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9355"/>
      </w:tblGrid>
      <w:tr w:rsidR="00EB472D" w:rsidRPr="00314AB6" w:rsidTr="00EB472D">
        <w:trPr>
          <w:tblCellSpacing w:w="7" w:type="dxa"/>
        </w:trPr>
        <w:tc>
          <w:tcPr>
            <w:tcW w:w="4500" w:type="dxa"/>
            <w:vAlign w:val="bottom"/>
            <w:hideMark/>
          </w:tcPr>
          <w:p w:rsidR="00EB472D" w:rsidRPr="00314AB6" w:rsidRDefault="00EB472D" w:rsidP="005C5FE7">
            <w:pPr>
              <w:spacing w:before="100" w:beforeAutospacing="1" w:after="100" w:afterAutospacing="1" w:line="240" w:lineRule="auto"/>
              <w:jc w:val="right"/>
              <w:rPr>
                <w:rFonts w:ascii="GHEA Grapalat" w:eastAsia="Times New Roman" w:hAnsi="GHEA Grapalat" w:cs="Times New Roman"/>
                <w:sz w:val="24"/>
                <w:szCs w:val="24"/>
                <w:lang w:val="hy-AM" w:eastAsia="ru-RU"/>
              </w:rPr>
            </w:pPr>
            <w:proofErr w:type="spellStart"/>
            <w:r w:rsidRPr="00314AB6">
              <w:rPr>
                <w:rFonts w:ascii="GHEA Grapalat" w:eastAsia="Times New Roman" w:hAnsi="GHEA Grapalat" w:cs="Times New Roman"/>
                <w:b/>
                <w:bCs/>
                <w:sz w:val="24"/>
                <w:szCs w:val="24"/>
                <w:lang w:eastAsia="ru-RU"/>
              </w:rPr>
              <w:t>Հավելված</w:t>
            </w:r>
            <w:proofErr w:type="spellEnd"/>
            <w:r w:rsidRPr="00314AB6">
              <w:rPr>
                <w:rFonts w:ascii="GHEA Grapalat" w:eastAsia="Times New Roman" w:hAnsi="GHEA Grapalat" w:cs="Times New Roman"/>
                <w:b/>
                <w:bCs/>
                <w:sz w:val="24"/>
                <w:szCs w:val="24"/>
                <w:lang w:eastAsia="ru-RU"/>
              </w:rPr>
              <w:br/>
            </w:r>
            <w:r w:rsidR="00314AB6" w:rsidRPr="00314AB6">
              <w:rPr>
                <w:rFonts w:ascii="GHEA Grapalat" w:eastAsia="Times New Roman" w:hAnsi="GHEA Grapalat" w:cs="Times New Roman"/>
                <w:sz w:val="24"/>
                <w:szCs w:val="24"/>
                <w:lang w:val="hy-AM" w:eastAsia="ru-RU"/>
              </w:rPr>
              <w:t xml:space="preserve">ՀՀ կառավարության </w:t>
            </w:r>
            <w:r w:rsidR="00314AB6" w:rsidRPr="00314AB6">
              <w:rPr>
                <w:rFonts w:ascii="GHEA Grapalat" w:eastAsia="Times New Roman" w:hAnsi="GHEA Grapalat" w:cs="Times New Roman"/>
                <w:sz w:val="24"/>
                <w:szCs w:val="24"/>
                <w:lang w:val="hy-AM" w:eastAsia="ru-RU"/>
              </w:rPr>
              <w:softHyphen/>
            </w:r>
            <w:r w:rsidR="00314AB6" w:rsidRPr="00314AB6">
              <w:rPr>
                <w:rFonts w:ascii="GHEA Grapalat" w:eastAsia="Times New Roman" w:hAnsi="GHEA Grapalat" w:cs="Times New Roman"/>
                <w:sz w:val="24"/>
                <w:szCs w:val="24"/>
                <w:lang w:val="hy-AM" w:eastAsia="ru-RU"/>
              </w:rPr>
              <w:softHyphen/>
            </w:r>
            <w:r w:rsidR="00314AB6" w:rsidRPr="00314AB6">
              <w:rPr>
                <w:rFonts w:ascii="GHEA Grapalat" w:eastAsia="Times New Roman" w:hAnsi="GHEA Grapalat" w:cs="Times New Roman"/>
                <w:sz w:val="24"/>
                <w:szCs w:val="24"/>
                <w:lang w:val="hy-AM" w:eastAsia="ru-RU"/>
              </w:rPr>
              <w:softHyphen/>
            </w:r>
            <w:r w:rsidR="00314AB6" w:rsidRPr="00314AB6">
              <w:rPr>
                <w:rFonts w:ascii="GHEA Grapalat" w:eastAsia="Times New Roman" w:hAnsi="GHEA Grapalat" w:cs="Times New Roman"/>
                <w:sz w:val="24"/>
                <w:szCs w:val="24"/>
                <w:lang w:val="hy-AM" w:eastAsia="ru-RU"/>
              </w:rPr>
              <w:softHyphen/>
            </w:r>
            <w:r w:rsidR="00314AB6" w:rsidRPr="00314AB6">
              <w:rPr>
                <w:rFonts w:ascii="GHEA Grapalat" w:eastAsia="Times New Roman" w:hAnsi="GHEA Grapalat" w:cs="Times New Roman"/>
                <w:sz w:val="24"/>
                <w:szCs w:val="24"/>
                <w:lang w:val="hy-AM" w:eastAsia="ru-RU"/>
              </w:rPr>
              <w:softHyphen/>
              <w:t xml:space="preserve">——     </w:t>
            </w:r>
          </w:p>
        </w:tc>
      </w:tr>
      <w:tr w:rsidR="00314AB6" w:rsidRPr="00314AB6" w:rsidTr="00EB472D">
        <w:trPr>
          <w:tblCellSpacing w:w="7" w:type="dxa"/>
        </w:trPr>
        <w:tc>
          <w:tcPr>
            <w:tcW w:w="4500" w:type="dxa"/>
            <w:vAlign w:val="bottom"/>
          </w:tcPr>
          <w:p w:rsidR="00314AB6" w:rsidRPr="00314AB6" w:rsidRDefault="00314AB6" w:rsidP="005C5FE7">
            <w:pPr>
              <w:spacing w:before="100" w:beforeAutospacing="1" w:after="100" w:afterAutospacing="1" w:line="240" w:lineRule="auto"/>
              <w:jc w:val="right"/>
              <w:rPr>
                <w:rFonts w:ascii="GHEA Grapalat" w:eastAsia="Times New Roman" w:hAnsi="GHEA Grapalat" w:cs="Times New Roman"/>
                <w:b/>
                <w:bCs/>
                <w:sz w:val="24"/>
                <w:szCs w:val="24"/>
                <w:lang w:val="tr-TR" w:eastAsia="ru-RU"/>
              </w:rPr>
            </w:pPr>
          </w:p>
        </w:tc>
      </w:tr>
    </w:tbl>
    <w:p w:rsidR="00EB472D" w:rsidRPr="00314AB6" w:rsidRDefault="00314AB6" w:rsidP="00314AB6">
      <w:pPr>
        <w:shd w:val="clear" w:color="auto" w:fill="FFFFFF"/>
        <w:spacing w:after="0" w:line="240" w:lineRule="auto"/>
        <w:ind w:firstLine="375"/>
        <w:jc w:val="right"/>
        <w:rPr>
          <w:rFonts w:ascii="GHEA Grapalat" w:eastAsia="Times New Roman" w:hAnsi="GHEA Grapalat" w:cs="Times New Roman"/>
          <w:color w:val="000000"/>
          <w:sz w:val="24"/>
          <w:szCs w:val="24"/>
          <w:lang w:eastAsia="ru-RU"/>
        </w:rPr>
      </w:pPr>
      <w:r w:rsidRPr="00314AB6">
        <w:rPr>
          <w:rFonts w:ascii="GHEA Grapalat" w:eastAsia="Times New Roman" w:hAnsi="GHEA Grapalat" w:cs="Times New Roman"/>
          <w:color w:val="000000"/>
          <w:sz w:val="24"/>
          <w:szCs w:val="24"/>
          <w:lang w:val="hy-AM" w:eastAsia="ru-RU"/>
        </w:rPr>
        <w:t>որոշման</w:t>
      </w:r>
      <w:r w:rsidR="00EB472D" w:rsidRPr="00314AB6">
        <w:rPr>
          <w:rFonts w:ascii="Calibri" w:eastAsia="Times New Roman" w:hAnsi="Calibri" w:cs="Calibri"/>
          <w:color w:val="000000"/>
          <w:sz w:val="24"/>
          <w:szCs w:val="24"/>
          <w:lang w:eastAsia="ru-RU"/>
        </w:rPr>
        <w:t> </w:t>
      </w:r>
    </w:p>
    <w:p w:rsidR="00EB472D" w:rsidRPr="00EB472D"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B472D">
        <w:rPr>
          <w:rFonts w:ascii="GHEA Grapalat" w:eastAsia="Times New Roman" w:hAnsi="GHEA Grapalat" w:cs="Times New Roman"/>
          <w:b/>
          <w:bCs/>
          <w:color w:val="000000"/>
          <w:sz w:val="24"/>
          <w:szCs w:val="24"/>
          <w:lang w:eastAsia="ru-RU"/>
        </w:rPr>
        <w:t>Կ Ա Ն Ո Ն Ա Դ Ր ՈՒ Թ Յ ՈՒ Ն</w:t>
      </w:r>
    </w:p>
    <w:p w:rsidR="00EB472D" w:rsidRPr="00EB472D"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B472D">
        <w:rPr>
          <w:rFonts w:ascii="Sylfaen" w:eastAsia="Times New Roman" w:hAnsi="Sylfaen" w:cs="Times New Roman"/>
          <w:color w:val="000000"/>
          <w:sz w:val="24"/>
          <w:szCs w:val="24"/>
          <w:lang w:eastAsia="ru-RU"/>
        </w:rPr>
        <w:t> </w:t>
      </w:r>
    </w:p>
    <w:p w:rsidR="00EB472D" w:rsidRPr="00EB472D"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B472D">
        <w:rPr>
          <w:rFonts w:ascii="GHEA Grapalat" w:eastAsia="Times New Roman" w:hAnsi="GHEA Grapalat" w:cs="Times New Roman"/>
          <w:b/>
          <w:bCs/>
          <w:color w:val="000000"/>
          <w:sz w:val="24"/>
          <w:szCs w:val="24"/>
          <w:lang w:eastAsia="ru-RU"/>
        </w:rPr>
        <w:t>«</w:t>
      </w:r>
      <w:r>
        <w:rPr>
          <w:rFonts w:ascii="GHEA Grapalat" w:eastAsia="Times New Roman" w:hAnsi="GHEA Grapalat" w:cs="Times New Roman"/>
          <w:b/>
          <w:bCs/>
          <w:color w:val="000000"/>
          <w:sz w:val="24"/>
          <w:szCs w:val="24"/>
          <w:lang w:val="hy-AM" w:eastAsia="ru-RU"/>
        </w:rPr>
        <w:t>ՄՇԱԿՈՒՅԹԻ ԶԱՐԳԱՑՄԱՆ</w:t>
      </w:r>
      <w:r w:rsidRPr="00EB472D">
        <w:rPr>
          <w:rFonts w:ascii="GHEA Grapalat" w:eastAsia="Times New Roman" w:hAnsi="GHEA Grapalat" w:cs="Times New Roman"/>
          <w:b/>
          <w:bCs/>
          <w:color w:val="000000"/>
          <w:sz w:val="24"/>
          <w:szCs w:val="24"/>
          <w:lang w:eastAsia="ru-RU"/>
        </w:rPr>
        <w:t>» ՀԻՄՆԱԴՐԱՄԻ</w:t>
      </w:r>
    </w:p>
    <w:p w:rsidR="00EB472D" w:rsidRPr="00EB472D"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B472D">
        <w:rPr>
          <w:rFonts w:ascii="Sylfaen" w:eastAsia="Times New Roman" w:hAnsi="Sylfaen" w:cs="Times New Roman"/>
          <w:color w:val="000000"/>
          <w:sz w:val="24"/>
          <w:szCs w:val="24"/>
          <w:lang w:eastAsia="ru-RU"/>
        </w:rPr>
        <w:t> </w:t>
      </w:r>
    </w:p>
    <w:p w:rsidR="00EB472D" w:rsidRPr="00EB472D"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EB472D">
        <w:rPr>
          <w:rFonts w:ascii="GHEA Grapalat" w:eastAsia="Times New Roman" w:hAnsi="GHEA Grapalat" w:cs="Times New Roman"/>
          <w:b/>
          <w:bCs/>
          <w:color w:val="000000"/>
          <w:sz w:val="24"/>
          <w:szCs w:val="24"/>
          <w:lang w:eastAsia="ru-RU"/>
        </w:rPr>
        <w:t>I. ԸՆԴՀԱՆՈՒՐ ԴՐՈՒՅԹՆԵՐ</w:t>
      </w:r>
    </w:p>
    <w:p w:rsidR="00EB472D" w:rsidRPr="00EB472D"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EB472D">
        <w:rPr>
          <w:rFonts w:ascii="Sylfaen" w:eastAsia="Times New Roman" w:hAnsi="Sylfaen" w:cs="Times New Roman"/>
          <w:color w:val="000000"/>
          <w:sz w:val="24"/>
          <w:szCs w:val="24"/>
          <w:lang w:eastAsia="ru-RU"/>
        </w:rPr>
        <w:t> </w:t>
      </w:r>
    </w:p>
    <w:p w:rsidR="00EB472D" w:rsidRDefault="001A0CD2" w:rsidP="00EB472D">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r>
        <w:rPr>
          <w:rFonts w:ascii="GHEA Grapalat" w:eastAsia="Times New Roman" w:hAnsi="GHEA Grapalat" w:cs="Times New Roman"/>
          <w:color w:val="000000"/>
          <w:sz w:val="24"/>
          <w:szCs w:val="24"/>
          <w:lang w:eastAsia="ru-RU"/>
        </w:rPr>
        <w:t>1.</w:t>
      </w:r>
      <w:r w:rsidRPr="00EB472D">
        <w:rPr>
          <w:rFonts w:ascii="GHEA Grapalat" w:eastAsia="Times New Roman" w:hAnsi="GHEA Grapalat" w:cs="Times New Roman"/>
          <w:color w:val="000000"/>
          <w:sz w:val="24"/>
          <w:szCs w:val="24"/>
          <w:lang w:eastAsia="ru-RU"/>
        </w:rPr>
        <w:t xml:space="preserve"> «</w:t>
      </w:r>
      <w:r w:rsidR="00EB472D">
        <w:rPr>
          <w:rFonts w:ascii="GHEA Grapalat" w:eastAsia="Times New Roman" w:hAnsi="GHEA Grapalat" w:cs="Times New Roman"/>
          <w:color w:val="000000"/>
          <w:sz w:val="24"/>
          <w:szCs w:val="24"/>
          <w:lang w:val="hy-AM" w:eastAsia="ru-RU"/>
        </w:rPr>
        <w:t>Մշակույթի զարգացման</w:t>
      </w:r>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հիմնադրամը</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այսուհետ</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հիմնադրամ</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հիմնադրի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կամավոր</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գույքային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վճարների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հիման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վրա</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ստեղծված</w:t>
      </w:r>
      <w:proofErr w:type="spellEnd"/>
      <w:r w:rsidR="00EB472D" w:rsidRPr="00EB472D">
        <w:rPr>
          <w:rFonts w:ascii="GHEA Grapalat" w:eastAsia="Times New Roman" w:hAnsi="GHEA Grapalat" w:cs="Times New Roman"/>
          <w:color w:val="000000"/>
          <w:sz w:val="24"/>
          <w:szCs w:val="24"/>
          <w:lang w:eastAsia="ru-RU"/>
        </w:rPr>
        <w:t xml:space="preserve"> և </w:t>
      </w:r>
      <w:proofErr w:type="spellStart"/>
      <w:r w:rsidR="00EB472D" w:rsidRPr="00EB472D">
        <w:rPr>
          <w:rFonts w:ascii="GHEA Grapalat" w:eastAsia="Times New Roman" w:hAnsi="GHEA Grapalat" w:cs="Times New Roman"/>
          <w:color w:val="000000"/>
          <w:sz w:val="24"/>
          <w:szCs w:val="24"/>
          <w:lang w:eastAsia="ru-RU"/>
        </w:rPr>
        <w:t>անդամություն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չունեցող</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ոչ</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առևտրային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կազմակերպություն</w:t>
      </w:r>
      <w:proofErr w:type="spellEnd"/>
      <w:r w:rsidR="00EB472D" w:rsidRPr="00EB472D">
        <w:rPr>
          <w:rFonts w:ascii="GHEA Grapalat" w:eastAsia="Times New Roman" w:hAnsi="GHEA Grapalat" w:cs="Times New Roman"/>
          <w:color w:val="000000"/>
          <w:sz w:val="24"/>
          <w:szCs w:val="24"/>
          <w:lang w:eastAsia="ru-RU"/>
        </w:rPr>
        <w:t xml:space="preserve"> է, </w:t>
      </w:r>
      <w:proofErr w:type="spellStart"/>
      <w:r w:rsidR="00EB472D" w:rsidRPr="00EB472D">
        <w:rPr>
          <w:rFonts w:ascii="GHEA Grapalat" w:eastAsia="Times New Roman" w:hAnsi="GHEA Grapalat" w:cs="Times New Roman"/>
          <w:color w:val="000000"/>
          <w:sz w:val="24"/>
          <w:szCs w:val="24"/>
          <w:lang w:eastAsia="ru-RU"/>
        </w:rPr>
        <w:t>որը</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գործում</w:t>
      </w:r>
      <w:proofErr w:type="spellEnd"/>
      <w:r w:rsidR="00EB472D" w:rsidRPr="00EB472D">
        <w:rPr>
          <w:rFonts w:ascii="GHEA Grapalat" w:eastAsia="Times New Roman" w:hAnsi="GHEA Grapalat" w:cs="Times New Roman"/>
          <w:color w:val="000000"/>
          <w:sz w:val="24"/>
          <w:szCs w:val="24"/>
          <w:lang w:eastAsia="ru-RU"/>
        </w:rPr>
        <w:t xml:space="preserve"> է </w:t>
      </w:r>
      <w:proofErr w:type="spellStart"/>
      <w:r w:rsidR="00EB472D" w:rsidRPr="00EB472D">
        <w:rPr>
          <w:rFonts w:ascii="GHEA Grapalat" w:eastAsia="Times New Roman" w:hAnsi="GHEA Grapalat" w:cs="Times New Roman"/>
          <w:color w:val="000000"/>
          <w:sz w:val="24"/>
          <w:szCs w:val="24"/>
          <w:lang w:eastAsia="ru-RU"/>
        </w:rPr>
        <w:t>Հայաստանի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Հանրապետության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Սահմանադրության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միջազգային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պայմանագրերի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Հայաստանի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Հանրապետության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քաղաքացիական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օրենսգրքի</w:t>
      </w:r>
      <w:proofErr w:type="spellEnd"/>
      <w:r w:rsidR="00EB472D" w:rsidRPr="00EB472D">
        <w:rPr>
          <w:rFonts w:ascii="GHEA Grapalat" w:eastAsia="Times New Roman" w:hAnsi="GHEA Grapalat" w:cs="Times New Roman"/>
          <w:color w:val="000000"/>
          <w:sz w:val="24"/>
          <w:szCs w:val="24"/>
          <w:lang w:eastAsia="ru-RU"/>
        </w:rPr>
        <w:t>, «</w:t>
      </w:r>
      <w:proofErr w:type="spellStart"/>
      <w:r w:rsidR="00EB472D" w:rsidRPr="00EB472D">
        <w:rPr>
          <w:rFonts w:ascii="GHEA Grapalat" w:eastAsia="Times New Roman" w:hAnsi="GHEA Grapalat" w:cs="Times New Roman"/>
          <w:color w:val="000000"/>
          <w:sz w:val="24"/>
          <w:szCs w:val="24"/>
          <w:lang w:eastAsia="ru-RU"/>
        </w:rPr>
        <w:t>Հիմնադրամների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մասին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Հայաստանի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Հանրապետության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օրենքի</w:t>
      </w:r>
      <w:proofErr w:type="spellEnd"/>
      <w:r w:rsidR="00EB472D" w:rsidRPr="00EB472D">
        <w:rPr>
          <w:rFonts w:ascii="GHEA Grapalat" w:eastAsia="Times New Roman" w:hAnsi="GHEA Grapalat" w:cs="Times New Roman"/>
          <w:color w:val="000000"/>
          <w:sz w:val="24"/>
          <w:szCs w:val="24"/>
          <w:lang w:eastAsia="ru-RU"/>
        </w:rPr>
        <w:t xml:space="preserve">, </w:t>
      </w:r>
      <w:r w:rsidR="00D12E33">
        <w:rPr>
          <w:rFonts w:ascii="GHEA Grapalat" w:eastAsia="Times New Roman" w:hAnsi="GHEA Grapalat" w:cs="Times New Roman"/>
          <w:color w:val="000000"/>
          <w:sz w:val="24"/>
          <w:szCs w:val="24"/>
          <w:lang w:val="hy-AM" w:eastAsia="ru-RU"/>
        </w:rPr>
        <w:t xml:space="preserve">«Մշակութային օրենսդրության հիմունքների մասին» </w:t>
      </w:r>
      <w:proofErr w:type="spellStart"/>
      <w:r w:rsidR="00D12E33" w:rsidRPr="00EB472D">
        <w:rPr>
          <w:rFonts w:ascii="GHEA Grapalat" w:eastAsia="Times New Roman" w:hAnsi="GHEA Grapalat" w:cs="Times New Roman"/>
          <w:color w:val="000000"/>
          <w:sz w:val="24"/>
          <w:szCs w:val="24"/>
          <w:lang w:eastAsia="ru-RU"/>
        </w:rPr>
        <w:t>Հայաստանի</w:t>
      </w:r>
      <w:proofErr w:type="spellEnd"/>
      <w:r w:rsidR="00D12E33" w:rsidRPr="00EB472D">
        <w:rPr>
          <w:rFonts w:ascii="GHEA Grapalat" w:eastAsia="Times New Roman" w:hAnsi="GHEA Grapalat" w:cs="Times New Roman"/>
          <w:color w:val="000000"/>
          <w:sz w:val="24"/>
          <w:szCs w:val="24"/>
          <w:lang w:eastAsia="ru-RU"/>
        </w:rPr>
        <w:t xml:space="preserve"> </w:t>
      </w:r>
      <w:proofErr w:type="spellStart"/>
      <w:r w:rsidR="00D12E33" w:rsidRPr="00EB472D">
        <w:rPr>
          <w:rFonts w:ascii="GHEA Grapalat" w:eastAsia="Times New Roman" w:hAnsi="GHEA Grapalat" w:cs="Times New Roman"/>
          <w:color w:val="000000"/>
          <w:sz w:val="24"/>
          <w:szCs w:val="24"/>
          <w:lang w:eastAsia="ru-RU"/>
        </w:rPr>
        <w:t>Հանրապետության</w:t>
      </w:r>
      <w:proofErr w:type="spellEnd"/>
      <w:r w:rsidR="00D12E33" w:rsidRPr="00EB472D">
        <w:rPr>
          <w:rFonts w:ascii="GHEA Grapalat" w:eastAsia="Times New Roman" w:hAnsi="GHEA Grapalat" w:cs="Times New Roman"/>
          <w:color w:val="000000"/>
          <w:sz w:val="24"/>
          <w:szCs w:val="24"/>
          <w:lang w:eastAsia="ru-RU"/>
        </w:rPr>
        <w:t xml:space="preserve"> </w:t>
      </w:r>
      <w:r w:rsidR="00D12E33">
        <w:rPr>
          <w:rFonts w:ascii="GHEA Grapalat" w:eastAsia="Times New Roman" w:hAnsi="GHEA Grapalat" w:cs="Times New Roman"/>
          <w:color w:val="000000"/>
          <w:sz w:val="24"/>
          <w:szCs w:val="24"/>
          <w:lang w:val="hy-AM" w:eastAsia="ru-RU"/>
        </w:rPr>
        <w:t xml:space="preserve">օրենքի, </w:t>
      </w:r>
      <w:proofErr w:type="spellStart"/>
      <w:r w:rsidR="00EB472D" w:rsidRPr="00EB472D">
        <w:rPr>
          <w:rFonts w:ascii="GHEA Grapalat" w:eastAsia="Times New Roman" w:hAnsi="GHEA Grapalat" w:cs="Times New Roman"/>
          <w:color w:val="000000"/>
          <w:sz w:val="24"/>
          <w:szCs w:val="24"/>
          <w:lang w:eastAsia="ru-RU"/>
        </w:rPr>
        <w:t>սույն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կանոնադրության</w:t>
      </w:r>
      <w:proofErr w:type="spellEnd"/>
      <w:r w:rsidR="00EB472D" w:rsidRPr="00EB472D">
        <w:rPr>
          <w:rFonts w:ascii="GHEA Grapalat" w:eastAsia="Times New Roman" w:hAnsi="GHEA Grapalat" w:cs="Times New Roman"/>
          <w:color w:val="000000"/>
          <w:sz w:val="24"/>
          <w:szCs w:val="24"/>
          <w:lang w:eastAsia="ru-RU"/>
        </w:rPr>
        <w:t xml:space="preserve"> և </w:t>
      </w:r>
      <w:proofErr w:type="spellStart"/>
      <w:r w:rsidR="00EB472D" w:rsidRPr="00EB472D">
        <w:rPr>
          <w:rFonts w:ascii="GHEA Grapalat" w:eastAsia="Times New Roman" w:hAnsi="GHEA Grapalat" w:cs="Times New Roman"/>
          <w:color w:val="000000"/>
          <w:sz w:val="24"/>
          <w:szCs w:val="24"/>
          <w:lang w:eastAsia="ru-RU"/>
        </w:rPr>
        <w:t>այլ</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իրավական</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ակտերի</w:t>
      </w:r>
      <w:proofErr w:type="spellEnd"/>
      <w:r w:rsidR="00EB472D" w:rsidRPr="00EB472D">
        <w:rPr>
          <w:rFonts w:ascii="GHEA Grapalat" w:eastAsia="Times New Roman" w:hAnsi="GHEA Grapalat" w:cs="Times New Roman"/>
          <w:color w:val="000000"/>
          <w:sz w:val="24"/>
          <w:szCs w:val="24"/>
          <w:lang w:eastAsia="ru-RU"/>
        </w:rPr>
        <w:t xml:space="preserve"> </w:t>
      </w:r>
      <w:proofErr w:type="spellStart"/>
      <w:r w:rsidR="00EB472D" w:rsidRPr="00EB472D">
        <w:rPr>
          <w:rFonts w:ascii="GHEA Grapalat" w:eastAsia="Times New Roman" w:hAnsi="GHEA Grapalat" w:cs="Times New Roman"/>
          <w:color w:val="000000"/>
          <w:sz w:val="24"/>
          <w:szCs w:val="24"/>
          <w:lang w:eastAsia="ru-RU"/>
        </w:rPr>
        <w:t>համաձայն</w:t>
      </w:r>
      <w:proofErr w:type="spellEnd"/>
      <w:r w:rsidR="00EB472D" w:rsidRPr="00EB472D">
        <w:rPr>
          <w:rFonts w:ascii="GHEA Grapalat" w:eastAsia="Times New Roman" w:hAnsi="GHEA Grapalat" w:cs="Times New Roman"/>
          <w:color w:val="000000"/>
          <w:sz w:val="24"/>
          <w:szCs w:val="24"/>
          <w:lang w:eastAsia="ru-RU"/>
        </w:rPr>
        <w:t>:</w:t>
      </w:r>
    </w:p>
    <w:p w:rsidR="001A0CD2" w:rsidRDefault="001A0CD2" w:rsidP="00EB472D">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 Հիմնադրամի անվանումն է՝</w:t>
      </w:r>
    </w:p>
    <w:p w:rsidR="001A0CD2" w:rsidRDefault="001A0CD2" w:rsidP="001A0CD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Pr="001A0CD2">
        <w:rPr>
          <w:rFonts w:ascii="GHEA Grapalat" w:eastAsia="Times New Roman" w:hAnsi="GHEA Grapalat" w:cs="Times New Roman"/>
          <w:color w:val="000000"/>
          <w:sz w:val="24"/>
          <w:szCs w:val="24"/>
          <w:lang w:val="hy-AM" w:eastAsia="ru-RU"/>
        </w:rPr>
        <w:t>) հայերեն լրիվ`</w:t>
      </w:r>
      <w:r>
        <w:rPr>
          <w:rFonts w:ascii="GHEA Grapalat" w:eastAsia="Times New Roman" w:hAnsi="GHEA Grapalat" w:cs="Times New Roman"/>
          <w:color w:val="000000"/>
          <w:sz w:val="24"/>
          <w:szCs w:val="24"/>
          <w:lang w:val="hy-AM" w:eastAsia="ru-RU"/>
        </w:rPr>
        <w:t xml:space="preserve"> </w:t>
      </w:r>
      <w:r w:rsidRPr="001A0CD2">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Մշակույթի զարգացման</w:t>
      </w:r>
      <w:r w:rsidRPr="001A0CD2">
        <w:rPr>
          <w:rFonts w:ascii="GHEA Grapalat" w:eastAsia="Times New Roman" w:hAnsi="GHEA Grapalat" w:cs="Times New Roman"/>
          <w:color w:val="000000"/>
          <w:sz w:val="24"/>
          <w:szCs w:val="24"/>
          <w:lang w:val="hy-AM" w:eastAsia="ru-RU"/>
        </w:rPr>
        <w:t>» հիմնադրամ.</w:t>
      </w:r>
    </w:p>
    <w:p w:rsidR="001A0CD2" w:rsidRDefault="001A0CD2" w:rsidP="001A0CD2">
      <w:pPr>
        <w:shd w:val="clear" w:color="auto" w:fill="FFFFFF"/>
        <w:spacing w:after="0" w:line="240" w:lineRule="auto"/>
        <w:ind w:firstLine="708"/>
        <w:jc w:val="both"/>
        <w:rPr>
          <w:rFonts w:ascii="GHEA Grapalat" w:eastAsia="Times New Roman" w:hAnsi="GHEA Grapalat" w:cs="Times New Roman"/>
          <w:color w:val="000000"/>
          <w:sz w:val="24"/>
          <w:szCs w:val="24"/>
          <w:lang w:val="hy-AM" w:eastAsia="ru-RU"/>
        </w:rPr>
      </w:pPr>
      <w:r w:rsidRPr="001A0CD2">
        <w:rPr>
          <w:rFonts w:ascii="GHEA Grapalat" w:eastAsia="Times New Roman" w:hAnsi="GHEA Grapalat" w:cs="Times New Roman"/>
          <w:color w:val="000000"/>
          <w:sz w:val="24"/>
          <w:szCs w:val="24"/>
          <w:lang w:val="hy-AM" w:eastAsia="ru-RU"/>
        </w:rPr>
        <w:t>2) հայերեն կրճատ`</w:t>
      </w:r>
      <w:r>
        <w:rPr>
          <w:rFonts w:ascii="GHEA Grapalat" w:eastAsia="Times New Roman" w:hAnsi="GHEA Grapalat" w:cs="Times New Roman"/>
          <w:color w:val="000000"/>
          <w:sz w:val="24"/>
          <w:szCs w:val="24"/>
          <w:lang w:val="hy-AM" w:eastAsia="ru-RU"/>
        </w:rPr>
        <w:t xml:space="preserve"> ՄԶՀ</w:t>
      </w:r>
    </w:p>
    <w:p w:rsidR="001A0CD2" w:rsidRPr="001A0CD2" w:rsidRDefault="001A0CD2" w:rsidP="001A0CD2">
      <w:pPr>
        <w:shd w:val="clear" w:color="auto" w:fill="FFFFFF"/>
        <w:spacing w:after="0" w:line="240" w:lineRule="auto"/>
        <w:ind w:firstLine="708"/>
        <w:jc w:val="both"/>
        <w:rPr>
          <w:rFonts w:ascii="GHEA Grapalat" w:eastAsia="Times New Roman" w:hAnsi="GHEA Grapalat" w:cs="GHEA Mariam"/>
          <w:color w:val="000000"/>
          <w:sz w:val="24"/>
          <w:szCs w:val="24"/>
          <w:lang w:val="hy-AM" w:eastAsia="ru-RU"/>
        </w:rPr>
      </w:pPr>
      <w:r w:rsidRPr="001A0CD2">
        <w:rPr>
          <w:rFonts w:ascii="GHEA Grapalat" w:eastAsia="Times New Roman" w:hAnsi="GHEA Grapalat" w:cs="Times New Roman"/>
          <w:color w:val="000000"/>
          <w:sz w:val="24"/>
          <w:szCs w:val="24"/>
          <w:lang w:val="hy-AM" w:eastAsia="ru-RU"/>
        </w:rPr>
        <w:t>3) ռուսերեն լրիվ` ФОНД</w:t>
      </w:r>
      <w:r w:rsidRPr="001A0CD2">
        <w:rPr>
          <w:rFonts w:ascii="Courier New" w:eastAsia="Times New Roman" w:hAnsi="Courier New" w:cs="Courier New"/>
          <w:color w:val="000000"/>
          <w:sz w:val="24"/>
          <w:szCs w:val="24"/>
          <w:lang w:val="hy-AM" w:eastAsia="ru-RU"/>
        </w:rPr>
        <w:t> </w:t>
      </w:r>
      <w:r>
        <w:rPr>
          <w:rFonts w:ascii="GHEA Grapalat" w:eastAsia="Times New Roman" w:hAnsi="GHEA Grapalat" w:cs="GHEA Mariam"/>
          <w:color w:val="000000"/>
          <w:sz w:val="24"/>
          <w:szCs w:val="24"/>
          <w:lang w:val="hy-AM" w:eastAsia="ru-RU"/>
        </w:rPr>
        <w:t>՛՛</w:t>
      </w:r>
      <w:r w:rsidRPr="001A0CD2">
        <w:rPr>
          <w:rFonts w:ascii="GHEA Grapalat" w:eastAsia="Times New Roman" w:hAnsi="GHEA Grapalat" w:cs="Times New Roman"/>
          <w:color w:val="000000"/>
          <w:sz w:val="24"/>
          <w:szCs w:val="24"/>
          <w:lang w:val="hy-AM" w:eastAsia="ru-RU"/>
        </w:rPr>
        <w:t>РАЗВИТИЯ КУЛЬТУРЫ</w:t>
      </w:r>
      <w:r>
        <w:rPr>
          <w:rFonts w:ascii="GHEA Grapalat" w:eastAsia="Times New Roman" w:hAnsi="GHEA Grapalat" w:cs="GHEA Mariam"/>
          <w:color w:val="000000"/>
          <w:sz w:val="24"/>
          <w:szCs w:val="24"/>
          <w:lang w:val="hy-AM" w:eastAsia="ru-RU"/>
        </w:rPr>
        <w:t>՛՛</w:t>
      </w:r>
      <w:r w:rsidRPr="001A0CD2">
        <w:rPr>
          <w:rFonts w:ascii="GHEA Grapalat" w:eastAsia="Times New Roman" w:hAnsi="GHEA Grapalat" w:cs="GHEA Mariam"/>
          <w:color w:val="000000"/>
          <w:sz w:val="24"/>
          <w:szCs w:val="24"/>
          <w:lang w:val="hy-AM" w:eastAsia="ru-RU"/>
        </w:rPr>
        <w:t>.</w:t>
      </w:r>
    </w:p>
    <w:p w:rsidR="001A0CD2" w:rsidRPr="001A0CD2" w:rsidRDefault="001A0CD2" w:rsidP="001A0CD2">
      <w:pPr>
        <w:shd w:val="clear" w:color="auto" w:fill="FFFFFF"/>
        <w:spacing w:after="0" w:line="240" w:lineRule="auto"/>
        <w:ind w:firstLine="708"/>
        <w:jc w:val="both"/>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4</w:t>
      </w:r>
      <w:r w:rsidRPr="001A0CD2">
        <w:rPr>
          <w:rFonts w:ascii="GHEA Grapalat" w:eastAsia="Times New Roman" w:hAnsi="GHEA Grapalat" w:cs="Times New Roman"/>
          <w:color w:val="000000"/>
          <w:sz w:val="24"/>
          <w:szCs w:val="24"/>
          <w:lang w:val="en-US" w:eastAsia="ru-RU"/>
        </w:rPr>
        <w:t xml:space="preserve">) </w:t>
      </w:r>
      <w:proofErr w:type="spellStart"/>
      <w:r w:rsidRPr="00EB472D">
        <w:rPr>
          <w:rFonts w:ascii="GHEA Grapalat" w:eastAsia="Times New Roman" w:hAnsi="GHEA Grapalat" w:cs="Times New Roman"/>
          <w:color w:val="000000"/>
          <w:sz w:val="24"/>
          <w:szCs w:val="24"/>
          <w:lang w:eastAsia="ru-RU"/>
        </w:rPr>
        <w:t>ռուսերեն</w:t>
      </w:r>
      <w:proofErr w:type="spellEnd"/>
      <w:r w:rsidRPr="001A0CD2">
        <w:rPr>
          <w:rFonts w:ascii="GHEA Grapalat" w:eastAsia="Times New Roman" w:hAnsi="GHEA Grapalat" w:cs="Times New Roman"/>
          <w:color w:val="000000"/>
          <w:sz w:val="24"/>
          <w:szCs w:val="24"/>
          <w:lang w:val="en-US" w:eastAsia="ru-RU"/>
        </w:rPr>
        <w:t xml:space="preserve"> </w:t>
      </w:r>
      <w:proofErr w:type="spellStart"/>
      <w:r w:rsidRPr="00EB472D">
        <w:rPr>
          <w:rFonts w:ascii="GHEA Grapalat" w:eastAsia="Times New Roman" w:hAnsi="GHEA Grapalat" w:cs="Times New Roman"/>
          <w:color w:val="000000"/>
          <w:sz w:val="24"/>
          <w:szCs w:val="24"/>
          <w:lang w:eastAsia="ru-RU"/>
        </w:rPr>
        <w:t>կրճատ</w:t>
      </w:r>
      <w:proofErr w:type="spellEnd"/>
      <w:r w:rsidRPr="001A0CD2">
        <w:rPr>
          <w:rFonts w:ascii="GHEA Grapalat" w:eastAsia="Times New Roman" w:hAnsi="GHEA Grapalat" w:cs="Times New Roman"/>
          <w:color w:val="000000"/>
          <w:sz w:val="24"/>
          <w:szCs w:val="24"/>
          <w:lang w:val="en-US" w:eastAsia="ru-RU"/>
        </w:rPr>
        <w:t xml:space="preserve">` </w:t>
      </w:r>
      <w:r w:rsidRPr="00EB472D">
        <w:rPr>
          <w:rFonts w:ascii="GHEA Grapalat" w:eastAsia="Times New Roman" w:hAnsi="GHEA Grapalat" w:cs="Times New Roman"/>
          <w:color w:val="000000"/>
          <w:sz w:val="24"/>
          <w:szCs w:val="24"/>
          <w:lang w:eastAsia="ru-RU"/>
        </w:rPr>
        <w:t>Ф</w:t>
      </w:r>
      <w:r w:rsidR="004461FD">
        <w:rPr>
          <w:rFonts w:ascii="GHEA Grapalat" w:eastAsia="Times New Roman" w:hAnsi="GHEA Grapalat" w:cs="Times New Roman"/>
          <w:color w:val="000000"/>
          <w:sz w:val="24"/>
          <w:szCs w:val="24"/>
          <w:lang w:eastAsia="ru-RU"/>
        </w:rPr>
        <w:t>Р</w:t>
      </w:r>
      <w:r w:rsidR="003E46CF">
        <w:rPr>
          <w:rFonts w:ascii="GHEA Grapalat" w:eastAsia="Times New Roman" w:hAnsi="GHEA Grapalat" w:cs="Times New Roman"/>
          <w:color w:val="000000"/>
          <w:sz w:val="24"/>
          <w:szCs w:val="24"/>
          <w:lang w:val="en-US" w:eastAsia="ru-RU"/>
        </w:rPr>
        <w:t>K</w:t>
      </w:r>
      <w:r w:rsidRPr="001A0CD2">
        <w:rPr>
          <w:rFonts w:ascii="GHEA Grapalat" w:eastAsia="Times New Roman" w:hAnsi="GHEA Grapalat" w:cs="Times New Roman"/>
          <w:color w:val="000000"/>
          <w:sz w:val="24"/>
          <w:szCs w:val="24"/>
          <w:lang w:val="en-US" w:eastAsia="ru-RU"/>
        </w:rPr>
        <w:t>.</w:t>
      </w:r>
    </w:p>
    <w:p w:rsidR="001A0CD2" w:rsidRDefault="001A0CD2" w:rsidP="001A0CD2">
      <w:pPr>
        <w:shd w:val="clear" w:color="auto" w:fill="FFFFFF"/>
        <w:spacing w:after="0" w:line="240" w:lineRule="auto"/>
        <w:ind w:firstLine="708"/>
        <w:jc w:val="both"/>
        <w:rPr>
          <w:rFonts w:ascii="GHEA Grapalat" w:eastAsia="Times New Roman" w:hAnsi="GHEA Grapalat" w:cs="Times New Roman"/>
          <w:color w:val="000000"/>
          <w:sz w:val="24"/>
          <w:szCs w:val="24"/>
          <w:lang w:val="en-US" w:eastAsia="ru-RU"/>
        </w:rPr>
      </w:pPr>
      <w:r w:rsidRPr="001A0CD2">
        <w:rPr>
          <w:rFonts w:ascii="GHEA Grapalat" w:eastAsia="Times New Roman" w:hAnsi="GHEA Grapalat" w:cs="Times New Roman"/>
          <w:color w:val="000000"/>
          <w:sz w:val="24"/>
          <w:szCs w:val="24"/>
          <w:lang w:val="en-US" w:eastAsia="ru-RU"/>
        </w:rPr>
        <w:t xml:space="preserve">5) </w:t>
      </w:r>
      <w:proofErr w:type="spellStart"/>
      <w:proofErr w:type="gramStart"/>
      <w:r w:rsidRPr="00EB472D">
        <w:rPr>
          <w:rFonts w:ascii="GHEA Grapalat" w:eastAsia="Times New Roman" w:hAnsi="GHEA Grapalat" w:cs="Times New Roman"/>
          <w:color w:val="000000"/>
          <w:sz w:val="24"/>
          <w:szCs w:val="24"/>
          <w:lang w:eastAsia="ru-RU"/>
        </w:rPr>
        <w:t>անգլերեն</w:t>
      </w:r>
      <w:proofErr w:type="spellEnd"/>
      <w:proofErr w:type="gramEnd"/>
      <w:r w:rsidRPr="001A0CD2">
        <w:rPr>
          <w:rFonts w:ascii="GHEA Grapalat" w:eastAsia="Times New Roman" w:hAnsi="GHEA Grapalat" w:cs="Times New Roman"/>
          <w:color w:val="000000"/>
          <w:sz w:val="24"/>
          <w:szCs w:val="24"/>
          <w:lang w:val="en-US" w:eastAsia="ru-RU"/>
        </w:rPr>
        <w:t xml:space="preserve"> </w:t>
      </w:r>
      <w:proofErr w:type="spellStart"/>
      <w:r w:rsidRPr="00EB472D">
        <w:rPr>
          <w:rFonts w:ascii="GHEA Grapalat" w:eastAsia="Times New Roman" w:hAnsi="GHEA Grapalat" w:cs="Times New Roman"/>
          <w:color w:val="000000"/>
          <w:sz w:val="24"/>
          <w:szCs w:val="24"/>
          <w:lang w:eastAsia="ru-RU"/>
        </w:rPr>
        <w:t>լրիվ</w:t>
      </w:r>
      <w:proofErr w:type="spellEnd"/>
      <w:r w:rsidRPr="001A0CD2">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en-US" w:eastAsia="ru-RU"/>
        </w:rPr>
        <w:t>FOUNDATION</w:t>
      </w:r>
      <w:r w:rsidRPr="00EB472D">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en-US" w:eastAsia="ru-RU"/>
        </w:rPr>
        <w:t>FOR DEVELOPMENT</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en-US" w:eastAsia="ru-RU"/>
        </w:rPr>
        <w:t>OF CULTURE</w:t>
      </w:r>
    </w:p>
    <w:p w:rsidR="001A0CD2" w:rsidRPr="001A0CD2" w:rsidRDefault="001A0CD2" w:rsidP="001A0CD2">
      <w:pPr>
        <w:shd w:val="clear" w:color="auto" w:fill="FFFFFF"/>
        <w:spacing w:after="0" w:line="240" w:lineRule="auto"/>
        <w:ind w:firstLine="708"/>
        <w:jc w:val="both"/>
        <w:rPr>
          <w:rFonts w:ascii="GHEA Grapalat" w:eastAsia="Times New Roman" w:hAnsi="GHEA Grapalat" w:cs="GHEA Mariam"/>
          <w:color w:val="000000"/>
          <w:sz w:val="24"/>
          <w:szCs w:val="24"/>
          <w:lang w:val="hy-AM" w:eastAsia="ru-RU"/>
        </w:rPr>
      </w:pPr>
      <w:r w:rsidRPr="001A0CD2">
        <w:rPr>
          <w:rFonts w:ascii="GHEA Grapalat" w:eastAsia="Times New Roman" w:hAnsi="GHEA Grapalat" w:cs="Times New Roman"/>
          <w:color w:val="000000"/>
          <w:sz w:val="24"/>
          <w:szCs w:val="24"/>
          <w:lang w:val="en-US" w:eastAsia="ru-RU"/>
        </w:rPr>
        <w:t xml:space="preserve">6) </w:t>
      </w:r>
      <w:proofErr w:type="spellStart"/>
      <w:proofErr w:type="gramStart"/>
      <w:r w:rsidRPr="0035546F">
        <w:rPr>
          <w:rFonts w:ascii="GHEA Grapalat" w:eastAsia="Times New Roman" w:hAnsi="GHEA Grapalat" w:cs="Times New Roman"/>
          <w:color w:val="000000"/>
          <w:sz w:val="24"/>
          <w:szCs w:val="24"/>
          <w:lang w:eastAsia="ru-RU"/>
        </w:rPr>
        <w:t>անգլերեն</w:t>
      </w:r>
      <w:proofErr w:type="spellEnd"/>
      <w:proofErr w:type="gramEnd"/>
      <w:r w:rsidRPr="001A0CD2">
        <w:rPr>
          <w:rFonts w:ascii="GHEA Grapalat" w:eastAsia="Times New Roman" w:hAnsi="GHEA Grapalat" w:cs="Times New Roman"/>
          <w:color w:val="000000"/>
          <w:sz w:val="24"/>
          <w:szCs w:val="24"/>
          <w:lang w:val="en-US" w:eastAsia="ru-RU"/>
        </w:rPr>
        <w:t xml:space="preserve"> </w:t>
      </w:r>
      <w:proofErr w:type="spellStart"/>
      <w:r w:rsidRPr="0035546F">
        <w:rPr>
          <w:rFonts w:ascii="GHEA Grapalat" w:eastAsia="Times New Roman" w:hAnsi="GHEA Grapalat" w:cs="Times New Roman"/>
          <w:color w:val="000000"/>
          <w:sz w:val="24"/>
          <w:szCs w:val="24"/>
          <w:lang w:eastAsia="ru-RU"/>
        </w:rPr>
        <w:t>կրճատ</w:t>
      </w:r>
      <w:proofErr w:type="spellEnd"/>
      <w:r w:rsidRPr="001A0CD2">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en-US" w:eastAsia="ru-RU"/>
        </w:rPr>
        <w:t>FFDOC</w:t>
      </w:r>
      <w:r>
        <w:rPr>
          <w:rFonts w:ascii="GHEA Grapalat" w:eastAsia="Times New Roman" w:hAnsi="GHEA Grapalat" w:cs="Times New Roman"/>
          <w:color w:val="000000"/>
          <w:sz w:val="24"/>
          <w:szCs w:val="24"/>
          <w:lang w:val="hy-AM" w:eastAsia="ru-RU"/>
        </w:rPr>
        <w:t>:</w:t>
      </w:r>
    </w:p>
    <w:p w:rsidR="005B54E7" w:rsidRPr="005B54E7" w:rsidRDefault="00EB472D" w:rsidP="0035546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1A0CD2">
        <w:rPr>
          <w:rFonts w:ascii="GHEA Grapalat" w:eastAsia="Times New Roman" w:hAnsi="GHEA Grapalat" w:cs="Times New Roman"/>
          <w:color w:val="000000"/>
          <w:sz w:val="24"/>
          <w:szCs w:val="24"/>
          <w:lang w:val="hy-AM" w:eastAsia="ru-RU"/>
        </w:rPr>
        <w:t>3.</w:t>
      </w:r>
      <w:r w:rsidR="005B54E7" w:rsidRPr="005B54E7">
        <w:rPr>
          <w:rFonts w:ascii="GHEA Grapalat" w:eastAsiaTheme="minorEastAsia" w:hAnsi="GHEA Grapalat"/>
          <w:color w:val="000000"/>
          <w:sz w:val="24"/>
          <w:szCs w:val="24"/>
          <w:shd w:val="clear" w:color="auto" w:fill="FFFFFF"/>
          <w:lang w:val="hy-AM"/>
        </w:rPr>
        <w:t xml:space="preserve"> </w:t>
      </w:r>
      <w:r w:rsidR="005B54E7" w:rsidRPr="005B54E7">
        <w:rPr>
          <w:rFonts w:ascii="GHEA Grapalat" w:eastAsia="Times New Roman" w:hAnsi="GHEA Grapalat" w:cs="Times New Roman"/>
          <w:color w:val="000000"/>
          <w:sz w:val="24"/>
          <w:szCs w:val="24"/>
          <w:lang w:val="hy-AM" w:eastAsia="ru-RU"/>
        </w:rPr>
        <w:t>Հիմնադրամն իր գործունեությունն իրականացնում է Հայաստանի Հանրապետության տարածքում, ինչպես նաև օտարերկրյա պետություններում՝ այդ պետությունների օրենսդրությանը համապատասխան:</w:t>
      </w:r>
    </w:p>
    <w:p w:rsidR="00EB472D" w:rsidRPr="00A73936" w:rsidRDefault="00EB472D" w:rsidP="0035546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4. Հիմնադրամի գտնվելու վայրն է՝ Հայաստանի Հանրապետություն, քաղ. Երևան</w:t>
      </w:r>
      <w:r w:rsidR="0035546F" w:rsidRPr="00A73936">
        <w:rPr>
          <w:rFonts w:ascii="GHEA Grapalat" w:eastAsia="Times New Roman" w:hAnsi="GHEA Grapalat" w:cs="Times New Roman"/>
          <w:color w:val="000000"/>
          <w:sz w:val="24"/>
          <w:szCs w:val="24"/>
          <w:lang w:val="hy-AM" w:eastAsia="ru-RU"/>
        </w:rPr>
        <w:t xml:space="preserve"> 0010, փ. Արամի 1</w:t>
      </w:r>
      <w:r w:rsidRPr="00A73936">
        <w:rPr>
          <w:rFonts w:ascii="GHEA Grapalat" w:eastAsia="Times New Roman" w:hAnsi="GHEA Grapalat" w:cs="Times New Roman"/>
          <w:color w:val="000000"/>
          <w:sz w:val="24"/>
          <w:szCs w:val="24"/>
          <w:lang w:val="hy-AM" w:eastAsia="ru-RU"/>
        </w:rPr>
        <w:t>:</w:t>
      </w:r>
    </w:p>
    <w:p w:rsidR="00EB472D" w:rsidRPr="00A73936" w:rsidRDefault="00EB472D" w:rsidP="0035546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 xml:space="preserve">5. Հիմնադրամի հիմնադիրը Հայաստանի Հանրապետությունն է, որի անունից հանդես եկող պետական կառավարման լիազորված մարմինը Հայաստանի Հանրապետության </w:t>
      </w:r>
      <w:r w:rsidR="0035546F">
        <w:rPr>
          <w:rFonts w:ascii="GHEA Grapalat" w:eastAsia="Times New Roman" w:hAnsi="GHEA Grapalat" w:cs="Times New Roman"/>
          <w:color w:val="000000"/>
          <w:sz w:val="24"/>
          <w:szCs w:val="24"/>
          <w:lang w:val="hy-AM" w:eastAsia="ru-RU"/>
        </w:rPr>
        <w:t>կրթության, գիտության, մշակույթի և սպորտի</w:t>
      </w:r>
      <w:r w:rsidRPr="00A73936">
        <w:rPr>
          <w:rFonts w:ascii="GHEA Grapalat" w:eastAsia="Times New Roman" w:hAnsi="GHEA Grapalat" w:cs="Times New Roman"/>
          <w:color w:val="000000"/>
          <w:sz w:val="24"/>
          <w:szCs w:val="24"/>
          <w:lang w:val="hy-AM" w:eastAsia="ru-RU"/>
        </w:rPr>
        <w:t xml:space="preserve"> նախարարությունն է:</w:t>
      </w:r>
    </w:p>
    <w:p w:rsidR="00EB472D" w:rsidRPr="00A73936" w:rsidRDefault="00EB472D" w:rsidP="0035546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 xml:space="preserve">6. Հիմնադրամի շահառուներ են </w:t>
      </w:r>
      <w:r w:rsidR="00A700F1">
        <w:rPr>
          <w:rFonts w:ascii="GHEA Grapalat" w:eastAsia="Times New Roman" w:hAnsi="GHEA Grapalat" w:cs="Times New Roman"/>
          <w:color w:val="000000"/>
          <w:sz w:val="24"/>
          <w:szCs w:val="24"/>
          <w:lang w:val="hy-AM" w:eastAsia="ru-RU"/>
        </w:rPr>
        <w:t>մշակույթի բնագավառի</w:t>
      </w:r>
      <w:r w:rsidRPr="00A73936">
        <w:rPr>
          <w:rFonts w:ascii="GHEA Grapalat" w:eastAsia="Times New Roman" w:hAnsi="GHEA Grapalat" w:cs="Times New Roman"/>
          <w:color w:val="000000"/>
          <w:sz w:val="24"/>
          <w:szCs w:val="24"/>
          <w:lang w:val="hy-AM" w:eastAsia="ru-RU"/>
        </w:rPr>
        <w:t xml:space="preserve"> աշխատողները, </w:t>
      </w:r>
      <w:r w:rsidR="00A700F1">
        <w:rPr>
          <w:rFonts w:ascii="GHEA Grapalat" w:eastAsia="Times New Roman" w:hAnsi="GHEA Grapalat" w:cs="Times New Roman"/>
          <w:color w:val="000000"/>
          <w:sz w:val="24"/>
          <w:szCs w:val="24"/>
          <w:lang w:val="hy-AM" w:eastAsia="ru-RU"/>
        </w:rPr>
        <w:t xml:space="preserve">մշակույթի </w:t>
      </w:r>
      <w:r w:rsidRPr="00A73936">
        <w:rPr>
          <w:rFonts w:ascii="GHEA Grapalat" w:eastAsia="Times New Roman" w:hAnsi="GHEA Grapalat" w:cs="Times New Roman"/>
          <w:color w:val="000000"/>
          <w:sz w:val="24"/>
          <w:szCs w:val="24"/>
          <w:lang w:val="hy-AM" w:eastAsia="ru-RU"/>
        </w:rPr>
        <w:t>բնագավառներում գործունեություն իրականացնող միջազգային կազմակերպությունները, Հայաստանի Հանրապետության և օտարերկրյա առևտրային ու ոչ առևտրային կազմակերպությունները, ֆիզիկական անձինք, այդ թվում՝ անհատ ձեռնարկատերերը:</w:t>
      </w:r>
    </w:p>
    <w:p w:rsidR="00EB472D" w:rsidRPr="00A73936" w:rsidRDefault="00EB472D" w:rsidP="0035546F">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7. Հիմնադրամը կարող է Հայաստանի Հանրապետության օրենսդրությամբ սահմանված կարգով ստեղծել</w:t>
      </w:r>
      <w:r w:rsidR="00AC3293">
        <w:rPr>
          <w:rFonts w:ascii="GHEA Grapalat" w:eastAsia="Times New Roman" w:hAnsi="GHEA Grapalat" w:cs="Times New Roman"/>
          <w:color w:val="000000"/>
          <w:sz w:val="24"/>
          <w:szCs w:val="24"/>
          <w:lang w:val="hy-AM" w:eastAsia="ru-RU"/>
        </w:rPr>
        <w:t xml:space="preserve"> </w:t>
      </w:r>
      <w:r w:rsidR="00AC3293" w:rsidRPr="00AC3293">
        <w:rPr>
          <w:rFonts w:ascii="GHEA Grapalat" w:eastAsia="Times New Roman" w:hAnsi="GHEA Grapalat" w:cs="Times New Roman"/>
          <w:color w:val="000000"/>
          <w:sz w:val="24"/>
          <w:szCs w:val="24"/>
          <w:lang w:val="hy-AM" w:eastAsia="ru-RU"/>
        </w:rPr>
        <w:t>առանձնացված ստորաբաժանումներ (մասնաճյուղեր,</w:t>
      </w:r>
      <w:r w:rsidR="00AC3293" w:rsidRPr="00AC3293">
        <w:rPr>
          <w:rFonts w:ascii="Calibri" w:eastAsia="Times New Roman" w:hAnsi="Calibri" w:cs="Calibri"/>
          <w:color w:val="000000"/>
          <w:sz w:val="24"/>
          <w:szCs w:val="24"/>
          <w:lang w:val="hy-AM" w:eastAsia="ru-RU"/>
        </w:rPr>
        <w:t> </w:t>
      </w:r>
      <w:r w:rsidR="00AC3293" w:rsidRPr="00AC3293">
        <w:rPr>
          <w:rFonts w:ascii="GHEA Grapalat" w:eastAsia="Times New Roman" w:hAnsi="GHEA Grapalat" w:cs="Times New Roman"/>
          <w:color w:val="000000"/>
          <w:sz w:val="24"/>
          <w:szCs w:val="24"/>
          <w:lang w:val="hy-AM" w:eastAsia="ru-RU"/>
        </w:rPr>
        <w:t xml:space="preserve"> </w:t>
      </w:r>
      <w:r w:rsidR="00AC3293" w:rsidRPr="00AC3293">
        <w:rPr>
          <w:rFonts w:ascii="GHEA Grapalat" w:eastAsia="Times New Roman" w:hAnsi="GHEA Grapalat" w:cs="GHEA Grapalat"/>
          <w:color w:val="000000"/>
          <w:sz w:val="24"/>
          <w:szCs w:val="24"/>
          <w:lang w:val="hy-AM" w:eastAsia="ru-RU"/>
        </w:rPr>
        <w:t>ներկայացուցչություններ</w:t>
      </w:r>
      <w:r w:rsidR="00AC3293" w:rsidRPr="00AC3293">
        <w:rPr>
          <w:rFonts w:ascii="GHEA Grapalat" w:eastAsia="Times New Roman" w:hAnsi="GHEA Grapalat" w:cs="Times New Roman"/>
          <w:color w:val="000000"/>
          <w:sz w:val="24"/>
          <w:szCs w:val="24"/>
          <w:lang w:val="hy-AM" w:eastAsia="ru-RU"/>
        </w:rPr>
        <w:t xml:space="preserve">) </w:t>
      </w:r>
      <w:r w:rsidR="00AC3293" w:rsidRPr="00AC3293">
        <w:rPr>
          <w:rFonts w:ascii="GHEA Grapalat" w:eastAsia="Times New Roman" w:hAnsi="GHEA Grapalat" w:cs="GHEA Grapalat"/>
          <w:color w:val="000000"/>
          <w:sz w:val="24"/>
          <w:szCs w:val="24"/>
          <w:lang w:val="hy-AM" w:eastAsia="ru-RU"/>
        </w:rPr>
        <w:t>և</w:t>
      </w:r>
      <w:r w:rsidR="00AC3293" w:rsidRPr="00AC3293">
        <w:rPr>
          <w:rFonts w:ascii="GHEA Grapalat" w:eastAsia="Times New Roman" w:hAnsi="GHEA Grapalat" w:cs="Times New Roman"/>
          <w:color w:val="000000"/>
          <w:sz w:val="24"/>
          <w:szCs w:val="24"/>
          <w:lang w:val="hy-AM" w:eastAsia="ru-RU"/>
        </w:rPr>
        <w:t xml:space="preserve"> </w:t>
      </w:r>
      <w:r w:rsidR="00AC3293" w:rsidRPr="00AC3293">
        <w:rPr>
          <w:rFonts w:ascii="GHEA Grapalat" w:eastAsia="Times New Roman" w:hAnsi="GHEA Grapalat" w:cs="GHEA Grapalat"/>
          <w:color w:val="000000"/>
          <w:sz w:val="24"/>
          <w:szCs w:val="24"/>
          <w:lang w:val="hy-AM" w:eastAsia="ru-RU"/>
        </w:rPr>
        <w:t>հիմնարկներ</w:t>
      </w:r>
      <w:r w:rsidRPr="00A73936">
        <w:rPr>
          <w:rFonts w:ascii="GHEA Grapalat" w:eastAsia="Times New Roman" w:hAnsi="GHEA Grapalat" w:cs="Times New Roman"/>
          <w:color w:val="000000"/>
          <w:sz w:val="24"/>
          <w:szCs w:val="24"/>
          <w:lang w:val="hy-AM" w:eastAsia="ru-RU"/>
        </w:rPr>
        <w:t>, որոնք գործում են հիմնադրամի անունից` հիմնադրամի հոգաբարձուների խորհրդի հաստատած կանոնադրությանը համապատասխան:</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lastRenderedPageBreak/>
        <w:t>8. Հիմնադիրը պատասխանատվություն չի կրում իր ստեղծած հիմնադրամի պարտավորությունների համար: Հիմնադրամը պատասխանատվություն չի կրում իր հիմնադրի պարտավորությունների համար:</w:t>
      </w:r>
    </w:p>
    <w:p w:rsidR="00EB472D" w:rsidRPr="00A73936" w:rsidRDefault="00EB472D" w:rsidP="000B049E">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9.</w:t>
      </w:r>
      <w:r w:rsidR="00613678" w:rsidRPr="00613678">
        <w:rPr>
          <w:rFonts w:ascii="GHEA Grapalat" w:eastAsia="Calibri" w:hAnsi="GHEA Grapalat" w:cs="Sylfaen"/>
          <w:color w:val="333333"/>
          <w:sz w:val="24"/>
          <w:szCs w:val="24"/>
          <w:shd w:val="clear" w:color="auto" w:fill="FFFFFF"/>
          <w:lang w:val="hy-AM"/>
        </w:rPr>
        <w:t xml:space="preserve"> </w:t>
      </w:r>
      <w:r w:rsidR="000B049E">
        <w:rPr>
          <w:rFonts w:ascii="GHEA Grapalat" w:eastAsiaTheme="minorEastAsia" w:hAnsi="GHEA Grapalat"/>
          <w:color w:val="000000"/>
          <w:sz w:val="24"/>
          <w:szCs w:val="24"/>
          <w:shd w:val="clear" w:color="auto" w:fill="FFFFFF"/>
          <w:lang w:val="hy-AM"/>
        </w:rPr>
        <w:t>Հ</w:t>
      </w:r>
      <w:r w:rsidR="000B049E" w:rsidRPr="000B049E">
        <w:rPr>
          <w:rFonts w:ascii="GHEA Grapalat" w:eastAsia="Times New Roman" w:hAnsi="GHEA Grapalat" w:cs="Times New Roman"/>
          <w:color w:val="000000"/>
          <w:sz w:val="24"/>
          <w:szCs w:val="24"/>
          <w:lang w:val="hy-AM" w:eastAsia="ru-RU"/>
        </w:rPr>
        <w:t>իմնադրամն իրավունք ունի բացելու հաշիվներ նաև պետական ֆինանսների կառավարման բնագավառում Հայաստանի Հանրապետության կառավարության կողմից լիազորված պետական կառավարման մարմնի գանձապետարանում:</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 xml:space="preserve">10. Հիմնադրամն իրավաբանական անձ է և ստեղծված է համարվում օրենքով սահմանված կարգով պետական գրանցման պահից: Հիմնադրամն ունի իր անվանմամբ կլոր կնիք (հայերեն, ռուսերեն և անգլերեն գրառումներով): Հիմնադրամը կարող է ունենալ խորհրդանիշ, դրոշմներ ու բլանկներ, ինչպես նաև օրենքով սահմանված կարգով գրանցված ապրանքային, առևտրային և այլ նշաններ ու անհատականացնող այլ ռեկվիզիտներ: Հիմնադրամն իրավունք ունի օրենքով սահմանված կարգով բացել բանկային հաշիվներ Հայաստանի Հանրապետության </w:t>
      </w:r>
      <w:r w:rsidR="00B31200">
        <w:rPr>
          <w:rFonts w:ascii="GHEA Grapalat" w:eastAsia="Times New Roman" w:hAnsi="GHEA Grapalat" w:cs="Times New Roman"/>
          <w:color w:val="000000"/>
          <w:sz w:val="24"/>
          <w:szCs w:val="24"/>
          <w:lang w:val="hy-AM" w:eastAsia="ru-RU"/>
        </w:rPr>
        <w:t xml:space="preserve"> գանձապետական համակարգում </w:t>
      </w:r>
      <w:r w:rsidRPr="00A73936">
        <w:rPr>
          <w:rFonts w:ascii="GHEA Grapalat" w:eastAsia="Times New Roman" w:hAnsi="GHEA Grapalat" w:cs="Times New Roman"/>
          <w:color w:val="000000"/>
          <w:sz w:val="24"/>
          <w:szCs w:val="24"/>
          <w:lang w:val="hy-AM" w:eastAsia="ru-RU"/>
        </w:rPr>
        <w:t>և բանկերում՝ Հայաստանի Հանրապետության դրամով կամ արտարժույթով:</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11. Հիմնադրամն ինքնուրույն է որոշում իր գործունեության ռազմավարական ծրագրերը:</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12. Հիմնադրամը որպես սեփականություն ունի առանձնացված գույք և իր պարտավորությունների համար պատասխանատու է այդ գույքով, կարող է իր անունից կնքել պայմանագրեր,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 xml:space="preserve">13. Հիմնադրամը իր պարտավորություններով պատասխանատվություն է կրում </w:t>
      </w:r>
      <w:r w:rsidR="000D0DD9">
        <w:rPr>
          <w:rFonts w:ascii="GHEA Grapalat" w:eastAsia="Times New Roman" w:hAnsi="GHEA Grapalat" w:cs="Times New Roman"/>
          <w:color w:val="000000"/>
          <w:sz w:val="24"/>
          <w:szCs w:val="24"/>
          <w:lang w:val="hy-AM" w:eastAsia="ru-RU"/>
        </w:rPr>
        <w:t>իր գույքով օրենքով սահմանված կարգով</w:t>
      </w:r>
      <w:r w:rsidRPr="00A73936">
        <w:rPr>
          <w:rFonts w:ascii="GHEA Grapalat" w:eastAsia="Times New Roman" w:hAnsi="GHEA Grapalat" w:cs="Times New Roman"/>
          <w:color w:val="000000"/>
          <w:sz w:val="24"/>
          <w:szCs w:val="24"/>
          <w:lang w:val="hy-AM" w:eastAsia="ru-RU"/>
        </w:rPr>
        <w:t>:</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14. Հիմնադրամի իրավունքները կարող են սահմանափակվել միայն օրենքով նախատեսված դեպքում և կարգով:</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15. Հիմնադրամն ունի օրենքով չարգելված բոլոր եղանակներով իր քաղաքացիական իրավունքների ինքնապաշտպանության իրավունք:</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16. Հիմնադրամը շահույթ ստանալու նպատակ չի հետապնդում: Տարբեր աղբյուրներից, ինչպես նաև իր տնտեսական գործունեությունից ստացված միջոցներն օգտագործում է միայն սույն կանոնադրությամբ սահմանված նպատակներով:</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17. Հիմնադրամ</w:t>
      </w:r>
      <w:r w:rsidR="003E3B19">
        <w:rPr>
          <w:rFonts w:ascii="GHEA Grapalat" w:eastAsia="Times New Roman" w:hAnsi="GHEA Grapalat" w:cs="Times New Roman"/>
          <w:color w:val="000000"/>
          <w:sz w:val="24"/>
          <w:szCs w:val="24"/>
          <w:lang w:val="hy-AM" w:eastAsia="ru-RU"/>
        </w:rPr>
        <w:t>ն</w:t>
      </w:r>
      <w:r w:rsidRPr="00A73936">
        <w:rPr>
          <w:rFonts w:ascii="GHEA Grapalat" w:eastAsia="Times New Roman" w:hAnsi="GHEA Grapalat" w:cs="Times New Roman"/>
          <w:color w:val="000000"/>
          <w:sz w:val="24"/>
          <w:szCs w:val="24"/>
          <w:lang w:val="hy-AM" w:eastAsia="ru-RU"/>
        </w:rPr>
        <w:t xml:space="preserve"> օրենքով և այլ իրավական ակտերով սահմանված կարգով վարում և ներկայացնում է հաշվապահական ու վիճակագրական հաշվետվություն:</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Sylfaen" w:eastAsia="Times New Roman" w:hAnsi="Sylfaen" w:cs="Times New Roman"/>
          <w:color w:val="000000"/>
          <w:sz w:val="24"/>
          <w:szCs w:val="24"/>
          <w:lang w:val="hy-AM" w:eastAsia="ru-RU"/>
        </w:rPr>
        <w:t> </w:t>
      </w:r>
    </w:p>
    <w:p w:rsidR="00EB472D" w:rsidRPr="00A73936"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b/>
          <w:bCs/>
          <w:color w:val="000000"/>
          <w:sz w:val="24"/>
          <w:szCs w:val="24"/>
          <w:lang w:val="hy-AM" w:eastAsia="ru-RU"/>
        </w:rPr>
        <w:t>II. ՀԻՄՆԱԴՐԱՄԻ ԳՈՐԾՈՒՆԵՈՒԹՅԱՆ ԱՌԱՐԿԱՆ ԵՎ ՆՊԱՏԱԿՆԵՐԸ</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A73936">
        <w:rPr>
          <w:rFonts w:ascii="Sylfaen" w:eastAsia="Times New Roman" w:hAnsi="Sylfaen" w:cs="Times New Roman"/>
          <w:color w:val="000000"/>
          <w:sz w:val="24"/>
          <w:szCs w:val="24"/>
          <w:lang w:val="hy-AM" w:eastAsia="ru-RU"/>
        </w:rPr>
        <w:t> </w:t>
      </w:r>
    </w:p>
    <w:p w:rsidR="003E3B19" w:rsidRPr="003E3B19" w:rsidRDefault="00EB472D" w:rsidP="000421E9">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A73936">
        <w:rPr>
          <w:rFonts w:ascii="GHEA Grapalat" w:eastAsia="Times New Roman" w:hAnsi="GHEA Grapalat" w:cs="Times New Roman"/>
          <w:color w:val="000000"/>
          <w:sz w:val="24"/>
          <w:szCs w:val="24"/>
          <w:lang w:val="hy-AM" w:eastAsia="ru-RU"/>
        </w:rPr>
        <w:t xml:space="preserve">18. </w:t>
      </w:r>
      <w:r w:rsidR="003E3B19" w:rsidRPr="00C95A4B">
        <w:rPr>
          <w:rFonts w:ascii="GHEA Grapalat" w:eastAsia="Times New Roman" w:hAnsi="GHEA Grapalat" w:cs="Times New Roman"/>
          <w:color w:val="000000"/>
          <w:sz w:val="24"/>
          <w:szCs w:val="24"/>
          <w:lang w:val="hy-AM" w:eastAsia="ru-RU"/>
        </w:rPr>
        <w:t>Հիմնադրամի նպատակն</w:t>
      </w:r>
      <w:r w:rsidR="000421E9" w:rsidRPr="00C95A4B">
        <w:rPr>
          <w:rFonts w:ascii="GHEA Grapalat" w:eastAsia="Times New Roman" w:hAnsi="GHEA Grapalat" w:cs="Times New Roman"/>
          <w:color w:val="000000"/>
          <w:sz w:val="24"/>
          <w:szCs w:val="24"/>
          <w:lang w:val="hy-AM" w:eastAsia="ru-RU"/>
        </w:rPr>
        <w:t>երն են</w:t>
      </w:r>
      <w:r w:rsidR="00E92381" w:rsidRPr="00C95A4B">
        <w:rPr>
          <w:rFonts w:ascii="GHEA Grapalat" w:eastAsia="Times New Roman" w:hAnsi="GHEA Grapalat" w:cs="Times New Roman"/>
          <w:color w:val="000000"/>
          <w:sz w:val="24"/>
          <w:szCs w:val="24"/>
          <w:lang w:val="hy-AM" w:eastAsia="ru-RU"/>
        </w:rPr>
        <w:t>՝</w:t>
      </w:r>
      <w:r w:rsidR="003E3B19" w:rsidRPr="00C95A4B">
        <w:rPr>
          <w:rFonts w:ascii="GHEA Grapalat" w:eastAsia="Times New Roman" w:hAnsi="GHEA Grapalat" w:cs="Times New Roman"/>
          <w:color w:val="000000"/>
          <w:sz w:val="24"/>
          <w:szCs w:val="24"/>
          <w:lang w:val="hy-AM" w:eastAsia="ru-RU"/>
        </w:rPr>
        <w:t xml:space="preserve"> </w:t>
      </w:r>
      <w:r w:rsidR="00E92381" w:rsidRPr="00C95A4B">
        <w:rPr>
          <w:rFonts w:ascii="GHEA Grapalat" w:eastAsia="Times New Roman" w:hAnsi="GHEA Grapalat" w:cs="Times New Roman"/>
          <w:color w:val="000000"/>
          <w:sz w:val="24"/>
          <w:szCs w:val="24"/>
          <w:lang w:val="hy-AM" w:eastAsia="ru-RU"/>
        </w:rPr>
        <w:t>օժանդակել</w:t>
      </w:r>
      <w:r w:rsidR="00892150" w:rsidRPr="00C95A4B">
        <w:rPr>
          <w:rFonts w:ascii="GHEA Grapalat" w:eastAsia="Times New Roman" w:hAnsi="GHEA Grapalat" w:cs="Times New Roman"/>
          <w:color w:val="000000"/>
          <w:sz w:val="24"/>
          <w:szCs w:val="24"/>
          <w:lang w:val="hy-AM" w:eastAsia="ru-RU"/>
        </w:rPr>
        <w:t xml:space="preserve"> մշակույթի</w:t>
      </w:r>
      <w:r w:rsidR="000421E9" w:rsidRPr="00C95A4B">
        <w:rPr>
          <w:rFonts w:ascii="GHEA Grapalat" w:eastAsia="Times New Roman" w:hAnsi="GHEA Grapalat" w:cs="Times New Roman"/>
          <w:color w:val="000000"/>
          <w:sz w:val="24"/>
          <w:szCs w:val="24"/>
          <w:lang w:val="hy-AM" w:eastAsia="ru-RU"/>
        </w:rPr>
        <w:t xml:space="preserve"> կառավարման </w:t>
      </w:r>
      <w:r w:rsidR="00C9472F" w:rsidRPr="00C95A4B">
        <w:rPr>
          <w:rFonts w:ascii="GHEA Grapalat" w:eastAsia="Times New Roman" w:hAnsi="GHEA Grapalat" w:cs="Times New Roman"/>
          <w:color w:val="000000"/>
          <w:sz w:val="24"/>
          <w:szCs w:val="24"/>
          <w:lang w:val="hy-AM" w:eastAsia="ru-RU"/>
        </w:rPr>
        <w:t xml:space="preserve">արդյունավետ գործիքակազմի </w:t>
      </w:r>
      <w:r w:rsidR="000421E9" w:rsidRPr="00C95A4B">
        <w:rPr>
          <w:rFonts w:ascii="GHEA Grapalat" w:eastAsia="Times New Roman" w:hAnsi="GHEA Grapalat" w:cs="Times New Roman"/>
          <w:color w:val="000000"/>
          <w:sz w:val="24"/>
          <w:szCs w:val="24"/>
          <w:lang w:val="hy-AM" w:eastAsia="ru-RU"/>
        </w:rPr>
        <w:t xml:space="preserve">ներդրմանը, </w:t>
      </w:r>
      <w:r w:rsidR="00E92381" w:rsidRPr="00C95A4B">
        <w:rPr>
          <w:rFonts w:ascii="GHEA Grapalat" w:eastAsia="Times New Roman" w:hAnsi="GHEA Grapalat" w:cs="Times New Roman"/>
          <w:color w:val="000000"/>
          <w:sz w:val="24"/>
          <w:szCs w:val="24"/>
          <w:lang w:val="hy-AM" w:eastAsia="ru-RU"/>
        </w:rPr>
        <w:t xml:space="preserve">աջակցել </w:t>
      </w:r>
      <w:r w:rsidR="000421E9" w:rsidRPr="00C95A4B">
        <w:rPr>
          <w:rFonts w:ascii="GHEA Grapalat" w:eastAsia="Times New Roman" w:hAnsi="GHEA Grapalat" w:cs="Times New Roman"/>
          <w:color w:val="000000"/>
          <w:sz w:val="24"/>
          <w:szCs w:val="24"/>
          <w:lang w:val="hy-AM" w:eastAsia="ru-RU"/>
        </w:rPr>
        <w:t xml:space="preserve">պետական </w:t>
      </w:r>
      <w:r w:rsidR="000421E9" w:rsidRPr="00C95A4B">
        <w:rPr>
          <w:rFonts w:ascii="GHEA Grapalat" w:eastAsia="Times New Roman" w:hAnsi="GHEA Grapalat" w:cs="Times New Roman"/>
          <w:sz w:val="24"/>
          <w:szCs w:val="24"/>
          <w:lang w:val="hy-AM"/>
        </w:rPr>
        <w:t xml:space="preserve">մշակութային կազմակերպությունների ֆինանսական ինքնավարության խթանմանը, </w:t>
      </w:r>
      <w:r w:rsidR="000421E9" w:rsidRPr="00C95A4B">
        <w:rPr>
          <w:rFonts w:ascii="GHEA Grapalat" w:eastAsia="Times New Roman" w:hAnsi="GHEA Grapalat" w:cs="Times New Roman"/>
          <w:color w:val="000000"/>
          <w:sz w:val="24"/>
          <w:szCs w:val="24"/>
          <w:lang w:val="hy-AM" w:eastAsia="ru-RU"/>
        </w:rPr>
        <w:t>ենթակառուցվածքների</w:t>
      </w:r>
      <w:r w:rsidR="000421E9" w:rsidRPr="00C95A4B">
        <w:rPr>
          <w:rFonts w:ascii="GHEA Grapalat" w:eastAsia="Times New Roman" w:hAnsi="GHEA Grapalat" w:cs="Times New Roman"/>
          <w:sz w:val="24"/>
          <w:szCs w:val="24"/>
          <w:lang w:val="hy-AM"/>
        </w:rPr>
        <w:t xml:space="preserve"> զարգացմանն ու արդիականացմանը, </w:t>
      </w:r>
      <w:r w:rsidR="00E92381" w:rsidRPr="00C95A4B">
        <w:rPr>
          <w:rFonts w:ascii="GHEA Grapalat" w:eastAsia="Times New Roman" w:hAnsi="GHEA Grapalat" w:cs="Times New Roman"/>
          <w:sz w:val="24"/>
          <w:szCs w:val="24"/>
          <w:lang w:val="hy-AM"/>
        </w:rPr>
        <w:t>իրականացնել մշակութային և ստեղծարար ոլորտների զարգացմանն ուղղված հեռանկարային ծրագրեր, նպաստել հայկական մշակույթի միջազգայնացմանը</w:t>
      </w:r>
      <w:r w:rsidR="000421E9" w:rsidRPr="00C95A4B">
        <w:rPr>
          <w:rFonts w:ascii="GHEA Grapalat" w:eastAsia="Times New Roman" w:hAnsi="GHEA Grapalat" w:cs="Times New Roman"/>
          <w:color w:val="000000"/>
          <w:sz w:val="24"/>
          <w:szCs w:val="24"/>
          <w:lang w:val="hy-AM" w:eastAsia="ru-RU"/>
        </w:rPr>
        <w:t>:</w:t>
      </w:r>
      <w:r w:rsidR="00892150">
        <w:rPr>
          <w:rFonts w:ascii="GHEA Grapalat" w:eastAsia="Times New Roman" w:hAnsi="GHEA Grapalat" w:cs="Times New Roman"/>
          <w:sz w:val="24"/>
          <w:szCs w:val="24"/>
          <w:lang w:val="hy-AM"/>
        </w:rPr>
        <w:t xml:space="preserve"> </w:t>
      </w:r>
    </w:p>
    <w:p w:rsidR="00EB472D" w:rsidRPr="003E3B19" w:rsidRDefault="003E3B1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19. </w:t>
      </w:r>
      <w:r w:rsidR="00EB472D" w:rsidRPr="003E3B19">
        <w:rPr>
          <w:rFonts w:ascii="GHEA Grapalat" w:eastAsia="Times New Roman" w:hAnsi="GHEA Grapalat" w:cs="Times New Roman"/>
          <w:color w:val="000000"/>
          <w:sz w:val="24"/>
          <w:szCs w:val="24"/>
          <w:lang w:val="hy-AM" w:eastAsia="ru-RU"/>
        </w:rPr>
        <w:t>Հիմնադրամի գործունեության առարկան է`</w:t>
      </w:r>
    </w:p>
    <w:p w:rsidR="00EB472D" w:rsidRPr="00A73936"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3E3B19">
        <w:rPr>
          <w:rFonts w:ascii="GHEA Grapalat" w:eastAsia="Times New Roman" w:hAnsi="GHEA Grapalat" w:cs="Times New Roman"/>
          <w:color w:val="000000"/>
          <w:sz w:val="24"/>
          <w:szCs w:val="24"/>
          <w:lang w:val="hy-AM" w:eastAsia="ru-RU"/>
        </w:rPr>
        <w:lastRenderedPageBreak/>
        <w:t>1) Հայաստանի Հանրապետության</w:t>
      </w:r>
      <w:r w:rsidR="00F73789">
        <w:rPr>
          <w:rFonts w:ascii="GHEA Grapalat" w:eastAsia="Times New Roman" w:hAnsi="GHEA Grapalat" w:cs="Times New Roman"/>
          <w:color w:val="000000"/>
          <w:sz w:val="24"/>
          <w:szCs w:val="24"/>
          <w:lang w:val="hy-AM" w:eastAsia="ru-RU"/>
        </w:rPr>
        <w:t xml:space="preserve"> կրթության, գիտության, մշակույթի և սպորտի նախարարության</w:t>
      </w:r>
      <w:r w:rsidRPr="003E3B19">
        <w:rPr>
          <w:rFonts w:ascii="GHEA Grapalat" w:eastAsia="Times New Roman" w:hAnsi="GHEA Grapalat" w:cs="Times New Roman"/>
          <w:color w:val="000000"/>
          <w:sz w:val="24"/>
          <w:szCs w:val="24"/>
          <w:lang w:val="hy-AM" w:eastAsia="ru-RU"/>
        </w:rPr>
        <w:t xml:space="preserve"> </w:t>
      </w:r>
      <w:r w:rsidR="00AF68D8">
        <w:rPr>
          <w:rFonts w:ascii="GHEA Grapalat" w:eastAsia="Times New Roman" w:hAnsi="GHEA Grapalat" w:cs="Times New Roman"/>
          <w:color w:val="000000"/>
          <w:sz w:val="24"/>
          <w:szCs w:val="24"/>
          <w:lang w:val="hy-AM" w:eastAsia="ru-RU"/>
        </w:rPr>
        <w:t xml:space="preserve"> և այլ </w:t>
      </w:r>
      <w:r w:rsidRPr="003E3B19">
        <w:rPr>
          <w:rFonts w:ascii="GHEA Grapalat" w:eastAsia="Times New Roman" w:hAnsi="GHEA Grapalat" w:cs="Times New Roman"/>
          <w:color w:val="000000"/>
          <w:sz w:val="24"/>
          <w:szCs w:val="24"/>
          <w:lang w:val="hy-AM" w:eastAsia="ru-RU"/>
        </w:rPr>
        <w:t>պետական մարմինների հետ համատեղ հիմ</w:t>
      </w:r>
      <w:r w:rsidRPr="00A73936">
        <w:rPr>
          <w:rFonts w:ascii="GHEA Grapalat" w:eastAsia="Times New Roman" w:hAnsi="GHEA Grapalat" w:cs="Times New Roman"/>
          <w:color w:val="000000"/>
          <w:sz w:val="24"/>
          <w:szCs w:val="24"/>
          <w:lang w:val="hy-AM" w:eastAsia="ru-RU"/>
        </w:rPr>
        <w:t xml:space="preserve">նադրամի կանոնադրական </w:t>
      </w:r>
      <w:r w:rsidR="00B04EBE">
        <w:rPr>
          <w:rFonts w:ascii="GHEA Grapalat" w:eastAsia="Times New Roman" w:hAnsi="GHEA Grapalat" w:cs="Times New Roman"/>
          <w:color w:val="000000"/>
          <w:sz w:val="24"/>
          <w:szCs w:val="24"/>
          <w:lang w:val="hy-AM" w:eastAsia="ru-RU"/>
        </w:rPr>
        <w:t>նպատակներին</w:t>
      </w:r>
      <w:r w:rsidRPr="00A73936">
        <w:rPr>
          <w:rFonts w:ascii="GHEA Grapalat" w:eastAsia="Times New Roman" w:hAnsi="GHEA Grapalat" w:cs="Times New Roman"/>
          <w:color w:val="000000"/>
          <w:sz w:val="24"/>
          <w:szCs w:val="24"/>
          <w:lang w:val="hy-AM" w:eastAsia="ru-RU"/>
        </w:rPr>
        <w:t xml:space="preserve"> վերաբերող ծրագրերի նախապատրաստումը և իրականացումը.</w:t>
      </w:r>
    </w:p>
    <w:p w:rsidR="006772CD" w:rsidRPr="00410939" w:rsidRDefault="006772CD" w:rsidP="006772C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w:t>
      </w:r>
      <w:r w:rsidRPr="00410939">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մշակույթի </w:t>
      </w:r>
      <w:r w:rsidR="00AF68D8">
        <w:rPr>
          <w:rFonts w:ascii="GHEA Grapalat" w:eastAsia="Times New Roman" w:hAnsi="GHEA Grapalat" w:cs="Times New Roman"/>
          <w:color w:val="000000"/>
          <w:sz w:val="24"/>
          <w:szCs w:val="24"/>
          <w:lang w:val="hy-AM" w:eastAsia="ru-RU"/>
        </w:rPr>
        <w:t xml:space="preserve">ոլորտում </w:t>
      </w:r>
      <w:r>
        <w:rPr>
          <w:rFonts w:ascii="GHEA Grapalat" w:eastAsia="Times New Roman" w:hAnsi="GHEA Grapalat" w:cs="Times New Roman"/>
          <w:color w:val="000000"/>
          <w:sz w:val="24"/>
          <w:szCs w:val="24"/>
          <w:lang w:val="hy-AM" w:eastAsia="ru-RU"/>
        </w:rPr>
        <w:t xml:space="preserve"> առկա խնդիրների </w:t>
      </w:r>
      <w:r w:rsidRPr="00410939">
        <w:rPr>
          <w:rFonts w:ascii="GHEA Grapalat" w:eastAsia="Times New Roman" w:hAnsi="GHEA Grapalat" w:cs="Times New Roman"/>
          <w:color w:val="000000"/>
          <w:sz w:val="24"/>
          <w:szCs w:val="24"/>
          <w:lang w:val="hy-AM" w:eastAsia="ru-RU"/>
        </w:rPr>
        <w:t>վերլուծությունը.</w:t>
      </w:r>
    </w:p>
    <w:p w:rsidR="006772CD" w:rsidRPr="00B31200" w:rsidRDefault="006772CD" w:rsidP="006772C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Pr="00B31200">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 xml:space="preserve">մշակույթի </w:t>
      </w:r>
      <w:r w:rsidRPr="00B31200">
        <w:rPr>
          <w:rFonts w:ascii="GHEA Grapalat" w:eastAsia="Times New Roman" w:hAnsi="GHEA Grapalat" w:cs="Times New Roman"/>
          <w:color w:val="000000"/>
          <w:sz w:val="24"/>
          <w:szCs w:val="24"/>
          <w:lang w:val="hy-AM" w:eastAsia="ru-RU"/>
        </w:rPr>
        <w:t>զարգացման վերաբերյալ առաջարկությունների մշակումը և տվյալ բնագավառի համար պատասխանատու մարմիններին ներկայացնելը.</w:t>
      </w:r>
    </w:p>
    <w:p w:rsidR="00410939" w:rsidRPr="00410939" w:rsidRDefault="0041093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6772CD">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մշակութային կազմակերպությունների գործունեության խթանման և արդյունավետության բարձրացմանն ուղղված միջոցառումների իրականացում</w:t>
      </w:r>
      <w:r w:rsidR="00500CB4">
        <w:rPr>
          <w:rFonts w:ascii="GHEA Grapalat" w:eastAsia="Times New Roman" w:hAnsi="GHEA Grapalat" w:cs="Times New Roman"/>
          <w:color w:val="000000"/>
          <w:sz w:val="24"/>
          <w:szCs w:val="24"/>
          <w:lang w:val="hy-AM" w:eastAsia="ru-RU"/>
        </w:rPr>
        <w:t>ը.</w:t>
      </w:r>
    </w:p>
    <w:p w:rsidR="00EB472D" w:rsidRPr="00410939" w:rsidRDefault="0041093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Pr="0041093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AF68D8">
        <w:rPr>
          <w:rFonts w:ascii="GHEA Grapalat" w:eastAsia="Times New Roman" w:hAnsi="GHEA Grapalat" w:cs="Times New Roman"/>
          <w:color w:val="000000"/>
          <w:sz w:val="24"/>
          <w:szCs w:val="24"/>
          <w:lang w:val="hy-AM" w:eastAsia="ru-RU"/>
        </w:rPr>
        <w:t>մշակույթի ոլորտում</w:t>
      </w:r>
      <w:r w:rsidR="00EB472D" w:rsidRPr="00410939">
        <w:rPr>
          <w:rFonts w:ascii="GHEA Grapalat" w:eastAsia="Times New Roman" w:hAnsi="GHEA Grapalat" w:cs="Times New Roman"/>
          <w:color w:val="000000"/>
          <w:sz w:val="24"/>
          <w:szCs w:val="24"/>
          <w:lang w:val="hy-AM" w:eastAsia="ru-RU"/>
        </w:rPr>
        <w:t xml:space="preserve"> մասնագիտ</w:t>
      </w:r>
      <w:r w:rsidR="00AF68D8">
        <w:rPr>
          <w:rFonts w:ascii="GHEA Grapalat" w:eastAsia="Times New Roman" w:hAnsi="GHEA Grapalat" w:cs="Times New Roman"/>
          <w:color w:val="000000"/>
          <w:sz w:val="24"/>
          <w:szCs w:val="24"/>
          <w:lang w:val="hy-AM" w:eastAsia="ru-RU"/>
        </w:rPr>
        <w:t>ական կարողությունների զարգացում և</w:t>
      </w:r>
      <w:r w:rsidR="00AF68D8" w:rsidRPr="00AF68D8">
        <w:rPr>
          <w:rFonts w:ascii="GHEA Grapalat" w:eastAsia="Times New Roman" w:hAnsi="GHEA Grapalat" w:cs="Times New Roman"/>
          <w:color w:val="000000"/>
          <w:sz w:val="24"/>
          <w:szCs w:val="24"/>
          <w:lang w:val="hy-AM" w:eastAsia="ru-RU"/>
        </w:rPr>
        <w:t xml:space="preserve"> </w:t>
      </w:r>
      <w:r w:rsidR="00AF68D8" w:rsidRPr="00410939">
        <w:rPr>
          <w:rFonts w:ascii="GHEA Grapalat" w:eastAsia="Times New Roman" w:hAnsi="GHEA Grapalat" w:cs="Times New Roman"/>
          <w:color w:val="000000"/>
          <w:sz w:val="24"/>
          <w:szCs w:val="24"/>
          <w:lang w:val="hy-AM" w:eastAsia="ru-RU"/>
        </w:rPr>
        <w:t xml:space="preserve">շահառուների հմտությունների </w:t>
      </w:r>
      <w:r w:rsidR="00AF68D8">
        <w:rPr>
          <w:rFonts w:ascii="GHEA Grapalat" w:eastAsia="Times New Roman" w:hAnsi="GHEA Grapalat" w:cs="Times New Roman"/>
          <w:color w:val="000000"/>
          <w:sz w:val="24"/>
          <w:szCs w:val="24"/>
          <w:lang w:val="hy-AM" w:eastAsia="ru-RU"/>
        </w:rPr>
        <w:t>ու</w:t>
      </w:r>
      <w:r w:rsidR="00AF68D8" w:rsidRPr="00410939">
        <w:rPr>
          <w:rFonts w:ascii="GHEA Grapalat" w:eastAsia="Times New Roman" w:hAnsi="GHEA Grapalat" w:cs="Times New Roman"/>
          <w:color w:val="000000"/>
          <w:sz w:val="24"/>
          <w:szCs w:val="24"/>
          <w:lang w:val="hy-AM" w:eastAsia="ru-RU"/>
        </w:rPr>
        <w:t xml:space="preserve"> կարողությունների հզորացմանն ուղղված </w:t>
      </w:r>
      <w:r w:rsidR="00AF68D8">
        <w:rPr>
          <w:rFonts w:ascii="GHEA Grapalat" w:eastAsia="Times New Roman" w:hAnsi="GHEA Grapalat" w:cs="Times New Roman"/>
          <w:color w:val="000000"/>
          <w:sz w:val="24"/>
          <w:szCs w:val="24"/>
          <w:lang w:val="hy-AM" w:eastAsia="ru-RU"/>
        </w:rPr>
        <w:t xml:space="preserve">ծրագրերի </w:t>
      </w:r>
      <w:r w:rsidR="00AF68D8" w:rsidRPr="00410939">
        <w:rPr>
          <w:rFonts w:ascii="GHEA Grapalat" w:eastAsia="Times New Roman" w:hAnsi="GHEA Grapalat" w:cs="Times New Roman"/>
          <w:color w:val="000000"/>
          <w:sz w:val="24"/>
          <w:szCs w:val="24"/>
          <w:lang w:val="hy-AM" w:eastAsia="ru-RU"/>
        </w:rPr>
        <w:t>իրականացումը.</w:t>
      </w:r>
    </w:p>
    <w:p w:rsidR="00AF68D8" w:rsidRDefault="00410939" w:rsidP="00EB472D">
      <w:pPr>
        <w:shd w:val="clear" w:color="auto" w:fill="FFFFFF"/>
        <w:spacing w:after="0" w:line="240" w:lineRule="auto"/>
        <w:ind w:firstLine="375"/>
        <w:rPr>
          <w:rFonts w:ascii="Cambria Math" w:eastAsia="Times New Roman" w:hAnsi="Cambria Math"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Pr="00410939">
        <w:rPr>
          <w:rFonts w:ascii="GHEA Grapalat" w:eastAsia="Times New Roman" w:hAnsi="GHEA Grapalat" w:cs="Times New Roman"/>
          <w:color w:val="000000"/>
          <w:sz w:val="24"/>
          <w:szCs w:val="24"/>
          <w:lang w:val="hy-AM" w:eastAsia="ru-RU"/>
        </w:rPr>
        <w:t>)</w:t>
      </w:r>
      <w:r w:rsidR="00AF68D8">
        <w:rPr>
          <w:rFonts w:ascii="GHEA Grapalat" w:eastAsia="Times New Roman" w:hAnsi="GHEA Grapalat" w:cs="Times New Roman"/>
          <w:color w:val="000000"/>
          <w:sz w:val="24"/>
          <w:szCs w:val="24"/>
          <w:lang w:val="hy-AM" w:eastAsia="ru-RU"/>
        </w:rPr>
        <w:t xml:space="preserve"> մշակու</w:t>
      </w:r>
      <w:r w:rsidR="007B7495">
        <w:rPr>
          <w:rFonts w:ascii="GHEA Grapalat" w:eastAsia="Times New Roman" w:hAnsi="GHEA Grapalat" w:cs="Times New Roman"/>
          <w:color w:val="000000"/>
          <w:sz w:val="24"/>
          <w:szCs w:val="24"/>
          <w:lang w:val="hy-AM" w:eastAsia="ru-RU"/>
        </w:rPr>
        <w:t>թային հարթակների</w:t>
      </w:r>
      <w:r w:rsidR="00D226B7">
        <w:rPr>
          <w:rFonts w:ascii="GHEA Grapalat" w:eastAsia="Times New Roman" w:hAnsi="GHEA Grapalat" w:cs="Times New Roman"/>
          <w:color w:val="000000"/>
          <w:sz w:val="24"/>
          <w:szCs w:val="24"/>
          <w:lang w:val="hy-AM" w:eastAsia="ru-RU"/>
        </w:rPr>
        <w:t xml:space="preserve"> ուսումնասիրությունը</w:t>
      </w:r>
      <w:r w:rsidR="00AF68D8">
        <w:rPr>
          <w:rFonts w:ascii="Cambria Math" w:eastAsia="Times New Roman" w:hAnsi="Cambria Math" w:cs="Times New Roman"/>
          <w:color w:val="000000"/>
          <w:sz w:val="24"/>
          <w:szCs w:val="24"/>
          <w:lang w:val="hy-AM" w:eastAsia="ru-RU"/>
        </w:rPr>
        <w:t>․</w:t>
      </w:r>
    </w:p>
    <w:p w:rsidR="00D226B7" w:rsidRDefault="000B049E" w:rsidP="00D226B7">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7) </w:t>
      </w:r>
      <w:r w:rsidR="00AF68D8" w:rsidRPr="00AF68D8">
        <w:rPr>
          <w:rFonts w:ascii="GHEA Grapalat" w:eastAsia="Times New Roman" w:hAnsi="GHEA Grapalat" w:cs="Times New Roman"/>
          <w:color w:val="000000"/>
          <w:sz w:val="24"/>
          <w:szCs w:val="24"/>
          <w:lang w:val="hy-AM" w:eastAsia="ru-RU"/>
        </w:rPr>
        <w:t xml:space="preserve"> </w:t>
      </w:r>
      <w:r w:rsidR="006B61AE">
        <w:rPr>
          <w:rFonts w:ascii="GHEA Grapalat" w:eastAsia="Times New Roman" w:hAnsi="GHEA Grapalat" w:cs="Times New Roman"/>
          <w:color w:val="000000"/>
          <w:sz w:val="24"/>
          <w:szCs w:val="24"/>
          <w:lang w:val="hy-AM" w:eastAsia="ru-RU"/>
        </w:rPr>
        <w:t>թանգարանային գործունեություն իրականացնող</w:t>
      </w:r>
      <w:r w:rsidR="004825D6" w:rsidRPr="004825D6">
        <w:rPr>
          <w:rFonts w:ascii="GHEA Grapalat" w:eastAsia="Times New Roman" w:hAnsi="GHEA Grapalat" w:cs="Times New Roman"/>
          <w:color w:val="000000"/>
          <w:sz w:val="24"/>
          <w:szCs w:val="24"/>
          <w:lang w:val="hy-AM" w:eastAsia="ru-RU"/>
        </w:rPr>
        <w:t xml:space="preserve"> կազմակերպությունների </w:t>
      </w:r>
      <w:r w:rsidR="00D226B7" w:rsidRPr="00AF68D8">
        <w:rPr>
          <w:rFonts w:ascii="GHEA Grapalat" w:eastAsia="Times New Roman" w:hAnsi="GHEA Grapalat" w:cs="Times New Roman"/>
          <w:color w:val="000000"/>
          <w:sz w:val="24"/>
          <w:szCs w:val="24"/>
          <w:lang w:val="hy-AM" w:eastAsia="ru-RU"/>
        </w:rPr>
        <w:t xml:space="preserve">վարչատնտեսական </w:t>
      </w:r>
      <w:r w:rsidR="003E3B19">
        <w:rPr>
          <w:rFonts w:ascii="GHEA Grapalat" w:eastAsia="Times New Roman" w:hAnsi="GHEA Grapalat" w:cs="Times New Roman"/>
          <w:color w:val="000000"/>
          <w:sz w:val="24"/>
          <w:szCs w:val="24"/>
          <w:lang w:val="hy-AM" w:eastAsia="ru-RU"/>
        </w:rPr>
        <w:t>գործառույթների</w:t>
      </w:r>
      <w:r w:rsidR="00D226B7">
        <w:rPr>
          <w:rFonts w:ascii="GHEA Grapalat" w:eastAsia="Times New Roman" w:hAnsi="GHEA Grapalat" w:cs="Times New Roman"/>
          <w:color w:val="000000"/>
          <w:sz w:val="24"/>
          <w:szCs w:val="24"/>
          <w:lang w:val="hy-AM" w:eastAsia="ru-RU"/>
        </w:rPr>
        <w:t xml:space="preserve"> իրականացումը,</w:t>
      </w:r>
    </w:p>
    <w:p w:rsidR="00D226B7" w:rsidRDefault="00D226B7" w:rsidP="00D226B7">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8</w:t>
      </w:r>
      <w:r w:rsidRPr="0041093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6B61AE" w:rsidRPr="006B61AE">
        <w:rPr>
          <w:rFonts w:ascii="GHEA Grapalat" w:eastAsia="Times New Roman" w:hAnsi="GHEA Grapalat" w:cs="Times New Roman"/>
          <w:color w:val="000000"/>
          <w:sz w:val="24"/>
          <w:szCs w:val="24"/>
          <w:lang w:val="hy-AM" w:eastAsia="ru-RU"/>
        </w:rPr>
        <w:t>)  թանգարանային գործունեություն իրականացնող</w:t>
      </w:r>
      <w:r w:rsidR="003E3B19">
        <w:rPr>
          <w:rFonts w:ascii="GHEA Grapalat" w:eastAsia="Times New Roman" w:hAnsi="GHEA Grapalat" w:cs="Times New Roman"/>
          <w:color w:val="000000"/>
          <w:sz w:val="24"/>
          <w:szCs w:val="24"/>
          <w:lang w:val="hy-AM" w:eastAsia="ru-RU"/>
        </w:rPr>
        <w:t xml:space="preserve">  կազմակերպությունների </w:t>
      </w:r>
      <w:r w:rsidR="00AF68D8">
        <w:rPr>
          <w:rFonts w:ascii="GHEA Grapalat" w:eastAsia="Times New Roman" w:hAnsi="GHEA Grapalat" w:cs="Times New Roman"/>
          <w:color w:val="000000"/>
          <w:sz w:val="24"/>
          <w:szCs w:val="24"/>
          <w:lang w:val="hy-AM" w:eastAsia="ru-RU"/>
        </w:rPr>
        <w:t xml:space="preserve">մարքետինգային </w:t>
      </w:r>
      <w:r>
        <w:rPr>
          <w:rFonts w:ascii="GHEA Grapalat" w:eastAsia="Times New Roman" w:hAnsi="GHEA Grapalat" w:cs="Times New Roman"/>
          <w:color w:val="000000"/>
          <w:sz w:val="24"/>
          <w:szCs w:val="24"/>
          <w:lang w:val="hy-AM" w:eastAsia="ru-RU"/>
        </w:rPr>
        <w:t>գործունեության ապահովումը</w:t>
      </w:r>
      <w:r w:rsidR="00EE6023">
        <w:rPr>
          <w:rFonts w:ascii="GHEA Grapalat" w:eastAsia="Times New Roman" w:hAnsi="GHEA Grapalat" w:cs="Times New Roman"/>
          <w:color w:val="000000"/>
          <w:sz w:val="24"/>
          <w:szCs w:val="24"/>
          <w:lang w:val="hy-AM" w:eastAsia="ru-RU"/>
        </w:rPr>
        <w:t>.</w:t>
      </w:r>
      <w:r w:rsidR="00AF68D8">
        <w:rPr>
          <w:rFonts w:ascii="GHEA Grapalat" w:eastAsia="Times New Roman" w:hAnsi="GHEA Grapalat" w:cs="Times New Roman"/>
          <w:color w:val="000000"/>
          <w:sz w:val="24"/>
          <w:szCs w:val="24"/>
          <w:lang w:val="hy-AM" w:eastAsia="ru-RU"/>
        </w:rPr>
        <w:t xml:space="preserve"> </w:t>
      </w:r>
    </w:p>
    <w:p w:rsidR="00EB472D" w:rsidRPr="00D226B7" w:rsidRDefault="00D226B7" w:rsidP="00EB472D">
      <w:pPr>
        <w:shd w:val="clear" w:color="auto" w:fill="FFFFFF"/>
        <w:spacing w:after="0" w:line="240" w:lineRule="auto"/>
        <w:ind w:firstLine="375"/>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9</w:t>
      </w:r>
      <w:r w:rsidRPr="0041093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AF68D8" w:rsidRPr="002E78C8">
        <w:rPr>
          <w:rFonts w:ascii="GHEA Grapalat" w:eastAsia="Times New Roman" w:hAnsi="GHEA Grapalat" w:cs="Times New Roman"/>
          <w:sz w:val="24"/>
          <w:szCs w:val="24"/>
          <w:lang w:val="hy-AM" w:eastAsia="ru-RU"/>
        </w:rPr>
        <w:t xml:space="preserve">մշակութային </w:t>
      </w:r>
      <w:r w:rsidR="00EB472D" w:rsidRPr="002E78C8">
        <w:rPr>
          <w:rFonts w:ascii="GHEA Grapalat" w:eastAsia="Times New Roman" w:hAnsi="GHEA Grapalat" w:cs="Times New Roman"/>
          <w:sz w:val="24"/>
          <w:szCs w:val="24"/>
          <w:lang w:val="hy-AM" w:eastAsia="ru-RU"/>
        </w:rPr>
        <w:t>միջոցառումների իրականացումը</w:t>
      </w:r>
      <w:r w:rsidR="00EE6023">
        <w:rPr>
          <w:rFonts w:ascii="GHEA Grapalat" w:eastAsia="Times New Roman" w:hAnsi="GHEA Grapalat" w:cs="Times New Roman"/>
          <w:sz w:val="24"/>
          <w:szCs w:val="24"/>
          <w:lang w:val="hy-AM" w:eastAsia="ru-RU"/>
        </w:rPr>
        <w:t>.</w:t>
      </w:r>
    </w:p>
    <w:p w:rsidR="00EB472D" w:rsidRPr="00A131DB" w:rsidRDefault="00D226B7"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D226B7">
        <w:rPr>
          <w:rFonts w:ascii="GHEA Grapalat" w:eastAsia="Times New Roman" w:hAnsi="GHEA Grapalat" w:cs="Times New Roman"/>
          <w:sz w:val="24"/>
          <w:szCs w:val="24"/>
          <w:lang w:val="hy-AM" w:eastAsia="ru-RU"/>
        </w:rPr>
        <w:t xml:space="preserve">10) </w:t>
      </w:r>
      <w:r w:rsidR="00AF68D8" w:rsidRPr="00A131DB">
        <w:rPr>
          <w:rFonts w:ascii="GHEA Grapalat" w:eastAsia="Times New Roman" w:hAnsi="GHEA Grapalat" w:cs="Times New Roman"/>
          <w:color w:val="000000"/>
          <w:sz w:val="24"/>
          <w:szCs w:val="24"/>
          <w:lang w:val="hy-AM" w:eastAsia="ru-RU"/>
        </w:rPr>
        <w:t>մշակույթի ոլորտում մասնագիտա</w:t>
      </w:r>
      <w:r w:rsidRPr="00A131DB">
        <w:rPr>
          <w:rFonts w:ascii="GHEA Grapalat" w:eastAsia="Times New Roman" w:hAnsi="GHEA Grapalat" w:cs="Times New Roman"/>
          <w:color w:val="000000"/>
          <w:sz w:val="24"/>
          <w:szCs w:val="24"/>
          <w:lang w:val="hy-AM" w:eastAsia="ru-RU"/>
        </w:rPr>
        <w:t>ցված</w:t>
      </w:r>
      <w:r w:rsidR="00B12DFC" w:rsidRPr="00A131DB">
        <w:rPr>
          <w:rFonts w:ascii="GHEA Grapalat" w:eastAsia="Times New Roman" w:hAnsi="GHEA Grapalat" w:cs="Times New Roman"/>
          <w:color w:val="000000"/>
          <w:sz w:val="24"/>
          <w:szCs w:val="24"/>
          <w:lang w:val="hy-AM" w:eastAsia="ru-RU"/>
        </w:rPr>
        <w:t xml:space="preserve"> գույքի, </w:t>
      </w:r>
      <w:r w:rsidR="00AF68D8" w:rsidRPr="00A131DB">
        <w:rPr>
          <w:rFonts w:ascii="GHEA Grapalat" w:eastAsia="Times New Roman" w:hAnsi="GHEA Grapalat" w:cs="Times New Roman"/>
          <w:color w:val="000000"/>
          <w:sz w:val="24"/>
          <w:szCs w:val="24"/>
          <w:lang w:val="hy-AM" w:eastAsia="ru-RU"/>
        </w:rPr>
        <w:t>ծառայությունների</w:t>
      </w:r>
      <w:r w:rsidR="00AF68D8">
        <w:rPr>
          <w:rFonts w:ascii="GHEA Grapalat" w:eastAsia="Times New Roman" w:hAnsi="GHEA Grapalat" w:cs="Times New Roman"/>
          <w:color w:val="000000"/>
          <w:sz w:val="24"/>
          <w:szCs w:val="24"/>
          <w:lang w:val="hy-AM" w:eastAsia="ru-RU"/>
        </w:rPr>
        <w:t xml:space="preserve"> </w:t>
      </w:r>
      <w:r w:rsidR="00B12DFC">
        <w:rPr>
          <w:rFonts w:ascii="GHEA Grapalat" w:eastAsia="Times New Roman" w:hAnsi="GHEA Grapalat" w:cs="Times New Roman"/>
          <w:color w:val="000000"/>
          <w:sz w:val="24"/>
          <w:szCs w:val="24"/>
          <w:lang w:val="hy-AM" w:eastAsia="ru-RU"/>
        </w:rPr>
        <w:t xml:space="preserve">և </w:t>
      </w:r>
      <w:r w:rsidR="00AF68D8">
        <w:rPr>
          <w:rFonts w:ascii="GHEA Grapalat" w:eastAsia="Times New Roman" w:hAnsi="GHEA Grapalat" w:cs="Times New Roman"/>
          <w:color w:val="000000"/>
          <w:sz w:val="24"/>
          <w:szCs w:val="24"/>
          <w:lang w:val="hy-AM" w:eastAsia="ru-RU"/>
        </w:rPr>
        <w:t xml:space="preserve">աշխատանքների </w:t>
      </w:r>
      <w:r w:rsidR="00410939">
        <w:rPr>
          <w:rFonts w:ascii="GHEA Grapalat" w:eastAsia="Times New Roman" w:hAnsi="GHEA Grapalat" w:cs="Times New Roman"/>
          <w:color w:val="000000"/>
          <w:sz w:val="24"/>
          <w:szCs w:val="24"/>
          <w:lang w:val="hy-AM" w:eastAsia="ru-RU"/>
        </w:rPr>
        <w:t xml:space="preserve">տեխնիկական </w:t>
      </w:r>
      <w:r w:rsidR="00AF68D8">
        <w:rPr>
          <w:rFonts w:ascii="GHEA Grapalat" w:eastAsia="Times New Roman" w:hAnsi="GHEA Grapalat" w:cs="Times New Roman"/>
          <w:color w:val="000000"/>
          <w:sz w:val="24"/>
          <w:szCs w:val="24"/>
          <w:lang w:val="hy-AM" w:eastAsia="ru-RU"/>
        </w:rPr>
        <w:t>բնութագրերի</w:t>
      </w:r>
      <w:r w:rsidR="00410939">
        <w:rPr>
          <w:rFonts w:ascii="GHEA Grapalat" w:eastAsia="Times New Roman" w:hAnsi="GHEA Grapalat" w:cs="Times New Roman"/>
          <w:color w:val="000000"/>
          <w:sz w:val="24"/>
          <w:szCs w:val="24"/>
          <w:lang w:val="hy-AM" w:eastAsia="ru-RU"/>
        </w:rPr>
        <w:t xml:space="preserve"> մշակում</w:t>
      </w:r>
      <w:r w:rsidR="002E78C8" w:rsidRPr="00A131DB">
        <w:rPr>
          <w:rFonts w:ascii="Cambria Math" w:eastAsia="Times New Roman" w:hAnsi="Cambria Math" w:cs="Cambria Math"/>
          <w:color w:val="000000"/>
          <w:sz w:val="24"/>
          <w:szCs w:val="24"/>
          <w:lang w:val="hy-AM" w:eastAsia="ru-RU"/>
        </w:rPr>
        <w:t>․</w:t>
      </w:r>
    </w:p>
    <w:p w:rsidR="00EB472D" w:rsidRDefault="00D226B7"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w:t>
      </w:r>
      <w:r w:rsidRPr="0041093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003E3B19">
        <w:rPr>
          <w:rFonts w:ascii="GHEA Grapalat" w:eastAsia="Times New Roman" w:hAnsi="GHEA Grapalat" w:cs="Times New Roman"/>
          <w:color w:val="000000"/>
          <w:sz w:val="24"/>
          <w:szCs w:val="24"/>
          <w:lang w:val="hy-AM" w:eastAsia="ru-RU"/>
        </w:rPr>
        <w:t>ցուցահանդեսների</w:t>
      </w:r>
      <w:r w:rsidR="003C59D5" w:rsidRPr="003C59D5">
        <w:rPr>
          <w:rFonts w:ascii="GHEA Grapalat" w:eastAsia="Times New Roman" w:hAnsi="GHEA Grapalat" w:cs="Times New Roman"/>
          <w:color w:val="000000"/>
          <w:sz w:val="24"/>
          <w:szCs w:val="24"/>
          <w:lang w:val="hy-AM" w:eastAsia="ru-RU"/>
        </w:rPr>
        <w:t>,</w:t>
      </w:r>
      <w:r w:rsidR="003C59D5">
        <w:rPr>
          <w:rFonts w:ascii="GHEA Grapalat" w:eastAsia="Times New Roman" w:hAnsi="GHEA Grapalat" w:cs="Times New Roman"/>
          <w:color w:val="000000"/>
          <w:sz w:val="24"/>
          <w:szCs w:val="24"/>
          <w:lang w:val="hy-AM" w:eastAsia="ru-RU"/>
        </w:rPr>
        <w:t>միջոցառումների</w:t>
      </w:r>
      <w:r w:rsidR="003E3B19">
        <w:rPr>
          <w:rFonts w:ascii="GHEA Grapalat" w:eastAsia="Times New Roman" w:hAnsi="GHEA Grapalat" w:cs="Times New Roman"/>
          <w:color w:val="000000"/>
          <w:sz w:val="24"/>
          <w:szCs w:val="24"/>
          <w:lang w:val="hy-AM" w:eastAsia="ru-RU"/>
        </w:rPr>
        <w:t xml:space="preserve"> կազմակերպումը, տաղավարների կառուցապատումը և ձևավորումը</w:t>
      </w:r>
      <w:r w:rsidR="00EE6023">
        <w:rPr>
          <w:rFonts w:ascii="GHEA Grapalat" w:eastAsia="Times New Roman" w:hAnsi="GHEA Grapalat" w:cs="Times New Roman"/>
          <w:color w:val="000000"/>
          <w:sz w:val="24"/>
          <w:szCs w:val="24"/>
          <w:lang w:val="hy-AM" w:eastAsia="ru-RU"/>
        </w:rPr>
        <w:t>.</w:t>
      </w:r>
    </w:p>
    <w:p w:rsidR="003C59D5" w:rsidRDefault="003C59D5"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w:t>
      </w:r>
      <w:r w:rsidRPr="003C59D5">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թանգարանների հուշանվերային տնտեսության կազմակերպումը․</w:t>
      </w:r>
    </w:p>
    <w:p w:rsidR="00A9640F" w:rsidRPr="00A9640F" w:rsidRDefault="00A9640F" w:rsidP="00296B6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13</w:t>
      </w:r>
      <w:r w:rsidRPr="00A9640F">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թատերահամերգային գործունեություն իրականացնող </w:t>
      </w:r>
      <w:r w:rsidRPr="004825D6">
        <w:rPr>
          <w:rFonts w:ascii="GHEA Grapalat" w:eastAsia="Times New Roman" w:hAnsi="GHEA Grapalat" w:cs="Times New Roman"/>
          <w:color w:val="000000"/>
          <w:sz w:val="24"/>
          <w:szCs w:val="24"/>
          <w:lang w:val="hy-AM" w:eastAsia="ru-RU"/>
        </w:rPr>
        <w:t xml:space="preserve">կազմակերպությունների </w:t>
      </w:r>
      <w:r w:rsidRPr="00AF68D8">
        <w:rPr>
          <w:rFonts w:ascii="GHEA Grapalat" w:eastAsia="Times New Roman" w:hAnsi="GHEA Grapalat" w:cs="Times New Roman"/>
          <w:color w:val="000000"/>
          <w:sz w:val="24"/>
          <w:szCs w:val="24"/>
          <w:lang w:val="hy-AM" w:eastAsia="ru-RU"/>
        </w:rPr>
        <w:t xml:space="preserve">վարչատնտեսական </w:t>
      </w:r>
      <w:r>
        <w:rPr>
          <w:rFonts w:ascii="GHEA Grapalat" w:eastAsia="Times New Roman" w:hAnsi="GHEA Grapalat" w:cs="Times New Roman"/>
          <w:color w:val="000000"/>
          <w:sz w:val="24"/>
          <w:szCs w:val="24"/>
          <w:lang w:val="hy-AM" w:eastAsia="ru-RU"/>
        </w:rPr>
        <w:t>գործառույթների իրականացումը և հանրահռչակումը,</w:t>
      </w:r>
    </w:p>
    <w:p w:rsidR="00F73789" w:rsidRDefault="002F2C3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3C59D5">
        <w:rPr>
          <w:rFonts w:ascii="GHEA Grapalat" w:eastAsia="Times New Roman" w:hAnsi="GHEA Grapalat" w:cs="Times New Roman"/>
          <w:color w:val="000000"/>
          <w:sz w:val="24"/>
          <w:szCs w:val="24"/>
          <w:lang w:val="hy-AM" w:eastAsia="ru-RU"/>
        </w:rPr>
        <w:t>1</w:t>
      </w:r>
      <w:r w:rsidR="00A9640F">
        <w:rPr>
          <w:rFonts w:ascii="GHEA Grapalat" w:eastAsia="Times New Roman" w:hAnsi="GHEA Grapalat" w:cs="Times New Roman"/>
          <w:color w:val="000000"/>
          <w:sz w:val="24"/>
          <w:szCs w:val="24"/>
          <w:lang w:val="hy-AM" w:eastAsia="ru-RU"/>
        </w:rPr>
        <w:t>4</w:t>
      </w:r>
      <w:r w:rsidR="00D226B7" w:rsidRPr="00410939">
        <w:rPr>
          <w:rFonts w:ascii="GHEA Grapalat" w:eastAsia="Times New Roman" w:hAnsi="GHEA Grapalat" w:cs="Times New Roman"/>
          <w:color w:val="000000"/>
          <w:sz w:val="24"/>
          <w:szCs w:val="24"/>
          <w:lang w:val="hy-AM" w:eastAsia="ru-RU"/>
        </w:rPr>
        <w:t>)</w:t>
      </w:r>
      <w:r w:rsidR="00D226B7">
        <w:rPr>
          <w:rFonts w:ascii="GHEA Grapalat" w:eastAsia="Times New Roman" w:hAnsi="GHEA Grapalat" w:cs="Times New Roman"/>
          <w:color w:val="000000"/>
          <w:sz w:val="24"/>
          <w:szCs w:val="24"/>
          <w:lang w:val="hy-AM" w:eastAsia="ru-RU"/>
        </w:rPr>
        <w:t xml:space="preserve"> </w:t>
      </w:r>
      <w:r w:rsidR="003E3B19" w:rsidRPr="00A131DB">
        <w:rPr>
          <w:rFonts w:ascii="GHEA Grapalat" w:eastAsia="Times New Roman" w:hAnsi="GHEA Grapalat" w:cs="Times New Roman"/>
          <w:color w:val="000000"/>
          <w:sz w:val="24"/>
          <w:szCs w:val="24"/>
          <w:lang w:val="hy-AM" w:eastAsia="ru-RU"/>
        </w:rPr>
        <w:t xml:space="preserve">ՀՀ </w:t>
      </w:r>
      <w:r w:rsidR="00A73936" w:rsidRPr="00A131DB">
        <w:rPr>
          <w:rFonts w:ascii="GHEA Grapalat" w:eastAsia="Times New Roman" w:hAnsi="GHEA Grapalat" w:cs="Times New Roman"/>
          <w:color w:val="000000"/>
          <w:sz w:val="24"/>
          <w:szCs w:val="24"/>
          <w:lang w:val="hy-AM" w:eastAsia="ru-RU"/>
        </w:rPr>
        <w:t>օրենսդրության</w:t>
      </w:r>
      <w:r w:rsidR="003E3B19" w:rsidRPr="00A131DB">
        <w:rPr>
          <w:rFonts w:ascii="GHEA Grapalat" w:eastAsia="Times New Roman" w:hAnsi="GHEA Grapalat" w:cs="Times New Roman"/>
          <w:color w:val="000000"/>
          <w:sz w:val="24"/>
          <w:szCs w:val="24"/>
          <w:lang w:val="hy-AM" w:eastAsia="ru-RU"/>
        </w:rPr>
        <w:t xml:space="preserve"> և իր կանոնադրական նպատակների շրջանակում այլ գործառույթների իրականացումը:</w:t>
      </w:r>
    </w:p>
    <w:p w:rsidR="00410939" w:rsidRPr="00EB472D" w:rsidRDefault="0041093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p>
    <w:p w:rsidR="00EB472D" w:rsidRPr="00F02F72"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b/>
          <w:bCs/>
          <w:color w:val="000000"/>
          <w:sz w:val="24"/>
          <w:szCs w:val="24"/>
          <w:lang w:val="hy-AM" w:eastAsia="ru-RU"/>
        </w:rPr>
        <w:t>III. ՀԻՄՆԱԴՐԱՄԻ ԳՈՒՅՔԸ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3E3B19">
        <w:rPr>
          <w:rFonts w:ascii="GHEA Grapalat" w:eastAsia="Times New Roman" w:hAnsi="GHEA Grapalat" w:cs="Times New Roman"/>
          <w:color w:val="000000"/>
          <w:sz w:val="24"/>
          <w:szCs w:val="24"/>
          <w:lang w:val="hy-AM" w:eastAsia="ru-RU"/>
        </w:rPr>
        <w:t>1</w:t>
      </w:r>
      <w:r w:rsidRPr="00F02F72">
        <w:rPr>
          <w:rFonts w:ascii="GHEA Grapalat" w:eastAsia="Times New Roman" w:hAnsi="GHEA Grapalat" w:cs="Times New Roman"/>
          <w:color w:val="000000"/>
          <w:sz w:val="24"/>
          <w:szCs w:val="24"/>
          <w:lang w:val="hy-AM" w:eastAsia="ru-RU"/>
        </w:rPr>
        <w:t xml:space="preserve">. Հիմնադրի կողմից հիմնադրամին </w:t>
      </w:r>
      <w:r w:rsidR="001F017B">
        <w:rPr>
          <w:rFonts w:ascii="GHEA Grapalat" w:eastAsia="Times New Roman" w:hAnsi="GHEA Grapalat" w:cs="Times New Roman"/>
          <w:color w:val="000000"/>
          <w:sz w:val="24"/>
          <w:szCs w:val="24"/>
          <w:lang w:val="hy-AM" w:eastAsia="ru-RU"/>
        </w:rPr>
        <w:t xml:space="preserve">սեփականության իրավունքով </w:t>
      </w:r>
      <w:r w:rsidRPr="00F02F72">
        <w:rPr>
          <w:rFonts w:ascii="GHEA Grapalat" w:eastAsia="Times New Roman" w:hAnsi="GHEA Grapalat" w:cs="Times New Roman"/>
          <w:color w:val="000000"/>
          <w:sz w:val="24"/>
          <w:szCs w:val="24"/>
          <w:lang w:val="hy-AM" w:eastAsia="ru-RU"/>
        </w:rPr>
        <w:t>հանձնված գույքը հիմնադրամի սեփականությունն է:</w:t>
      </w:r>
      <w:r w:rsidR="001F017B">
        <w:rPr>
          <w:rFonts w:ascii="GHEA Grapalat" w:eastAsia="Times New Roman" w:hAnsi="GHEA Grapalat" w:cs="Times New Roman"/>
          <w:color w:val="000000"/>
          <w:sz w:val="24"/>
          <w:szCs w:val="24"/>
          <w:lang w:val="hy-AM" w:eastAsia="ru-RU"/>
        </w:rPr>
        <w:t xml:space="preserve"> Հիմնադիրը կարող է անհատույց օգտագործման իրավունքով գույք հանձնել հիմնադրամին։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3E3B19">
        <w:rPr>
          <w:rFonts w:ascii="GHEA Grapalat" w:eastAsia="Times New Roman" w:hAnsi="GHEA Grapalat" w:cs="Times New Roman"/>
          <w:color w:val="000000"/>
          <w:sz w:val="24"/>
          <w:szCs w:val="24"/>
          <w:lang w:val="hy-AM" w:eastAsia="ru-RU"/>
        </w:rPr>
        <w:t>2</w:t>
      </w:r>
      <w:r w:rsidRPr="00F02F72">
        <w:rPr>
          <w:rFonts w:ascii="GHEA Grapalat" w:eastAsia="Times New Roman" w:hAnsi="GHEA Grapalat" w:cs="Times New Roman"/>
          <w:color w:val="000000"/>
          <w:sz w:val="24"/>
          <w:szCs w:val="24"/>
          <w:lang w:val="hy-AM" w:eastAsia="ru-RU"/>
        </w:rPr>
        <w:t>. Հիմնադրամը տիրապետում, օգտագործում ու տնօրինում է իրեն պատկանող և իր կողմից ձեռք բերված գույքը, այդ թվում` ֆինանսական միջոցները` սույն կանոնադրությամբ սահմանված նպատակներով:</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3E3B19">
        <w:rPr>
          <w:rFonts w:ascii="GHEA Grapalat" w:eastAsia="Times New Roman" w:hAnsi="GHEA Grapalat" w:cs="Times New Roman"/>
          <w:color w:val="000000"/>
          <w:sz w:val="24"/>
          <w:szCs w:val="24"/>
          <w:lang w:val="hy-AM" w:eastAsia="ru-RU"/>
        </w:rPr>
        <w:t>3</w:t>
      </w:r>
      <w:r w:rsidRPr="00F02F72">
        <w:rPr>
          <w:rFonts w:ascii="GHEA Grapalat" w:eastAsia="Times New Roman" w:hAnsi="GHEA Grapalat" w:cs="Times New Roman"/>
          <w:color w:val="000000"/>
          <w:sz w:val="24"/>
          <w:szCs w:val="24"/>
          <w:lang w:val="hy-AM" w:eastAsia="ru-RU"/>
        </w:rPr>
        <w:t>. Հիմնադրամը որպես սեփականություն կարող է ունենալ շարժական և անշարժ գույք, դրամական միջոցներ, բաժնետոմսեր, այլ արժեթղթեր ու օրենքով չարգելված այլ գույք:</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3E3B19">
        <w:rPr>
          <w:rFonts w:ascii="GHEA Grapalat" w:eastAsia="Times New Roman" w:hAnsi="GHEA Grapalat" w:cs="Times New Roman"/>
          <w:color w:val="000000"/>
          <w:sz w:val="24"/>
          <w:szCs w:val="24"/>
          <w:lang w:val="hy-AM" w:eastAsia="ru-RU"/>
        </w:rPr>
        <w:t>4</w:t>
      </w:r>
      <w:r w:rsidRPr="00F02F72">
        <w:rPr>
          <w:rFonts w:ascii="GHEA Grapalat" w:eastAsia="Times New Roman" w:hAnsi="GHEA Grapalat" w:cs="Times New Roman"/>
          <w:color w:val="000000"/>
          <w:sz w:val="24"/>
          <w:szCs w:val="24"/>
          <w:lang w:val="hy-AM" w:eastAsia="ru-RU"/>
        </w:rPr>
        <w:t>. Հիմնադրամի գույքի ձևավորման աղբյուրներ կարող են լինել`</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հիմնադրի կամավոր ներդրումները.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Հայաստանի Հանրապետության պետական բյուջեից դրամական մուտքերը.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lastRenderedPageBreak/>
        <w:t>3) ֆիզիկական ու իրավաբանական</w:t>
      </w:r>
      <w:r w:rsidR="003E3B19" w:rsidRPr="003E3B19">
        <w:rPr>
          <w:rFonts w:ascii="GHEA Grapalat" w:eastAsia="Times New Roman" w:hAnsi="GHEA Grapalat" w:cs="Times New Roman"/>
          <w:color w:val="000000"/>
          <w:sz w:val="24"/>
          <w:szCs w:val="24"/>
          <w:lang w:val="hy-AM" w:eastAsia="ru-RU"/>
        </w:rPr>
        <w:t xml:space="preserve"> </w:t>
      </w:r>
      <w:r w:rsidR="003E3B19" w:rsidRPr="00F02F72">
        <w:rPr>
          <w:rFonts w:ascii="GHEA Grapalat" w:eastAsia="Times New Roman" w:hAnsi="GHEA Grapalat" w:cs="Times New Roman"/>
          <w:color w:val="000000"/>
          <w:sz w:val="24"/>
          <w:szCs w:val="24"/>
          <w:lang w:val="hy-AM" w:eastAsia="ru-RU"/>
        </w:rPr>
        <w:t>անձանց</w:t>
      </w:r>
      <w:r w:rsidR="003E3B19">
        <w:rPr>
          <w:rFonts w:ascii="GHEA Grapalat" w:eastAsia="Times New Roman" w:hAnsi="GHEA Grapalat" w:cs="Times New Roman"/>
          <w:color w:val="000000"/>
          <w:sz w:val="24"/>
          <w:szCs w:val="24"/>
          <w:lang w:val="hy-AM" w:eastAsia="ru-RU"/>
        </w:rPr>
        <w:t xml:space="preserve">, անհատ ձեռնարկատերերի </w:t>
      </w:r>
      <w:r w:rsidRPr="00F02F72">
        <w:rPr>
          <w:rFonts w:ascii="GHEA Grapalat" w:eastAsia="Times New Roman" w:hAnsi="GHEA Grapalat" w:cs="Times New Roman"/>
          <w:color w:val="000000"/>
          <w:sz w:val="24"/>
          <w:szCs w:val="24"/>
          <w:lang w:val="hy-AM" w:eastAsia="ru-RU"/>
        </w:rPr>
        <w:t>նվիրատվությունները և նվիրաբերությունները, այդ թվում՝ օտարերկրյա քաղաքացիների, իրավաբանական անձանց, միջազգային կազմակերպությունների նվիրատվություններն ու նվիրաբերությունները.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 հիմնադրամի և իր ստեղծած կամ իր մասնակցությամբ տնտեսական ընկերությունների ձեռնարկատիրական գործունեությունից ստացված միջոցները.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 դրամաշնորհները.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6) Հայաստանի Հանրապետության օրենքով չարգելված այլ աղբյուրներ: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3E3B19">
        <w:rPr>
          <w:rFonts w:ascii="GHEA Grapalat" w:eastAsia="Times New Roman" w:hAnsi="GHEA Grapalat" w:cs="Times New Roman"/>
          <w:color w:val="000000"/>
          <w:sz w:val="24"/>
          <w:szCs w:val="24"/>
          <w:lang w:val="hy-AM" w:eastAsia="ru-RU"/>
        </w:rPr>
        <w:t>5</w:t>
      </w:r>
      <w:r w:rsidRPr="00F02F72">
        <w:rPr>
          <w:rFonts w:ascii="GHEA Grapalat" w:eastAsia="Times New Roman" w:hAnsi="GHEA Grapalat" w:cs="Times New Roman"/>
          <w:color w:val="000000"/>
          <w:sz w:val="24"/>
          <w:szCs w:val="24"/>
          <w:lang w:val="hy-AM" w:eastAsia="ru-RU"/>
        </w:rPr>
        <w:t xml:space="preserve">. </w:t>
      </w:r>
      <w:r w:rsidRPr="00A131DB">
        <w:rPr>
          <w:rFonts w:ascii="GHEA Grapalat" w:eastAsia="Times New Roman" w:hAnsi="GHEA Grapalat" w:cs="Times New Roman"/>
          <w:color w:val="000000"/>
          <w:sz w:val="24"/>
          <w:szCs w:val="24"/>
          <w:lang w:val="hy-AM" w:eastAsia="ru-RU"/>
        </w:rPr>
        <w:t>Հիմնադրամի սեփականությունը չի կարող օգտագործվել ի շահ իր հիմնադրի, հիմնադրամի մարմինների անդամների, ինչպես նաև հիմնադրամի աշխատողների՝ բացառությամբ աշխատողների աշխատավարձի և, հիմնադրամի մարմինների անդամների պարտականությունների կատարմամբ պայմանավորված, փոխհատուցման ենթակա ծախսերի, ինչպես նաև այն դեպքերի, երբ հիմնադրամի հիմնադիրը, հիմնադրամի մարմինների անդամները, ինչպես նաև հիմնադրամի աշխատողները սույն կանոնադրությամբ նախատեսված շահառուներ են: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b/>
          <w:bCs/>
          <w:color w:val="000000"/>
          <w:sz w:val="24"/>
          <w:szCs w:val="24"/>
          <w:lang w:val="hy-AM" w:eastAsia="ru-RU"/>
        </w:rPr>
        <w:t>IV. ՀԻՄՆԱԴՐԱՄԻ ԻՐԱՎՈՒՆՔՆԵՐՆ ՈՒ ՊԱՐՏԱԿԱՆՈՒԹՅՈՒՆՆԵՐԸ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3E3B19">
        <w:rPr>
          <w:rFonts w:ascii="GHEA Grapalat" w:eastAsia="Times New Roman" w:hAnsi="GHEA Grapalat" w:cs="Times New Roman"/>
          <w:color w:val="000000"/>
          <w:sz w:val="24"/>
          <w:szCs w:val="24"/>
          <w:lang w:val="hy-AM" w:eastAsia="ru-RU"/>
        </w:rPr>
        <w:t>6</w:t>
      </w:r>
      <w:r w:rsidRPr="00F02F72">
        <w:rPr>
          <w:rFonts w:ascii="GHEA Grapalat" w:eastAsia="Times New Roman" w:hAnsi="GHEA Grapalat" w:cs="Times New Roman"/>
          <w:color w:val="000000"/>
          <w:sz w:val="24"/>
          <w:szCs w:val="24"/>
          <w:lang w:val="hy-AM" w:eastAsia="ru-RU"/>
        </w:rPr>
        <w:t>. Հիմնադրամն, իր կանոնադրության նպատակներին համապատասխան, իրավունք ունի`</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անարգել տարածելու տեղեկություններ իր գործունեության մասին.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հիմնադրելու մամուլի և զանգվածային լրատվության այլ միջոցներ.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 xml:space="preserve">3) պետական </w:t>
      </w:r>
      <w:r w:rsidR="003E3B19">
        <w:rPr>
          <w:rFonts w:ascii="GHEA Grapalat" w:eastAsia="Times New Roman" w:hAnsi="GHEA Grapalat" w:cs="Times New Roman"/>
          <w:color w:val="000000"/>
          <w:sz w:val="24"/>
          <w:szCs w:val="24"/>
          <w:lang w:val="hy-AM" w:eastAsia="ru-RU"/>
        </w:rPr>
        <w:t xml:space="preserve">կառավարման </w:t>
      </w:r>
      <w:r w:rsidRPr="00F02F72">
        <w:rPr>
          <w:rFonts w:ascii="GHEA Grapalat" w:eastAsia="Times New Roman" w:hAnsi="GHEA Grapalat" w:cs="Times New Roman"/>
          <w:color w:val="000000"/>
          <w:sz w:val="24"/>
          <w:szCs w:val="24"/>
          <w:lang w:val="hy-AM" w:eastAsia="ru-RU"/>
        </w:rPr>
        <w:t>և տեղական ինքնակառավարման մարմիններից օրենքով սահմանված կարգով ստանալու տեղեկություններ, որոնք անհրաժեշտ են իր կանոնադրական նպատակներն իրականացնելու համար.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 ստեղծելու առանձնացված ստորաբաժանումներ (մասնաճյուղեր, ներկայացուցչություններ) և հիմնարկներ</w:t>
      </w:r>
      <w:r w:rsidR="003E3B19">
        <w:rPr>
          <w:rFonts w:ascii="GHEA Grapalat" w:eastAsia="Times New Roman" w:hAnsi="GHEA Grapalat" w:cs="Times New Roman"/>
          <w:color w:val="000000"/>
          <w:sz w:val="24"/>
          <w:szCs w:val="24"/>
          <w:lang w:val="hy-AM" w:eastAsia="ru-RU"/>
        </w:rPr>
        <w:t xml:space="preserve"> Հայաստանի Հանրապետությունում և </w:t>
      </w:r>
      <w:r w:rsidR="00B04EBE">
        <w:rPr>
          <w:rFonts w:ascii="GHEA Grapalat" w:eastAsia="Times New Roman" w:hAnsi="GHEA Grapalat" w:cs="Times New Roman"/>
          <w:color w:val="000000"/>
          <w:sz w:val="24"/>
          <w:szCs w:val="24"/>
          <w:lang w:val="hy-AM" w:eastAsia="ru-RU"/>
        </w:rPr>
        <w:t>օտարերկրյա պետություններում</w:t>
      </w:r>
      <w:r w:rsidRPr="00F02F72">
        <w:rPr>
          <w:rFonts w:ascii="GHEA Grapalat" w:eastAsia="Times New Roman" w:hAnsi="GHEA Grapalat"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 ստեղծելու տնտեսական ընկերություններ կամ լինելու նրանց մասնակիցը.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6) ֆիզիկական և իրավաբանական անձանց</w:t>
      </w:r>
      <w:r w:rsidR="003E3B19">
        <w:rPr>
          <w:rFonts w:ascii="GHEA Grapalat" w:eastAsia="Times New Roman" w:hAnsi="GHEA Grapalat" w:cs="Times New Roman"/>
          <w:color w:val="000000"/>
          <w:sz w:val="24"/>
          <w:szCs w:val="24"/>
          <w:lang w:val="hy-AM" w:eastAsia="ru-RU"/>
        </w:rPr>
        <w:t>, անհատ ձեռնարկատերերի</w:t>
      </w:r>
      <w:r w:rsidRPr="00F02F72">
        <w:rPr>
          <w:rFonts w:ascii="GHEA Grapalat" w:eastAsia="Times New Roman" w:hAnsi="GHEA Grapalat" w:cs="Times New Roman"/>
          <w:color w:val="000000"/>
          <w:sz w:val="24"/>
          <w:szCs w:val="24"/>
          <w:lang w:val="hy-AM" w:eastAsia="ru-RU"/>
        </w:rPr>
        <w:t xml:space="preserve"> հետ կնքելու պայմանագրեր.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7) իրականացնելու օրենքով չարգելված այլ գործունեություն: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2528B2">
        <w:rPr>
          <w:rFonts w:ascii="GHEA Grapalat" w:eastAsia="Times New Roman" w:hAnsi="GHEA Grapalat" w:cs="Times New Roman"/>
          <w:color w:val="000000"/>
          <w:sz w:val="24"/>
          <w:szCs w:val="24"/>
          <w:lang w:val="hy-AM" w:eastAsia="ru-RU"/>
        </w:rPr>
        <w:t>7</w:t>
      </w:r>
      <w:r w:rsidRPr="00F02F72">
        <w:rPr>
          <w:rFonts w:ascii="GHEA Grapalat" w:eastAsia="Times New Roman" w:hAnsi="GHEA Grapalat" w:cs="Times New Roman"/>
          <w:color w:val="000000"/>
          <w:sz w:val="24"/>
          <w:szCs w:val="24"/>
          <w:lang w:val="hy-AM" w:eastAsia="ru-RU"/>
        </w:rPr>
        <w:t>. Հիմնադրամը կարող է զբաղվել ձեռնարկատիրական գործունեությամբ միայն այն դեպքում, երբ դա ծառայում է այն նպատակների իրականացմանը, որոնց համար ստեղծվել է հիմնադրամը և համապատասխանում է այդ նպատակներին: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2528B2">
        <w:rPr>
          <w:rFonts w:ascii="GHEA Grapalat" w:eastAsia="Times New Roman" w:hAnsi="GHEA Grapalat" w:cs="Times New Roman"/>
          <w:color w:val="000000"/>
          <w:sz w:val="24"/>
          <w:szCs w:val="24"/>
          <w:lang w:val="hy-AM" w:eastAsia="ru-RU"/>
        </w:rPr>
        <w:t>8</w:t>
      </w:r>
      <w:r w:rsidRPr="00F02F72">
        <w:rPr>
          <w:rFonts w:ascii="GHEA Grapalat" w:eastAsia="Times New Roman" w:hAnsi="GHEA Grapalat" w:cs="Times New Roman"/>
          <w:color w:val="000000"/>
          <w:sz w:val="24"/>
          <w:szCs w:val="24"/>
          <w:lang w:val="hy-AM" w:eastAsia="ru-RU"/>
        </w:rPr>
        <w:t>. Հիմնադրամը կարող է անձամբ զբաղվել ձեռնարկատիրական գործունեության հետևյալ տեսակներով՝</w:t>
      </w:r>
    </w:p>
    <w:p w:rsidR="008F688B" w:rsidRPr="008F688B"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 xml:space="preserve">1) </w:t>
      </w:r>
      <w:r w:rsidR="008F688B" w:rsidRPr="008F688B">
        <w:rPr>
          <w:rFonts w:ascii="GHEA Grapalat" w:eastAsia="Times New Roman" w:hAnsi="GHEA Grapalat" w:cs="Times New Roman"/>
          <w:color w:val="000000"/>
          <w:sz w:val="24"/>
          <w:szCs w:val="24"/>
          <w:lang w:val="hy-AM" w:eastAsia="ru-RU"/>
        </w:rPr>
        <w:t>Գովազդի</w:t>
      </w:r>
      <w:r w:rsidR="00A3425D">
        <w:rPr>
          <w:rFonts w:ascii="GHEA Grapalat" w:eastAsia="Times New Roman" w:hAnsi="GHEA Grapalat" w:cs="Times New Roman"/>
          <w:color w:val="000000"/>
          <w:sz w:val="24"/>
          <w:szCs w:val="24"/>
          <w:lang w:val="hy-AM" w:eastAsia="ru-RU"/>
        </w:rPr>
        <w:t xml:space="preserve"> ստեղծում, </w:t>
      </w:r>
      <w:r w:rsidR="008F688B" w:rsidRPr="008F688B">
        <w:rPr>
          <w:rFonts w:ascii="GHEA Grapalat" w:eastAsia="Times New Roman" w:hAnsi="GHEA Grapalat" w:cs="Times New Roman"/>
          <w:color w:val="000000"/>
          <w:sz w:val="24"/>
          <w:szCs w:val="24"/>
          <w:lang w:val="hy-AM" w:eastAsia="ru-RU"/>
        </w:rPr>
        <w:t xml:space="preserve"> տարածման հետ կապված գործունեություն</w:t>
      </w:r>
      <w:r w:rsidR="008F688B">
        <w:rPr>
          <w:rFonts w:ascii="GHEA Grapalat" w:eastAsia="Times New Roman" w:hAnsi="GHEA Grapalat" w:cs="Times New Roman"/>
          <w:color w:val="000000"/>
          <w:sz w:val="24"/>
          <w:szCs w:val="24"/>
          <w:lang w:val="hy-AM" w:eastAsia="ru-RU"/>
        </w:rPr>
        <w:t xml:space="preserve">, </w:t>
      </w:r>
    </w:p>
    <w:p w:rsidR="008F688B" w:rsidRPr="008F688B" w:rsidRDefault="00EB472D" w:rsidP="008F688B">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 xml:space="preserve">2) </w:t>
      </w:r>
      <w:r w:rsidR="008F688B" w:rsidRPr="008F688B">
        <w:rPr>
          <w:rFonts w:ascii="GHEA Grapalat" w:eastAsia="Times New Roman" w:hAnsi="GHEA Grapalat" w:cs="Times New Roman"/>
          <w:color w:val="000000"/>
          <w:sz w:val="24"/>
          <w:szCs w:val="24"/>
          <w:lang w:val="hy-AM" w:eastAsia="ru-RU"/>
        </w:rPr>
        <w:t>Կրթական գործունեություն մշակույթի բնագավառում</w:t>
      </w:r>
      <w:r w:rsidR="008F688B">
        <w:rPr>
          <w:rFonts w:ascii="GHEA Grapalat" w:eastAsia="Times New Roman" w:hAnsi="GHEA Grapalat"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 xml:space="preserve">3) </w:t>
      </w:r>
      <w:r w:rsidR="002C0708">
        <w:rPr>
          <w:rFonts w:ascii="GHEA Grapalat" w:eastAsia="Times New Roman" w:hAnsi="GHEA Grapalat" w:cs="Times New Roman"/>
          <w:color w:val="000000"/>
          <w:sz w:val="24"/>
          <w:szCs w:val="24"/>
          <w:lang w:val="hy-AM" w:eastAsia="ru-RU"/>
        </w:rPr>
        <w:t>մ</w:t>
      </w:r>
      <w:r w:rsidR="00B12DFC">
        <w:rPr>
          <w:rFonts w:ascii="GHEA Grapalat" w:eastAsia="Times New Roman" w:hAnsi="GHEA Grapalat" w:cs="Times New Roman"/>
          <w:color w:val="000000"/>
          <w:sz w:val="24"/>
          <w:szCs w:val="24"/>
          <w:lang w:val="hy-AM" w:eastAsia="ru-RU"/>
        </w:rPr>
        <w:t>շակութային կազմակերպությունների</w:t>
      </w:r>
      <w:r w:rsidR="002C0708">
        <w:rPr>
          <w:rFonts w:ascii="GHEA Grapalat" w:eastAsia="Times New Roman" w:hAnsi="GHEA Grapalat" w:cs="Times New Roman"/>
          <w:color w:val="000000"/>
          <w:sz w:val="24"/>
          <w:szCs w:val="24"/>
          <w:lang w:val="hy-AM" w:eastAsia="ru-RU"/>
        </w:rPr>
        <w:t xml:space="preserve"> ձեռնարկատիրական </w:t>
      </w:r>
      <w:r w:rsidR="005D3BBA">
        <w:rPr>
          <w:rFonts w:ascii="GHEA Grapalat" w:eastAsia="Times New Roman" w:hAnsi="GHEA Grapalat" w:cs="Times New Roman"/>
          <w:color w:val="000000"/>
          <w:sz w:val="24"/>
          <w:szCs w:val="24"/>
          <w:lang w:val="hy-AM" w:eastAsia="ru-RU"/>
        </w:rPr>
        <w:t>գործունեությանն</w:t>
      </w:r>
      <w:r w:rsidRPr="00F02F72">
        <w:rPr>
          <w:rFonts w:ascii="GHEA Grapalat" w:eastAsia="Times New Roman" w:hAnsi="GHEA Grapalat" w:cs="Times New Roman"/>
          <w:color w:val="000000"/>
          <w:sz w:val="24"/>
          <w:szCs w:val="24"/>
          <w:lang w:val="hy-AM" w:eastAsia="ru-RU"/>
        </w:rPr>
        <w:t xml:space="preserve"> աջակցող ծրագրերի մշակ</w:t>
      </w:r>
      <w:r w:rsidR="002C0708">
        <w:rPr>
          <w:rFonts w:ascii="GHEA Grapalat" w:eastAsia="Times New Roman" w:hAnsi="GHEA Grapalat" w:cs="Times New Roman"/>
          <w:color w:val="000000"/>
          <w:sz w:val="24"/>
          <w:szCs w:val="24"/>
          <w:lang w:val="hy-AM" w:eastAsia="ru-RU"/>
        </w:rPr>
        <w:t>ու</w:t>
      </w:r>
      <w:r w:rsidRPr="00F02F72">
        <w:rPr>
          <w:rFonts w:ascii="GHEA Grapalat" w:eastAsia="Times New Roman" w:hAnsi="GHEA Grapalat" w:cs="Times New Roman"/>
          <w:color w:val="000000"/>
          <w:sz w:val="24"/>
          <w:szCs w:val="24"/>
          <w:lang w:val="hy-AM" w:eastAsia="ru-RU"/>
        </w:rPr>
        <w:t>մ</w:t>
      </w:r>
      <w:r w:rsidR="00B12DFC">
        <w:rPr>
          <w:rFonts w:ascii="GHEA Grapalat" w:eastAsia="Times New Roman" w:hAnsi="GHEA Grapalat" w:cs="Times New Roman"/>
          <w:color w:val="000000"/>
          <w:sz w:val="24"/>
          <w:szCs w:val="24"/>
          <w:lang w:val="hy-AM" w:eastAsia="ru-RU"/>
        </w:rPr>
        <w:t xml:space="preserve"> և իրականացում</w:t>
      </w:r>
      <w:r w:rsidR="00EE6023">
        <w:rPr>
          <w:rFonts w:ascii="GHEA Grapalat" w:eastAsia="Times New Roman" w:hAnsi="GHEA Grapalat" w:cs="Times New Roman"/>
          <w:color w:val="000000"/>
          <w:sz w:val="24"/>
          <w:szCs w:val="24"/>
          <w:lang w:val="hy-AM" w:eastAsia="ru-RU"/>
        </w:rPr>
        <w:t>.</w:t>
      </w:r>
    </w:p>
    <w:p w:rsidR="00EB472D" w:rsidRDefault="008F688B"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 հրատարակչական գործ</w:t>
      </w:r>
      <w:r w:rsidR="00EE6023">
        <w:rPr>
          <w:rFonts w:ascii="GHEA Grapalat" w:eastAsia="Times New Roman" w:hAnsi="GHEA Grapalat" w:cs="Times New Roman"/>
          <w:color w:val="000000"/>
          <w:sz w:val="24"/>
          <w:szCs w:val="24"/>
          <w:lang w:val="hy-AM" w:eastAsia="ru-RU"/>
        </w:rPr>
        <w:t>.</w:t>
      </w:r>
    </w:p>
    <w:p w:rsidR="003E3B19" w:rsidRDefault="00F02F72"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w:t>
      </w:r>
      <w:r w:rsidR="005D3BBA" w:rsidRPr="00F02F72">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հուշանվերային արտադրանքի ստեղծում</w:t>
      </w:r>
      <w:r w:rsidR="00EE6023">
        <w:rPr>
          <w:rFonts w:ascii="GHEA Grapalat" w:eastAsia="Times New Roman" w:hAnsi="GHEA Grapalat" w:cs="Times New Roman"/>
          <w:color w:val="000000"/>
          <w:sz w:val="24"/>
          <w:szCs w:val="24"/>
          <w:lang w:val="hy-AM" w:eastAsia="ru-RU"/>
        </w:rPr>
        <w:t>.</w:t>
      </w:r>
    </w:p>
    <w:p w:rsidR="004D687B" w:rsidRDefault="003E3B1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Pr="00F02F72">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դիզայներական ծառայությունների մատուցում</w:t>
      </w:r>
      <w:r w:rsidR="00EE6023">
        <w:rPr>
          <w:rFonts w:ascii="GHEA Grapalat" w:eastAsia="Times New Roman" w:hAnsi="GHEA Grapalat" w:cs="Times New Roman"/>
          <w:color w:val="000000"/>
          <w:sz w:val="24"/>
          <w:szCs w:val="24"/>
          <w:lang w:val="hy-AM" w:eastAsia="ru-RU"/>
        </w:rPr>
        <w:t>.</w:t>
      </w:r>
    </w:p>
    <w:p w:rsidR="008F688B" w:rsidRDefault="004D687B"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Pr="00F02F72">
        <w:rPr>
          <w:rFonts w:ascii="GHEA Grapalat" w:eastAsia="Times New Roman" w:hAnsi="GHEA Grapalat" w:cs="Times New Roman"/>
          <w:color w:val="000000"/>
          <w:sz w:val="24"/>
          <w:szCs w:val="24"/>
          <w:lang w:val="hy-AM" w:eastAsia="ru-RU"/>
        </w:rPr>
        <w:t>)</w:t>
      </w:r>
      <w:r w:rsidR="002528B2">
        <w:rPr>
          <w:rFonts w:ascii="GHEA Grapalat" w:eastAsia="Times New Roman" w:hAnsi="GHEA Grapalat" w:cs="Times New Roman"/>
          <w:color w:val="000000"/>
          <w:sz w:val="24"/>
          <w:szCs w:val="24"/>
          <w:lang w:val="hy-AM" w:eastAsia="ru-RU"/>
        </w:rPr>
        <w:t xml:space="preserve"> </w:t>
      </w:r>
      <w:r w:rsidR="00190862" w:rsidRPr="00190862">
        <w:rPr>
          <w:rFonts w:ascii="GHEA Grapalat" w:eastAsia="Times New Roman" w:hAnsi="GHEA Grapalat" w:cs="Times New Roman"/>
          <w:color w:val="000000"/>
          <w:sz w:val="24"/>
          <w:szCs w:val="24"/>
          <w:lang w:val="hy-AM" w:eastAsia="ru-RU"/>
        </w:rPr>
        <w:t xml:space="preserve">Վեհաժողովների, առևտրային ցուցահանդեսների կազմակերպում </w:t>
      </w:r>
    </w:p>
    <w:p w:rsidR="00F02F72" w:rsidRPr="00F02F72" w:rsidRDefault="008F688B"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 xml:space="preserve"> 8</w:t>
      </w:r>
      <w:r w:rsidRPr="008C4544">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գ</w:t>
      </w:r>
      <w:r w:rsidRPr="008C4544">
        <w:rPr>
          <w:rFonts w:ascii="GHEA Grapalat" w:eastAsia="Times New Roman" w:hAnsi="GHEA Grapalat" w:cs="Times New Roman"/>
          <w:color w:val="000000"/>
          <w:sz w:val="24"/>
          <w:szCs w:val="24"/>
          <w:lang w:val="hy-AM" w:eastAsia="ru-RU"/>
        </w:rPr>
        <w:t>իտական հետազոտություններ</w:t>
      </w:r>
      <w:r w:rsidR="00F02F72">
        <w:rPr>
          <w:rFonts w:ascii="GHEA Grapalat" w:eastAsia="Times New Roman" w:hAnsi="GHEA Grapalat"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w:t>
      </w:r>
      <w:r w:rsidR="002528B2">
        <w:rPr>
          <w:rFonts w:ascii="GHEA Grapalat" w:eastAsia="Times New Roman" w:hAnsi="GHEA Grapalat" w:cs="Times New Roman"/>
          <w:color w:val="000000"/>
          <w:sz w:val="24"/>
          <w:szCs w:val="24"/>
          <w:lang w:val="hy-AM" w:eastAsia="ru-RU"/>
        </w:rPr>
        <w:t>9</w:t>
      </w:r>
      <w:r w:rsidRPr="00F02F72">
        <w:rPr>
          <w:rFonts w:ascii="GHEA Grapalat" w:eastAsia="Times New Roman" w:hAnsi="GHEA Grapalat" w:cs="Times New Roman"/>
          <w:color w:val="000000"/>
          <w:sz w:val="24"/>
          <w:szCs w:val="24"/>
          <w:lang w:val="hy-AM" w:eastAsia="ru-RU"/>
        </w:rPr>
        <w:t>. Իր առջև դրված նպատակների արդյունավետ կատարումն ապահովելու համար հիմնադրամը`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ներգրավում է միջոցներ՝ իր կանոնադրական նպատակների իրականացման համար.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 xml:space="preserve">2) համագործակցում է Հայաստանի Հանրապետության </w:t>
      </w:r>
      <w:r w:rsidR="002528B2">
        <w:rPr>
          <w:rFonts w:ascii="GHEA Grapalat" w:eastAsia="Times New Roman" w:hAnsi="GHEA Grapalat" w:cs="Times New Roman"/>
          <w:color w:val="000000"/>
          <w:sz w:val="24"/>
          <w:szCs w:val="24"/>
          <w:lang w:val="hy-AM" w:eastAsia="ru-RU"/>
        </w:rPr>
        <w:t xml:space="preserve">պետական կառավարման և տեղական ինքնակառավարման մարմինների, ֆիզիկական  և իրավաբանական անձանց, անհատ ձեռնարկատերերի, </w:t>
      </w:r>
      <w:r w:rsidR="002528B2" w:rsidRPr="00F02F72">
        <w:rPr>
          <w:rFonts w:ascii="GHEA Grapalat" w:eastAsia="Times New Roman" w:hAnsi="GHEA Grapalat" w:cs="Times New Roman"/>
          <w:color w:val="000000"/>
          <w:sz w:val="24"/>
          <w:szCs w:val="24"/>
          <w:lang w:val="hy-AM" w:eastAsia="ru-RU"/>
        </w:rPr>
        <w:t xml:space="preserve">Հայաստանի Հանրապետության </w:t>
      </w:r>
      <w:r w:rsidRPr="00F02F72">
        <w:rPr>
          <w:rFonts w:ascii="GHEA Grapalat" w:eastAsia="Times New Roman" w:hAnsi="GHEA Grapalat" w:cs="Times New Roman"/>
          <w:color w:val="000000"/>
          <w:sz w:val="24"/>
          <w:szCs w:val="24"/>
          <w:lang w:val="hy-AM" w:eastAsia="ru-RU"/>
        </w:rPr>
        <w:t>և օտարերկրյա հասարակական կազմակերպությունների, միջազգային տնտեսական ու ֆինանսական կառույցների, գործակալությունների և հիմնադրամների հետ:</w:t>
      </w:r>
    </w:p>
    <w:p w:rsidR="00EB472D" w:rsidRPr="00F02F72" w:rsidRDefault="002528B2"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30</w:t>
      </w:r>
      <w:r w:rsidR="00EB472D" w:rsidRPr="00F02F72">
        <w:rPr>
          <w:rFonts w:ascii="GHEA Grapalat" w:eastAsia="Times New Roman" w:hAnsi="GHEA Grapalat" w:cs="Times New Roman"/>
          <w:color w:val="000000"/>
          <w:sz w:val="24"/>
          <w:szCs w:val="24"/>
          <w:lang w:val="hy-AM" w:eastAsia="ru-RU"/>
        </w:rPr>
        <w:t>. Հիմնադրամը պարտավոր է`</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գործել Հայաստանի Հանրապետության Սահմանադրությանը, օրենքներին և իրավական ակտերին, ինչպես նաև սույն կանոնադրությանը համապատասխան.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յուրաքանչյուր տարի օրենքով սահմանված կարգով և ժամկետներում հրապարակել՝</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 xml:space="preserve">ա. հաշվետվություն իր գործունեության մասին: Հաշվետվությունը պետք է ներառի տեղեկություններ իրականացված ծրագրերի, ֆինանսավորման աղբյուրների, ֆինանսական տարում օգտագործված միջոցների ընդհանուր չափի և դրանցում կանոնադրական նպատակների իրականացմանն ուղղված ծախսերի չափի, հիմնադրի, հոգաբարձուների խորհրդի անդամների, </w:t>
      </w:r>
      <w:r w:rsidR="00B04EBE">
        <w:rPr>
          <w:rFonts w:ascii="GHEA Grapalat" w:eastAsia="Times New Roman" w:hAnsi="GHEA Grapalat" w:cs="Times New Roman"/>
          <w:color w:val="000000"/>
          <w:sz w:val="24"/>
          <w:szCs w:val="24"/>
          <w:lang w:val="hy-AM" w:eastAsia="ru-RU"/>
        </w:rPr>
        <w:t>գործադիր մարմնի ղեկավարի</w:t>
      </w:r>
      <w:r w:rsidRPr="00F02F72">
        <w:rPr>
          <w:rFonts w:ascii="GHEA Grapalat" w:eastAsia="Times New Roman" w:hAnsi="GHEA Grapalat" w:cs="Times New Roman"/>
          <w:color w:val="000000"/>
          <w:sz w:val="24"/>
          <w:szCs w:val="24"/>
          <w:lang w:val="hy-AM" w:eastAsia="ru-RU"/>
        </w:rPr>
        <w:t xml:space="preserve"> և հիմնադրամի աշխատակազմում ընդգրկված անձանց անուններն ու ազգանունները, եթե նրանք օգտվել են հիմնադրամի միջոցներից և ծառայություններից հաշվետու տարվա ընթացքում,</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բ</w:t>
      </w:r>
      <w:r w:rsidRPr="008C4544">
        <w:rPr>
          <w:rFonts w:ascii="GHEA Grapalat" w:eastAsia="Times New Roman" w:hAnsi="GHEA Grapalat" w:cs="Times New Roman"/>
          <w:color w:val="000000"/>
          <w:sz w:val="24"/>
          <w:szCs w:val="24"/>
          <w:lang w:val="hy-AM" w:eastAsia="ru-RU"/>
        </w:rPr>
        <w:t>. ֆինանսական հաշվետվությունների վերաբերյալ աուդիտն իրականացնող անձի (աուդիտորի) եզրակացությունը, եթե հիմնադրամի ակտիվների արժեքը գերազանցում է 10 մլն դրամը.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 օրենքով սահմանված կարգով վարել գործավարություն և հաշվապահական հաշվառում.</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 օրենքով նախատեսված դեպքերում և կարգով տեղեկատվություն ու հաշվետվություններ ներկայացնել պետական մարմիններ.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 իրականացնել օրենքով սահմանված այլ պարտականություններ: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b/>
          <w:bCs/>
          <w:color w:val="000000"/>
          <w:sz w:val="24"/>
          <w:szCs w:val="24"/>
          <w:lang w:val="hy-AM" w:eastAsia="ru-RU"/>
        </w:rPr>
        <w:t>V. ՀԻՄՆԱԴՐԱՄԻ ՄԱՐՄԻՆՆԵՐԸ ԵՎ ՆՐԱՆՑ ԻՐԱՎԱՍՈՒԹՅՈՒՆՆԵՐԸ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1</w:t>
      </w:r>
      <w:r w:rsidRPr="00F02F72">
        <w:rPr>
          <w:rFonts w:ascii="GHEA Grapalat" w:eastAsia="Times New Roman" w:hAnsi="GHEA Grapalat" w:cs="Times New Roman"/>
          <w:color w:val="000000"/>
          <w:sz w:val="24"/>
          <w:szCs w:val="24"/>
          <w:lang w:val="hy-AM" w:eastAsia="ru-RU"/>
        </w:rPr>
        <w:t>. Հիմնադրամի մարմիններն են`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հիմնադրամի կառավարման բարձրագույն և հսկողություն իրականացնող մարմինը` հիմնադրամի հոգաբարձուների խորհուրդը (այսուհետ` խորհուրդ).</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հիմնադրամի ընթացիկ գործունեությունը ղեկավարող կառավարիչը` հիմնադրամի տնօրենը:</w:t>
      </w:r>
    </w:p>
    <w:p w:rsidR="00EB472D" w:rsidRPr="00EB472D" w:rsidRDefault="00EB472D" w:rsidP="00361450">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2</w:t>
      </w:r>
      <w:r w:rsidRPr="00F02F72">
        <w:rPr>
          <w:rFonts w:ascii="GHEA Grapalat" w:eastAsia="Times New Roman" w:hAnsi="GHEA Grapalat" w:cs="Times New Roman"/>
          <w:color w:val="000000"/>
          <w:sz w:val="24"/>
          <w:szCs w:val="24"/>
          <w:lang w:val="hy-AM" w:eastAsia="ru-RU"/>
        </w:rPr>
        <w:t xml:space="preserve">. Խորհուրդը բաղկացած է </w:t>
      </w:r>
      <w:r w:rsidR="00BB75E5">
        <w:rPr>
          <w:rFonts w:ascii="GHEA Grapalat" w:eastAsia="Times New Roman" w:hAnsi="GHEA Grapalat" w:cs="Times New Roman"/>
          <w:color w:val="000000"/>
          <w:sz w:val="24"/>
          <w:szCs w:val="24"/>
          <w:lang w:val="hy-AM" w:eastAsia="ru-RU"/>
        </w:rPr>
        <w:t>6</w:t>
      </w:r>
      <w:r w:rsidRPr="00F02F72">
        <w:rPr>
          <w:rFonts w:ascii="GHEA Grapalat" w:eastAsia="Times New Roman" w:hAnsi="GHEA Grapalat" w:cs="Times New Roman"/>
          <w:color w:val="000000"/>
          <w:sz w:val="24"/>
          <w:szCs w:val="24"/>
          <w:lang w:val="hy-AM" w:eastAsia="ru-RU"/>
        </w:rPr>
        <w:t xml:space="preserve"> անդամից: </w:t>
      </w:r>
      <w:r w:rsidR="00FD73BA">
        <w:rPr>
          <w:rFonts w:ascii="GHEA Grapalat" w:eastAsia="Times New Roman" w:hAnsi="GHEA Grapalat" w:cs="Times New Roman"/>
          <w:color w:val="000000"/>
          <w:sz w:val="24"/>
          <w:szCs w:val="24"/>
          <w:lang w:val="hy-AM" w:eastAsia="ru-RU"/>
        </w:rPr>
        <w:t>Խորհրդի անհատական կազմը հաստատվում է ՀՀ վարչապետի 2018 թվականի մայիսի 25-ի «Հ</w:t>
      </w:r>
      <w:r w:rsidR="00FD73BA" w:rsidRPr="00FD73BA">
        <w:rPr>
          <w:rFonts w:ascii="GHEA Grapalat" w:eastAsia="Times New Roman" w:hAnsi="GHEA Grapalat" w:cs="Times New Roman"/>
          <w:bCs/>
          <w:color w:val="000000"/>
          <w:sz w:val="24"/>
          <w:szCs w:val="24"/>
          <w:lang w:val="hy-AM" w:eastAsia="ru-RU"/>
        </w:rPr>
        <w:t xml:space="preserve">այաստանի </w:t>
      </w:r>
      <w:r w:rsidR="00FD73BA">
        <w:rPr>
          <w:rFonts w:ascii="GHEA Grapalat" w:eastAsia="Times New Roman" w:hAnsi="GHEA Grapalat" w:cs="Times New Roman"/>
          <w:bCs/>
          <w:color w:val="000000"/>
          <w:sz w:val="24"/>
          <w:szCs w:val="24"/>
          <w:lang w:val="hy-AM" w:eastAsia="ru-RU"/>
        </w:rPr>
        <w:t>Հ</w:t>
      </w:r>
      <w:r w:rsidR="00FD73BA" w:rsidRPr="00FD73BA">
        <w:rPr>
          <w:rFonts w:ascii="GHEA Grapalat" w:eastAsia="Times New Roman" w:hAnsi="GHEA Grapalat" w:cs="Times New Roman"/>
          <w:bCs/>
          <w:color w:val="000000"/>
          <w:sz w:val="24"/>
          <w:szCs w:val="24"/>
          <w:lang w:val="hy-AM" w:eastAsia="ru-RU"/>
        </w:rPr>
        <w:t xml:space="preserve">անրապետության փոխվարչապետերի կողմից համակարգվող՝ </w:t>
      </w:r>
      <w:r w:rsidR="00FD73BA">
        <w:rPr>
          <w:rFonts w:ascii="GHEA Grapalat" w:eastAsia="Times New Roman" w:hAnsi="GHEA Grapalat" w:cs="Times New Roman"/>
          <w:bCs/>
          <w:color w:val="000000"/>
          <w:sz w:val="24"/>
          <w:szCs w:val="24"/>
          <w:lang w:val="hy-AM" w:eastAsia="ru-RU"/>
        </w:rPr>
        <w:t>Հայաստանի Հ</w:t>
      </w:r>
      <w:r w:rsidR="00FD73BA" w:rsidRPr="00FD73BA">
        <w:rPr>
          <w:rFonts w:ascii="GHEA Grapalat" w:eastAsia="Times New Roman" w:hAnsi="GHEA Grapalat" w:cs="Times New Roman"/>
          <w:bCs/>
          <w:color w:val="000000"/>
          <w:sz w:val="24"/>
          <w:szCs w:val="24"/>
          <w:lang w:val="hy-AM" w:eastAsia="ru-RU"/>
        </w:rPr>
        <w:t xml:space="preserve">անրապետության կառավարության գործունեության ոլորտները սահմանելու </w:t>
      </w:r>
      <w:r w:rsidR="00FD73BA">
        <w:rPr>
          <w:rFonts w:ascii="GHEA Grapalat" w:eastAsia="Times New Roman" w:hAnsi="GHEA Grapalat" w:cs="Times New Roman"/>
          <w:bCs/>
          <w:color w:val="000000"/>
          <w:sz w:val="24"/>
          <w:szCs w:val="24"/>
          <w:lang w:val="hy-AM" w:eastAsia="ru-RU"/>
        </w:rPr>
        <w:t>և</w:t>
      </w:r>
      <w:r w:rsidR="00FD73BA" w:rsidRPr="00FD73BA">
        <w:rPr>
          <w:rFonts w:ascii="GHEA Grapalat" w:eastAsia="Times New Roman" w:hAnsi="GHEA Grapalat" w:cs="Times New Roman"/>
          <w:bCs/>
          <w:color w:val="000000"/>
          <w:sz w:val="24"/>
          <w:szCs w:val="24"/>
          <w:lang w:val="hy-AM" w:eastAsia="ru-RU"/>
        </w:rPr>
        <w:t xml:space="preserve"> </w:t>
      </w:r>
      <w:r w:rsidR="00FD73BA">
        <w:rPr>
          <w:rFonts w:ascii="GHEA Grapalat" w:eastAsia="Times New Roman" w:hAnsi="GHEA Grapalat" w:cs="Times New Roman"/>
          <w:bCs/>
          <w:color w:val="000000"/>
          <w:sz w:val="24"/>
          <w:szCs w:val="24"/>
          <w:lang w:val="hy-AM" w:eastAsia="ru-RU"/>
        </w:rPr>
        <w:t>Հ</w:t>
      </w:r>
      <w:r w:rsidR="00FD73BA" w:rsidRPr="00FD73BA">
        <w:rPr>
          <w:rFonts w:ascii="GHEA Grapalat" w:eastAsia="Times New Roman" w:hAnsi="GHEA Grapalat" w:cs="Times New Roman"/>
          <w:bCs/>
          <w:color w:val="000000"/>
          <w:sz w:val="24"/>
          <w:szCs w:val="24"/>
          <w:lang w:val="hy-AM" w:eastAsia="ru-RU"/>
        </w:rPr>
        <w:t xml:space="preserve">այաստանի </w:t>
      </w:r>
      <w:r w:rsidR="00FD73BA">
        <w:rPr>
          <w:rFonts w:ascii="GHEA Grapalat" w:eastAsia="Times New Roman" w:hAnsi="GHEA Grapalat" w:cs="Times New Roman"/>
          <w:bCs/>
          <w:color w:val="000000"/>
          <w:sz w:val="24"/>
          <w:szCs w:val="24"/>
          <w:lang w:val="hy-AM" w:eastAsia="ru-RU"/>
        </w:rPr>
        <w:t>Հ</w:t>
      </w:r>
      <w:r w:rsidR="00FD73BA" w:rsidRPr="00FD73BA">
        <w:rPr>
          <w:rFonts w:ascii="GHEA Grapalat" w:eastAsia="Times New Roman" w:hAnsi="GHEA Grapalat" w:cs="Times New Roman"/>
          <w:bCs/>
          <w:color w:val="000000"/>
          <w:sz w:val="24"/>
          <w:szCs w:val="24"/>
          <w:lang w:val="hy-AM" w:eastAsia="ru-RU"/>
        </w:rPr>
        <w:t xml:space="preserve">անրապետության փոխվարչապետերին հանձնարարություններ տալու </w:t>
      </w:r>
      <w:r w:rsidR="00FD73BA" w:rsidRPr="00FD73BA">
        <w:rPr>
          <w:rFonts w:ascii="GHEA Grapalat" w:eastAsia="Times New Roman" w:hAnsi="GHEA Grapalat" w:cs="Times New Roman"/>
          <w:bCs/>
          <w:color w:val="000000"/>
          <w:sz w:val="24"/>
          <w:szCs w:val="24"/>
          <w:lang w:val="hy-AM" w:eastAsia="ru-RU"/>
        </w:rPr>
        <w:lastRenderedPageBreak/>
        <w:t>իրավասություն վերապահելու մասին</w:t>
      </w:r>
      <w:r w:rsidR="00FD73BA">
        <w:rPr>
          <w:rFonts w:ascii="GHEA Grapalat" w:eastAsia="Times New Roman" w:hAnsi="GHEA Grapalat" w:cs="Times New Roman"/>
          <w:bCs/>
          <w:color w:val="000000"/>
          <w:sz w:val="24"/>
          <w:szCs w:val="24"/>
          <w:lang w:val="hy-AM" w:eastAsia="ru-RU"/>
        </w:rPr>
        <w:t xml:space="preserve">» </w:t>
      </w:r>
      <w:r w:rsidR="00FD73BA" w:rsidRPr="00FD73BA">
        <w:rPr>
          <w:rFonts w:ascii="GHEA Grapalat" w:eastAsia="Times New Roman" w:hAnsi="GHEA Grapalat" w:cs="Times New Roman"/>
          <w:bCs/>
          <w:color w:val="000000"/>
          <w:sz w:val="24"/>
          <w:szCs w:val="24"/>
          <w:lang w:val="hy-AM" w:eastAsia="ru-RU"/>
        </w:rPr>
        <w:t>N</w:t>
      </w:r>
      <w:r w:rsidR="00FD73BA">
        <w:rPr>
          <w:rFonts w:ascii="GHEA Grapalat" w:eastAsia="Times New Roman" w:hAnsi="GHEA Grapalat" w:cs="Times New Roman"/>
          <w:bCs/>
          <w:color w:val="000000"/>
          <w:sz w:val="24"/>
          <w:szCs w:val="24"/>
          <w:lang w:val="hy-AM" w:eastAsia="ru-RU"/>
        </w:rPr>
        <w:t xml:space="preserve"> 565-Լ որոշմամբ հաստատված հավելվածի 3-րդ կետով </w:t>
      </w:r>
      <w:r w:rsidR="00361450">
        <w:rPr>
          <w:rFonts w:ascii="GHEA Grapalat" w:eastAsia="Times New Roman" w:hAnsi="GHEA Grapalat" w:cs="Times New Roman"/>
          <w:bCs/>
          <w:color w:val="000000"/>
          <w:sz w:val="24"/>
          <w:szCs w:val="24"/>
          <w:lang w:val="hy-AM" w:eastAsia="ru-RU"/>
        </w:rPr>
        <w:t>սահմանված ոլորտների համակարգումը իրականացնող Հայաստա</w:t>
      </w:r>
      <w:r w:rsidR="00C51655">
        <w:rPr>
          <w:rFonts w:ascii="GHEA Grapalat" w:eastAsia="Times New Roman" w:hAnsi="GHEA Grapalat" w:cs="Times New Roman"/>
          <w:bCs/>
          <w:color w:val="000000"/>
          <w:sz w:val="24"/>
          <w:szCs w:val="24"/>
          <w:lang w:val="hy-AM" w:eastAsia="ru-RU"/>
        </w:rPr>
        <w:t>ն</w:t>
      </w:r>
      <w:r w:rsidR="00361450">
        <w:rPr>
          <w:rFonts w:ascii="GHEA Grapalat" w:eastAsia="Times New Roman" w:hAnsi="GHEA Grapalat" w:cs="Times New Roman"/>
          <w:bCs/>
          <w:color w:val="000000"/>
          <w:sz w:val="24"/>
          <w:szCs w:val="24"/>
          <w:lang w:val="hy-AM" w:eastAsia="ru-RU"/>
        </w:rPr>
        <w:t xml:space="preserve">ի Հանրապետության փոխվարչապետի որոշմամբ՝ Հայաստանի Հանրապետության կրթության, գիտության, մշակույթի և սպորտի նախարարի ներկայացմամբ։ </w:t>
      </w:r>
      <w:r w:rsidR="007C6A78" w:rsidRPr="007C6A78">
        <w:rPr>
          <w:rFonts w:ascii="GHEA Grapalat" w:eastAsia="Times New Roman" w:hAnsi="GHEA Grapalat" w:cs="Times New Roman"/>
          <w:bCs/>
          <w:color w:val="000000"/>
          <w:sz w:val="24"/>
          <w:szCs w:val="24"/>
          <w:lang w:val="hy-AM" w:eastAsia="ru-RU"/>
        </w:rPr>
        <w:t xml:space="preserve">                            </w:t>
      </w:r>
      <w:r w:rsidRPr="00F02F72">
        <w:rPr>
          <w:rFonts w:ascii="GHEA Grapalat" w:eastAsia="Times New Roman" w:hAnsi="GHEA Grapalat" w:cs="Times New Roman"/>
          <w:color w:val="000000"/>
          <w:sz w:val="24"/>
          <w:szCs w:val="24"/>
          <w:lang w:val="hy-AM" w:eastAsia="ru-RU"/>
        </w:rPr>
        <w:t xml:space="preserve">Ի պաշտոնե խորհրդի նախագահն է Հայաստանի Հանրապետության </w:t>
      </w:r>
      <w:r w:rsidR="00A952BB">
        <w:rPr>
          <w:rFonts w:ascii="GHEA Grapalat" w:eastAsia="Times New Roman" w:hAnsi="GHEA Grapalat" w:cs="Times New Roman"/>
          <w:color w:val="000000"/>
          <w:sz w:val="24"/>
          <w:szCs w:val="24"/>
          <w:lang w:val="hy-AM" w:eastAsia="ru-RU"/>
        </w:rPr>
        <w:t xml:space="preserve">կրթության, գիտության, մշակույթի և սպորտի </w:t>
      </w:r>
      <w:r w:rsidRPr="00F02F72">
        <w:rPr>
          <w:rFonts w:ascii="GHEA Grapalat" w:eastAsia="Times New Roman" w:hAnsi="GHEA Grapalat" w:cs="Times New Roman"/>
          <w:color w:val="000000"/>
          <w:sz w:val="24"/>
          <w:szCs w:val="24"/>
          <w:lang w:val="hy-AM" w:eastAsia="ru-RU"/>
        </w:rPr>
        <w:t xml:space="preserve">նախարարը: Խորհրդի 2 անդամները նշանակվում են Հայաստանի Հանրապետության </w:t>
      </w:r>
      <w:r w:rsidR="00A952BB">
        <w:rPr>
          <w:rFonts w:ascii="GHEA Grapalat" w:eastAsia="Times New Roman" w:hAnsi="GHEA Grapalat" w:cs="Times New Roman"/>
          <w:color w:val="000000"/>
          <w:sz w:val="24"/>
          <w:szCs w:val="24"/>
          <w:lang w:val="hy-AM" w:eastAsia="ru-RU"/>
        </w:rPr>
        <w:t>կրթության, գիտության, մշակույթի և սպորտի</w:t>
      </w:r>
      <w:r w:rsidRPr="00F02F72">
        <w:rPr>
          <w:rFonts w:ascii="GHEA Grapalat" w:eastAsia="Times New Roman" w:hAnsi="GHEA Grapalat" w:cs="Times New Roman"/>
          <w:color w:val="000000"/>
          <w:sz w:val="24"/>
          <w:szCs w:val="24"/>
          <w:lang w:val="hy-AM" w:eastAsia="ru-RU"/>
        </w:rPr>
        <w:t xml:space="preserve"> նախարարի կողմից՝</w:t>
      </w:r>
      <w:r w:rsidR="00FA762E">
        <w:rPr>
          <w:rFonts w:ascii="GHEA Grapalat" w:eastAsia="Times New Roman" w:hAnsi="GHEA Grapalat" w:cs="Times New Roman"/>
          <w:color w:val="000000"/>
          <w:sz w:val="24"/>
          <w:szCs w:val="24"/>
          <w:lang w:val="hy-AM" w:eastAsia="ru-RU"/>
        </w:rPr>
        <w:t xml:space="preserve"> մշակույթի գծով </w:t>
      </w:r>
      <w:r w:rsidR="00A952BB">
        <w:rPr>
          <w:rFonts w:ascii="GHEA Grapalat" w:eastAsia="Times New Roman" w:hAnsi="GHEA Grapalat" w:cs="Times New Roman"/>
          <w:color w:val="000000"/>
          <w:sz w:val="24"/>
          <w:szCs w:val="24"/>
          <w:lang w:val="hy-AM" w:eastAsia="ru-RU"/>
        </w:rPr>
        <w:t>նախարարի տեղակալներ</w:t>
      </w:r>
      <w:r w:rsidRPr="00F02F72">
        <w:rPr>
          <w:rFonts w:ascii="GHEA Grapalat" w:eastAsia="Times New Roman" w:hAnsi="GHEA Grapalat" w:cs="Times New Roman"/>
          <w:color w:val="000000"/>
          <w:sz w:val="24"/>
          <w:szCs w:val="24"/>
          <w:lang w:val="hy-AM" w:eastAsia="ru-RU"/>
        </w:rPr>
        <w:t>: Խորհրդի մեկ</w:t>
      </w:r>
      <w:r w:rsidR="00B04EBE">
        <w:rPr>
          <w:rFonts w:ascii="GHEA Grapalat" w:eastAsia="Times New Roman" w:hAnsi="GHEA Grapalat" w:cs="Times New Roman"/>
          <w:color w:val="000000"/>
          <w:sz w:val="24"/>
          <w:szCs w:val="24"/>
          <w:lang w:val="hy-AM" w:eastAsia="ru-RU"/>
        </w:rPr>
        <w:t>ական</w:t>
      </w:r>
      <w:r w:rsidRPr="00F02F72">
        <w:rPr>
          <w:rFonts w:ascii="GHEA Grapalat" w:eastAsia="Times New Roman" w:hAnsi="GHEA Grapalat" w:cs="Times New Roman"/>
          <w:color w:val="000000"/>
          <w:sz w:val="24"/>
          <w:szCs w:val="24"/>
          <w:lang w:val="hy-AM" w:eastAsia="ru-RU"/>
        </w:rPr>
        <w:t xml:space="preserve"> անդամ նշանակվում է </w:t>
      </w:r>
      <w:r w:rsidR="00E01E33">
        <w:rPr>
          <w:rFonts w:ascii="GHEA Grapalat" w:eastAsia="Times New Roman" w:hAnsi="GHEA Grapalat" w:cs="Times New Roman"/>
          <w:color w:val="000000"/>
          <w:sz w:val="24"/>
          <w:szCs w:val="24"/>
          <w:lang w:val="hy-AM" w:eastAsia="ru-RU"/>
        </w:rPr>
        <w:t xml:space="preserve">ՀՀ արտաքին գործերի նախարարության կողմից, </w:t>
      </w:r>
      <w:r w:rsidR="00A952BB">
        <w:rPr>
          <w:rFonts w:ascii="GHEA Grapalat" w:eastAsia="Times New Roman" w:hAnsi="GHEA Grapalat" w:cs="Times New Roman"/>
          <w:color w:val="000000"/>
          <w:sz w:val="24"/>
          <w:szCs w:val="24"/>
          <w:lang w:val="hy-AM" w:eastAsia="ru-RU"/>
        </w:rPr>
        <w:t xml:space="preserve">ՀՀ տարածքային կառավարման և ենթակառուցվածքների նախարարության </w:t>
      </w:r>
      <w:r w:rsidR="00DB48C7">
        <w:rPr>
          <w:rFonts w:ascii="GHEA Grapalat" w:eastAsia="Times New Roman" w:hAnsi="GHEA Grapalat" w:cs="Times New Roman"/>
          <w:color w:val="000000"/>
          <w:sz w:val="24"/>
          <w:szCs w:val="24"/>
          <w:lang w:val="hy-AM" w:eastAsia="ru-RU"/>
        </w:rPr>
        <w:t>կողմից,</w:t>
      </w:r>
      <w:r w:rsidR="00A952BB">
        <w:rPr>
          <w:rFonts w:ascii="GHEA Grapalat" w:eastAsia="Times New Roman" w:hAnsi="GHEA Grapalat" w:cs="Times New Roman"/>
          <w:color w:val="000000"/>
          <w:sz w:val="24"/>
          <w:szCs w:val="24"/>
          <w:lang w:val="hy-AM" w:eastAsia="ru-RU"/>
        </w:rPr>
        <w:t xml:space="preserve"> ՀՀ էկոնոմիկայի նախարարության</w:t>
      </w:r>
      <w:r w:rsidR="0001132A" w:rsidRPr="0001132A">
        <w:rPr>
          <w:rFonts w:ascii="GHEA Grapalat" w:eastAsia="Times New Roman" w:hAnsi="GHEA Grapalat" w:cs="Times New Roman"/>
          <w:color w:val="000000"/>
          <w:sz w:val="24"/>
          <w:szCs w:val="24"/>
          <w:lang w:val="hy-AM" w:eastAsia="ru-RU"/>
        </w:rPr>
        <w:t xml:space="preserve"> կողմից</w:t>
      </w:r>
      <w:r w:rsidR="00A952BB">
        <w:rPr>
          <w:rFonts w:ascii="GHEA Grapalat" w:eastAsia="Times New Roman" w:hAnsi="GHEA Grapalat" w:cs="Times New Roman"/>
          <w:color w:val="000000"/>
          <w:sz w:val="24"/>
          <w:szCs w:val="24"/>
          <w:lang w:val="hy-AM" w:eastAsia="ru-RU"/>
        </w:rPr>
        <w:t>։</w:t>
      </w:r>
    </w:p>
    <w:p w:rsidR="00EB472D" w:rsidRPr="00EB472D"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EB472D">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3</w:t>
      </w:r>
      <w:r w:rsidR="000807F6">
        <w:rPr>
          <w:rFonts w:ascii="Cambria Math" w:eastAsia="Times New Roman" w:hAnsi="Cambria Math" w:cs="Times New Roman"/>
          <w:color w:val="000000"/>
          <w:sz w:val="24"/>
          <w:szCs w:val="24"/>
          <w:lang w:val="hy-AM" w:eastAsia="ru-RU"/>
        </w:rPr>
        <w:t>․</w:t>
      </w:r>
      <w:r w:rsidR="009F4251" w:rsidRPr="009F4251">
        <w:rPr>
          <w:rFonts w:ascii="GHEA Grapalat" w:eastAsia="Times New Roman" w:hAnsi="GHEA Grapalat" w:cs="Times New Roman"/>
          <w:color w:val="000000"/>
          <w:sz w:val="24"/>
          <w:szCs w:val="24"/>
          <w:lang w:val="hy-AM" w:eastAsia="ru-RU"/>
        </w:rPr>
        <w:t>Խորհրդի առաջին կազմի անդամների լիազորություններն սկսվում են հիմնադրամի պետական գրանցումից հետո՝ եռամսյա ժամկետը լրանալու հաջորդ օրվանից, իսկ եթե նշանակվել են հիմնադրամի խորհրդի բոլոր անդամները, ապա դրա հաջորդ օրվանից:</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4</w:t>
      </w:r>
      <w:r w:rsidRPr="00F02F72">
        <w:rPr>
          <w:rFonts w:ascii="GHEA Grapalat" w:eastAsia="Times New Roman" w:hAnsi="GHEA Grapalat" w:cs="Times New Roman"/>
          <w:color w:val="000000"/>
          <w:sz w:val="24"/>
          <w:szCs w:val="24"/>
          <w:lang w:val="hy-AM" w:eastAsia="ru-RU"/>
        </w:rPr>
        <w:t>. Խորհրդի անդամի լիազորությունը դադարելու դեպքում նրա փոխարեն նոր անդամ նշանակվում է նախկին անդամի նշանակման կարգով՝ ոչ ուշ, քան խորհրդի անդամի թափուր տեղ առաջանալու մասին տնօրենի ծանուցումն ստանալու օրվանից հետո` 30 օրվա ընթացքում: Հիմնադրամի տնօրենը, խորհրդի անդամի թափուր տեղ առաջանալու մասին տեղեկացված լինելու օրվանից ոչ ուշ, քան 10 օրվա ընթացքում, դրա մասին տեղեկացնում է հիմնադրին, խորհրդի անդամներին ներկայացրած և նշանակած անձանց կամ մարմիններին, հիմնադրամի մարմիններին: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5</w:t>
      </w:r>
      <w:r w:rsidRPr="00F02F72">
        <w:rPr>
          <w:rFonts w:ascii="GHEA Grapalat" w:eastAsia="Times New Roman" w:hAnsi="GHEA Grapalat" w:cs="Times New Roman"/>
          <w:color w:val="000000"/>
          <w:sz w:val="24"/>
          <w:szCs w:val="24"/>
          <w:lang w:val="hy-AM" w:eastAsia="ru-RU"/>
        </w:rPr>
        <w:t>. Խորհրդի իրավասությանն են պատկանում`</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հիմնադրամի ռազմավարական և տարեկան ծրագրերի հաստատումը.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հիմնադրամի բյուջեի և դրա փոփոխությունների, տարեկան ֆինանսական հաշվետվությունների ու հիմնադրամի գործունեության տարեկան հաշվետվությունների հաստատումը.</w:t>
      </w:r>
    </w:p>
    <w:p w:rsidR="00EB472D" w:rsidRPr="00DB48C7" w:rsidRDefault="00EB472D" w:rsidP="00DB48C7">
      <w:pPr>
        <w:shd w:val="clear" w:color="auto" w:fill="FFFFFF"/>
        <w:spacing w:after="0" w:line="240" w:lineRule="auto"/>
        <w:ind w:firstLine="375"/>
        <w:rPr>
          <w:rFonts w:ascii="Cambria Math" w:eastAsia="Times New Roman" w:hAnsi="Cambria Math" w:cs="Times New Roman"/>
          <w:bCs/>
          <w:iCs/>
          <w:color w:val="000000"/>
          <w:sz w:val="24"/>
          <w:szCs w:val="24"/>
          <w:lang w:val="hy-AM" w:eastAsia="ru-RU"/>
        </w:rPr>
      </w:pPr>
      <w:r w:rsidRPr="00F02F72">
        <w:rPr>
          <w:rFonts w:ascii="GHEA Grapalat" w:eastAsia="Times New Roman" w:hAnsi="GHEA Grapalat" w:cs="Times New Roman"/>
          <w:color w:val="000000"/>
          <w:sz w:val="24"/>
          <w:szCs w:val="24"/>
          <w:lang w:val="hy-AM" w:eastAsia="ru-RU"/>
        </w:rPr>
        <w:t>3) վերապատրաստումների վերաբերյալ հայտարարվող և անցկացվող մրցույթների մասին կանոնակարգի մշակումն ու հաստատումը</w:t>
      </w:r>
      <w:r w:rsidR="00DB48C7" w:rsidRPr="00DB48C7">
        <w:rPr>
          <w:rFonts w:ascii="GHEA Grapalat" w:hAnsi="GHEA Grapalat" w:cs="Sylfaen"/>
          <w:lang w:val="hy-AM"/>
        </w:rPr>
        <w:t xml:space="preserve"> </w:t>
      </w:r>
      <w:r w:rsidR="00DB48C7" w:rsidRPr="00DB48C7">
        <w:rPr>
          <w:rFonts w:ascii="GHEA Grapalat" w:eastAsia="Times New Roman" w:hAnsi="GHEA Grapalat" w:cs="Times New Roman"/>
          <w:color w:val="000000"/>
          <w:sz w:val="24"/>
          <w:szCs w:val="24"/>
          <w:lang w:val="hy-AM" w:eastAsia="ru-RU"/>
        </w:rPr>
        <w:t xml:space="preserve">պահպանելով </w:t>
      </w:r>
      <w:r w:rsidR="003B2805">
        <w:rPr>
          <w:rFonts w:ascii="GHEA Grapalat" w:eastAsia="Times New Roman" w:hAnsi="GHEA Grapalat" w:cs="Times New Roman"/>
          <w:color w:val="000000"/>
          <w:sz w:val="24"/>
          <w:szCs w:val="24"/>
          <w:lang w:val="hy-AM" w:eastAsia="ru-RU"/>
        </w:rPr>
        <w:t>գ</w:t>
      </w:r>
      <w:r w:rsidR="00DB48C7" w:rsidRPr="00DB48C7">
        <w:rPr>
          <w:rFonts w:ascii="GHEA Grapalat" w:eastAsia="Times New Roman" w:hAnsi="GHEA Grapalat" w:cs="Times New Roman"/>
          <w:color w:val="000000"/>
          <w:sz w:val="24"/>
          <w:szCs w:val="24"/>
          <w:lang w:val="hy-AM" w:eastAsia="ru-RU"/>
        </w:rPr>
        <w:t>նումների մասին Հայաստանի Հանրապետության օրենսդրության պահանջները</w:t>
      </w:r>
      <w:r w:rsidR="00DB48C7">
        <w:rPr>
          <w:rFonts w:ascii="Cambria Math" w:eastAsia="Times New Roman" w:hAnsi="Cambria Math"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 հիմնադրամի գույքի տնօրինման կարգի հաստատումը.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 հիմնադրամի վերակազմակերպման մասին որոշման ընդունումը.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6) հիմնադրամի լուծարման հարցով դատարան դիմելու մասին որոշման ընդունումը.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7) հիմնադրամի լուծարման հանձնաժողովի (լուծարողի) նշանակումը, լուծարման կարգի ու ժամկետների սահմանումը, լուծարման միջանկյալ հաշվեկշռի հաստատումը, լուծարման հաշվեկշռի հաստատումը.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8) խորհրդի անդամների լիազորությունների վաղաժամկետ դադարեցման մասին որոշումների ընդունումը.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9) հիմնադրամի տնօրենի և սույն կանոնադրությամբ սահմանված այլ մարմինների ընտրության ու նրանց լիազորությունների վաղաժամկետ դադարեցման մասին որոշումների ընդունումը.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10) սույն կանոնադրությամբ նախատեսված հիմնադրամի այլ մարմինների ձևավորումը.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lastRenderedPageBreak/>
        <w:t>11) սույն կանոնադրության մեջ փոփոխություններ և լրացումներ կատարելու, կանոնադրությունը փոփոխելու, կանոնադրությունը նոր խմբագրությամբ հաստատելու մասին որոշումների ընդունումը.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12) տնտեսական ընկերությունների ստեղծման կամ դրանցում մասնակցության, ինչպես նաև առանձնացված ստորաբաժանումների և հիմնարկների ստեղծման ու դրանց կանոնադրությունների հաստատման մասին որոշումների ընդունումը.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13) հիմնադրամի ֆինանսատնտեսական գործունեության վերահսկումը.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14) տարեկան մեկ անգամ տնօրենի հաշվետվությունները լսելը.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15) իր որոշումների կատարման ընթացքի վերահսկումը.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16) հիմնադրամի աուդիտ իրականացնող անձի (աուդիտորի) ընտրությունը.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17) հիմնադրամի կառուցվածքի հաստատումը.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18) հիմնադրամի հաստիքացուցակի հաստատումը.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19) տնօրենի աշխատանքային պայմանների և տնօրենի թեկնածուի նկատմամբ պահանջների սահմանումը.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20) իր կազմից խորհրդի քարտուղարի ընտրությունը.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 xml:space="preserve">21) հիմնադրամի կողմից կնքվող ցանկացած գործարքի՝ ներառյալ փոխկապակցված գործարքների հաստատումը, որոնց գումարը գերազանցում է </w:t>
      </w:r>
      <w:r w:rsidR="003B2805">
        <w:rPr>
          <w:rFonts w:ascii="GHEA Grapalat" w:eastAsia="Times New Roman" w:hAnsi="GHEA Grapalat" w:cs="Times New Roman"/>
          <w:color w:val="000000"/>
          <w:sz w:val="24"/>
          <w:szCs w:val="24"/>
          <w:lang w:val="hy-AM" w:eastAsia="ru-RU"/>
        </w:rPr>
        <w:t>հիմնադրամին</w:t>
      </w:r>
      <w:r w:rsidRPr="00F02F72">
        <w:rPr>
          <w:rFonts w:ascii="GHEA Grapalat" w:eastAsia="Times New Roman" w:hAnsi="GHEA Grapalat" w:cs="Times New Roman"/>
          <w:color w:val="000000"/>
          <w:sz w:val="24"/>
          <w:szCs w:val="24"/>
          <w:lang w:val="hy-AM" w:eastAsia="ru-RU"/>
        </w:rPr>
        <w:t xml:space="preserve"> սեփականության իրավունքով պատկանող գույքի արժեքի 20 տոկոսը.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22) հիմնադրամի բյուջեի վերաբաշխում կատարելու մասին որոշումների ընդունումը.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23) «Հիմնադրամների մասին» օրենքով, սույն կանոնադրությամբ նախատեսված, ինչպես նաև հիմնադրամի այլ մարմիններին չվերապահված այլ լիազորությունների իրականացումը: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6</w:t>
      </w:r>
      <w:r w:rsidRPr="00F02F72">
        <w:rPr>
          <w:rFonts w:ascii="GHEA Grapalat" w:eastAsia="Times New Roman" w:hAnsi="GHEA Grapalat" w:cs="Times New Roman"/>
          <w:color w:val="000000"/>
          <w:sz w:val="24"/>
          <w:szCs w:val="24"/>
          <w:lang w:val="hy-AM" w:eastAsia="ru-RU"/>
        </w:rPr>
        <w:t>. Խորհրդի նախագահը`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կազմակերպում է խորհրդի աշխատանքները, կարող է կազմավորել հոգաբարձուների խորհրդի ժամանակավոր հանձնախմբեր.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գումարում է խորհրդի նիստերը և նախագահում դրանք.</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 կազմակերպում է նիստերի արձանագրության վարումը.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 տնօրենի հետ կնքում է աշխատանքային պայմանագիր.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 օրենքով նախատեսված դեպքերում խորհրդի քննարկմանն է ներկայացնում խորհրդի անդամների լիազորությունների դադարեցման մասին որոշման նախագիծ:</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7</w:t>
      </w:r>
      <w:r w:rsidRPr="00F02F72">
        <w:rPr>
          <w:rFonts w:ascii="GHEA Grapalat" w:eastAsia="Times New Roman" w:hAnsi="GHEA Grapalat" w:cs="Times New Roman"/>
          <w:color w:val="000000"/>
          <w:sz w:val="24"/>
          <w:szCs w:val="24"/>
          <w:lang w:val="hy-AM" w:eastAsia="ru-RU"/>
        </w:rPr>
        <w:t>. Հիմնադրամի տնօրենի իրավասությանն են պատկանում հիմնադրամի ընթացիկ գործունեության ղեկավարման բոլոր հարցերը</w:t>
      </w:r>
      <w:r w:rsidR="003B2805" w:rsidRPr="003B2805">
        <w:rPr>
          <w:rFonts w:ascii="GHEA Grapalat" w:eastAsia="Times New Roman" w:hAnsi="GHEA Grapalat" w:cs="Times New Roman"/>
          <w:bCs/>
          <w:color w:val="000000"/>
          <w:sz w:val="24"/>
          <w:szCs w:val="24"/>
          <w:lang w:val="hy-AM" w:eastAsia="ru-RU"/>
        </w:rPr>
        <w:t xml:space="preserve">՝ </w:t>
      </w:r>
      <w:r w:rsidR="003B2805" w:rsidRPr="003B2805">
        <w:rPr>
          <w:rFonts w:ascii="Calibri" w:eastAsia="Times New Roman" w:hAnsi="Calibri" w:cs="Calibri"/>
          <w:color w:val="000000"/>
          <w:sz w:val="24"/>
          <w:szCs w:val="24"/>
          <w:lang w:val="hy-AM" w:eastAsia="ru-RU"/>
        </w:rPr>
        <w:t> </w:t>
      </w:r>
      <w:r w:rsidR="003B2805" w:rsidRPr="003B2805">
        <w:rPr>
          <w:rFonts w:ascii="GHEA Grapalat" w:eastAsia="Times New Roman" w:hAnsi="GHEA Grapalat" w:cs="Times New Roman"/>
          <w:color w:val="000000"/>
          <w:sz w:val="24"/>
          <w:szCs w:val="24"/>
          <w:lang w:val="hy-AM" w:eastAsia="ru-RU"/>
        </w:rPr>
        <w:t>բացառությամբ Հայաստանի Հանրապետության օրենքով և սույն կանոնադրությամբ խորհրդի իրավասությանը վերաբերող հարցերի</w:t>
      </w:r>
      <w:r w:rsidRPr="00F02F72">
        <w:rPr>
          <w:rFonts w:ascii="GHEA Grapalat" w:eastAsia="Times New Roman" w:hAnsi="GHEA Grapalat"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8</w:t>
      </w:r>
      <w:r w:rsidRPr="00F02F72">
        <w:rPr>
          <w:rFonts w:ascii="GHEA Grapalat" w:eastAsia="Times New Roman" w:hAnsi="GHEA Grapalat" w:cs="Times New Roman"/>
          <w:color w:val="000000"/>
          <w:sz w:val="24"/>
          <w:szCs w:val="24"/>
          <w:lang w:val="hy-AM" w:eastAsia="ru-RU"/>
        </w:rPr>
        <w:t>. Հիմնադրամի տնօրենը`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կազմակերպում է խորհրդի որոշումների կատարումը.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տնօրինում է հիմնադրամի գույքը, այդ թվում` ֆինանսական միջոցները, գործարքներ է կնքում հիմնադրամի անունից.</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 ներկայացնում է հիմնադրամը Հայաստանի Հանրապետությունում և օտարերկրյա պետություններում.</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 գործում է առանց լիազորագրի.</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 տալիս է լիազորագրեր.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6) սահմանված կարգով կնքում է պայմանագրեր, այդ թվում` աշխատանքային.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lastRenderedPageBreak/>
        <w:t>7) բանկերում բացում է հիմնադրամի հաշվարկային (այդ թվում` արտարժութային) և այլ հաշիվներ.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8) խորհրդի հաստատմանն է ներկայացնում հիմնադրամի աշխատանքային ներքին կանոնակարգը, առանձնացված ստորաբաժանումների, հիմնարկների և հիմնադրամի կողմից հիմնադրվող տնտեսական ընկերությունների կանոնադրությունները, հիմնադրամի վարչակազմակերպական կառուցվածքը, հաստիքացուցակը.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9) իր իրավասության սահմաններում արձակում է հրամաններ, հրահանգներ, տալիս պարտադիր կատարման համար ցուցումներ և վերահսկում դրանց կատարումը.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10) սահմանված կարգով աշխատանքի է ընդունում և աշխատանքից ազատում է հիմնադրամի աշխատողներին.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11) հիմնադրամի աշխատողների նկատմամբ կիրառում է խրախուսման և կարգապահական պատասխանատվության միջոցներ.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12) հաշվետու է խորհրդին.</w:t>
      </w:r>
    </w:p>
    <w:p w:rsidR="00EB472D" w:rsidRPr="00F02F72" w:rsidRDefault="003B2805"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13) ընդունում է որոշում հիմնադրամին</w:t>
      </w:r>
      <w:r w:rsidR="00EB472D" w:rsidRPr="00F02F72">
        <w:rPr>
          <w:rFonts w:ascii="GHEA Grapalat" w:eastAsia="Times New Roman" w:hAnsi="GHEA Grapalat" w:cs="Times New Roman"/>
          <w:color w:val="000000"/>
          <w:sz w:val="24"/>
          <w:szCs w:val="24"/>
          <w:lang w:val="hy-AM" w:eastAsia="ru-RU"/>
        </w:rPr>
        <w:t xml:space="preserve"> սեփականության իրավունքով պատկանող գույքի արժեքի մինչև 20 տոկոսը կազմող արժեքով ուղղակիորեն կամ անուղղակիորեն գույք ձեռք բերելու, օտարելու կամ օտարելու հնարավորության հետ կապված գործարքներ կատարելու մասին</w:t>
      </w:r>
      <w:r w:rsidRPr="003B2805">
        <w:rPr>
          <w:rFonts w:ascii="GHEA Grapalat" w:eastAsia="Times New Roman" w:hAnsi="GHEA Grapalat" w:cs="Times New Roman"/>
          <w:bCs/>
          <w:color w:val="000000"/>
          <w:sz w:val="24"/>
          <w:szCs w:val="24"/>
          <w:lang w:val="hy-AM" w:eastAsia="ru-RU"/>
        </w:rPr>
        <w:t>,իսկ հիմնադրամին սեփականության իրավունքով պատկանող գույքի արժեքի 20 տոկոսը գերազանցող արժեքով գործարք կատարելու մասին որոշում ընդունում է հիմնադրամի հոգաբարձուների խորհրդի հաստատմամբ</w:t>
      </w:r>
      <w:r w:rsidR="00EB472D" w:rsidRPr="00F02F72">
        <w:rPr>
          <w:rFonts w:ascii="GHEA Grapalat" w:eastAsia="Times New Roman" w:hAnsi="GHEA Grapalat"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w:t>
      </w:r>
      <w:r w:rsidR="00224319">
        <w:rPr>
          <w:rFonts w:ascii="GHEA Grapalat" w:eastAsia="Times New Roman" w:hAnsi="GHEA Grapalat" w:cs="Times New Roman"/>
          <w:color w:val="000000"/>
          <w:sz w:val="24"/>
          <w:szCs w:val="24"/>
          <w:lang w:val="hy-AM" w:eastAsia="ru-RU"/>
        </w:rPr>
        <w:t>9</w:t>
      </w:r>
      <w:r w:rsidRPr="00F02F72">
        <w:rPr>
          <w:rFonts w:ascii="GHEA Grapalat" w:eastAsia="Times New Roman" w:hAnsi="GHEA Grapalat" w:cs="Times New Roman"/>
          <w:color w:val="000000"/>
          <w:sz w:val="24"/>
          <w:szCs w:val="24"/>
          <w:lang w:val="hy-AM" w:eastAsia="ru-RU"/>
        </w:rPr>
        <w:t>. Հիմնադրամի տնօրենն այլ կազմակերպություններում կարող է զբաղեցնել վճարովի պաշտոններ միայն խորհրդի համաձայնությամբ:</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b/>
          <w:bCs/>
          <w:color w:val="000000"/>
          <w:sz w:val="24"/>
          <w:szCs w:val="24"/>
          <w:lang w:val="hy-AM" w:eastAsia="ru-RU"/>
        </w:rPr>
        <w:t>VI. ՀԻՄՆԱԴՐԱՄԻ ՄԱՐՄԻՆՆԵՐԻ ԿՈՂՄԻՑ ՈՐՈՇՈՒՄՆԵՐԻ ԸՆԴՈՒՆՄԱՆ ԿԱՐԳԸ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22431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40</w:t>
      </w:r>
      <w:r w:rsidR="00EB472D" w:rsidRPr="00F02F72">
        <w:rPr>
          <w:rFonts w:ascii="GHEA Grapalat" w:eastAsia="Times New Roman" w:hAnsi="GHEA Grapalat" w:cs="Times New Roman"/>
          <w:color w:val="000000"/>
          <w:sz w:val="24"/>
          <w:szCs w:val="24"/>
          <w:lang w:val="hy-AM" w:eastAsia="ru-RU"/>
        </w:rPr>
        <w:t xml:space="preserve">. Խորհուրդն իր գործունեությունն իրականացնում է տարեկան առնվազն </w:t>
      </w:r>
      <w:r w:rsidR="00FA762E">
        <w:rPr>
          <w:rFonts w:ascii="GHEA Grapalat" w:eastAsia="Times New Roman" w:hAnsi="GHEA Grapalat" w:cs="Times New Roman"/>
          <w:color w:val="000000"/>
          <w:sz w:val="24"/>
          <w:szCs w:val="24"/>
          <w:lang w:val="hy-AM" w:eastAsia="ru-RU"/>
        </w:rPr>
        <w:t xml:space="preserve">երկու </w:t>
      </w:r>
      <w:r w:rsidR="00EB472D" w:rsidRPr="00F02F72">
        <w:rPr>
          <w:rFonts w:ascii="GHEA Grapalat" w:eastAsia="Times New Roman" w:hAnsi="GHEA Grapalat" w:cs="Times New Roman"/>
          <w:color w:val="000000"/>
          <w:sz w:val="24"/>
          <w:szCs w:val="24"/>
          <w:lang w:val="hy-AM" w:eastAsia="ru-RU"/>
        </w:rPr>
        <w:t>անգամ գումարվող հերթական նիստերի միջոցով: Խորհրդի արտահերթ նիստ գումարում է խորհրդի նախագահը` իր կամ խորհրդի անդամների առնվազն մեկ երրորդի նախաձեռնությամբ` նախաձեռնողի սահմանած օրակարգով: Խորհրդի քարտուղարը 3 աշխատանքային օրվա ընթացքում խորհրդի արտահերթ նիստի օրակարգի և ժամկետի մասին գրավոր տեղեկացնում է խորհրդի անդամներին: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1</w:t>
      </w:r>
      <w:r w:rsidRPr="00F02F72">
        <w:rPr>
          <w:rFonts w:ascii="GHEA Grapalat" w:eastAsia="Times New Roman" w:hAnsi="GHEA Grapalat" w:cs="Times New Roman"/>
          <w:color w:val="000000"/>
          <w:sz w:val="24"/>
          <w:szCs w:val="24"/>
          <w:lang w:val="hy-AM" w:eastAsia="ru-RU"/>
        </w:rPr>
        <w:t>. Խորհրդի նիստն իրավազոր է, եթե դրան մասնակցում է խորհրդի անդամների կեսից ավելին: Քվեարկության ժամանակ խորհրդի յուրաքանչյուր անդամ ունի մեկ ձայն: Խորհրդի որոշումներն ընդունվում են նիստին մասնակցող անդամների ձայների մեծամասնությամբ:</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2</w:t>
      </w:r>
      <w:r w:rsidRPr="00F02F72">
        <w:rPr>
          <w:rFonts w:ascii="GHEA Grapalat" w:eastAsia="Times New Roman" w:hAnsi="GHEA Grapalat" w:cs="Times New Roman"/>
          <w:color w:val="000000"/>
          <w:sz w:val="24"/>
          <w:szCs w:val="24"/>
          <w:lang w:val="hy-AM" w:eastAsia="ru-RU"/>
        </w:rPr>
        <w:t>. Եթե խորհրդի նիստում քննարկվում է հիմնադրամի խորհրդի որևէ անդամի կամ նրա հետ փոխկապակցված անձի (ծնող, ամուսին, զավակ, եղբայր, քույր, ամուսնու ծնող, զավակ, եղբայր և քույր) գույքային կամ այլ շահերի վերաբերյալ հարց, ապա խորհրդի տվյալ անդամը քվեարկությանը չի մասնակցում:</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3</w:t>
      </w:r>
      <w:r w:rsidRPr="00F02F72">
        <w:rPr>
          <w:rFonts w:ascii="GHEA Grapalat" w:eastAsia="Times New Roman" w:hAnsi="GHEA Grapalat" w:cs="Times New Roman"/>
          <w:color w:val="000000"/>
          <w:sz w:val="24"/>
          <w:szCs w:val="24"/>
          <w:lang w:val="hy-AM" w:eastAsia="ru-RU"/>
        </w:rPr>
        <w:t xml:space="preserve">. Հիմնադրամի տնօրենի ընտրության և պաշտոնից ազատման, ինչպես նաև հիմնադրամի անվանման փոփոխության, լուծարման և կանոնադրության </w:t>
      </w:r>
      <w:r w:rsidRPr="00F02F72">
        <w:rPr>
          <w:rFonts w:ascii="GHEA Grapalat" w:eastAsia="Times New Roman" w:hAnsi="GHEA Grapalat" w:cs="Times New Roman"/>
          <w:color w:val="000000"/>
          <w:sz w:val="24"/>
          <w:szCs w:val="24"/>
          <w:lang w:val="hy-AM" w:eastAsia="ru-RU"/>
        </w:rPr>
        <w:lastRenderedPageBreak/>
        <w:t>փոփոխության կամ նոր խմբագրությամբ հաստատման մասին որոշումներն ընդունվում են խորհրդի անդամների ընդհանուր թվի ձայների մեծամասնությամբ:</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4</w:t>
      </w:r>
      <w:r w:rsidRPr="00F02F72">
        <w:rPr>
          <w:rFonts w:ascii="GHEA Grapalat" w:eastAsia="Times New Roman" w:hAnsi="GHEA Grapalat" w:cs="Times New Roman"/>
          <w:color w:val="000000"/>
          <w:sz w:val="24"/>
          <w:szCs w:val="24"/>
          <w:lang w:val="hy-AM" w:eastAsia="ru-RU"/>
        </w:rPr>
        <w:t>. Խորհրդի անդամները կարող են նիստերին մասնակցել նաև ուղիղ հեռակապի միջոցով:</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5</w:t>
      </w:r>
      <w:r w:rsidRPr="00F02F72">
        <w:rPr>
          <w:rFonts w:ascii="GHEA Grapalat" w:eastAsia="Times New Roman" w:hAnsi="GHEA Grapalat" w:cs="Times New Roman"/>
          <w:color w:val="000000"/>
          <w:sz w:val="24"/>
          <w:szCs w:val="24"/>
          <w:lang w:val="hy-AM" w:eastAsia="ru-RU"/>
        </w:rPr>
        <w:t>. Խորհրդի որոշմամբ նիստերը կարող են կազմակերպվել հարցումների միջոցով` օգտվելով համացանցի (ինտերնետ) հնարավորություններից: Այդ դեպքում խորհրդի որոշումներն ընդունվում են նիստի օրակարգի մասին համացանցի միջոցով 10 օր առաջ տեղեկացված և 7 օրվա ընթացքում իրենց դիրքորոշումը ներկայացրած անդամների քվեարկությամբ:</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6</w:t>
      </w:r>
      <w:r w:rsidRPr="00F02F72">
        <w:rPr>
          <w:rFonts w:ascii="GHEA Grapalat" w:eastAsia="Times New Roman" w:hAnsi="GHEA Grapalat" w:cs="Times New Roman"/>
          <w:color w:val="000000"/>
          <w:sz w:val="24"/>
          <w:szCs w:val="24"/>
          <w:lang w:val="hy-AM" w:eastAsia="ru-RU"/>
        </w:rPr>
        <w:t xml:space="preserve">. Խորհրդի նիստերին </w:t>
      </w:r>
      <w:r w:rsidR="003B2805">
        <w:rPr>
          <w:rFonts w:ascii="GHEA Grapalat" w:eastAsia="Times New Roman" w:hAnsi="GHEA Grapalat" w:cs="Times New Roman"/>
          <w:color w:val="000000"/>
          <w:sz w:val="24"/>
          <w:szCs w:val="24"/>
          <w:lang w:val="hy-AM" w:eastAsia="ru-RU"/>
        </w:rPr>
        <w:t>կարող է մասնակցել</w:t>
      </w:r>
      <w:r w:rsidR="00CB4361">
        <w:rPr>
          <w:rFonts w:ascii="GHEA Grapalat" w:eastAsia="Times New Roman" w:hAnsi="GHEA Grapalat" w:cs="Times New Roman"/>
          <w:color w:val="000000"/>
          <w:sz w:val="24"/>
          <w:szCs w:val="24"/>
          <w:lang w:val="hy-AM" w:eastAsia="ru-RU"/>
        </w:rPr>
        <w:t xml:space="preserve"> հիմնադրամի տնօրենը</w:t>
      </w:r>
      <w:r w:rsidRPr="00F02F72">
        <w:rPr>
          <w:rFonts w:ascii="GHEA Grapalat" w:eastAsia="Times New Roman" w:hAnsi="GHEA Grapalat"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7</w:t>
      </w:r>
      <w:r w:rsidRPr="00F02F72">
        <w:rPr>
          <w:rFonts w:ascii="GHEA Grapalat" w:eastAsia="Times New Roman" w:hAnsi="GHEA Grapalat" w:cs="Times New Roman"/>
          <w:color w:val="000000"/>
          <w:sz w:val="24"/>
          <w:szCs w:val="24"/>
          <w:lang w:val="hy-AM" w:eastAsia="ru-RU"/>
        </w:rPr>
        <w:t>. Հիմնադրամի տնօրենը որոշումներն ընդունում է ինքնուրույն` ելնելով խորհրդի որոշումներից և հիմնադրամի շահերից:</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8</w:t>
      </w:r>
      <w:r w:rsidRPr="00F02F72">
        <w:rPr>
          <w:rFonts w:ascii="GHEA Grapalat" w:eastAsia="Times New Roman" w:hAnsi="GHEA Grapalat" w:cs="Times New Roman"/>
          <w:color w:val="000000"/>
          <w:sz w:val="24"/>
          <w:szCs w:val="24"/>
          <w:lang w:val="hy-AM" w:eastAsia="ru-RU"/>
        </w:rPr>
        <w:t xml:space="preserve">. Խորհրդի նիստերին կարող են մասնակցել </w:t>
      </w:r>
      <w:r w:rsidR="003D2456">
        <w:rPr>
          <w:rFonts w:ascii="GHEA Grapalat" w:eastAsia="Times New Roman" w:hAnsi="GHEA Grapalat" w:cs="Times New Roman"/>
          <w:color w:val="000000"/>
          <w:sz w:val="24"/>
          <w:szCs w:val="24"/>
          <w:lang w:val="hy-AM" w:eastAsia="ru-RU"/>
        </w:rPr>
        <w:t>«Հիմնադրամների մասին»</w:t>
      </w:r>
      <w:bookmarkStart w:id="0" w:name="_GoBack"/>
      <w:bookmarkEnd w:id="0"/>
      <w:r w:rsidR="003D2456">
        <w:rPr>
          <w:rFonts w:ascii="GHEA Grapalat" w:eastAsia="Times New Roman" w:hAnsi="GHEA Grapalat" w:cs="Times New Roman"/>
          <w:color w:val="000000"/>
          <w:sz w:val="24"/>
          <w:szCs w:val="24"/>
          <w:lang w:val="hy-AM" w:eastAsia="ru-RU"/>
        </w:rPr>
        <w:t xml:space="preserve"> օրենքով նախատեսված անձինք։</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w:t>
      </w:r>
      <w:r w:rsidR="00224319">
        <w:rPr>
          <w:rFonts w:ascii="GHEA Grapalat" w:eastAsia="Times New Roman" w:hAnsi="GHEA Grapalat" w:cs="Times New Roman"/>
          <w:color w:val="000000"/>
          <w:sz w:val="24"/>
          <w:szCs w:val="24"/>
          <w:lang w:val="hy-AM" w:eastAsia="ru-RU"/>
        </w:rPr>
        <w:t>9</w:t>
      </w:r>
      <w:r w:rsidRPr="00F02F72">
        <w:rPr>
          <w:rFonts w:ascii="GHEA Grapalat" w:eastAsia="Times New Roman" w:hAnsi="GHEA Grapalat" w:cs="Times New Roman"/>
          <w:color w:val="000000"/>
          <w:sz w:val="24"/>
          <w:szCs w:val="24"/>
          <w:lang w:val="hy-AM" w:eastAsia="ru-RU"/>
        </w:rPr>
        <w:t>. Հիմնադրամի մարմինների նիստերն արձանագրվում են: Արձանագրությունն ստորագրում են տվյալ նիստին մասնակցող հիմնադրամի մարմնի բոլոր անդամները</w:t>
      </w:r>
      <w:r w:rsidR="003B2805" w:rsidRPr="003B2805">
        <w:rPr>
          <w:rFonts w:ascii="GHEA Grapalat" w:eastAsia="Times New Roman" w:hAnsi="GHEA Grapalat" w:cs="Times New Roman"/>
          <w:bCs/>
          <w:color w:val="000000"/>
          <w:sz w:val="24"/>
          <w:szCs w:val="24"/>
          <w:lang w:val="hy-AM" w:eastAsia="ru-RU"/>
        </w:rPr>
        <w:t>, ինչպես նաև հիմնադրամի մարմնի նախագահը և տվյալ նիստի քարտուղարը</w:t>
      </w:r>
      <w:r w:rsidRPr="00F02F72">
        <w:rPr>
          <w:rFonts w:ascii="GHEA Grapalat" w:eastAsia="Times New Roman" w:hAnsi="GHEA Grapalat" w:cs="Times New Roman"/>
          <w:color w:val="000000"/>
          <w:sz w:val="24"/>
          <w:szCs w:val="24"/>
          <w:lang w:val="hy-AM" w:eastAsia="ru-RU"/>
        </w:rPr>
        <w:t>:</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EB472D" w:rsidP="00EB472D">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b/>
          <w:bCs/>
          <w:color w:val="000000"/>
          <w:sz w:val="24"/>
          <w:szCs w:val="24"/>
          <w:lang w:val="hy-AM" w:eastAsia="ru-RU"/>
        </w:rPr>
        <w:t>VII. ՀԻՄՆԱԴՐԱՄԻ ՎԵՐԱԿԱԶՄԱԿԵՐՊՈՒՄԸ ԵՎ ԼՈՒԾԱՐՈՒՄԸ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Sylfaen" w:eastAsia="Times New Roman" w:hAnsi="Sylfaen" w:cs="Times New Roman"/>
          <w:color w:val="000000"/>
          <w:sz w:val="24"/>
          <w:szCs w:val="24"/>
          <w:lang w:val="hy-AM" w:eastAsia="ru-RU"/>
        </w:rPr>
        <w:t> </w:t>
      </w:r>
    </w:p>
    <w:p w:rsidR="00EB472D" w:rsidRPr="00F02F72" w:rsidRDefault="00224319"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50</w:t>
      </w:r>
      <w:r w:rsidR="00EB472D" w:rsidRPr="00F02F72">
        <w:rPr>
          <w:rFonts w:ascii="GHEA Grapalat" w:eastAsia="Times New Roman" w:hAnsi="GHEA Grapalat" w:cs="Times New Roman"/>
          <w:color w:val="000000"/>
          <w:sz w:val="24"/>
          <w:szCs w:val="24"/>
          <w:lang w:val="hy-AM" w:eastAsia="ru-RU"/>
        </w:rPr>
        <w:t>. Հիմնադրամի վերակազմակերպումը կատարվում է հիմնադրի որոշմամբ կամ հոգաբարձուների խորհրդի որոշմամբ՝ խորհրդի անդամների ընդհանուր թվի ձայների որակյալ (2/3) մեծամասնությամբ:</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w:t>
      </w:r>
      <w:r w:rsidR="00224319">
        <w:rPr>
          <w:rFonts w:ascii="GHEA Grapalat" w:eastAsia="Times New Roman" w:hAnsi="GHEA Grapalat" w:cs="Times New Roman"/>
          <w:color w:val="000000"/>
          <w:sz w:val="24"/>
          <w:szCs w:val="24"/>
          <w:lang w:val="hy-AM" w:eastAsia="ru-RU"/>
        </w:rPr>
        <w:t>1</w:t>
      </w:r>
      <w:r w:rsidRPr="00F02F72">
        <w:rPr>
          <w:rFonts w:ascii="GHEA Grapalat" w:eastAsia="Times New Roman" w:hAnsi="GHEA Grapalat" w:cs="Times New Roman"/>
          <w:color w:val="000000"/>
          <w:sz w:val="24"/>
          <w:szCs w:val="24"/>
          <w:lang w:val="hy-AM" w:eastAsia="ru-RU"/>
        </w:rPr>
        <w:t>. Հիմնադրամը լուծարելու մասին որոշում կարող է ընդունել միայն դատարանը՝ շահագրգիռ անձանց դիմումի հիման վրա:</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w:t>
      </w:r>
      <w:r w:rsidR="00224319">
        <w:rPr>
          <w:rFonts w:ascii="GHEA Grapalat" w:eastAsia="Times New Roman" w:hAnsi="GHEA Grapalat" w:cs="Times New Roman"/>
          <w:color w:val="000000"/>
          <w:sz w:val="24"/>
          <w:szCs w:val="24"/>
          <w:lang w:val="hy-AM" w:eastAsia="ru-RU"/>
        </w:rPr>
        <w:t>2</w:t>
      </w:r>
      <w:r w:rsidRPr="00F02F72">
        <w:rPr>
          <w:rFonts w:ascii="GHEA Grapalat" w:eastAsia="Times New Roman" w:hAnsi="GHEA Grapalat" w:cs="Times New Roman"/>
          <w:color w:val="000000"/>
          <w:sz w:val="24"/>
          <w:szCs w:val="24"/>
          <w:lang w:val="hy-AM" w:eastAsia="ru-RU"/>
        </w:rPr>
        <w:t>. Հիմնադրամը կարող է լուծարվել, եթե՝</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1) հիմնադրամի գույքը բավարար չէ նրա գործունեության իրականացման համար, և անհրաժեշտ գույք ստանալու հնարավորությունն իրական չէ.</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2) հիմնադրամն իր գործունեությամբ շեղվել է կանոնադրությամբ նախատեսված նպատակներից.</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3) հնարավոր չէ հասնել հիմնադրամի նպատակներին և կատարել այդ նպատակների փոփոխություններ.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4) հիմնադրամի գործունեությունը վտանգում է պետական և հասարակական անվտանգությունը, հասարակական կարգը, հանրության առողջությունն ու բարքերը, այլոց իրավունքներն ու ազատությունները.</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 հիմնադրամը թույլ է տվել օրենքի բազմակի կամ կոպիտ խախտումներ կամ պարբերաբար իրականացրել է իր կանոնադրական նպատակներին հակասող գործունեություն.</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6) հիմնադրամը ստեղծելիս հիմնադիրը թույլ է տվել օրենքի էական խախտումներ կամ կեղծիքներ.</w:t>
      </w:r>
    </w:p>
    <w:p w:rsidR="00EB472D" w:rsidRPr="00F02F72" w:rsidRDefault="00EB472D" w:rsidP="00EB472D">
      <w:pPr>
        <w:shd w:val="clear" w:color="auto" w:fill="FFFFFF"/>
        <w:spacing w:after="0" w:line="240" w:lineRule="auto"/>
        <w:ind w:firstLine="375"/>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7) «Հիմնադրամների մասին» օրենքով նախատեսված այլ դեպքերում:</w:t>
      </w:r>
    </w:p>
    <w:p w:rsidR="00EB472D" w:rsidRPr="00F02F72" w:rsidRDefault="00D16A6A" w:rsidP="00D16A6A">
      <w:pPr>
        <w:shd w:val="clear" w:color="auto" w:fill="FFFFFF"/>
        <w:spacing w:after="0" w:line="240" w:lineRule="auto"/>
        <w:rPr>
          <w:rFonts w:ascii="GHEA Grapalat" w:eastAsia="Times New Roman" w:hAnsi="GHEA Grapalat" w:cs="Times New Roman"/>
          <w:color w:val="000000"/>
          <w:sz w:val="24"/>
          <w:szCs w:val="24"/>
          <w:lang w:val="hy-AM" w:eastAsia="ru-RU"/>
        </w:rPr>
      </w:pPr>
      <w:r w:rsidRPr="00A3425D">
        <w:rPr>
          <w:rFonts w:ascii="GHEA Grapalat" w:eastAsia="Times New Roman" w:hAnsi="GHEA Grapalat" w:cs="Times New Roman"/>
          <w:color w:val="000000"/>
          <w:sz w:val="24"/>
          <w:szCs w:val="24"/>
          <w:lang w:val="hy-AM" w:eastAsia="ru-RU"/>
        </w:rPr>
        <w:t xml:space="preserve">     </w:t>
      </w:r>
      <w:r w:rsidR="00EB472D" w:rsidRPr="00F02F72">
        <w:rPr>
          <w:rFonts w:ascii="GHEA Grapalat" w:eastAsia="Times New Roman" w:hAnsi="GHEA Grapalat" w:cs="Times New Roman"/>
          <w:color w:val="000000"/>
          <w:sz w:val="24"/>
          <w:szCs w:val="24"/>
          <w:lang w:val="hy-AM" w:eastAsia="ru-RU"/>
        </w:rPr>
        <w:t>5</w:t>
      </w:r>
      <w:r w:rsidR="00224319">
        <w:rPr>
          <w:rFonts w:ascii="GHEA Grapalat" w:eastAsia="Times New Roman" w:hAnsi="GHEA Grapalat" w:cs="Times New Roman"/>
          <w:color w:val="000000"/>
          <w:sz w:val="24"/>
          <w:szCs w:val="24"/>
          <w:lang w:val="hy-AM" w:eastAsia="ru-RU"/>
        </w:rPr>
        <w:t>3</w:t>
      </w:r>
      <w:r w:rsidR="00EB472D" w:rsidRPr="00F02F72">
        <w:rPr>
          <w:rFonts w:ascii="GHEA Grapalat" w:eastAsia="Times New Roman" w:hAnsi="GHEA Grapalat" w:cs="Times New Roman"/>
          <w:color w:val="000000"/>
          <w:sz w:val="24"/>
          <w:szCs w:val="24"/>
          <w:lang w:val="hy-AM" w:eastAsia="ru-RU"/>
        </w:rPr>
        <w:t>. Հիմնադրամի լուծարումն իրականացվում է օրենքով սահմանված կարգով:</w:t>
      </w:r>
    </w:p>
    <w:p w:rsidR="0034088D" w:rsidRPr="0034088D" w:rsidRDefault="00EB472D" w:rsidP="0034088D">
      <w:pPr>
        <w:shd w:val="clear" w:color="auto" w:fill="FFFFFF"/>
        <w:spacing w:after="0" w:line="240" w:lineRule="auto"/>
        <w:ind w:left="360"/>
        <w:rPr>
          <w:rFonts w:ascii="GHEA Grapalat" w:eastAsia="Times New Roman" w:hAnsi="GHEA Grapalat" w:cs="Times New Roman"/>
          <w:color w:val="000000"/>
          <w:sz w:val="24"/>
          <w:szCs w:val="24"/>
          <w:lang w:val="hy-AM" w:eastAsia="ru-RU"/>
        </w:rPr>
      </w:pPr>
      <w:r w:rsidRPr="00F02F72">
        <w:rPr>
          <w:rFonts w:ascii="GHEA Grapalat" w:eastAsia="Times New Roman" w:hAnsi="GHEA Grapalat" w:cs="Times New Roman"/>
          <w:color w:val="000000"/>
          <w:sz w:val="24"/>
          <w:szCs w:val="24"/>
          <w:lang w:val="hy-AM" w:eastAsia="ru-RU"/>
        </w:rPr>
        <w:t>5</w:t>
      </w:r>
      <w:r w:rsidR="00224319">
        <w:rPr>
          <w:rFonts w:ascii="GHEA Grapalat" w:eastAsia="Times New Roman" w:hAnsi="GHEA Grapalat" w:cs="Times New Roman"/>
          <w:color w:val="000000"/>
          <w:sz w:val="24"/>
          <w:szCs w:val="24"/>
          <w:lang w:val="hy-AM" w:eastAsia="ru-RU"/>
        </w:rPr>
        <w:t>4</w:t>
      </w:r>
      <w:r w:rsidRPr="00F02F72">
        <w:rPr>
          <w:rFonts w:ascii="GHEA Grapalat" w:eastAsia="Times New Roman" w:hAnsi="GHEA Grapalat" w:cs="Times New Roman"/>
          <w:color w:val="000000"/>
          <w:sz w:val="24"/>
          <w:szCs w:val="24"/>
          <w:lang w:val="hy-AM" w:eastAsia="ru-RU"/>
        </w:rPr>
        <w:t>.</w:t>
      </w:r>
      <w:r w:rsidR="0034088D" w:rsidRPr="0034088D">
        <w:rPr>
          <w:rFonts w:ascii="GHEA Grapalat" w:eastAsia="Times New Roman" w:hAnsi="GHEA Grapalat" w:cs="Times New Roman"/>
          <w:color w:val="4B5C6A"/>
          <w:sz w:val="24"/>
          <w:szCs w:val="24"/>
          <w:lang w:val="hy-AM" w:eastAsia="ru-RU"/>
        </w:rPr>
        <w:t xml:space="preserve"> </w:t>
      </w:r>
      <w:r w:rsidR="0034088D" w:rsidRPr="0034088D">
        <w:rPr>
          <w:rFonts w:ascii="GHEA Grapalat" w:eastAsia="Times New Roman" w:hAnsi="GHEA Grapalat" w:cs="Times New Roman"/>
          <w:color w:val="000000"/>
          <w:sz w:val="24"/>
          <w:szCs w:val="24"/>
          <w:lang w:val="hy-AM" w:eastAsia="ru-RU"/>
        </w:rPr>
        <w:t xml:space="preserve">Հիմնադրամի լուծարմամբ պայմանավորված՝ պարտատերերի պահանջների բավարարումից հետո, ինչպես նաև այն դեպքում, երբ լուծարման միջանկյալ </w:t>
      </w:r>
      <w:r w:rsidR="0034088D" w:rsidRPr="0034088D">
        <w:rPr>
          <w:rFonts w:ascii="GHEA Grapalat" w:eastAsia="Times New Roman" w:hAnsi="GHEA Grapalat" w:cs="Times New Roman"/>
          <w:color w:val="000000"/>
          <w:sz w:val="24"/>
          <w:szCs w:val="24"/>
          <w:lang w:val="hy-AM" w:eastAsia="ru-RU"/>
        </w:rPr>
        <w:lastRenderedPageBreak/>
        <w:t>հաշվեկշիռը հաստատելու պահին հիմնադրամը չունի պարտավորություններ պարտատերերի նկատմամբ, հիմնադրամի մնացած գույքն ուղղվում է սույն կանոնադրությամբ նախատեսված նպատակներին, իսկ դրա անհնարինության դեպքում փոխանցվում է Հայաստանի Հանրապետության պետական բյուջե:</w:t>
      </w:r>
    </w:p>
    <w:p w:rsidR="0034088D" w:rsidRPr="0034088D" w:rsidRDefault="0034088D" w:rsidP="0034088D">
      <w:pPr>
        <w:shd w:val="clear" w:color="auto" w:fill="FFFFFF"/>
        <w:spacing w:after="0" w:line="240" w:lineRule="auto"/>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    </w:t>
      </w:r>
      <w:r w:rsidR="00EB472D" w:rsidRPr="00F02F72">
        <w:rPr>
          <w:rFonts w:ascii="GHEA Grapalat" w:eastAsia="Times New Roman" w:hAnsi="GHEA Grapalat" w:cs="Times New Roman"/>
          <w:color w:val="000000"/>
          <w:sz w:val="24"/>
          <w:szCs w:val="24"/>
          <w:lang w:val="hy-AM" w:eastAsia="ru-RU"/>
        </w:rPr>
        <w:t xml:space="preserve"> 5</w:t>
      </w:r>
      <w:r w:rsidR="00224319">
        <w:rPr>
          <w:rFonts w:ascii="GHEA Grapalat" w:eastAsia="Times New Roman" w:hAnsi="GHEA Grapalat" w:cs="Times New Roman"/>
          <w:color w:val="000000"/>
          <w:sz w:val="24"/>
          <w:szCs w:val="24"/>
          <w:lang w:val="hy-AM" w:eastAsia="ru-RU"/>
        </w:rPr>
        <w:t>5</w:t>
      </w:r>
      <w:r w:rsidR="00EB472D" w:rsidRPr="00F02F72">
        <w:rPr>
          <w:rFonts w:ascii="GHEA Grapalat" w:eastAsia="Times New Roman" w:hAnsi="GHEA Grapalat" w:cs="Times New Roman"/>
          <w:color w:val="000000"/>
          <w:sz w:val="24"/>
          <w:szCs w:val="24"/>
          <w:lang w:val="hy-AM" w:eastAsia="ru-RU"/>
        </w:rPr>
        <w:t xml:space="preserve">. </w:t>
      </w:r>
      <w:r w:rsidRPr="0034088D">
        <w:rPr>
          <w:rFonts w:ascii="GHEA Grapalat" w:eastAsia="Times New Roman" w:hAnsi="GHEA Grapalat" w:cs="Times New Roman"/>
          <w:color w:val="000000"/>
          <w:sz w:val="24"/>
          <w:szCs w:val="24"/>
          <w:lang w:val="hy-AM" w:eastAsia="ru-RU"/>
        </w:rPr>
        <w:t>Հիմնադրամի լուծարումը համարվում է ավարտված, իսկ նրա գործունեությունը դադարած՝ պետական գրանցման պահից:</w:t>
      </w:r>
    </w:p>
    <w:sectPr w:rsidR="0034088D" w:rsidRPr="0034088D"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4308B3"/>
    <w:multiLevelType w:val="multilevel"/>
    <w:tmpl w:val="C7C20334"/>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7B756E"/>
    <w:multiLevelType w:val="multilevel"/>
    <w:tmpl w:val="969E941C"/>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72D"/>
    <w:rsid w:val="0001132A"/>
    <w:rsid w:val="000261B7"/>
    <w:rsid w:val="00027B70"/>
    <w:rsid w:val="00031DA3"/>
    <w:rsid w:val="000421E9"/>
    <w:rsid w:val="000807F6"/>
    <w:rsid w:val="000B049E"/>
    <w:rsid w:val="000D0DD9"/>
    <w:rsid w:val="00190862"/>
    <w:rsid w:val="001A0CD2"/>
    <w:rsid w:val="001F017B"/>
    <w:rsid w:val="00224319"/>
    <w:rsid w:val="002528B2"/>
    <w:rsid w:val="00296B60"/>
    <w:rsid w:val="002C0708"/>
    <w:rsid w:val="002E78C8"/>
    <w:rsid w:val="002F2C39"/>
    <w:rsid w:val="00314AB6"/>
    <w:rsid w:val="0034088D"/>
    <w:rsid w:val="0035546F"/>
    <w:rsid w:val="00361450"/>
    <w:rsid w:val="003B2805"/>
    <w:rsid w:val="003C59D5"/>
    <w:rsid w:val="003D2456"/>
    <w:rsid w:val="003E3B19"/>
    <w:rsid w:val="003E46CF"/>
    <w:rsid w:val="00410939"/>
    <w:rsid w:val="00433E52"/>
    <w:rsid w:val="004461FD"/>
    <w:rsid w:val="004825D6"/>
    <w:rsid w:val="00487D58"/>
    <w:rsid w:val="004D687B"/>
    <w:rsid w:val="00500CB4"/>
    <w:rsid w:val="00577B04"/>
    <w:rsid w:val="005B54E7"/>
    <w:rsid w:val="005C5FE7"/>
    <w:rsid w:val="005D3BBA"/>
    <w:rsid w:val="00613678"/>
    <w:rsid w:val="006772CD"/>
    <w:rsid w:val="00681959"/>
    <w:rsid w:val="006B61AE"/>
    <w:rsid w:val="007B7495"/>
    <w:rsid w:val="007C6A78"/>
    <w:rsid w:val="00892150"/>
    <w:rsid w:val="008C4544"/>
    <w:rsid w:val="008F688B"/>
    <w:rsid w:val="00951CFE"/>
    <w:rsid w:val="009E54EC"/>
    <w:rsid w:val="009F4251"/>
    <w:rsid w:val="00A131DB"/>
    <w:rsid w:val="00A3425D"/>
    <w:rsid w:val="00A700F1"/>
    <w:rsid w:val="00A73936"/>
    <w:rsid w:val="00A952BB"/>
    <w:rsid w:val="00A9640F"/>
    <w:rsid w:val="00AC3293"/>
    <w:rsid w:val="00AF68D8"/>
    <w:rsid w:val="00B04EBE"/>
    <w:rsid w:val="00B12DFC"/>
    <w:rsid w:val="00B26178"/>
    <w:rsid w:val="00B31200"/>
    <w:rsid w:val="00BB75E5"/>
    <w:rsid w:val="00BE6F3E"/>
    <w:rsid w:val="00BF4D77"/>
    <w:rsid w:val="00C51655"/>
    <w:rsid w:val="00C9472F"/>
    <w:rsid w:val="00C95A4B"/>
    <w:rsid w:val="00CB4361"/>
    <w:rsid w:val="00D12E33"/>
    <w:rsid w:val="00D16A6A"/>
    <w:rsid w:val="00D226B7"/>
    <w:rsid w:val="00D25444"/>
    <w:rsid w:val="00DB48C7"/>
    <w:rsid w:val="00E01980"/>
    <w:rsid w:val="00E01E33"/>
    <w:rsid w:val="00E148CC"/>
    <w:rsid w:val="00E15A7E"/>
    <w:rsid w:val="00E92381"/>
    <w:rsid w:val="00E92D67"/>
    <w:rsid w:val="00EB472D"/>
    <w:rsid w:val="00EE6023"/>
    <w:rsid w:val="00F02F72"/>
    <w:rsid w:val="00F73789"/>
    <w:rsid w:val="00FA762E"/>
    <w:rsid w:val="00FC6E17"/>
    <w:rsid w:val="00FD73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0B32F7-692D-41C0-8DA8-440EB6BE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4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47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EB472D"/>
    <w:rPr>
      <w:b/>
      <w:bCs/>
    </w:rPr>
  </w:style>
  <w:style w:type="character" w:styleId="Emphasis">
    <w:name w:val="Emphasis"/>
    <w:basedOn w:val="DefaultParagraphFont"/>
    <w:uiPriority w:val="20"/>
    <w:qFormat/>
    <w:rsid w:val="00EB472D"/>
    <w:rPr>
      <w:i/>
      <w:iCs/>
    </w:rPr>
  </w:style>
  <w:style w:type="paragraph" w:styleId="BalloonText">
    <w:name w:val="Balloon Text"/>
    <w:basedOn w:val="Normal"/>
    <w:link w:val="BalloonTextChar"/>
    <w:uiPriority w:val="99"/>
    <w:semiHidden/>
    <w:unhideWhenUsed/>
    <w:rsid w:val="003554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4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027931">
      <w:bodyDiv w:val="1"/>
      <w:marLeft w:val="0"/>
      <w:marRight w:val="0"/>
      <w:marTop w:val="0"/>
      <w:marBottom w:val="0"/>
      <w:divBdr>
        <w:top w:val="none" w:sz="0" w:space="0" w:color="auto"/>
        <w:left w:val="none" w:sz="0" w:space="0" w:color="auto"/>
        <w:bottom w:val="none" w:sz="0" w:space="0" w:color="auto"/>
        <w:right w:val="none" w:sz="0" w:space="0" w:color="auto"/>
      </w:divBdr>
    </w:div>
    <w:div w:id="287584853">
      <w:bodyDiv w:val="1"/>
      <w:marLeft w:val="0"/>
      <w:marRight w:val="0"/>
      <w:marTop w:val="0"/>
      <w:marBottom w:val="0"/>
      <w:divBdr>
        <w:top w:val="none" w:sz="0" w:space="0" w:color="auto"/>
        <w:left w:val="none" w:sz="0" w:space="0" w:color="auto"/>
        <w:bottom w:val="none" w:sz="0" w:space="0" w:color="auto"/>
        <w:right w:val="none" w:sz="0" w:space="0" w:color="auto"/>
      </w:divBdr>
    </w:div>
    <w:div w:id="752437334">
      <w:bodyDiv w:val="1"/>
      <w:marLeft w:val="0"/>
      <w:marRight w:val="0"/>
      <w:marTop w:val="0"/>
      <w:marBottom w:val="0"/>
      <w:divBdr>
        <w:top w:val="none" w:sz="0" w:space="0" w:color="auto"/>
        <w:left w:val="none" w:sz="0" w:space="0" w:color="auto"/>
        <w:bottom w:val="none" w:sz="0" w:space="0" w:color="auto"/>
        <w:right w:val="none" w:sz="0" w:space="0" w:color="auto"/>
      </w:divBdr>
    </w:div>
    <w:div w:id="905147325">
      <w:bodyDiv w:val="1"/>
      <w:marLeft w:val="0"/>
      <w:marRight w:val="0"/>
      <w:marTop w:val="0"/>
      <w:marBottom w:val="0"/>
      <w:divBdr>
        <w:top w:val="none" w:sz="0" w:space="0" w:color="auto"/>
        <w:left w:val="none" w:sz="0" w:space="0" w:color="auto"/>
        <w:bottom w:val="none" w:sz="0" w:space="0" w:color="auto"/>
        <w:right w:val="none" w:sz="0" w:space="0" w:color="auto"/>
      </w:divBdr>
    </w:div>
    <w:div w:id="1757357078">
      <w:bodyDiv w:val="1"/>
      <w:marLeft w:val="0"/>
      <w:marRight w:val="0"/>
      <w:marTop w:val="0"/>
      <w:marBottom w:val="0"/>
      <w:divBdr>
        <w:top w:val="none" w:sz="0" w:space="0" w:color="auto"/>
        <w:left w:val="none" w:sz="0" w:space="0" w:color="auto"/>
        <w:bottom w:val="none" w:sz="0" w:space="0" w:color="auto"/>
        <w:right w:val="none" w:sz="0" w:space="0" w:color="auto"/>
      </w:divBdr>
    </w:div>
    <w:div w:id="178153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10</Pages>
  <Words>3119</Words>
  <Characters>17781</Characters>
  <Application>Microsoft Office Word</Application>
  <DocSecurity>0</DocSecurity>
  <Lines>148</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43</cp:revision>
  <cp:lastPrinted>2023-05-26T11:27:00Z</cp:lastPrinted>
  <dcterms:created xsi:type="dcterms:W3CDTF">2023-11-22T04:58:00Z</dcterms:created>
  <dcterms:modified xsi:type="dcterms:W3CDTF">2024-02-28T11:49:00Z</dcterms:modified>
</cp:coreProperties>
</file>