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C9F" w:rsidRDefault="005B6C9F" w:rsidP="005B6C9F">
      <w:pPr>
        <w:jc w:val="center"/>
      </w:pPr>
      <w:r>
        <w:rPr>
          <w:noProof/>
          <w:lang w:eastAsia="en-US"/>
        </w:rPr>
        <w:drawing>
          <wp:inline distT="0" distB="0" distL="0" distR="0" wp14:anchorId="108A658F" wp14:editId="2866E33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C9F" w:rsidRDefault="005B6C9F" w:rsidP="005B6C9F">
      <w:pPr>
        <w:jc w:val="center"/>
      </w:pPr>
    </w:p>
    <w:p w:rsidR="005B6C9F" w:rsidRDefault="005B6C9F" w:rsidP="005B6C9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B6C9F" w:rsidRDefault="005B6C9F" w:rsidP="005B6C9F">
      <w:pPr>
        <w:pStyle w:val="mechtex"/>
        <w:rPr>
          <w:rFonts w:ascii="GHEA Mariam" w:hAnsi="GHEA Mariam"/>
          <w:b/>
        </w:rPr>
      </w:pPr>
    </w:p>
    <w:p w:rsidR="005B6C9F" w:rsidRDefault="005B6C9F" w:rsidP="005B6C9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B6C9F" w:rsidRPr="008E1B5A" w:rsidRDefault="005B6C9F" w:rsidP="005B6C9F">
      <w:pPr>
        <w:jc w:val="center"/>
        <w:rPr>
          <w:rFonts w:ascii="GHEA Mariam" w:hAnsi="GHEA Mariam"/>
          <w:sz w:val="24"/>
          <w:szCs w:val="24"/>
        </w:rPr>
      </w:pPr>
    </w:p>
    <w:p w:rsidR="00500DEE" w:rsidRPr="000C7F0B" w:rsidRDefault="00500DEE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500DEE" w:rsidRDefault="00500DEE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500DEE" w:rsidRDefault="00500DEE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500DEE" w:rsidRDefault="00500DEE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500DEE" w:rsidRPr="00AF753E" w:rsidRDefault="00500DEE">
      <w:pPr>
        <w:pStyle w:val="mechtex"/>
        <w:rPr>
          <w:rFonts w:ascii="Arial" w:hAnsi="Arial" w:cs="Arial"/>
          <w:lang w:val="hy-AM"/>
        </w:rPr>
      </w:pPr>
    </w:p>
    <w:p w:rsidR="00500DEE" w:rsidRDefault="00500DEE" w:rsidP="00500DEE">
      <w:pPr>
        <w:jc w:val="center"/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</w:pPr>
      <w:r w:rsidRPr="00500DEE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ՔԱՂԱՔԱՑԻԱԿԱՆ ԵՎ ԾԱՌԱՅՈՂԱԿԱՆ ԶԵՆՔԻ ԱՐՏԱԴՐՈՒԹՅԱՆ ԵՎ</w:t>
      </w:r>
      <w:r w:rsidRPr="00703E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ՌԱԶՄԱԿԱՆ 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703E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ՆՇԱՆԱԿՈՒԹՅԱՆ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703E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ԱՐՏԱԴՐԱՆՔԻ ԱՐՏԱԴՐՈՒԹՅԱՆ </w:t>
      </w:r>
      <w:r w:rsidRPr="00500DEE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ԼԻՑԵՆԶԱՎՈՐՄԱՆ ԿԱՐԳԸ,  ԼԻՑԵՆԶԻԱՆԵՐԻ ՁԵՎԵՐԸ  ՀԱՍՏԱՏԵԼՈՒ</w:t>
      </w:r>
    </w:p>
    <w:p w:rsidR="00500DEE" w:rsidRDefault="00500DEE" w:rsidP="00500DEE">
      <w:pPr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703E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Մ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703E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Ա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703E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Ս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703E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703EC8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Ն</w:t>
      </w:r>
    </w:p>
    <w:p w:rsidR="00500DEE" w:rsidRPr="00703EC8" w:rsidRDefault="00500DEE" w:rsidP="00500DEE">
      <w:pPr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500DEE">
        <w:rPr>
          <w:rFonts w:ascii="GHEA Mariam" w:hAnsi="GHEA Mariam" w:cs="Arial Armenian"/>
          <w:bCs/>
          <w:color w:val="000000" w:themeColor="text1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500DEE">
        <w:rPr>
          <w:rFonts w:ascii="GHEA Mariam" w:hAnsi="GHEA Mariam" w:cs="Arial Armenian"/>
          <w:bCs/>
          <w:color w:val="000000" w:themeColor="text1"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olor w:val="000000" w:themeColor="text1"/>
          <w:spacing w:val="-8"/>
          <w:sz w:val="24"/>
          <w:szCs w:val="22"/>
          <w:lang w:val="pt-BR"/>
        </w:rPr>
        <w:t>-</w:t>
      </w:r>
    </w:p>
    <w:p w:rsidR="00500DEE" w:rsidRPr="00703EC8" w:rsidRDefault="00500DEE" w:rsidP="00500DE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/>
          <w:color w:val="000000"/>
          <w:lang w:val="hy-AM"/>
        </w:rPr>
      </w:pPr>
    </w:p>
    <w:p w:rsidR="00500DEE" w:rsidRPr="00B2269B" w:rsidRDefault="00500DEE" w:rsidP="00500DE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2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Ղեկավարվելով «Լիցենզավորման մասին» օրենքի 10-րդ հոդվածի 3-րդ և 17-րդ հոդվածի 2-րդ մաս</w:t>
      </w:r>
      <w:r w:rsidR="0050135A">
        <w:rPr>
          <w:rFonts w:ascii="GHEA Mariam" w:hAnsi="GHEA Mariam"/>
          <w:color w:val="000000"/>
          <w:lang w:val="hy-AM"/>
        </w:rPr>
        <w:t>եր</w:t>
      </w:r>
      <w:r w:rsidRPr="00703EC8">
        <w:rPr>
          <w:rFonts w:ascii="GHEA Mariam" w:hAnsi="GHEA Mariam"/>
          <w:color w:val="000000"/>
          <w:lang w:val="hy-AM"/>
        </w:rPr>
        <w:t>ով, 18-րդ հոդվածով, 43-րդ հոդվածի 2-րդ մասի՝ լիցեն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զավորման ենթակա գործունեության տեսակների աղյուսակի </w:t>
      </w:r>
      <w:r w:rsidRPr="00703EC8">
        <w:rPr>
          <w:rFonts w:ascii="Calibri" w:hAnsi="Calibri" w:cs="Calibri"/>
          <w:color w:val="000000"/>
          <w:lang w:val="hy-AM"/>
        </w:rPr>
        <w:t> </w:t>
      </w:r>
      <w:r w:rsidRPr="00703EC8">
        <w:rPr>
          <w:rFonts w:ascii="GHEA Mariam" w:hAnsi="GHEA Mariam"/>
          <w:color w:val="000000"/>
          <w:lang w:val="hy-AM"/>
        </w:rPr>
        <w:t>4-րդ և 12-րդ ենթա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կետերով, «Զենքի շրջանառության կարգավորման մասին» օրենքի 10-րդ հոդվածի 2-</w:t>
      </w:r>
      <w:r w:rsidRPr="00B2269B">
        <w:rPr>
          <w:rFonts w:ascii="GHEA Mariam" w:hAnsi="GHEA Mariam"/>
          <w:color w:val="000000"/>
          <w:spacing w:val="-8"/>
          <w:lang w:val="hy-AM"/>
        </w:rPr>
        <w:t xml:space="preserve">րդ մասով, </w:t>
      </w:r>
      <w:r w:rsidRPr="00B2269B">
        <w:rPr>
          <w:rFonts w:ascii="GHEA Mariam" w:hAnsi="GHEA Mariam"/>
          <w:bCs/>
          <w:color w:val="000000"/>
          <w:spacing w:val="-8"/>
          <w:lang w:val="hy-AM"/>
        </w:rPr>
        <w:t xml:space="preserve">«Նորմատիվ իրավական ակտերի մասին» օրենքի 37-րդ հոդվածի 1-ին </w:t>
      </w:r>
      <w:r w:rsidRPr="00B2269B">
        <w:rPr>
          <w:rFonts w:ascii="GHEA Mariam" w:hAnsi="GHEA Mariam"/>
          <w:bCs/>
          <w:color w:val="000000"/>
          <w:spacing w:val="-2"/>
          <w:lang w:val="hy-AM"/>
        </w:rPr>
        <w:t>մա</w:t>
      </w:r>
      <w:r w:rsidR="00B2269B" w:rsidRPr="00B2269B">
        <w:rPr>
          <w:rFonts w:ascii="GHEA Mariam" w:hAnsi="GHEA Mariam"/>
          <w:bCs/>
          <w:color w:val="000000"/>
          <w:spacing w:val="-2"/>
          <w:lang w:val="hy-AM"/>
        </w:rPr>
        <w:softHyphen/>
      </w:r>
      <w:r w:rsidRPr="00B2269B">
        <w:rPr>
          <w:rFonts w:ascii="GHEA Mariam" w:hAnsi="GHEA Mariam"/>
          <w:bCs/>
          <w:color w:val="000000"/>
          <w:spacing w:val="-2"/>
          <w:lang w:val="hy-AM"/>
        </w:rPr>
        <w:t>սով՝</w:t>
      </w:r>
      <w:r w:rsidRPr="00B2269B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Հայաստանի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Հանրապետության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կառավարությունը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="00B2269B">
        <w:rPr>
          <w:rFonts w:ascii="GHEA Mariam" w:hAnsi="GHEA Mariam" w:cs="Arial Armenian"/>
          <w:color w:val="000000"/>
          <w:spacing w:val="-2"/>
          <w:lang w:val="hy-AM"/>
        </w:rPr>
        <w:t xml:space="preserve">   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ո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ր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ո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շ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ու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մ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 xml:space="preserve">     </w:t>
      </w:r>
      <w:r w:rsidRPr="00B2269B">
        <w:rPr>
          <w:rFonts w:ascii="GHEA Mariam" w:hAnsi="GHEA Mariam" w:cs="Sylfaen"/>
          <w:color w:val="000000"/>
          <w:spacing w:val="-2"/>
          <w:lang w:val="hy-AM"/>
        </w:rPr>
        <w:t>է</w:t>
      </w:r>
      <w:r w:rsidRPr="00B2269B">
        <w:rPr>
          <w:rFonts w:ascii="GHEA Mariam" w:hAnsi="GHEA Mariam" w:cs="Arial Armenian"/>
          <w:color w:val="000000"/>
          <w:spacing w:val="-2"/>
          <w:lang w:val="hy-AM"/>
        </w:rPr>
        <w:t>.</w:t>
      </w:r>
    </w:p>
    <w:p w:rsidR="00500DEE" w:rsidRPr="00703EC8" w:rsidRDefault="00500DEE" w:rsidP="00500DEE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1. Հաստատել`</w:t>
      </w:r>
    </w:p>
    <w:p w:rsidR="00500DEE" w:rsidRPr="00703EC8" w:rsidRDefault="00500DEE" w:rsidP="00500DEE">
      <w:pPr>
        <w:pStyle w:val="NormalWeb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ք</w:t>
      </w:r>
      <w:r w:rsidRPr="00703EC8">
        <w:rPr>
          <w:rFonts w:ascii="GHEA Mariam" w:hAnsi="GHEA Mariam"/>
          <w:color w:val="000000"/>
          <w:lang w:val="hy-AM"/>
        </w:rPr>
        <w:t>աղաքացիական և ծառայողական զենքի արտադրության և ռազ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մա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կան </w:t>
      </w:r>
      <w:r w:rsidRPr="00B2269B">
        <w:rPr>
          <w:rFonts w:ascii="GHEA Mariam" w:hAnsi="GHEA Mariam"/>
          <w:color w:val="000000"/>
          <w:spacing w:val="-6"/>
          <w:lang w:val="hy-AM"/>
        </w:rPr>
        <w:t>նշանակության արտադրանքի արտադրության լիցենզավորման կարգը՝ համա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ձայն N 1 </w:t>
      </w:r>
      <w:r>
        <w:rPr>
          <w:rFonts w:ascii="GHEA Mariam" w:hAnsi="GHEA Mariam"/>
          <w:color w:val="000000"/>
          <w:lang w:val="hy-AM"/>
        </w:rPr>
        <w:t>հավելվածի.</w:t>
      </w:r>
    </w:p>
    <w:p w:rsidR="00500DEE" w:rsidRPr="00703EC8" w:rsidRDefault="00500DEE" w:rsidP="00500DEE">
      <w:pPr>
        <w:pStyle w:val="NormalWeb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ք</w:t>
      </w:r>
      <w:r w:rsidRPr="00703EC8">
        <w:rPr>
          <w:rFonts w:ascii="GHEA Mariam" w:hAnsi="GHEA Mariam"/>
          <w:color w:val="000000"/>
          <w:lang w:val="hy-AM"/>
        </w:rPr>
        <w:t xml:space="preserve">աղաքացիական և ծառայողական զենքի արտադրության լիցենզիայի ձևը` </w:t>
      </w:r>
      <w:r>
        <w:rPr>
          <w:rFonts w:ascii="GHEA Mariam" w:hAnsi="GHEA Mariam"/>
          <w:color w:val="000000"/>
          <w:lang w:val="hy-AM"/>
        </w:rPr>
        <w:t>համաձայն N 2 հավելվածի.</w:t>
      </w:r>
    </w:p>
    <w:p w:rsidR="00500DEE" w:rsidRPr="00703EC8" w:rsidRDefault="00500DEE" w:rsidP="00500DEE">
      <w:pPr>
        <w:pStyle w:val="NormalWeb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ռ</w:t>
      </w:r>
      <w:r w:rsidRPr="00703EC8">
        <w:rPr>
          <w:rFonts w:ascii="GHEA Mariam" w:hAnsi="GHEA Mariam"/>
          <w:color w:val="000000"/>
          <w:lang w:val="hy-AM"/>
        </w:rPr>
        <w:t>ազմական նշանակության արտադրանքի արտադրության լիցենզիայի ձևը` համաձայն N 3  հավելվածի</w:t>
      </w:r>
      <w:r>
        <w:rPr>
          <w:rFonts w:ascii="GHEA Mariam" w:hAnsi="GHEA Mariam"/>
          <w:color w:val="000000"/>
          <w:lang w:val="hy-AM"/>
        </w:rPr>
        <w:t>։</w:t>
      </w:r>
    </w:p>
    <w:p w:rsidR="00500DEE" w:rsidRPr="00703EC8" w:rsidRDefault="00500DEE" w:rsidP="00500DE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500DEE">
        <w:rPr>
          <w:rFonts w:ascii="GHEA Mariam" w:hAnsi="GHEA Mariam"/>
          <w:color w:val="000000"/>
          <w:spacing w:val="-8"/>
          <w:lang w:val="hy-AM"/>
        </w:rPr>
        <w:lastRenderedPageBreak/>
        <w:t>2. Ուժը կորցրած ճանաչել Հայաստանի Հանրապետության</w:t>
      </w:r>
      <w:r w:rsidRPr="00703EC8">
        <w:rPr>
          <w:rFonts w:ascii="GHEA Mariam" w:hAnsi="GHEA Mariam"/>
          <w:color w:val="000000"/>
          <w:lang w:val="hy-AM"/>
        </w:rPr>
        <w:t xml:space="preserve"> կառավարության 2002 թվականի դեկտեմբերի 5-ի «Հայաստանի Հանրապետությունում զենքի </w:t>
      </w:r>
      <w:r w:rsidRPr="00500DEE">
        <w:rPr>
          <w:rFonts w:ascii="GHEA Mariam" w:hAnsi="GHEA Mariam"/>
          <w:color w:val="000000"/>
          <w:spacing w:val="-8"/>
          <w:lang w:val="hy-AM"/>
        </w:rPr>
        <w:t>արտադրության լիցենզավորման կարգը հաստատելու մասին» N 2048-Ն</w:t>
      </w:r>
      <w:r w:rsidRPr="00703EC8">
        <w:rPr>
          <w:rFonts w:ascii="GHEA Mariam" w:hAnsi="GHEA Mariam"/>
          <w:color w:val="000000"/>
          <w:lang w:val="hy-AM"/>
        </w:rPr>
        <w:t xml:space="preserve"> որոշումը: </w:t>
      </w:r>
    </w:p>
    <w:p w:rsidR="001F225D" w:rsidRDefault="00500DEE" w:rsidP="00500DEE">
      <w:pPr>
        <w:pStyle w:val="mechtex"/>
        <w:spacing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3. Սույն որոշումն ուժի մեջ է մտնում պաշտոնական հրապարակմանը հաջորդող օրվանից:</w:t>
      </w:r>
    </w:p>
    <w:p w:rsidR="00500DEE" w:rsidRDefault="00500DEE" w:rsidP="00500DEE">
      <w:pPr>
        <w:pStyle w:val="mechtex"/>
        <w:spacing w:line="360" w:lineRule="auto"/>
        <w:jc w:val="both"/>
        <w:rPr>
          <w:rFonts w:ascii="GHEA Mariam" w:hAnsi="GHEA Mariam"/>
          <w:color w:val="000000"/>
          <w:lang w:val="hy-AM"/>
        </w:rPr>
      </w:pPr>
    </w:p>
    <w:p w:rsidR="00500DEE" w:rsidRDefault="00500DEE" w:rsidP="00500DEE">
      <w:pPr>
        <w:pStyle w:val="mechtex"/>
        <w:spacing w:line="360" w:lineRule="auto"/>
        <w:jc w:val="both"/>
        <w:rPr>
          <w:rFonts w:ascii="GHEA Mariam" w:hAnsi="GHEA Mariam"/>
          <w:color w:val="000000"/>
          <w:lang w:val="hy-AM"/>
        </w:rPr>
      </w:pPr>
    </w:p>
    <w:p w:rsidR="00500DEE" w:rsidRPr="00927EF0" w:rsidRDefault="00B2269B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</w:t>
      </w:r>
      <w:r w:rsidR="00500DEE" w:rsidRPr="00927EF0">
        <w:rPr>
          <w:rFonts w:ascii="GHEA Mariam" w:hAnsi="GHEA Mariam" w:cs="Sylfaen"/>
          <w:sz w:val="24"/>
          <w:lang w:val="hy-AM"/>
        </w:rPr>
        <w:t>ՀԱՅԱՍՏԱՆԻ</w:t>
      </w:r>
      <w:r w:rsidR="00500DEE"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="00500DEE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500DEE" w:rsidRPr="00927EF0" w:rsidRDefault="00500DEE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B2269B">
        <w:rPr>
          <w:rFonts w:ascii="GHEA Mariam" w:hAnsi="GHEA Mariam"/>
          <w:sz w:val="24"/>
          <w:lang w:val="hy-AM"/>
        </w:rPr>
        <w:t xml:space="preserve">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500DEE" w:rsidRPr="00B2269B" w:rsidRDefault="00500DEE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CC5C10" w:rsidRPr="00B2269B" w:rsidRDefault="00500DEE" w:rsidP="00500DEE">
      <w:pPr>
        <w:pStyle w:val="mechtex"/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CC5C10" w:rsidRPr="00B2269B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2269B">
        <w:rPr>
          <w:rFonts w:ascii="GHEA Mariam" w:hAnsi="GHEA Mariam" w:cs="Sylfaen"/>
          <w:sz w:val="24"/>
          <w:lang w:val="hy-AM"/>
        </w:rPr>
        <w:t>Երևան</w:t>
      </w:r>
    </w:p>
    <w:p w:rsidR="00CC5C10" w:rsidRPr="00995B87" w:rsidRDefault="00CC5C10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af-ZA"/>
        </w:rPr>
        <w:t>1</w:t>
      </w:r>
    </w:p>
    <w:p w:rsidR="00CC5C10" w:rsidRPr="00995B87" w:rsidRDefault="00CC5C10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00DEE" w:rsidRDefault="00CC5C10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2B36EA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29-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C5C10" w:rsidRDefault="00CC5C10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C5C10" w:rsidRDefault="00CC5C10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  <w:lang w:val="hy-AM"/>
        </w:rPr>
      </w:pPr>
      <w:r w:rsidRPr="00703EC8">
        <w:rPr>
          <w:rStyle w:val="Strong"/>
          <w:rFonts w:ascii="GHEA Mariam" w:hAnsi="GHEA Mariam"/>
          <w:b w:val="0"/>
          <w:color w:val="000000"/>
          <w:lang w:val="hy-AM"/>
        </w:rPr>
        <w:t>Կ Ա Ր Գ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  <w:r w:rsidRPr="00703EC8">
        <w:rPr>
          <w:rStyle w:val="Strong"/>
          <w:rFonts w:ascii="GHEA Mariam" w:hAnsi="GHEA Mariam"/>
          <w:b w:val="0"/>
          <w:lang w:val="hy-AM"/>
        </w:rPr>
        <w:t xml:space="preserve">ՔԱՂԱՔԱՑԻԱԿԱՆ ԵՎ ԾԱՌԱՅՈՂԱԿԱՆ ԶԵՆՔԻ ԱՐՏԱԴՐՈՒԹՅԱՆ </w:t>
      </w:r>
      <w:r w:rsidRPr="00703EC8">
        <w:rPr>
          <w:rFonts w:ascii="GHEA Mariam" w:hAnsi="GHEA Mariam"/>
          <w:bCs/>
          <w:color w:val="000000" w:themeColor="text1"/>
          <w:lang w:val="hy-AM"/>
        </w:rPr>
        <w:t xml:space="preserve">ԵՎ ՌԱԶՄԱԿԱՆ ՆՇԱՆԱԿՈՒԹՅԱՆ ԱՐՏԱԴՐԱՆՔԻ ԱՐՏԱԴՐՈՒԹՅԱՆ ԼԻՑԵՆԶԱՎՈՐՄԱՆ 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Mariam" w:hAnsi="GHEA Mariam"/>
          <w:b w:val="0"/>
          <w:lang w:val="hy-AM"/>
        </w:rPr>
      </w:pPr>
      <w:r w:rsidRPr="00703EC8">
        <w:rPr>
          <w:rStyle w:val="Strong"/>
          <w:rFonts w:ascii="Calibri" w:hAnsi="Calibri" w:cs="Calibri"/>
          <w:b w:val="0"/>
          <w:lang w:val="hy-AM"/>
        </w:rPr>
        <w:t> </w:t>
      </w:r>
    </w:p>
    <w:p w:rsidR="00CC5C10" w:rsidRPr="00B2269B" w:rsidRDefault="00CC5C10" w:rsidP="00CC5C1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 w:rsidRPr="00B2269B">
        <w:rPr>
          <w:rStyle w:val="Strong"/>
          <w:rFonts w:ascii="GHEA Mariam" w:hAnsi="GHEA Mariam"/>
          <w:b w:val="0"/>
          <w:color w:val="000000"/>
          <w:lang w:val="hy-AM"/>
        </w:rPr>
        <w:t xml:space="preserve"> ԸՆԴՀԱՆՈՒՐ ԴՐՈՒՅԹՆԵՐ</w:t>
      </w:r>
    </w:p>
    <w:p w:rsidR="00CC5C10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Mariam" w:hAnsi="GHEA Mariam"/>
          <w:color w:val="000000"/>
          <w:lang w:val="hy-AM"/>
        </w:rPr>
      </w:pP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CC5C10">
        <w:rPr>
          <w:rFonts w:ascii="GHEA Mariam" w:hAnsi="GHEA Mariam"/>
          <w:color w:val="000000"/>
          <w:spacing w:val="-8"/>
          <w:lang w:val="hy-AM"/>
        </w:rPr>
        <w:t>1. Սույն կարգով սահմանվում են Հայաստանի Հանրապետությունում քաղաքա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CC5C10">
        <w:rPr>
          <w:rFonts w:ascii="GHEA Mariam" w:hAnsi="GHEA Mariam"/>
          <w:color w:val="000000"/>
          <w:spacing w:val="-8"/>
          <w:lang w:val="hy-AM"/>
        </w:rPr>
        <w:t>ցիա</w:t>
      </w:r>
      <w:r w:rsidRPr="00CC5C10">
        <w:rPr>
          <w:rFonts w:ascii="GHEA Mariam" w:hAnsi="GHEA Mariam"/>
          <w:color w:val="000000"/>
          <w:spacing w:val="-8"/>
          <w:lang w:val="hy-AM"/>
        </w:rPr>
        <w:softHyphen/>
        <w:t>կան</w:t>
      </w:r>
      <w:r w:rsidRPr="00703EC8">
        <w:rPr>
          <w:rFonts w:ascii="GHEA Mariam" w:hAnsi="GHEA Mariam"/>
          <w:color w:val="000000"/>
          <w:lang w:val="hy-AM"/>
        </w:rPr>
        <w:t xml:space="preserve"> և ծառայողական զենքի արտադրության և ռազմական նշանակության արտադրանքի արտադրության լիցենզիա տալու կարգը, ժամկետները, լիցենզիա և լիցենզիային կից համապատասխան ներդիր ստանալու համար դիմած իրավաբանական անձանց (այսուհետ` հայտատու) ներկայացվող պարտադիր պահանջներն ու պայմանները, ինչպես նաև լիցենզիա ստանալու համար ներկայացվող անհրաժեշտ փաստաթղթերը: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CC5C10">
        <w:rPr>
          <w:rFonts w:ascii="GHEA Mariam" w:hAnsi="GHEA Mariam"/>
          <w:color w:val="000000"/>
          <w:spacing w:val="-8"/>
          <w:lang w:val="hy-AM"/>
        </w:rPr>
        <w:t>2. Լիցենզավորման ենթակա զենքի արտադրությունը ներառում է լիցենզիայի</w:t>
      </w:r>
      <w:r w:rsidRPr="00703EC8">
        <w:rPr>
          <w:rFonts w:ascii="GHEA Mariam" w:hAnsi="GHEA Mariam"/>
          <w:color w:val="000000"/>
          <w:lang w:val="hy-AM"/>
        </w:rPr>
        <w:t xml:space="preserve"> հիմքով՝ արտադրական գործընթացում զենքի, հրազենի հիմնական բաղկացուցիչ մասերի, փամփուշտների և ռազմամթերքի հետազոտությունը, մշակումը, նորո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գումը, փորձարկումը, պատրաստումը, հավաքումը, ռազմամթերքի, փամփուշտ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ների, պարկուճների, դրանց բաղադրիչ մասերի պատրաստումը: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3.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Լիցենզավորման ենթակա ռազմական նշանակության արտադրանքի արտադրությունը ներառում է Հայաստանի Հանրապետության կառավարության 2009 թվականի նոյեմբերի 12-ի </w:t>
      </w:r>
      <w:r w:rsidR="00B2269B" w:rsidRPr="00703EC8">
        <w:rPr>
          <w:rFonts w:ascii="GHEA Mariam" w:hAnsi="GHEA Mariam"/>
          <w:color w:val="000000"/>
          <w:lang w:val="hy-AM"/>
        </w:rPr>
        <w:t>N</w:t>
      </w:r>
      <w:r w:rsidRPr="00703EC8">
        <w:rPr>
          <w:rFonts w:ascii="GHEA Mariam" w:hAnsi="GHEA Mariam"/>
          <w:color w:val="000000"/>
          <w:lang w:val="hy-AM"/>
        </w:rPr>
        <w:t xml:space="preserve"> 1308-Ն որոշման (այսուհետ</w:t>
      </w:r>
      <w:r w:rsidR="00B2269B">
        <w:rPr>
          <w:rFonts w:ascii="GHEA Mariam" w:hAnsi="GHEA Mariam"/>
          <w:color w:val="000000"/>
          <w:lang w:val="hy-AM"/>
        </w:rPr>
        <w:t>՝</w:t>
      </w:r>
      <w:r w:rsidRPr="00703EC8">
        <w:rPr>
          <w:rFonts w:ascii="GHEA Mariam" w:hAnsi="GHEA Mariam"/>
          <w:color w:val="000000"/>
          <w:lang w:val="hy-AM"/>
        </w:rPr>
        <w:t xml:space="preserve"> </w:t>
      </w:r>
      <w:r w:rsidR="00B2269B">
        <w:rPr>
          <w:rFonts w:ascii="GHEA Mariam" w:hAnsi="GHEA Mariam"/>
          <w:color w:val="000000"/>
          <w:lang w:val="hy-AM"/>
        </w:rPr>
        <w:t>ո</w:t>
      </w:r>
      <w:r w:rsidRPr="00703EC8">
        <w:rPr>
          <w:rFonts w:ascii="GHEA Mariam" w:hAnsi="GHEA Mariam"/>
          <w:color w:val="000000"/>
          <w:lang w:val="hy-AM"/>
        </w:rPr>
        <w:t>րոշում) N 1 հավել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վածով նախատեսված ռազմական նշանակության արտադրանք համարվող ապրանքները, ծառայությունները, աշխատանքները և մտավոր գործունեության արդյունքները:</w:t>
      </w:r>
    </w:p>
    <w:p w:rsidR="00CC5C10" w:rsidRPr="00703EC8" w:rsidRDefault="00CC5C10" w:rsidP="00CC5C1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lastRenderedPageBreak/>
        <w:t>4.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Քաղաքացիական և ծառայողական զենքի արտադրության և ռազմական նշանակության արտադրանքի արտադրության լիցենզավորումն իրականացնում է Հայաստանի Հանրապետության բարձր տեխնոլոգիական արդյունաբերության նախարարությունը (այսուհետ՝ </w:t>
      </w:r>
      <w:r w:rsidR="0050135A">
        <w:rPr>
          <w:rFonts w:ascii="GHEA Mariam" w:hAnsi="GHEA Mariam"/>
          <w:color w:val="000000"/>
          <w:lang w:val="hy-AM"/>
        </w:rPr>
        <w:t>լ</w:t>
      </w:r>
      <w:r w:rsidRPr="00703EC8">
        <w:rPr>
          <w:rFonts w:ascii="GHEA Mariam" w:hAnsi="GHEA Mariam"/>
          <w:color w:val="000000"/>
          <w:lang w:val="hy-AM"/>
        </w:rPr>
        <w:t>իցենզավորող մարմին):</w:t>
      </w:r>
    </w:p>
    <w:p w:rsidR="00CC5C10" w:rsidRPr="00703EC8" w:rsidRDefault="00CC5C10" w:rsidP="00CC5C1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5.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Եթե ռազմական նշանակության արտադրանքի արտադրության իրակա</w:t>
      </w:r>
      <w:r w:rsidR="00B2269B">
        <w:rPr>
          <w:rFonts w:ascii="GHEA Mariam" w:hAnsi="GHEA Mariam"/>
          <w:color w:val="000000"/>
          <w:lang w:val="hy-AM"/>
        </w:rPr>
        <w:softHyphen/>
      </w:r>
      <w:r w:rsidR="0050135A">
        <w:rPr>
          <w:rFonts w:ascii="GHEA Mariam" w:hAnsi="GHEA Mariam"/>
          <w:color w:val="000000"/>
          <w:lang w:val="hy-AM"/>
        </w:rPr>
        <w:t>նացման համար լ</w:t>
      </w:r>
      <w:r w:rsidRPr="00703EC8">
        <w:rPr>
          <w:rFonts w:ascii="GHEA Mariam" w:hAnsi="GHEA Mariam"/>
          <w:color w:val="000000"/>
          <w:lang w:val="hy-AM"/>
        </w:rPr>
        <w:t xml:space="preserve">իցենզավորող մարմին դիմած իրավաբանական անձինք </w:t>
      </w:r>
      <w:r w:rsidRPr="00B2269B">
        <w:rPr>
          <w:rFonts w:ascii="GHEA Mariam" w:hAnsi="GHEA Mariam"/>
          <w:color w:val="000000"/>
          <w:spacing w:val="-6"/>
          <w:lang w:val="hy-AM"/>
        </w:rPr>
        <w:t>իրա</w:t>
      </w:r>
      <w:r w:rsidR="00B2269B" w:rsidRPr="00B2269B">
        <w:rPr>
          <w:rFonts w:ascii="GHEA Mariam" w:hAnsi="GHEA Mariam"/>
          <w:color w:val="000000"/>
          <w:spacing w:val="-6"/>
          <w:lang w:val="hy-AM"/>
        </w:rPr>
        <w:softHyphen/>
      </w:r>
      <w:r w:rsidRPr="00B2269B">
        <w:rPr>
          <w:rFonts w:ascii="GHEA Mariam" w:hAnsi="GHEA Mariam"/>
          <w:color w:val="000000"/>
          <w:spacing w:val="-6"/>
          <w:lang w:val="hy-AM"/>
        </w:rPr>
        <w:t xml:space="preserve">կանացնելու են </w:t>
      </w:r>
      <w:r w:rsidR="0050135A">
        <w:rPr>
          <w:rFonts w:ascii="GHEA Mariam" w:hAnsi="GHEA Mariam"/>
          <w:color w:val="000000"/>
          <w:spacing w:val="-6"/>
          <w:lang w:val="hy-AM"/>
        </w:rPr>
        <w:t>ո</w:t>
      </w:r>
      <w:r w:rsidRPr="00B2269B">
        <w:rPr>
          <w:rFonts w:ascii="GHEA Mariam" w:hAnsi="GHEA Mariam"/>
          <w:color w:val="000000"/>
          <w:spacing w:val="-6"/>
          <w:lang w:val="hy-AM"/>
        </w:rPr>
        <w:t>րոշման N 1 հավելվածի ՌՆ 3-րդ, 4-րդ, 7-րդ, 8-րդ, 12-րդ, 18-րդ, 19-րդ</w:t>
      </w:r>
      <w:r w:rsidRPr="00703EC8">
        <w:rPr>
          <w:rFonts w:ascii="GHEA Mariam" w:hAnsi="GHEA Mariam"/>
          <w:color w:val="000000"/>
          <w:lang w:val="hy-AM"/>
        </w:rPr>
        <w:t xml:space="preserve"> կետերով նախատեսված ռազմական նշանակության արտադրանքի արտադրու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թյուն</w:t>
      </w:r>
      <w:r w:rsidRPr="00B2269B">
        <w:rPr>
          <w:rFonts w:ascii="GHEA Mariam" w:hAnsi="GHEA Mariam"/>
          <w:color w:val="000000"/>
          <w:spacing w:val="-6"/>
          <w:lang w:val="hy-AM"/>
        </w:rPr>
        <w:t>, ապա ռազմական նշանակության արտադրանքի արտադրության լիցենզիայ</w:t>
      </w:r>
      <w:r w:rsidRPr="00703EC8">
        <w:rPr>
          <w:rFonts w:ascii="GHEA Mariam" w:hAnsi="GHEA Mariam"/>
          <w:color w:val="000000"/>
          <w:lang w:val="hy-AM"/>
        </w:rPr>
        <w:t>ին կից տրամադրվում է</w:t>
      </w:r>
      <w:r w:rsidRPr="00703EC8">
        <w:rPr>
          <w:rFonts w:ascii="GHEA Mariam" w:eastAsiaTheme="minorHAnsi" w:hAnsi="GHEA Mariam" w:cstheme="minorBidi"/>
          <w:color w:val="000000"/>
          <w:sz w:val="22"/>
          <w:szCs w:val="22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ռազմական նշանակության արտադրանքի արտադրության լիցենզիայի ներդիր՝ համաձայն </w:t>
      </w:r>
      <w:r w:rsidR="00B2269B" w:rsidRPr="00703EC8">
        <w:rPr>
          <w:rFonts w:ascii="GHEA Mariam" w:hAnsi="GHEA Mariam"/>
          <w:color w:val="000000"/>
          <w:lang w:val="hy-AM"/>
        </w:rPr>
        <w:t xml:space="preserve">N </w:t>
      </w:r>
      <w:r w:rsidRPr="00703EC8">
        <w:rPr>
          <w:rFonts w:ascii="GHEA Mariam" w:hAnsi="GHEA Mariam"/>
          <w:color w:val="000000"/>
          <w:lang w:val="hy-AM"/>
        </w:rPr>
        <w:t>1</w:t>
      </w:r>
      <w:r w:rsidR="00B2269B" w:rsidRPr="00B2269B">
        <w:rPr>
          <w:rFonts w:ascii="GHEA Mariam" w:hAnsi="GHEA Mariam"/>
          <w:color w:val="000000"/>
          <w:lang w:val="hy-AM"/>
        </w:rPr>
        <w:t xml:space="preserve"> </w:t>
      </w:r>
      <w:r w:rsidR="00B2269B">
        <w:rPr>
          <w:rFonts w:ascii="GHEA Mariam" w:hAnsi="GHEA Mariam"/>
          <w:color w:val="000000"/>
          <w:lang w:val="hy-AM"/>
        </w:rPr>
        <w:t>ձ</w:t>
      </w:r>
      <w:r w:rsidR="00B2269B" w:rsidRPr="00703EC8">
        <w:rPr>
          <w:rFonts w:ascii="GHEA Mariam" w:hAnsi="GHEA Mariam"/>
          <w:color w:val="000000"/>
          <w:lang w:val="hy-AM"/>
        </w:rPr>
        <w:t>և</w:t>
      </w:r>
      <w:r w:rsidRPr="00703EC8">
        <w:rPr>
          <w:rFonts w:ascii="GHEA Mariam" w:hAnsi="GHEA Mariam"/>
          <w:color w:val="000000"/>
          <w:lang w:val="hy-AM"/>
        </w:rPr>
        <w:t xml:space="preserve">ի: </w:t>
      </w:r>
    </w:p>
    <w:p w:rsidR="00CC5C10" w:rsidRPr="00703EC8" w:rsidRDefault="00CC5C10" w:rsidP="00CC5C10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6.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Ներդիրը վավերական է լիցենզիայի առկայության դեպքում: Միայն ռազմական նշանակության արտադրանքի արտադրության լիցենզիա ունենալու հիմքով </w:t>
      </w:r>
      <w:r w:rsidR="00B2269B">
        <w:rPr>
          <w:rFonts w:ascii="GHEA Mariam" w:hAnsi="GHEA Mariam"/>
          <w:color w:val="000000"/>
          <w:lang w:val="hy-AM"/>
        </w:rPr>
        <w:t>ո</w:t>
      </w:r>
      <w:r w:rsidRPr="00703EC8">
        <w:rPr>
          <w:rFonts w:ascii="GHEA Mariam" w:hAnsi="GHEA Mariam"/>
          <w:color w:val="000000"/>
          <w:lang w:val="hy-AM"/>
        </w:rPr>
        <w:t xml:space="preserve">րոշման N 1 հավելվածի  ՌՆ 3-րդ, 4-րդ, 7-րդ, 8-րդ, 12-րդ, 18-րդ, 19-րդ </w:t>
      </w:r>
      <w:r w:rsidRPr="006D570D">
        <w:rPr>
          <w:rFonts w:ascii="GHEA Mariam" w:hAnsi="GHEA Mariam"/>
          <w:color w:val="000000"/>
          <w:spacing w:val="-8"/>
          <w:lang w:val="hy-AM"/>
        </w:rPr>
        <w:t>կետերով նախատեսված ռազմական նշանակության արտադրանքի արտադրության</w:t>
      </w:r>
      <w:r w:rsidR="0050135A">
        <w:rPr>
          <w:rFonts w:ascii="GHEA Mariam" w:hAnsi="GHEA Mariam"/>
          <w:color w:val="000000"/>
          <w:lang w:val="hy-AM"/>
        </w:rPr>
        <w:t xml:space="preserve"> կազմակերպումն</w:t>
      </w:r>
      <w:r w:rsidRPr="00703EC8">
        <w:rPr>
          <w:rFonts w:ascii="GHEA Mariam" w:hAnsi="GHEA Mariam"/>
          <w:color w:val="000000"/>
          <w:lang w:val="hy-AM"/>
        </w:rPr>
        <w:t xml:space="preserve"> արգելվում է: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7.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Ռազմական նշանակության արտադրանքի արտադրության լիցենզիա ստացած իրավաբանական անձինք կարող են իրականացնել </w:t>
      </w:r>
      <w:r w:rsidR="00B2269B">
        <w:rPr>
          <w:rFonts w:ascii="GHEA Mariam" w:hAnsi="GHEA Mariam"/>
          <w:color w:val="000000"/>
          <w:lang w:val="hy-AM"/>
        </w:rPr>
        <w:t>ո</w:t>
      </w:r>
      <w:r w:rsidRPr="00703EC8">
        <w:rPr>
          <w:rFonts w:ascii="GHEA Mariam" w:hAnsi="GHEA Mariam"/>
          <w:color w:val="000000"/>
          <w:lang w:val="hy-AM"/>
        </w:rPr>
        <w:t>րոշման N 1 հավել</w:t>
      </w:r>
      <w:r w:rsidR="00B2269B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վածով նախատեսված ռազմական նշանակության արտադրանքի արտադրու</w:t>
      </w:r>
      <w:r w:rsidR="00B2269B">
        <w:rPr>
          <w:rFonts w:ascii="GHEA Mariam" w:hAnsi="GHEA Mariam"/>
          <w:color w:val="000000"/>
          <w:lang w:val="hy-AM"/>
        </w:rPr>
        <w:softHyphen/>
        <w:t>թյուն՝</w:t>
      </w:r>
      <w:r w:rsidRPr="00703EC8">
        <w:rPr>
          <w:rFonts w:ascii="GHEA Mariam" w:hAnsi="GHEA Mariam"/>
          <w:color w:val="000000"/>
          <w:lang w:val="hy-AM"/>
        </w:rPr>
        <w:t xml:space="preserve"> բացառությամբ սույն կարգի 5-րդ կետով սահմանված դեպքի: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8.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Քաղաքացիական և ծառայողական զենքի արտադրության կամ </w:t>
      </w:r>
      <w:r w:rsidRPr="007D48C3">
        <w:rPr>
          <w:rFonts w:ascii="GHEA Mariam" w:hAnsi="GHEA Mariam"/>
          <w:color w:val="000000"/>
          <w:spacing w:val="-4"/>
          <w:lang w:val="hy-AM"/>
        </w:rPr>
        <w:t>ռազ</w:t>
      </w:r>
      <w:r w:rsidR="007D48C3" w:rsidRPr="007D48C3">
        <w:rPr>
          <w:rFonts w:ascii="GHEA Mariam" w:hAnsi="GHEA Mariam"/>
          <w:color w:val="000000"/>
          <w:spacing w:val="-4"/>
          <w:lang w:val="hy-AM"/>
        </w:rPr>
        <w:softHyphen/>
      </w:r>
      <w:r w:rsidRPr="007D48C3">
        <w:rPr>
          <w:rFonts w:ascii="GHEA Mariam" w:hAnsi="GHEA Mariam"/>
          <w:color w:val="000000"/>
          <w:spacing w:val="-4"/>
          <w:lang w:val="hy-AM"/>
        </w:rPr>
        <w:t>մական նշանակության արտադրանքի արտադրության լիցենզիայի տրման համար</w:t>
      </w:r>
      <w:r w:rsidRPr="00703EC8">
        <w:rPr>
          <w:rFonts w:ascii="GHEA Mariam" w:hAnsi="GHEA Mariam"/>
          <w:color w:val="000000"/>
          <w:lang w:val="hy-AM"/>
        </w:rPr>
        <w:t xml:space="preserve"> գանձվում է պետական տուրք` «Լիցենզավորման մասին» և «Պետական տուրքի մասին» օրենքներով սահմանված կարգով և չափով։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9.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Լիցենզիայի վերաձևակերպման, լիցենզիայի գործողության կասեցման, դադարեցման հետ կապված հարաբերությունները կարգավորվում են «Լիցեն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զավորման մասին»  օրենքով:</w:t>
      </w:r>
    </w:p>
    <w:p w:rsidR="00CC5C10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Mariam" w:hAnsi="GHEA Mariam"/>
          <w:color w:val="000000"/>
          <w:sz w:val="22"/>
          <w:szCs w:val="22"/>
          <w:lang w:val="hy-AM"/>
        </w:rPr>
      </w:pPr>
    </w:p>
    <w:p w:rsidR="0050135A" w:rsidRDefault="0050135A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Mariam" w:hAnsi="GHEA Mariam"/>
          <w:color w:val="000000"/>
          <w:sz w:val="22"/>
          <w:szCs w:val="22"/>
          <w:lang w:val="hy-AM"/>
        </w:rPr>
      </w:pPr>
    </w:p>
    <w:p w:rsidR="0050135A" w:rsidRPr="00703EC8" w:rsidRDefault="0050135A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Mariam" w:hAnsi="GHEA Mariam"/>
          <w:color w:val="000000"/>
          <w:sz w:val="22"/>
          <w:szCs w:val="22"/>
          <w:lang w:val="hy-AM"/>
        </w:rPr>
      </w:pPr>
    </w:p>
    <w:p w:rsidR="00CC5C10" w:rsidRPr="007D48C3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284"/>
        <w:jc w:val="center"/>
        <w:rPr>
          <w:rFonts w:ascii="GHEA Mariam" w:hAnsi="GHEA Mariam"/>
          <w:b/>
          <w:color w:val="000000"/>
          <w:lang w:val="hy-AM"/>
        </w:rPr>
      </w:pPr>
      <w:r w:rsidRPr="007D48C3">
        <w:rPr>
          <w:rStyle w:val="Strong"/>
          <w:rFonts w:ascii="GHEA Mariam" w:hAnsi="GHEA Mariam"/>
          <w:b w:val="0"/>
          <w:color w:val="000000"/>
          <w:lang w:val="hy-AM"/>
        </w:rPr>
        <w:t>2.</w:t>
      </w:r>
      <w:r w:rsidRPr="007D48C3">
        <w:rPr>
          <w:rStyle w:val="Strong"/>
          <w:rFonts w:ascii="GHEA Mariam" w:hAnsi="GHEA Mariam"/>
          <w:b w:val="0"/>
          <w:color w:val="000000"/>
          <w:lang w:val="hy-AM"/>
        </w:rPr>
        <w:tab/>
        <w:t>ԼԻՑԵՆԶԱՎՈՐՄԱՆ ՀԱՄԱՐ ՆԵՐԿԱՅԱՑՎՈՂ ՊԱՐՏԱԴԻՐ ՊԱՅՄԱՆՆԵՐՆ ՈՒ ՊԱՀԱՆՋՆԵՐԸ</w:t>
      </w:r>
    </w:p>
    <w:p w:rsidR="00CC5C10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Mariam" w:hAnsi="GHEA Mariam"/>
          <w:color w:val="000000"/>
          <w:lang w:val="hy-AM"/>
        </w:rPr>
      </w:pP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10.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Լիցենզիա ստանալու հայտը </w:t>
      </w:r>
      <w:r w:rsidR="0050135A">
        <w:rPr>
          <w:rFonts w:ascii="GHEA Mariam" w:hAnsi="GHEA Mariam"/>
          <w:color w:val="000000"/>
          <w:lang w:val="hy-AM"/>
        </w:rPr>
        <w:t>լ</w:t>
      </w:r>
      <w:r w:rsidRPr="00703EC8">
        <w:rPr>
          <w:rFonts w:ascii="GHEA Mariam" w:hAnsi="GHEA Mariam"/>
          <w:color w:val="000000"/>
          <w:lang w:val="hy-AM"/>
        </w:rPr>
        <w:t>իցենզավորող մարմինը քննարկում է հայտ</w:t>
      </w:r>
      <w:r w:rsidR="0050135A">
        <w:rPr>
          <w:rFonts w:ascii="GHEA Mariam" w:hAnsi="GHEA Mariam"/>
          <w:color w:val="000000"/>
          <w:lang w:val="hy-AM"/>
        </w:rPr>
        <w:t>ն</w:t>
      </w:r>
      <w:r w:rsidRPr="00703EC8">
        <w:rPr>
          <w:rFonts w:ascii="GHEA Mariam" w:hAnsi="GHEA Mariam"/>
          <w:color w:val="000000"/>
          <w:lang w:val="hy-AM"/>
        </w:rPr>
        <w:t xml:space="preserve"> ստանալու օրվանից հաշված՝ 23 աշխատանքային օրվա ընթացքում: Անհրաժեշտության դեպքում</w:t>
      </w:r>
      <w:r w:rsidR="0050135A">
        <w:rPr>
          <w:rFonts w:ascii="GHEA Mariam" w:hAnsi="GHEA Mariam"/>
          <w:color w:val="000000"/>
          <w:lang w:val="hy-AM"/>
        </w:rPr>
        <w:t>,</w:t>
      </w:r>
      <w:r w:rsidRPr="00703EC8">
        <w:rPr>
          <w:rFonts w:ascii="GHEA Mariam" w:hAnsi="GHEA Mariam"/>
          <w:color w:val="000000"/>
          <w:lang w:val="hy-AM"/>
        </w:rPr>
        <w:t xml:space="preserve"> նշված ժամկետը կարող է երկարաձգվել օրենքով սահմանված կարգով: 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11.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Քաղաքացիական և ծառայողական զենքի արտադրությամբ կամ ռազ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մա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կան նշանակության արտադրանքի արտադրությամբ զբաղվող լիցենզավոր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ված անձինք պարտավոր են լիցենզավորման ենթակա տվյալ գործունեությունն իրականացնել միայն լիցենզիայում նշված վայրում: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12.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Լիցենզիան և լիցենզիային կից ներդիրը պետք է բովանդակեն հետևյալ վավերապայմանները (տեղեկատվությունը)`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</w:t>
      </w:r>
      <w:r w:rsidR="006D570D">
        <w:rPr>
          <w:rFonts w:ascii="GHEA Mariam" w:hAnsi="GHEA Mariam"/>
          <w:color w:val="000000"/>
          <w:lang w:val="hy-AM"/>
        </w:rPr>
        <w:t>) լիցենզավորող մարմնի անվանումը.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 xml:space="preserve">2) լիցենզիայի սերիան և </w:t>
      </w:r>
      <w:r w:rsidR="006D570D">
        <w:rPr>
          <w:rFonts w:ascii="GHEA Mariam" w:hAnsi="GHEA Mariam"/>
          <w:color w:val="000000"/>
          <w:lang w:val="hy-AM"/>
        </w:rPr>
        <w:t>համարը.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 xml:space="preserve">3) </w:t>
      </w:r>
      <w:r w:rsidR="006D570D">
        <w:rPr>
          <w:rFonts w:ascii="GHEA Mariam" w:hAnsi="GHEA Mariam"/>
          <w:color w:val="000000"/>
          <w:lang w:val="hy-AM"/>
        </w:rPr>
        <w:t>լիցենզիան տալու ամսաթիվը.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 xml:space="preserve">4) </w:t>
      </w:r>
      <w:r w:rsidR="006D570D">
        <w:rPr>
          <w:rFonts w:ascii="GHEA Mariam" w:hAnsi="GHEA Mariam"/>
          <w:color w:val="000000"/>
          <w:lang w:val="hy-AM"/>
        </w:rPr>
        <w:t>լիցենզիայի գործողության ժամկետը.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 xml:space="preserve">5) գործունեության այն տեսակը, որի իրականացման համար տրվել է </w:t>
      </w:r>
      <w:r w:rsidR="006D570D">
        <w:rPr>
          <w:rFonts w:ascii="GHEA Mariam" w:hAnsi="GHEA Mariam"/>
          <w:color w:val="000000"/>
          <w:lang w:val="hy-AM"/>
        </w:rPr>
        <w:t>լիցենզիան.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6) արտադրվող զենքի տեսակը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7) իրավաբանական</w:t>
      </w:r>
      <w:r w:rsidR="006D570D">
        <w:rPr>
          <w:rFonts w:ascii="GHEA Mariam" w:hAnsi="GHEA Mariam"/>
          <w:color w:val="000000"/>
          <w:lang w:val="hy-AM"/>
        </w:rPr>
        <w:t xml:space="preserve"> անձի անվանումը, գտնվելու վայրը.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8) գործունեության իրականացման վայրը (հասցեն)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9) ներդիրի համարը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10) ներդիրը տալու ամսաթիվը, սույն կարգի 5-րդ կետով նախատեսված դեպքում ռազմական նշանակության արտադրանքի</w:t>
      </w:r>
      <w:r w:rsidR="006D570D">
        <w:rPr>
          <w:rFonts w:ascii="GHEA Mariam" w:hAnsi="GHEA Mariam"/>
          <w:color w:val="000000"/>
          <w:lang w:val="hy-AM"/>
        </w:rPr>
        <w:t xml:space="preserve"> տեսակը.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11) լիցենզավորող մարմնի լիազորված անձի ստորագրությունը և այդ մարմնի պետական զինանշանի պատկերով կնիքի դրոշմը: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lastRenderedPageBreak/>
        <w:t>13.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Ելնելով քաղաքացիական և ծառայողական զենքի և ռազմական նշա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նակության արտադրանքի որակի, հաշվառման, պահպանման ապահովման, ինչ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պես նաև քաղաքացիական և ծառայողական զենք և ռազմական նշանակության արտադրանք արտադրողների և օգտագործողների կյանքին, առողջությանը, գույքին, շրջակա միջավայրին, պետության և հասարակության </w:t>
      </w:r>
      <w:r w:rsidRPr="00CC5C10">
        <w:rPr>
          <w:rFonts w:ascii="GHEA Mariam" w:hAnsi="GHEA Mariam"/>
          <w:color w:val="000000"/>
          <w:spacing w:val="-8"/>
          <w:lang w:val="hy-AM"/>
        </w:rPr>
        <w:t>շահերի պաշտ</w:t>
      </w:r>
      <w:r w:rsidR="007D48C3">
        <w:rPr>
          <w:rFonts w:ascii="GHEA Mariam" w:hAnsi="GHEA Mariam"/>
          <w:color w:val="000000"/>
          <w:spacing w:val="-8"/>
          <w:lang w:val="hy-AM"/>
        </w:rPr>
        <w:softHyphen/>
      </w:r>
      <w:r w:rsidRPr="00CC5C10">
        <w:rPr>
          <w:rFonts w:ascii="GHEA Mariam" w:hAnsi="GHEA Mariam"/>
          <w:color w:val="000000"/>
          <w:spacing w:val="-8"/>
          <w:lang w:val="hy-AM"/>
        </w:rPr>
        <w:t>պանության անհրաժեշտությունից` քաղաքացիական և</w:t>
      </w:r>
      <w:r w:rsidRPr="00703EC8">
        <w:rPr>
          <w:rFonts w:ascii="GHEA Mariam" w:hAnsi="GHEA Mariam"/>
          <w:color w:val="000000"/>
          <w:lang w:val="hy-AM"/>
        </w:rPr>
        <w:t xml:space="preserve"> ծառայողական զենքի արտա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դրության և ռազմական նշանակության արտադրանքի արտադրության լիցենզիա ստանալու համար իրավաբանական անձինք պարտավոր են ապահովել հետևյալ պարտադիր պայմանները և պահանջները</w:t>
      </w:r>
      <w:r w:rsidR="0050135A">
        <w:rPr>
          <w:rFonts w:ascii="GHEA Mariam" w:hAnsi="GHEA Mariam"/>
          <w:color w:val="000000"/>
          <w:lang w:val="hy-AM"/>
        </w:rPr>
        <w:t>՝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D48C3">
        <w:rPr>
          <w:rFonts w:ascii="GHEA Mariam" w:hAnsi="GHEA Mariam"/>
          <w:color w:val="000000"/>
          <w:spacing w:val="-6"/>
          <w:lang w:val="hy-AM"/>
        </w:rPr>
        <w:t>1) գործունեության իրականացման տարածքում ունենալ պահեստային շինու</w:t>
      </w:r>
      <w:r w:rsidR="007D48C3" w:rsidRPr="007D48C3">
        <w:rPr>
          <w:rFonts w:ascii="GHEA Mariam" w:hAnsi="GHEA Mariam"/>
          <w:color w:val="000000"/>
          <w:spacing w:val="-6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թյուններ, զինասենյակներ, համապատասխան պահարաններ, որոնք պետք է հա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մապատասխանեն Հայաստանի Հանրապետության կառավարության 2023 թվա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կանի հունիսի 1-ի N 896-Ն որոշման պահանջներին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2)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գործունեության իրականացման տարածքում ունենալ տվյալ տեսակի արտադրանքի համար սահմանված տեխնիկական նորմերի պահանջներից շեղումներ ունեցող ապրանքների պահպանման համար խոտանի մեկուսարան, որը </w:t>
      </w:r>
      <w:bookmarkStart w:id="0" w:name="_Hlk157698264"/>
      <w:r w:rsidRPr="00703EC8">
        <w:rPr>
          <w:rFonts w:ascii="GHEA Mariam" w:hAnsi="GHEA Mariam"/>
          <w:color w:val="000000"/>
          <w:lang w:val="hy-AM"/>
        </w:rPr>
        <w:t>պետք է լինի օդափոխություն ունեցող փակ տարածքում, առանձնացված, առանց պատուհան</w:t>
      </w:r>
      <w:r w:rsidR="0050135A">
        <w:rPr>
          <w:rFonts w:ascii="GHEA Mariam" w:hAnsi="GHEA Mariam"/>
          <w:color w:val="000000"/>
          <w:lang w:val="hy-AM"/>
        </w:rPr>
        <w:t>ի</w:t>
      </w:r>
      <w:r w:rsidRPr="00703EC8">
        <w:rPr>
          <w:rFonts w:ascii="GHEA Mariam" w:hAnsi="GHEA Mariam"/>
          <w:color w:val="000000"/>
          <w:lang w:val="hy-AM"/>
        </w:rPr>
        <w:t>, «Խոտանի մեկուսարան» ցուցանակով</w:t>
      </w:r>
      <w:r w:rsidR="006D570D">
        <w:rPr>
          <w:rFonts w:ascii="GHEA Mariam" w:hAnsi="GHEA Mariam"/>
          <w:color w:val="000000"/>
          <w:lang w:val="hy-AM"/>
        </w:rPr>
        <w:t>.</w:t>
      </w:r>
    </w:p>
    <w:bookmarkEnd w:id="0"/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CC5C10">
        <w:rPr>
          <w:rFonts w:ascii="GHEA Mariam" w:hAnsi="GHEA Mariam"/>
          <w:color w:val="000000"/>
          <w:spacing w:val="-8"/>
          <w:lang w:val="hy-AM"/>
        </w:rPr>
        <w:t>3) քաղաքացիական և ծառայողական զենքի կամ ռազմական</w:t>
      </w:r>
      <w:r w:rsidRPr="00703EC8">
        <w:rPr>
          <w:rFonts w:ascii="GHEA Mariam" w:hAnsi="GHEA Mariam"/>
          <w:color w:val="000000"/>
          <w:lang w:val="hy-AM"/>
        </w:rPr>
        <w:t xml:space="preserve"> նշանակության </w:t>
      </w:r>
      <w:r w:rsidRPr="00CC5C10">
        <w:rPr>
          <w:rFonts w:ascii="GHEA Mariam" w:hAnsi="GHEA Mariam"/>
          <w:color w:val="000000"/>
          <w:spacing w:val="-8"/>
          <w:lang w:val="hy-AM"/>
        </w:rPr>
        <w:t>արտադրանքի արտադրության արտադրական տարածքի հիմնական մուտքը պետք է ունենա մետաղահսկիչ սարքավորում՝ նախատեսված անձանց և իրերի</w:t>
      </w:r>
      <w:r w:rsidRPr="00703EC8">
        <w:rPr>
          <w:rFonts w:ascii="GHEA Mariam" w:hAnsi="GHEA Mariam"/>
          <w:color w:val="000000"/>
          <w:lang w:val="hy-AM"/>
        </w:rPr>
        <w:t xml:space="preserve"> համար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4)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քաղաքացիական և ծառայողական զենքի կամ ռազմական նշանա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կության արտադրանքի արտադրության հիմնական արտադրամասերի պատու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հանները պետք է ծածկված լինեն մետաղյա ցանցով, իսկ տարածքից դուրս նայող պատուհանները` առնվազն 16 մմ տրամագծով երկաթյա ձողերից պատրաստված` 150 x 150 մմ-ից ոչ մեծ վանդակաշարով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5)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հիմնական արտադրություն իրականացնող շենքի և շինությունների բոլոր </w:t>
      </w:r>
      <w:r w:rsidRPr="00CC5C10">
        <w:rPr>
          <w:rFonts w:ascii="GHEA Mariam" w:hAnsi="GHEA Mariam"/>
          <w:color w:val="000000"/>
          <w:spacing w:val="-8"/>
          <w:lang w:val="hy-AM"/>
        </w:rPr>
        <w:t>մուտքերի դռները, ինչպես նաև կազմակերպության տարածք մտնող</w:t>
      </w:r>
      <w:r w:rsidRPr="00703EC8">
        <w:rPr>
          <w:rFonts w:ascii="GHEA Mariam" w:hAnsi="GHEA Mariam"/>
          <w:color w:val="000000"/>
          <w:lang w:val="hy-AM"/>
        </w:rPr>
        <w:t xml:space="preserve"> դարպասները պետք է ունենան ազդանշանային սարքավորումներ և լինեն լուսավորված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B12611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lastRenderedPageBreak/>
        <w:t>6)</w:t>
      </w:r>
      <w:r w:rsidRPr="00CC5C10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ո</w:t>
      </w:r>
      <w:r w:rsidRPr="00703EC8">
        <w:rPr>
          <w:rFonts w:ascii="GHEA Mariam" w:hAnsi="GHEA Mariam"/>
          <w:color w:val="000000"/>
          <w:lang w:val="hy-AM"/>
        </w:rPr>
        <w:t xml:space="preserve">րոշման N 1 հավելվածի ՌՆ 3-րդ, 4-րդ, 7-րդ, 8-րդ, 12-րդ, 18-րդ, 19-րդ </w:t>
      </w:r>
      <w:r w:rsidRPr="00CC5C10">
        <w:rPr>
          <w:rFonts w:ascii="GHEA Mariam" w:hAnsi="GHEA Mariam"/>
          <w:color w:val="000000"/>
          <w:spacing w:val="-8"/>
          <w:lang w:val="hy-AM"/>
        </w:rPr>
        <w:t>կետերով նախատեսված ռազմական նշանակության արտադրանքի արտադրություն</w:t>
      </w:r>
      <w:r w:rsidRPr="00703EC8">
        <w:rPr>
          <w:rFonts w:ascii="GHEA Mariam" w:hAnsi="GHEA Mariam"/>
          <w:color w:val="000000"/>
          <w:lang w:val="hy-AM"/>
        </w:rPr>
        <w:t xml:space="preserve"> իրականացնող իրավաբանական անձինք պետք է ունենան պարագծով ցանկա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պատված անվտանգության գոտի (այսուհետ՝ </w:t>
      </w:r>
      <w:r w:rsidR="007D48C3">
        <w:rPr>
          <w:rFonts w:ascii="GHEA Mariam" w:hAnsi="GHEA Mariam"/>
          <w:color w:val="000000"/>
          <w:lang w:val="hy-AM"/>
        </w:rPr>
        <w:t>ա</w:t>
      </w:r>
      <w:r w:rsidRPr="00703EC8">
        <w:rPr>
          <w:rFonts w:ascii="GHEA Mariam" w:hAnsi="GHEA Mariam"/>
          <w:color w:val="000000"/>
          <w:lang w:val="hy-AM"/>
        </w:rPr>
        <w:t xml:space="preserve">նվտանգության գոտի)՝ </w:t>
      </w:r>
      <w:r w:rsidR="007D48C3">
        <w:rPr>
          <w:rFonts w:ascii="GHEA Mariam" w:hAnsi="GHEA Mariam"/>
          <w:color w:val="000000"/>
          <w:lang w:val="hy-AM"/>
        </w:rPr>
        <w:t>ա</w:t>
      </w:r>
      <w:r w:rsidRPr="00703EC8">
        <w:rPr>
          <w:rFonts w:ascii="GHEA Mariam" w:hAnsi="GHEA Mariam"/>
          <w:color w:val="000000"/>
          <w:lang w:val="hy-AM"/>
        </w:rPr>
        <w:t>նվտան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գության գոտուց պահպանելով առնվազն 30 մետր հեռավորություն  բնակելի, պետական, հասարակական շենքերից, անկախ տարածքի (շինության) սեփակա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նության կամ օգտագործման կամ վարձակալման կամ անհատույց օգտագործման իրավունքի տիրապետելու հանգամանքից</w:t>
      </w:r>
      <w:r w:rsidRPr="00703EC8">
        <w:rPr>
          <w:rFonts w:ascii="GHEA Mariam" w:hAnsi="GHEA Mariam"/>
          <w:lang w:val="hy-AM"/>
        </w:rPr>
        <w:t>՝ հաշվի առնելով սույն կարգի 5-րդ կետով նախատեսված ռազմական նշանակության արտադրանքի արտադրության մեջ օգտագործվող նյ</w:t>
      </w:r>
      <w:r w:rsidR="006D570D">
        <w:rPr>
          <w:rFonts w:ascii="GHEA Mariam" w:hAnsi="GHEA Mariam"/>
          <w:lang w:val="hy-AM"/>
        </w:rPr>
        <w:t>ութերի վտանգավորության աստիճանը.</w:t>
      </w:r>
      <w:r w:rsidRPr="00703EC8">
        <w:rPr>
          <w:rFonts w:ascii="GHEA Mariam" w:hAnsi="GHEA Mariam"/>
          <w:lang w:val="hy-AM"/>
        </w:rPr>
        <w:t xml:space="preserve"> 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B12611">
        <w:rPr>
          <w:rFonts w:ascii="GHEA Mariam" w:hAnsi="GHEA Mariam"/>
          <w:color w:val="000000"/>
          <w:spacing w:val="-8"/>
          <w:lang w:val="hy-AM"/>
        </w:rPr>
        <w:t>7)</w:t>
      </w:r>
      <w:r w:rsidR="00B12611" w:rsidRPr="00B12611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7D48C3">
        <w:rPr>
          <w:rFonts w:ascii="GHEA Mariam" w:hAnsi="GHEA Mariam"/>
          <w:color w:val="000000"/>
          <w:spacing w:val="-8"/>
          <w:lang w:val="hy-AM"/>
        </w:rPr>
        <w:t>ք</w:t>
      </w:r>
      <w:r w:rsidRPr="00B12611">
        <w:rPr>
          <w:rFonts w:ascii="GHEA Mariam" w:hAnsi="GHEA Mariam"/>
          <w:color w:val="000000"/>
          <w:spacing w:val="-8"/>
          <w:lang w:val="hy-AM"/>
        </w:rPr>
        <w:t>աղաքացիական և ծառայողական զենքի կամ ռազմական նշանակության</w:t>
      </w:r>
      <w:r w:rsidRPr="00703EC8">
        <w:rPr>
          <w:rFonts w:ascii="GHEA Mariam" w:hAnsi="GHEA Mariam"/>
          <w:color w:val="000000"/>
          <w:lang w:val="hy-AM"/>
        </w:rPr>
        <w:t xml:space="preserve"> արտադրանքի արտադրություն իրականացնելու համար նախատեսված շինու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թյան բոլոր մուտքերին, ինչպես նաև անմիջականորեն արտադրություն, այդ թվում՝ դյուրավառ և պայթյունավտանգ նյութերի հետ տարվող աշխատանքներ իրականացնելու համար նախատեսված տարածքներում, արտադրանքի պահպա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նության համար նախատեսված պահեստային և այլ (զինասենյակներ, խոտանի մեկուսարաններ) տարածքներում պետք է տեղադրված լինեն անընդմեջ բարձր հստակության (HD) տեսաձայնագրություն իրականացնող սարքեր՝ օրվա մութ ժամերին նկարահանելու և տեսաձայնագրությունն առնվազն 10 օր պահպանելու հնարավորությամբ: Տեսաձայնագրող սարք</w:t>
      </w:r>
      <w:r w:rsidR="0050135A">
        <w:rPr>
          <w:rFonts w:ascii="GHEA Mariam" w:hAnsi="GHEA Mariam"/>
          <w:color w:val="000000"/>
          <w:lang w:val="hy-AM"/>
        </w:rPr>
        <w:t>ն</w:t>
      </w:r>
      <w:r w:rsidRPr="00703EC8">
        <w:rPr>
          <w:rFonts w:ascii="GHEA Mariam" w:hAnsi="GHEA Mariam"/>
          <w:color w:val="000000"/>
          <w:lang w:val="hy-AM"/>
        </w:rPr>
        <w:t xml:space="preserve"> արտադրություն իրականացնելու համար նախատեսված շինության դրսի կողմից պետք է տեղադրված լինի այնպես, որպեսզի հնարավորություն տա նկարահանելու և հետևելու արտադրություն իրականացնելու համար նախատեսված շինության (դրսի կողմից) մուտքի մոտ </w:t>
      </w:r>
      <w:r w:rsidRPr="007D48C3">
        <w:rPr>
          <w:rFonts w:ascii="GHEA Mariam" w:hAnsi="GHEA Mariam"/>
          <w:color w:val="000000"/>
          <w:spacing w:val="-6"/>
          <w:lang w:val="hy-AM"/>
        </w:rPr>
        <w:t xml:space="preserve">կատարվող գործողություններին: Արտադրություն իրականացնելու համար </w:t>
      </w:r>
      <w:r w:rsidRPr="007D48C3">
        <w:rPr>
          <w:rFonts w:ascii="GHEA Mariam" w:hAnsi="GHEA Mariam"/>
          <w:color w:val="000000"/>
          <w:spacing w:val="-4"/>
          <w:lang w:val="hy-AM"/>
        </w:rPr>
        <w:t>նախա</w:t>
      </w:r>
      <w:r w:rsidR="007D48C3" w:rsidRPr="007D48C3">
        <w:rPr>
          <w:rFonts w:ascii="GHEA Mariam" w:hAnsi="GHEA Mariam"/>
          <w:color w:val="000000"/>
          <w:spacing w:val="-4"/>
          <w:lang w:val="hy-AM"/>
        </w:rPr>
        <w:softHyphen/>
      </w:r>
      <w:r w:rsidRPr="007D48C3">
        <w:rPr>
          <w:rFonts w:ascii="GHEA Mariam" w:hAnsi="GHEA Mariam"/>
          <w:color w:val="000000"/>
          <w:spacing w:val="-4"/>
          <w:lang w:val="hy-AM"/>
        </w:rPr>
        <w:t>տեսված շինության մուտքի դռան երկու կողմից պետք է փակցված լինեն «Տարածք</w:t>
      </w:r>
      <w:r w:rsidRPr="00703EC8">
        <w:rPr>
          <w:rFonts w:ascii="GHEA Mariam" w:hAnsi="GHEA Mariam"/>
          <w:color w:val="000000"/>
          <w:lang w:val="hy-AM"/>
        </w:rPr>
        <w:t>ը և դրա շրջակայքը տեսագրվում են» բովանդակությամբ հայտարարություններ: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14</w:t>
      </w:r>
      <w:r w:rsidRPr="00703EC8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703EC8">
        <w:rPr>
          <w:rFonts w:ascii="GHEA Mariam" w:hAnsi="GHEA Mariam"/>
          <w:color w:val="000000"/>
          <w:lang w:val="hy-AM"/>
        </w:rPr>
        <w:t xml:space="preserve">Սույն կարգի 13-րդ կետի 1-ին և 2-րդ  ենթակետերով սահմանված </w:t>
      </w:r>
      <w:r w:rsidRPr="00CF1BD4">
        <w:rPr>
          <w:rFonts w:ascii="GHEA Mariam" w:hAnsi="GHEA Mariam"/>
          <w:color w:val="000000"/>
          <w:spacing w:val="-8"/>
          <w:lang w:val="hy-AM"/>
        </w:rPr>
        <w:t>համա</w:t>
      </w:r>
      <w:r w:rsidR="007D48C3">
        <w:rPr>
          <w:rFonts w:ascii="GHEA Mariam" w:hAnsi="GHEA Mariam"/>
          <w:color w:val="000000"/>
          <w:spacing w:val="-8"/>
          <w:lang w:val="hy-AM"/>
        </w:rPr>
        <w:softHyphen/>
      </w:r>
      <w:r w:rsidRPr="00CF1BD4">
        <w:rPr>
          <w:rFonts w:ascii="GHEA Mariam" w:hAnsi="GHEA Mariam"/>
          <w:color w:val="000000"/>
          <w:spacing w:val="-8"/>
          <w:lang w:val="hy-AM"/>
        </w:rPr>
        <w:t>պատասխան</w:t>
      </w:r>
      <w:r w:rsidRPr="00CF1BD4">
        <w:rPr>
          <w:rFonts w:ascii="GHEA Mariam" w:hAnsi="GHEA Mariam"/>
          <w:color w:val="FF0000"/>
          <w:spacing w:val="-8"/>
          <w:lang w:val="hy-AM"/>
        </w:rPr>
        <w:t xml:space="preserve"> </w:t>
      </w:r>
      <w:r w:rsidRPr="00CF1BD4">
        <w:rPr>
          <w:rFonts w:ascii="GHEA Mariam" w:hAnsi="GHEA Mariam"/>
          <w:spacing w:val="-8"/>
          <w:lang w:val="hy-AM"/>
        </w:rPr>
        <w:t>պահարանների, զինասենյակների, խոտանի</w:t>
      </w:r>
      <w:r w:rsidRPr="00703EC8">
        <w:rPr>
          <w:rFonts w:ascii="GHEA Mariam" w:hAnsi="GHEA Mariam"/>
          <w:lang w:val="hy-AM"/>
        </w:rPr>
        <w:t xml:space="preserve"> մեկուսարանների և պահես</w:t>
      </w:r>
      <w:r w:rsidR="007D48C3">
        <w:rPr>
          <w:rFonts w:ascii="GHEA Mariam" w:hAnsi="GHEA Mariam"/>
          <w:lang w:val="hy-AM"/>
        </w:rPr>
        <w:softHyphen/>
      </w:r>
      <w:r w:rsidRPr="00703EC8">
        <w:rPr>
          <w:rFonts w:ascii="GHEA Mariam" w:hAnsi="GHEA Mariam"/>
          <w:lang w:val="hy-AM"/>
        </w:rPr>
        <w:t>տային շինությունների թիվը որոշվում են</w:t>
      </w:r>
      <w:r w:rsidRPr="00703EC8">
        <w:rPr>
          <w:rFonts w:ascii="GHEA Mariam" w:hAnsi="GHEA Mariam"/>
          <w:color w:val="000000"/>
          <w:lang w:val="hy-AM"/>
        </w:rPr>
        <w:t xml:space="preserve"> արտադրություն իրականացնող </w:t>
      </w:r>
      <w:r w:rsidRPr="00703EC8">
        <w:rPr>
          <w:rFonts w:ascii="GHEA Mariam" w:hAnsi="GHEA Mariam"/>
          <w:color w:val="000000"/>
          <w:lang w:val="hy-AM"/>
        </w:rPr>
        <w:lastRenderedPageBreak/>
        <w:t>իրավաբանական անձանց կողմից</w:t>
      </w:r>
      <w:r w:rsidR="0050135A">
        <w:rPr>
          <w:rFonts w:ascii="GHEA Mariam" w:hAnsi="GHEA Mariam"/>
          <w:color w:val="000000"/>
          <w:lang w:val="hy-AM"/>
        </w:rPr>
        <w:t>՝</w:t>
      </w:r>
      <w:r w:rsidRPr="00703EC8">
        <w:rPr>
          <w:rFonts w:ascii="GHEA Mariam" w:hAnsi="GHEA Mariam"/>
          <w:lang w:val="hy-AM"/>
        </w:rPr>
        <w:t xml:space="preserve"> ելնելով արտադրվող քաղաքացիական և ծա</w:t>
      </w:r>
      <w:r w:rsidR="007D48C3">
        <w:rPr>
          <w:rFonts w:ascii="GHEA Mariam" w:hAnsi="GHEA Mariam"/>
          <w:lang w:val="hy-AM"/>
        </w:rPr>
        <w:softHyphen/>
      </w:r>
      <w:r w:rsidRPr="00703EC8">
        <w:rPr>
          <w:rFonts w:ascii="GHEA Mariam" w:hAnsi="GHEA Mariam"/>
          <w:lang w:val="hy-AM"/>
        </w:rPr>
        <w:t>ռայողական զենքի կամ ռազմական նշանակության ա</w:t>
      </w:r>
      <w:r w:rsidR="0032431A">
        <w:rPr>
          <w:rFonts w:ascii="GHEA Mariam" w:hAnsi="GHEA Mariam"/>
          <w:lang w:val="hy-AM"/>
        </w:rPr>
        <w:t>ր</w:t>
      </w:r>
      <w:r w:rsidRPr="00703EC8">
        <w:rPr>
          <w:rFonts w:ascii="GHEA Mariam" w:hAnsi="GHEA Mariam"/>
          <w:lang w:val="hy-AM"/>
        </w:rPr>
        <w:t>տադրանքի արտա</w:t>
      </w:r>
      <w:r w:rsidR="007D48C3">
        <w:rPr>
          <w:rFonts w:ascii="GHEA Mariam" w:hAnsi="GHEA Mariam"/>
          <w:lang w:val="hy-AM"/>
        </w:rPr>
        <w:softHyphen/>
      </w:r>
      <w:r w:rsidRPr="00703EC8">
        <w:rPr>
          <w:rFonts w:ascii="GHEA Mariam" w:hAnsi="GHEA Mariam"/>
          <w:lang w:val="hy-AM"/>
        </w:rPr>
        <w:t>դրական հզորությունից, տեխնիկական առաջարկությունից, պայմանն</w:t>
      </w:r>
      <w:r w:rsidR="006D570D">
        <w:rPr>
          <w:rFonts w:ascii="GHEA Mariam" w:hAnsi="GHEA Mariam"/>
          <w:lang w:val="hy-AM"/>
        </w:rPr>
        <w:t>երից և պատրաստ</w:t>
      </w:r>
      <w:r w:rsidR="007D48C3">
        <w:rPr>
          <w:rFonts w:ascii="GHEA Mariam" w:hAnsi="GHEA Mariam"/>
          <w:lang w:val="hy-AM"/>
        </w:rPr>
        <w:softHyphen/>
      </w:r>
      <w:r w:rsidR="006D570D">
        <w:rPr>
          <w:rFonts w:ascii="GHEA Mariam" w:hAnsi="GHEA Mariam"/>
          <w:lang w:val="hy-AM"/>
        </w:rPr>
        <w:t>ման տեխնոլոգիայից։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15.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="0050135A">
        <w:rPr>
          <w:rFonts w:ascii="GHEA Mariam" w:hAnsi="GHEA Mariam"/>
          <w:color w:val="000000"/>
          <w:lang w:val="hy-AM"/>
        </w:rPr>
        <w:t>Սույն կարգի 5-րդ կետում</w:t>
      </w:r>
      <w:r w:rsidRPr="00703EC8">
        <w:rPr>
          <w:rFonts w:ascii="GHEA Mariam" w:hAnsi="GHEA Mariam"/>
          <w:color w:val="000000"/>
          <w:lang w:val="hy-AM"/>
        </w:rPr>
        <w:t xml:space="preserve"> նշված ռազմական նշանակության արտա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դրանքի արտադրություն իրականացնելու համար իրավաբանական անձինք մինչև ռազմական նշանակության արտադրանքի արտադրության գործունեու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թյամբ զբաղվելու վերաբերյալ հայտ ներկայացնելը լիցենզավորող մարմնին ներկայացնում են դիմում՝ սույն կարգի 13-րդ կետի 6-րդ ենթակետով սահմանված </w:t>
      </w:r>
      <w:r w:rsidRPr="007D48C3">
        <w:rPr>
          <w:rFonts w:ascii="GHEA Mariam" w:hAnsi="GHEA Mariam"/>
          <w:color w:val="000000"/>
          <w:spacing w:val="-6"/>
          <w:lang w:val="hy-AM"/>
        </w:rPr>
        <w:t>պայմանների և պահանջների վերաբերյալ եզրակացություն ստանալու նպատակով</w:t>
      </w:r>
      <w:r w:rsidRPr="00703EC8">
        <w:rPr>
          <w:rFonts w:ascii="GHEA Mariam" w:hAnsi="GHEA Mariam"/>
          <w:color w:val="000000"/>
          <w:lang w:val="hy-AM"/>
        </w:rPr>
        <w:t>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CF1BD4">
        <w:rPr>
          <w:rFonts w:ascii="GHEA Mariam" w:hAnsi="GHEA Mariam"/>
          <w:color w:val="000000"/>
          <w:spacing w:val="-8"/>
          <w:lang w:val="hy-AM"/>
        </w:rPr>
        <w:t>16.</w:t>
      </w:r>
      <w:r w:rsidR="00CF1BD4" w:rsidRPr="00CF1BD4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F1BD4">
        <w:rPr>
          <w:rFonts w:ascii="GHEA Mariam" w:hAnsi="GHEA Mariam"/>
          <w:color w:val="000000"/>
          <w:spacing w:val="-8"/>
          <w:lang w:val="hy-AM"/>
        </w:rPr>
        <w:t xml:space="preserve">Փորձագիտական հանձնաժողովը ձևավորվում է </w:t>
      </w:r>
      <w:r w:rsidRPr="00CF1BD4">
        <w:rPr>
          <w:rFonts w:ascii="GHEA Mariam" w:hAnsi="GHEA Mariam"/>
          <w:spacing w:val="-8"/>
          <w:lang w:val="hy-AM"/>
        </w:rPr>
        <w:t>սույն կարգի 5-րդ</w:t>
      </w:r>
      <w:r w:rsidRPr="00703EC8">
        <w:rPr>
          <w:rFonts w:ascii="GHEA Mariam" w:hAnsi="GHEA Mariam"/>
          <w:lang w:val="hy-AM"/>
        </w:rPr>
        <w:t xml:space="preserve"> կետո</w:t>
      </w:r>
      <w:r w:rsidR="0050135A">
        <w:rPr>
          <w:rFonts w:ascii="GHEA Mariam" w:hAnsi="GHEA Mariam"/>
          <w:lang w:val="hy-AM"/>
        </w:rPr>
        <w:t>ւմ</w:t>
      </w:r>
      <w:r w:rsidRPr="00703EC8">
        <w:rPr>
          <w:rFonts w:ascii="GHEA Mariam" w:hAnsi="GHEA Mariam"/>
          <w:lang w:val="hy-AM"/>
        </w:rPr>
        <w:t xml:space="preserve"> նշված ռազմական նշանակության արտադրանքի արտադրություն իրակա</w:t>
      </w:r>
      <w:r w:rsidR="007D48C3">
        <w:rPr>
          <w:rFonts w:ascii="GHEA Mariam" w:hAnsi="GHEA Mariam"/>
          <w:lang w:val="hy-AM"/>
        </w:rPr>
        <w:softHyphen/>
      </w:r>
      <w:r w:rsidRPr="00703EC8">
        <w:rPr>
          <w:rFonts w:ascii="GHEA Mariam" w:hAnsi="GHEA Mariam"/>
          <w:lang w:val="hy-AM"/>
        </w:rPr>
        <w:t>նաց</w:t>
      </w:r>
      <w:r w:rsidR="007D48C3">
        <w:rPr>
          <w:rFonts w:ascii="GHEA Mariam" w:hAnsi="GHEA Mariam"/>
          <w:lang w:val="hy-AM"/>
        </w:rPr>
        <w:softHyphen/>
      </w:r>
      <w:r w:rsidRPr="00703EC8">
        <w:rPr>
          <w:rFonts w:ascii="GHEA Mariam" w:hAnsi="GHEA Mariam"/>
          <w:lang w:val="hy-AM"/>
        </w:rPr>
        <w:t xml:space="preserve">նելու համար ներկայացված յուրաքանչյուր առանձին </w:t>
      </w:r>
      <w:r w:rsidRPr="00703EC8">
        <w:rPr>
          <w:rFonts w:ascii="GHEA Mariam" w:hAnsi="GHEA Mariam"/>
          <w:color w:val="000000"/>
          <w:lang w:val="hy-AM"/>
        </w:rPr>
        <w:t>դիմումի դեպքում՝ դիմումը ներկայացնելուց հետո յոթ աշխատանքային օրվա ընթացքում: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17.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Փորձագիտական հանձնաժողովը կազմված է առնվազն հինգ անդամ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ներից: Փորձագիտական հանձնաժողովում կարող են ընդգրկվել նաև </w:t>
      </w:r>
      <w:r w:rsidRPr="006D570D">
        <w:rPr>
          <w:rFonts w:ascii="GHEA Mariam" w:hAnsi="GHEA Mariam"/>
          <w:color w:val="000000"/>
          <w:spacing w:val="-8"/>
          <w:lang w:val="hy-AM"/>
        </w:rPr>
        <w:t>Հայաստանի Հանրապետության պաշտպանության նախարարության,</w:t>
      </w:r>
      <w:r w:rsidRPr="00703EC8">
        <w:rPr>
          <w:rFonts w:ascii="GHEA Mariam" w:hAnsi="GHEA Mariam" w:cs="Calibri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 xml:space="preserve">Հայաստանի </w:t>
      </w:r>
      <w:r w:rsidRPr="006D570D">
        <w:rPr>
          <w:rFonts w:ascii="GHEA Mariam" w:hAnsi="GHEA Mariam"/>
          <w:color w:val="000000"/>
          <w:spacing w:val="-8"/>
          <w:lang w:val="hy-AM"/>
        </w:rPr>
        <w:t>Հանրապե</w:t>
      </w:r>
      <w:r w:rsidR="007D48C3">
        <w:rPr>
          <w:rFonts w:ascii="GHEA Mariam" w:hAnsi="GHEA Mariam"/>
          <w:color w:val="000000"/>
          <w:spacing w:val="-8"/>
          <w:lang w:val="hy-AM"/>
        </w:rPr>
        <w:softHyphen/>
      </w:r>
      <w:r w:rsidRPr="006D570D">
        <w:rPr>
          <w:rFonts w:ascii="GHEA Mariam" w:hAnsi="GHEA Mariam"/>
          <w:color w:val="000000"/>
          <w:spacing w:val="-8"/>
          <w:lang w:val="hy-AM"/>
        </w:rPr>
        <w:t>տության ներքին գործերի նախարարության, Հայաստանի Հանրապետու</w:t>
      </w:r>
      <w:r w:rsidR="006D570D">
        <w:rPr>
          <w:rFonts w:ascii="GHEA Mariam" w:hAnsi="GHEA Mariam"/>
          <w:color w:val="000000"/>
          <w:spacing w:val="-8"/>
          <w:lang w:val="hy-AM"/>
        </w:rPr>
        <w:softHyphen/>
      </w:r>
      <w:r w:rsidRPr="006D570D">
        <w:rPr>
          <w:rFonts w:ascii="GHEA Mariam" w:hAnsi="GHEA Mariam"/>
          <w:color w:val="000000"/>
          <w:spacing w:val="-8"/>
          <w:lang w:val="hy-AM"/>
        </w:rPr>
        <w:t>թյան</w:t>
      </w:r>
      <w:r w:rsidRPr="00703EC8">
        <w:rPr>
          <w:rFonts w:ascii="GHEA Mariam" w:hAnsi="GHEA Mariam"/>
          <w:color w:val="000000"/>
          <w:lang w:val="hy-AM"/>
        </w:rPr>
        <w:t xml:space="preserve"> </w:t>
      </w:r>
      <w:hyperlink r:id="rId13" w:history="1">
        <w:r w:rsidRPr="0050135A">
          <w:rPr>
            <w:rFonts w:ascii="GHEA Mariam" w:hAnsi="GHEA Mariam"/>
            <w:color w:val="000000"/>
            <w:spacing w:val="-2"/>
            <w:lang w:val="hy-AM"/>
          </w:rPr>
          <w:t>քաղա</w:t>
        </w:r>
        <w:r w:rsidR="007D48C3" w:rsidRPr="0050135A">
          <w:rPr>
            <w:rFonts w:ascii="GHEA Mariam" w:hAnsi="GHEA Mariam"/>
            <w:color w:val="000000"/>
            <w:spacing w:val="-2"/>
            <w:lang w:val="hy-AM"/>
          </w:rPr>
          <w:softHyphen/>
        </w:r>
        <w:r w:rsidRPr="0050135A">
          <w:rPr>
            <w:rFonts w:ascii="GHEA Mariam" w:hAnsi="GHEA Mariam"/>
            <w:color w:val="000000"/>
            <w:spacing w:val="-2"/>
            <w:lang w:val="hy-AM"/>
          </w:rPr>
          <w:t>քաշինության կոմիտե</w:t>
        </w:r>
      </w:hyperlink>
      <w:r w:rsidRPr="0050135A">
        <w:rPr>
          <w:rFonts w:ascii="GHEA Mariam" w:hAnsi="GHEA Mariam"/>
          <w:color w:val="000000"/>
          <w:spacing w:val="-2"/>
          <w:lang w:val="hy-AM"/>
        </w:rPr>
        <w:t>ի, ինչպես նաև</w:t>
      </w:r>
      <w:r w:rsidR="0050135A" w:rsidRPr="0050135A">
        <w:rPr>
          <w:rFonts w:ascii="GHEA Mariam" w:hAnsi="GHEA Mariam"/>
          <w:color w:val="000000"/>
          <w:spacing w:val="-2"/>
          <w:lang w:val="hy-AM"/>
        </w:rPr>
        <w:t>,</w:t>
      </w:r>
      <w:r w:rsidRPr="0050135A">
        <w:rPr>
          <w:rFonts w:ascii="GHEA Mariam" w:hAnsi="GHEA Mariam"/>
          <w:color w:val="000000"/>
          <w:spacing w:val="-2"/>
          <w:lang w:val="hy-AM"/>
        </w:rPr>
        <w:t xml:space="preserve"> անհրաժեշտության դեպքում</w:t>
      </w:r>
      <w:r w:rsidR="0050135A" w:rsidRPr="0050135A">
        <w:rPr>
          <w:rFonts w:ascii="GHEA Mariam" w:hAnsi="GHEA Mariam"/>
          <w:color w:val="000000"/>
          <w:spacing w:val="-2"/>
          <w:lang w:val="hy-AM"/>
        </w:rPr>
        <w:t>,</w:t>
      </w:r>
      <w:r w:rsidRPr="0050135A">
        <w:rPr>
          <w:rFonts w:ascii="GHEA Mariam" w:hAnsi="GHEA Mariam"/>
          <w:color w:val="000000"/>
          <w:spacing w:val="-2"/>
          <w:lang w:val="hy-AM"/>
        </w:rPr>
        <w:t xml:space="preserve"> շահագրգիռ այլ</w:t>
      </w:r>
      <w:r w:rsidRPr="00703EC8">
        <w:rPr>
          <w:rFonts w:ascii="GHEA Mariam" w:hAnsi="GHEA Mariam"/>
          <w:color w:val="000000"/>
          <w:lang w:val="hy-AM"/>
        </w:rPr>
        <w:t xml:space="preserve"> պետական կառավարման համակարգի մարմինների կողմից ներկայացուցիչներ: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18.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Փորձագիտական հանձնաժողովը ռազմական նշանակության արտա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դրանքի արտադրություն իրականացնող իրավաբանական անձանց տարածքում ուսումնասիրություն կարող է կատարել, երբ ուսումնասիրության աշխատանք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ներին մասնակցում են փորձագիտական հանձնաժողովի անդամների կեսից ավելին: Փորձագիտական հանձնաժողովի անդամի կողմից երկու անգամ </w:t>
      </w:r>
      <w:r w:rsidRPr="00CF1BD4">
        <w:rPr>
          <w:rFonts w:ascii="GHEA Mariam" w:hAnsi="GHEA Mariam"/>
          <w:color w:val="000000"/>
          <w:spacing w:val="-8"/>
          <w:lang w:val="hy-AM"/>
        </w:rPr>
        <w:t>ուսում</w:t>
      </w:r>
      <w:r w:rsidR="007D48C3">
        <w:rPr>
          <w:rFonts w:ascii="GHEA Mariam" w:hAnsi="GHEA Mariam"/>
          <w:color w:val="000000"/>
          <w:spacing w:val="-8"/>
          <w:lang w:val="hy-AM"/>
        </w:rPr>
        <w:softHyphen/>
      </w:r>
      <w:r w:rsidRPr="00CF1BD4">
        <w:rPr>
          <w:rFonts w:ascii="GHEA Mariam" w:hAnsi="GHEA Mariam"/>
          <w:color w:val="000000"/>
          <w:spacing w:val="-8"/>
          <w:lang w:val="hy-AM"/>
        </w:rPr>
        <w:t>նա</w:t>
      </w:r>
      <w:r w:rsidR="007D48C3">
        <w:rPr>
          <w:rFonts w:ascii="GHEA Mariam" w:hAnsi="GHEA Mariam"/>
          <w:color w:val="000000"/>
          <w:spacing w:val="-8"/>
          <w:lang w:val="hy-AM"/>
        </w:rPr>
        <w:softHyphen/>
      </w:r>
      <w:r w:rsidRPr="00CF1BD4">
        <w:rPr>
          <w:rFonts w:ascii="GHEA Mariam" w:hAnsi="GHEA Mariam"/>
          <w:color w:val="000000"/>
          <w:spacing w:val="-8"/>
          <w:lang w:val="hy-AM"/>
        </w:rPr>
        <w:t>սիրությանը չմասնակցելու, ինչպես նաև փորձագիտական</w:t>
      </w:r>
      <w:r w:rsidRPr="00703EC8">
        <w:rPr>
          <w:rFonts w:ascii="GHEA Mariam" w:hAnsi="GHEA Mariam"/>
          <w:color w:val="000000"/>
          <w:lang w:val="hy-AM"/>
        </w:rPr>
        <w:t xml:space="preserve"> հանձնաժողովի աշխա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տանքներին հետագա մասնակցության անհնարինության այլ դեպքերում  տվյալ անդամը փոխարինվում է: 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CF1BD4">
        <w:rPr>
          <w:rFonts w:ascii="GHEA Mariam" w:hAnsi="GHEA Mariam"/>
          <w:color w:val="000000"/>
          <w:spacing w:val="-8"/>
          <w:lang w:val="hy-AM"/>
        </w:rPr>
        <w:lastRenderedPageBreak/>
        <w:t>19.</w:t>
      </w:r>
      <w:r w:rsidR="00CF1BD4" w:rsidRPr="00CF1BD4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F1BD4">
        <w:rPr>
          <w:rFonts w:ascii="GHEA Mariam" w:hAnsi="GHEA Mariam"/>
          <w:color w:val="000000"/>
          <w:spacing w:val="-8"/>
          <w:lang w:val="hy-AM"/>
        </w:rPr>
        <w:t>Փորձագիտական հանձնաժողովն իր աշխատանքները կազմակերպում</w:t>
      </w:r>
      <w:r w:rsidRPr="00703EC8">
        <w:rPr>
          <w:rFonts w:ascii="GHEA Mariam" w:hAnsi="GHEA Mariam"/>
          <w:color w:val="000000"/>
          <w:lang w:val="hy-AM"/>
        </w:rPr>
        <w:t xml:space="preserve"> է այն ստեղծվելու օրվանից յոթ աշխատանքային օրվա ընթացում: Փորձագիտական հանձնաժողով</w:t>
      </w:r>
      <w:r w:rsidR="0050135A">
        <w:rPr>
          <w:rFonts w:ascii="GHEA Mariam" w:hAnsi="GHEA Mariam"/>
          <w:color w:val="000000"/>
          <w:lang w:val="hy-AM"/>
        </w:rPr>
        <w:t>ն</w:t>
      </w:r>
      <w:r w:rsidRPr="00703EC8">
        <w:rPr>
          <w:rFonts w:ascii="GHEA Mariam" w:hAnsi="GHEA Mariam"/>
          <w:color w:val="000000"/>
          <w:lang w:val="hy-AM"/>
        </w:rPr>
        <w:t xml:space="preserve"> իր եզրակացությունը տրամադրում է լիցենզավորող մարմնին: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20. Այն դեպքում, երբ ռազմական նշանակության արտադրանքի արտա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դրու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թյան լիցենզիա ստացած իրավաբանական անձը դիմում է սույն կարգի 5-րդ կետո</w:t>
      </w:r>
      <w:r w:rsidR="0050135A">
        <w:rPr>
          <w:rFonts w:ascii="GHEA Mariam" w:hAnsi="GHEA Mariam"/>
          <w:color w:val="000000"/>
          <w:lang w:val="hy-AM"/>
        </w:rPr>
        <w:t>ւմ</w:t>
      </w:r>
      <w:r w:rsidRPr="00703EC8">
        <w:rPr>
          <w:rFonts w:ascii="GHEA Mariam" w:hAnsi="GHEA Mariam"/>
          <w:color w:val="000000"/>
          <w:lang w:val="hy-AM"/>
        </w:rPr>
        <w:t xml:space="preserve"> նշված ռազմական նշանակության արտադրանքի արտադրություն իրա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կանացնելու ներդիր ստանալու համար, նախքան ներդիր ստանալու մասին հայտը </w:t>
      </w:r>
      <w:r w:rsidRPr="007D48C3">
        <w:rPr>
          <w:rFonts w:ascii="GHEA Mariam" w:hAnsi="GHEA Mariam"/>
          <w:color w:val="000000"/>
          <w:spacing w:val="-6"/>
          <w:lang w:val="hy-AM"/>
        </w:rPr>
        <w:t>ներկայացնելը</w:t>
      </w:r>
      <w:r w:rsidR="0050135A">
        <w:rPr>
          <w:rFonts w:ascii="GHEA Mariam" w:hAnsi="GHEA Mariam"/>
          <w:color w:val="000000"/>
          <w:spacing w:val="-6"/>
          <w:lang w:val="hy-AM"/>
        </w:rPr>
        <w:t>,</w:t>
      </w:r>
      <w:r w:rsidRPr="007D48C3">
        <w:rPr>
          <w:rFonts w:ascii="GHEA Mariam" w:hAnsi="GHEA Mariam"/>
          <w:color w:val="000000"/>
          <w:spacing w:val="-6"/>
          <w:lang w:val="hy-AM"/>
        </w:rPr>
        <w:t xml:space="preserve"> լիցենզավորող մարմնին ներկայացնում է դիմում սույն կարգի 13-ր</w:t>
      </w:r>
      <w:r w:rsidRPr="00703EC8">
        <w:rPr>
          <w:rFonts w:ascii="GHEA Mariam" w:hAnsi="GHEA Mariam"/>
          <w:color w:val="000000"/>
          <w:lang w:val="hy-AM"/>
        </w:rPr>
        <w:t xml:space="preserve">դ կետի 6-րդ ենթակետով սահմանված պայմանների և պահանջների վերաբերյալ եզրակացություն ստանալու նպատակով: 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CF1BD4">
        <w:rPr>
          <w:rFonts w:ascii="GHEA Mariam" w:hAnsi="GHEA Mariam"/>
          <w:spacing w:val="-8"/>
          <w:lang w:val="hy-AM"/>
        </w:rPr>
        <w:t>21.</w:t>
      </w:r>
      <w:r w:rsidR="00CF1BD4" w:rsidRPr="00CF1BD4">
        <w:rPr>
          <w:rFonts w:ascii="GHEA Mariam" w:hAnsi="GHEA Mariam"/>
          <w:spacing w:val="-8"/>
          <w:lang w:val="hy-AM"/>
        </w:rPr>
        <w:t xml:space="preserve"> </w:t>
      </w:r>
      <w:r w:rsidRPr="00CF1BD4">
        <w:rPr>
          <w:rFonts w:ascii="GHEA Mariam" w:hAnsi="GHEA Mariam"/>
          <w:spacing w:val="-8"/>
          <w:lang w:val="hy-AM"/>
        </w:rPr>
        <w:t>Ռազմարդյունաբերական կլաստերի դեպքում պարագծով ցանկապատված</w:t>
      </w:r>
      <w:r w:rsidR="0050135A">
        <w:rPr>
          <w:rFonts w:ascii="GHEA Mariam" w:hAnsi="GHEA Mariam"/>
          <w:lang w:val="hy-AM"/>
        </w:rPr>
        <w:t xml:space="preserve"> ա</w:t>
      </w:r>
      <w:r w:rsidRPr="00703EC8">
        <w:rPr>
          <w:rFonts w:ascii="GHEA Mariam" w:hAnsi="GHEA Mariam"/>
          <w:lang w:val="hy-AM"/>
        </w:rPr>
        <w:t>նվտանգության միևնույն գոտում գտնվող և սույն կարգով լիցենզավորման ենթակա գործունեության միևնույն տեսակով զբաղվող իրավաբանական անձանց կողմից զբաղեցված տարածքները, շենքերն ու շինությունները կարող են միմյանցից ցանկապատված կամ առանձնացված չլինել: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bookmarkStart w:id="1" w:name="_Hlk156377855"/>
      <w:bookmarkStart w:id="2" w:name="_Hlk141431552"/>
      <w:r w:rsidRPr="00CF1BD4">
        <w:rPr>
          <w:rFonts w:ascii="GHEA Mariam" w:hAnsi="GHEA Mariam"/>
          <w:color w:val="000000"/>
          <w:spacing w:val="-8"/>
          <w:lang w:val="hy-AM"/>
        </w:rPr>
        <w:t>22.</w:t>
      </w:r>
      <w:r w:rsidR="00CF1BD4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F1BD4">
        <w:rPr>
          <w:rFonts w:ascii="GHEA Mariam" w:hAnsi="GHEA Mariam"/>
          <w:color w:val="000000"/>
          <w:spacing w:val="-8"/>
          <w:lang w:val="hy-AM"/>
        </w:rPr>
        <w:t>Հայտատուն լիցենզիա և սույն կարգի 5-րդ կետով սահմանված</w:t>
      </w:r>
      <w:r w:rsidRPr="00703EC8">
        <w:rPr>
          <w:rFonts w:ascii="GHEA Mariam" w:hAnsi="GHEA Mariam"/>
          <w:color w:val="000000"/>
          <w:lang w:val="hy-AM"/>
        </w:rPr>
        <w:t xml:space="preserve"> դեպքի համաձայն լիցենզիայի ներդիր ստանալու համար լիցենզավորող մարմին է ներկայացնում՝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 xml:space="preserve">1) </w:t>
      </w:r>
      <w:bookmarkStart w:id="3" w:name="_Hlk125967246"/>
      <w:r w:rsidRPr="00703EC8">
        <w:rPr>
          <w:rFonts w:ascii="GHEA Mariam" w:hAnsi="GHEA Mariam"/>
          <w:color w:val="000000"/>
          <w:lang w:val="hy-AM"/>
        </w:rPr>
        <w:t>լիցենզիա և լիցենզիայի ներդիր ստանալու մասին հայտ, նշելով՝</w:t>
      </w:r>
    </w:p>
    <w:p w:rsidR="00CC5C10" w:rsidRPr="00703EC8" w:rsidRDefault="007D48C3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ա.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="00CC5C10" w:rsidRPr="00703EC8">
        <w:rPr>
          <w:rFonts w:ascii="GHEA Mariam" w:hAnsi="GHEA Mariam"/>
          <w:color w:val="000000"/>
          <w:lang w:val="hy-AM"/>
        </w:rPr>
        <w:t>իրավաբանական անձի անվանումը, կազմակերպաիրավական ձևը, գտնվելու և գործունեություն իրականացնելու վայրը (վայրերը), պետական գրանցման համարը,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բ</w:t>
      </w:r>
      <w:r w:rsidR="007D48C3">
        <w:rPr>
          <w:rFonts w:ascii="GHEA Mariam" w:hAnsi="GHEA Mariam"/>
          <w:color w:val="000000"/>
          <w:lang w:val="hy-AM"/>
        </w:rPr>
        <w:t>.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լիցենզավորման ենթակա գործունեության տեսակը, որը հայտատուն մտադիր է իրականացնել,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գ</w:t>
      </w:r>
      <w:r w:rsidR="007D48C3">
        <w:rPr>
          <w:rFonts w:ascii="GHEA Mariam" w:hAnsi="GHEA Mariam"/>
          <w:color w:val="000000"/>
          <w:lang w:val="hy-AM"/>
        </w:rPr>
        <w:t>.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քաղաքացիական և ծառայողական զենքի անվանումը, տեսակը և նկարագիրը, որը հայտատուն մտադիր է արտադրել,</w:t>
      </w:r>
    </w:p>
    <w:p w:rsidR="00CC5C10" w:rsidRPr="00703EC8" w:rsidRDefault="007D48C3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դ.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="00CC5C10" w:rsidRPr="00703EC8">
        <w:rPr>
          <w:rFonts w:ascii="GHEA Mariam" w:hAnsi="GHEA Mariam"/>
          <w:color w:val="000000"/>
          <w:lang w:val="hy-AM"/>
        </w:rPr>
        <w:t>սույն կարգի 5-րդ կետով նախատեսված դեպքերում ռազմական նշանա</w:t>
      </w:r>
      <w:r>
        <w:rPr>
          <w:rFonts w:ascii="GHEA Mariam" w:hAnsi="GHEA Mariam"/>
          <w:color w:val="000000"/>
          <w:lang w:val="hy-AM"/>
        </w:rPr>
        <w:softHyphen/>
      </w:r>
      <w:r w:rsidR="00CC5C10" w:rsidRPr="00703EC8">
        <w:rPr>
          <w:rFonts w:ascii="GHEA Mariam" w:hAnsi="GHEA Mariam"/>
          <w:color w:val="000000"/>
          <w:lang w:val="hy-AM"/>
        </w:rPr>
        <w:t xml:space="preserve">կության արտադրանքի անվանումը, տեսակը և նկարագիրը, </w:t>
      </w:r>
      <w:r w:rsidR="006D570D">
        <w:rPr>
          <w:rFonts w:ascii="GHEA Mariam" w:hAnsi="GHEA Mariam"/>
          <w:color w:val="000000"/>
          <w:lang w:val="hy-AM"/>
        </w:rPr>
        <w:t>որը հայտատուն մտադիր է արտադրել.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lastRenderedPageBreak/>
        <w:t>2)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հավատարմագրված կազմակերպության կողմից տրված ռազմական նշանակության արտադրանքի պատկանելիության վերաբերյալ փորձագիտական եզրակացությունը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3)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կանոնադրությունը, որով ուղղակի նախատեսված է գործունեության նման տեսակով զբաղվելու իրավունքը</w:t>
      </w:r>
      <w:bookmarkEnd w:id="3"/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4)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համապատասխան որակավորում ունեցող աշխատակիցների որակա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վորումը հավաստող փաստաթուղթը, աշխատանքային պայմանագրերի պատճեն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ները, կամ քաղվածք՝ աշխատանքի ընդունման իրավական ակտից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CF1BD4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5)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քաղաքացիական և ծառայողական զենքի արտադրության կամ ռազմա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կան նշանակության արտադրանքի արտադրության ու պահպանման համար անհրաժեշտ շինության սեփականության կամ օգտագործման իրավունքի պետա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կան գրանցման վկայականի պատճենը, ինչպես նաև շինության վարձակալության կամ անհատույց օգտագործման մասին կնքված պայմանագրի պատճենը և հայտատուի հայտարարությունը սույն կարգի 13-րդ կետով </w:t>
      </w:r>
      <w:r w:rsidRPr="00CF1BD4">
        <w:rPr>
          <w:rFonts w:ascii="GHEA Mariam" w:hAnsi="GHEA Mariam"/>
          <w:color w:val="000000"/>
          <w:spacing w:val="-8"/>
          <w:lang w:val="hy-AM"/>
        </w:rPr>
        <w:t>նախատեսված պայման</w:t>
      </w:r>
      <w:r w:rsidR="007D48C3">
        <w:rPr>
          <w:rFonts w:ascii="GHEA Mariam" w:hAnsi="GHEA Mariam"/>
          <w:color w:val="000000"/>
          <w:spacing w:val="-8"/>
          <w:lang w:val="hy-AM"/>
        </w:rPr>
        <w:softHyphen/>
      </w:r>
      <w:r w:rsidRPr="00CF1BD4">
        <w:rPr>
          <w:rFonts w:ascii="GHEA Mariam" w:hAnsi="GHEA Mariam"/>
          <w:color w:val="000000"/>
          <w:spacing w:val="-8"/>
          <w:lang w:val="hy-AM"/>
        </w:rPr>
        <w:t>ների և պահանջների համապատասխանության վերաբերյալ</w:t>
      </w:r>
      <w:r w:rsidR="006D570D">
        <w:rPr>
          <w:rFonts w:ascii="GHEA Mariam" w:hAnsi="GHEA Mariam"/>
          <w:color w:val="000000"/>
          <w:spacing w:val="-8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50135A">
        <w:rPr>
          <w:rFonts w:ascii="GHEA Mariam" w:hAnsi="GHEA Mariam"/>
          <w:color w:val="000000"/>
          <w:spacing w:val="-8"/>
          <w:lang w:val="hy-AM"/>
        </w:rPr>
        <w:t>6)</w:t>
      </w:r>
      <w:r w:rsidR="00CF1BD4" w:rsidRPr="0050135A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50135A">
        <w:rPr>
          <w:rFonts w:ascii="GHEA Mariam" w:hAnsi="GHEA Mariam"/>
          <w:color w:val="000000"/>
          <w:spacing w:val="-8"/>
          <w:lang w:val="hy-AM"/>
        </w:rPr>
        <w:t xml:space="preserve">սույն </w:t>
      </w:r>
      <w:r w:rsidR="0050135A" w:rsidRPr="0050135A">
        <w:rPr>
          <w:rFonts w:ascii="GHEA Mariam" w:hAnsi="GHEA Mariam"/>
          <w:color w:val="000000"/>
          <w:spacing w:val="-8"/>
          <w:lang w:val="hy-AM"/>
        </w:rPr>
        <w:t xml:space="preserve">կարգի </w:t>
      </w:r>
      <w:r w:rsidRPr="0050135A">
        <w:rPr>
          <w:rFonts w:ascii="GHEA Mariam" w:hAnsi="GHEA Mariam"/>
          <w:color w:val="000000"/>
          <w:spacing w:val="-8"/>
          <w:lang w:val="hy-AM"/>
        </w:rPr>
        <w:t>5-րդ կետով նախատեսված դեպքերում նաև փորձագիտական</w:t>
      </w:r>
      <w:r w:rsidRPr="00703EC8">
        <w:rPr>
          <w:rFonts w:ascii="GHEA Mariam" w:hAnsi="GHEA Mariam"/>
          <w:color w:val="000000"/>
          <w:lang w:val="hy-AM"/>
        </w:rPr>
        <w:t xml:space="preserve"> հանձնաժողովի կողմից տրված եզրակացությունը՝ սույն կարգի 13-րդ կետի 6-րդ ենթակետով սահմանված պայմանների և պահանջների համապատասխանու</w:t>
      </w:r>
      <w:r w:rsidR="006D570D" w:rsidRPr="006D570D">
        <w:rPr>
          <w:rFonts w:ascii="GHEA Mariam" w:hAnsi="GHEA Mariam"/>
          <w:color w:val="000000"/>
          <w:lang w:val="hy-AM"/>
        </w:rPr>
        <w:softHyphen/>
      </w:r>
      <w:r w:rsidR="006D570D">
        <w:rPr>
          <w:rFonts w:ascii="GHEA Mariam" w:hAnsi="GHEA Mariam"/>
          <w:color w:val="000000"/>
          <w:lang w:val="hy-AM"/>
        </w:rPr>
        <w:t>թյան վերաբերյալ.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7)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քաղաքացիական և ծառայողական զենքի արտադրության կամ ռազմա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կան նշանակության արտադրանքի արտադրության պահպանման համար </w:t>
      </w:r>
      <w:r w:rsidRPr="006D570D">
        <w:rPr>
          <w:rFonts w:ascii="GHEA Mariam" w:hAnsi="GHEA Mariam"/>
          <w:color w:val="000000"/>
          <w:spacing w:val="-8"/>
          <w:lang w:val="hy-AM"/>
        </w:rPr>
        <w:t>անհրա</w:t>
      </w:r>
      <w:r w:rsidR="007D48C3">
        <w:rPr>
          <w:rFonts w:ascii="GHEA Mariam" w:hAnsi="GHEA Mariam"/>
          <w:color w:val="000000"/>
          <w:spacing w:val="-8"/>
          <w:lang w:val="hy-AM"/>
        </w:rPr>
        <w:softHyphen/>
      </w:r>
      <w:r w:rsidRPr="006D570D">
        <w:rPr>
          <w:rFonts w:ascii="GHEA Mariam" w:hAnsi="GHEA Mariam"/>
          <w:color w:val="000000"/>
          <w:spacing w:val="-8"/>
          <w:lang w:val="hy-AM"/>
        </w:rPr>
        <w:t>ժեշտ շինության (պահպանվող օբյեկտի) պահպանությունն</w:t>
      </w:r>
      <w:r w:rsidRPr="00703EC8">
        <w:rPr>
          <w:rFonts w:ascii="GHEA Mariam" w:hAnsi="GHEA Mariam"/>
          <w:color w:val="000000"/>
          <w:lang w:val="hy-AM"/>
        </w:rPr>
        <w:t xml:space="preserve"> իրականացնելու մասին օրենքով սահմանված կարգով կնքված պայմանագրի պատճենը</w:t>
      </w:r>
      <w:r w:rsidR="006D570D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8)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քաղաքացիական և ծառայողական զենքի արտադրություն կամ ռազմա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կան նշանակության արտադրանքի արտադրություն իրականացնելու համար ներկազմակերպական ծրագիրը, որը ներառում է՝</w:t>
      </w:r>
    </w:p>
    <w:p w:rsidR="00CC5C10" w:rsidRPr="00703EC8" w:rsidRDefault="0050135A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ա.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="00CC5C10" w:rsidRPr="00703EC8">
        <w:rPr>
          <w:rFonts w:ascii="GHEA Mariam" w:hAnsi="GHEA Mariam"/>
          <w:color w:val="000000"/>
          <w:lang w:val="hy-AM"/>
        </w:rPr>
        <w:t>համապատասխան մասնագիտական կրթություն կամ որակավորում ունեցող աշխատողներ ունենալը,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lastRenderedPageBreak/>
        <w:t>բ</w:t>
      </w:r>
      <w:r w:rsidR="0050135A">
        <w:rPr>
          <w:rFonts w:ascii="GHEA Mariam" w:hAnsi="GHEA Mariam"/>
          <w:color w:val="000000"/>
          <w:lang w:val="hy-AM"/>
        </w:rPr>
        <w:t>.</w:t>
      </w:r>
      <w:r w:rsidR="006D570D" w:rsidRPr="006D570D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քաղաքացիական և ծառայողական զենքի արտադրության կամ ռազ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մական նշանակության արտադրանքի արտադրության (դրանց տեխնոլոգիա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ներին) առնչվող բոլոր փաստաթղթերի և էլեկտրոնային կրիչների պահպանման, պաշտպանության և հսկման անհրաժեշտ չափանիշները բավարարելը՝ ներառյալ փաստաթղթերի, ինչպես նաև դրանց էլեկտրոնային կրիչների չարտոնված մուտքն արգելող տեխնիկական պայմաններին բավարարելը: </w:t>
      </w:r>
    </w:p>
    <w:bookmarkEnd w:id="1"/>
    <w:bookmarkEnd w:id="2"/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23. Լիցենզիա և ներդիր ստանալու համար օրենքով և սույն կարգով նախա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տեսված անհրաժեշտ փաստաթղթերը, հայտատուի հայեցողությամբ, կարող են ներկայացվել անձամբ, փոստով կամ էլեկտրոնային համակարգի միջոցով` Հա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յաստանի Հանրապետության կառավարության 2010 թվականի սեպտեմբերի 24-ի N 1283-Ն որոշմամբ սահմանված կարգով: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Mariam" w:hAnsi="GHEA Mariam"/>
          <w:color w:val="000000"/>
          <w:sz w:val="21"/>
          <w:szCs w:val="21"/>
          <w:lang w:val="hy-AM"/>
        </w:rPr>
      </w:pPr>
    </w:p>
    <w:p w:rsidR="00CC5C10" w:rsidRPr="007D48C3" w:rsidRDefault="00CC5C10" w:rsidP="00CC5C10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426"/>
        <w:jc w:val="center"/>
        <w:rPr>
          <w:rFonts w:ascii="GHEA Mariam" w:hAnsi="GHEA Mariam"/>
          <w:bCs/>
          <w:color w:val="000000" w:themeColor="text1"/>
          <w:lang w:val="hy-AM"/>
        </w:rPr>
      </w:pPr>
      <w:r w:rsidRPr="007D48C3">
        <w:rPr>
          <w:rFonts w:ascii="GHEA Mariam" w:hAnsi="GHEA Mariam"/>
          <w:bCs/>
          <w:color w:val="000000" w:themeColor="text1"/>
          <w:lang w:val="hy-AM"/>
        </w:rPr>
        <w:t>ՔԱՂԱՔԱՑԻԱԿԱՆ ԵՎ ԾԱՌԱՅՈՂԱԿԱՆ ԶԵՆՔԻ ԱՐՏԱԴՐՈՒԹՅԱՆ ԵՎ ՌԱԶՄԱԿԱՆ ՆՇԱՆԱԿՈՒԹՅԱՆ ԱՐՏԱԴՐԱՆՔԻ ԱՐՏԱԴՐՈՒԹՅԱՆ ԼԻՑԵՆԶԱՎՈՐՈՒՄԸ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GHEA Grapalat"/>
          <w:color w:val="000000"/>
          <w:sz w:val="22"/>
          <w:szCs w:val="22"/>
          <w:lang w:val="hy-AM"/>
        </w:rPr>
      </w:pP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24.</w:t>
      </w:r>
      <w:r w:rsidR="00290A33" w:rsidRPr="00290A33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Լիցենզավորող մարմին</w:t>
      </w:r>
      <w:r w:rsidR="0050135A">
        <w:rPr>
          <w:rFonts w:ascii="GHEA Mariam" w:hAnsi="GHEA Mariam"/>
          <w:color w:val="000000"/>
          <w:lang w:val="hy-AM"/>
        </w:rPr>
        <w:t>ն</w:t>
      </w:r>
      <w:r w:rsidRPr="00703EC8">
        <w:rPr>
          <w:rFonts w:ascii="GHEA Mariam" w:hAnsi="GHEA Mariam"/>
          <w:color w:val="000000"/>
          <w:lang w:val="hy-AM"/>
        </w:rPr>
        <w:t xml:space="preserve"> ստուգում է հայտատուի կողմից հայտին կից ներկայացված տեղեկությունների համապատասխանությունը սույն կարգի 13-րդ կետում նշված պայմաններին և պահանջներին: Լիցենզիա ստանալու մասին հայտում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լիցենզավորող մարմինը դրանք հայտնաբերելու պահից 2 աշխատան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քային օրվա ընթացքում հայտատուին առաջարկում է 5 աշխատանքային օրվա ընթացքում վերացնել թերությունները՝ նախազգուշացնելով «Լիցենզավորման մասին» Հայաստանի Հանրապետության օրենքի 29-րդ հոդվածի 5-րդ մասով սահմանված հետևանքի մասին: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 xml:space="preserve">25. Նախքան </w:t>
      </w:r>
      <w:r w:rsidRPr="00703EC8">
        <w:rPr>
          <w:rFonts w:ascii="GHEA Mariam" w:hAnsi="GHEA Mariam"/>
          <w:lang w:val="hy-AM"/>
        </w:rPr>
        <w:t xml:space="preserve">լիցենզիան և </w:t>
      </w:r>
      <w:r w:rsidRPr="00703EC8">
        <w:rPr>
          <w:rFonts w:ascii="GHEA Mariam" w:hAnsi="GHEA Mariam"/>
          <w:color w:val="000000"/>
          <w:lang w:val="hy-AM"/>
        </w:rPr>
        <w:t>սույն կարգի 5-րդ կետով սահմանված ռազ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մական նշանակության արտադրանքի արտադրություն իրականացնելու համար ներդիր տրամադրելը, լիցենզավորող մարմինը համապատասխան հարցում է </w:t>
      </w:r>
      <w:r w:rsidRPr="00703EC8">
        <w:rPr>
          <w:rFonts w:ascii="GHEA Mariam" w:hAnsi="GHEA Mariam"/>
          <w:color w:val="000000"/>
          <w:lang w:val="hy-AM"/>
        </w:rPr>
        <w:lastRenderedPageBreak/>
        <w:t>ուղար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կում Հայաստանի Հանրապետության պաշտպանության նախարարու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թյուն,</w:t>
      </w:r>
      <w:r w:rsidRPr="00703EC8">
        <w:rPr>
          <w:rFonts w:ascii="Calibri" w:hAnsi="Calibri" w:cs="Calibri"/>
          <w:color w:val="000000"/>
          <w:lang w:val="hy-AM"/>
        </w:rPr>
        <w:t> </w:t>
      </w:r>
      <w:r w:rsidRPr="00703EC8">
        <w:rPr>
          <w:rFonts w:ascii="GHEA Mariam" w:hAnsi="GHEA Mariam"/>
          <w:color w:val="000000"/>
          <w:lang w:val="hy-AM"/>
        </w:rPr>
        <w:t xml:space="preserve">Հայաստանի Հանրապետության ազգային անվտանգության </w:t>
      </w:r>
      <w:r w:rsidRPr="00CF1BD4">
        <w:rPr>
          <w:rFonts w:ascii="GHEA Mariam" w:hAnsi="GHEA Mariam"/>
          <w:color w:val="000000"/>
          <w:spacing w:val="-8"/>
          <w:lang w:val="hy-AM"/>
        </w:rPr>
        <w:t>ծառայություն և Հայաստանի Հանրապետության ներքին գործերի</w:t>
      </w:r>
      <w:r w:rsidRPr="00703EC8">
        <w:rPr>
          <w:rFonts w:ascii="GHEA Mariam" w:hAnsi="GHEA Mariam"/>
          <w:color w:val="000000"/>
          <w:lang w:val="hy-AM"/>
        </w:rPr>
        <w:t xml:space="preserve"> նախարարություն, յուրաքանչյուրն իր իրավասությունների շրջանակներում հայտատուի կողմից ներկայացված փաստաթղթերի ամբողջականության, իրավական ակտերին համապատաս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խա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նության, արտադրվող արտադրատեսակին, արտադրության անվտանգության վերաբերյալ դիրքորոշում ներկայացնելու համար: Ընդ որում</w:t>
      </w:r>
      <w:r w:rsidR="0032431A">
        <w:rPr>
          <w:rFonts w:ascii="GHEA Mariam" w:hAnsi="GHEA Mariam"/>
          <w:color w:val="000000"/>
          <w:lang w:val="hy-AM"/>
        </w:rPr>
        <w:t>,</w:t>
      </w:r>
      <w:r w:rsidRPr="00703EC8">
        <w:rPr>
          <w:rFonts w:ascii="GHEA Mariam" w:hAnsi="GHEA Mariam"/>
          <w:color w:val="000000"/>
          <w:lang w:val="hy-AM"/>
        </w:rPr>
        <w:t xml:space="preserve"> նշված մարմինները դիրքորոշումը տրամադրում են հարցում</w:t>
      </w:r>
      <w:r w:rsidR="0050135A">
        <w:rPr>
          <w:rFonts w:ascii="GHEA Mariam" w:hAnsi="GHEA Mariam"/>
          <w:color w:val="000000"/>
          <w:lang w:val="hy-AM"/>
        </w:rPr>
        <w:t>ն</w:t>
      </w:r>
      <w:r w:rsidRPr="00703EC8">
        <w:rPr>
          <w:rFonts w:ascii="GHEA Mariam" w:hAnsi="GHEA Mariam"/>
          <w:color w:val="000000"/>
          <w:lang w:val="hy-AM"/>
        </w:rPr>
        <w:t xml:space="preserve"> ստանալուց հետո </w:t>
      </w:r>
      <w:r w:rsidRPr="006D570D">
        <w:rPr>
          <w:rFonts w:ascii="GHEA Mariam" w:hAnsi="GHEA Mariam"/>
          <w:color w:val="000000"/>
          <w:spacing w:val="-8"/>
          <w:lang w:val="hy-AM"/>
        </w:rPr>
        <w:t>յոթ աշխատանքային օրվա ընթացքում՝ անհրաժեշտության դեպքում լիցենզավորող մարմնից ստանալով լրացուցիչ տեղեկություններ: Լիցենզավորող մարմինը լիցենզիան</w:t>
      </w:r>
      <w:r w:rsidRPr="00703EC8">
        <w:rPr>
          <w:rFonts w:ascii="GHEA Mariam" w:hAnsi="GHEA Mariam"/>
          <w:color w:val="000000"/>
          <w:lang w:val="hy-AM"/>
        </w:rPr>
        <w:t xml:space="preserve"> տրամադրելիս կաշկանդված չի  նշված պետական կառավարման համակարգի մարմինների կողմից տրամադրված դիրքորոշմամբ: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26.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lang w:val="hy-AM"/>
        </w:rPr>
        <w:t>Լիցենզավորող մարմինը, հայտատուի կողմից սույն կարգի 22-րդ կետում նշված բոլոր փաստաթղթերը ներկայացվելուց հետո՝ 23 աշխատանքային օրվա ընթացքում, ապահովելով նաև սույն կարգի 25-րդ կետի պահանջները, տրամադրում է լիցենզիան կամ մերժում է լիցենզիայի տրամադրումը՝ օրենքով սահմանված կարգով: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27. Լիցենզիա և լիցենզիայի ներդիր ստանալու հայտը մերժվում է, եթե`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1) հայտատուն անհրաժեշտ տեղեկություններ չի ներկայացրել կամ ներ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կայացրել է ոչ ճիշտ տեղեկություններ</w:t>
      </w:r>
      <w:r w:rsidR="0050135A">
        <w:rPr>
          <w:rFonts w:ascii="GHEA Mariam" w:hAnsi="GHEA Mariam"/>
          <w:color w:val="000000"/>
          <w:lang w:val="hy-AM"/>
        </w:rPr>
        <w:t>,</w:t>
      </w:r>
      <w:r w:rsidRPr="00703EC8">
        <w:rPr>
          <w:rFonts w:ascii="GHEA Mariam" w:hAnsi="GHEA Mariam"/>
          <w:color w:val="000000"/>
          <w:lang w:val="hy-AM"/>
        </w:rPr>
        <w:t xml:space="preserve"> և, եթե հինգ աշխատանքային օրվա ընթաց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>քում այդ թերությունները չեն վերացվել,</w:t>
      </w:r>
      <w:r w:rsidR="0050135A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ներկայացված փաստաթղթերը թերի են, ակնհայտ կեղծ կամ խեղաթյուրված</w:t>
      </w:r>
      <w:r w:rsidR="00290A33">
        <w:rPr>
          <w:rFonts w:ascii="GHEA Mariam" w:hAnsi="GHEA Mariam"/>
          <w:color w:val="000000"/>
          <w:lang w:val="hy-AM"/>
        </w:rPr>
        <w:t>.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2)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ներկայացված փաստաթղթերը չեն համապատասխանում Հայաստանի Հանրապետության օրենսդրության պահանջներին</w:t>
      </w:r>
      <w:r w:rsidR="00290A33">
        <w:rPr>
          <w:rFonts w:ascii="GHEA Mariam" w:hAnsi="GHEA Mariam"/>
          <w:color w:val="000000"/>
          <w:lang w:val="hy-AM"/>
        </w:rPr>
        <w:t>.</w:t>
      </w:r>
    </w:p>
    <w:p w:rsidR="00CC5C10" w:rsidRPr="00CF1BD4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spacing w:val="-8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3)</w:t>
      </w:r>
      <w:r w:rsidR="00CF1BD4">
        <w:rPr>
          <w:rFonts w:ascii="GHEA Mariam" w:hAnsi="GHEA Mariam"/>
          <w:color w:val="000000"/>
          <w:lang w:val="hy-AM"/>
        </w:rPr>
        <w:t xml:space="preserve"> </w:t>
      </w:r>
      <w:r w:rsidRPr="00703EC8">
        <w:rPr>
          <w:rFonts w:ascii="GHEA Mariam" w:hAnsi="GHEA Mariam"/>
          <w:color w:val="000000"/>
          <w:lang w:val="hy-AM"/>
        </w:rPr>
        <w:t>դիմող իրավաբանական անձն օրենքի կամ իր կանոնադրության համա</w:t>
      </w:r>
      <w:r w:rsidR="007D48C3">
        <w:rPr>
          <w:rFonts w:ascii="GHEA Mariam" w:hAnsi="GHEA Mariam"/>
          <w:color w:val="000000"/>
          <w:lang w:val="hy-AM"/>
        </w:rPr>
        <w:softHyphen/>
      </w:r>
      <w:r w:rsidRPr="00703EC8">
        <w:rPr>
          <w:rFonts w:ascii="GHEA Mariam" w:hAnsi="GHEA Mariam"/>
          <w:color w:val="000000"/>
          <w:lang w:val="hy-AM"/>
        </w:rPr>
        <w:t xml:space="preserve">ձայն իրավունք չունի զբաղվելու  քաղաքացիական և ծառայողական զենքի </w:t>
      </w:r>
      <w:r w:rsidRPr="00CF1BD4">
        <w:rPr>
          <w:rFonts w:ascii="GHEA Mariam" w:hAnsi="GHEA Mariam"/>
          <w:color w:val="000000"/>
          <w:spacing w:val="-8"/>
          <w:lang w:val="hy-AM"/>
        </w:rPr>
        <w:t>արտա</w:t>
      </w:r>
      <w:r w:rsidR="007D48C3">
        <w:rPr>
          <w:rFonts w:ascii="GHEA Mariam" w:hAnsi="GHEA Mariam"/>
          <w:color w:val="000000"/>
          <w:spacing w:val="-8"/>
          <w:lang w:val="hy-AM"/>
        </w:rPr>
        <w:softHyphen/>
      </w:r>
      <w:r w:rsidRPr="00CF1BD4">
        <w:rPr>
          <w:rFonts w:ascii="GHEA Mariam" w:hAnsi="GHEA Mariam"/>
          <w:color w:val="000000"/>
          <w:spacing w:val="-8"/>
          <w:lang w:val="hy-AM"/>
        </w:rPr>
        <w:t xml:space="preserve">դրությամբ կամ ռազմական նշանակության արտադրանքի </w:t>
      </w:r>
      <w:r w:rsidR="00290A33">
        <w:rPr>
          <w:rFonts w:ascii="GHEA Mariam" w:hAnsi="GHEA Mariam"/>
          <w:color w:val="000000"/>
          <w:spacing w:val="-8"/>
          <w:lang w:val="hy-AM"/>
        </w:rPr>
        <w:t>արտադրությամբ.</w:t>
      </w:r>
    </w:p>
    <w:p w:rsidR="00CC5C10" w:rsidRDefault="00CC5C10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4) չի վճարվել օրենքով սահմանված պետական տուրքը:</w:t>
      </w:r>
    </w:p>
    <w:p w:rsidR="0050135A" w:rsidRPr="00703EC8" w:rsidRDefault="0050135A" w:rsidP="00CC5C1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</w:p>
    <w:p w:rsidR="007D48C3" w:rsidRDefault="007D48C3" w:rsidP="00CC5C10">
      <w:pPr>
        <w:jc w:val="right"/>
        <w:rPr>
          <w:rFonts w:ascii="GHEA Mariam" w:hAnsi="GHEA Mariam"/>
          <w:bCs/>
          <w:color w:val="000000" w:themeColor="text1"/>
          <w:sz w:val="24"/>
          <w:szCs w:val="24"/>
          <w:u w:val="single"/>
          <w:lang w:val="hy-AM"/>
        </w:rPr>
      </w:pPr>
    </w:p>
    <w:p w:rsidR="007D48C3" w:rsidRDefault="007D48C3" w:rsidP="00CC5C10">
      <w:pPr>
        <w:jc w:val="right"/>
        <w:rPr>
          <w:rFonts w:ascii="GHEA Mariam" w:hAnsi="GHEA Mariam"/>
          <w:bCs/>
          <w:color w:val="000000" w:themeColor="text1"/>
          <w:sz w:val="24"/>
          <w:szCs w:val="24"/>
          <w:u w:val="single"/>
          <w:lang w:val="hy-AM"/>
        </w:rPr>
      </w:pPr>
    </w:p>
    <w:p w:rsidR="00CC5C10" w:rsidRPr="00703EC8" w:rsidRDefault="00CC5C10" w:rsidP="00CC5C10">
      <w:pPr>
        <w:jc w:val="right"/>
        <w:rPr>
          <w:rFonts w:ascii="GHEA Mariam" w:hAnsi="GHEA Mariam"/>
          <w:bCs/>
          <w:color w:val="000000" w:themeColor="text1"/>
          <w:sz w:val="24"/>
          <w:szCs w:val="24"/>
          <w:u w:val="single"/>
          <w:lang w:val="hy-AM"/>
        </w:rPr>
      </w:pPr>
      <w:r w:rsidRPr="00703EC8">
        <w:rPr>
          <w:rFonts w:ascii="GHEA Mariam" w:hAnsi="GHEA Mariam"/>
          <w:bCs/>
          <w:color w:val="000000" w:themeColor="text1"/>
          <w:sz w:val="24"/>
          <w:szCs w:val="24"/>
          <w:u w:val="single"/>
          <w:lang w:val="hy-AM"/>
        </w:rPr>
        <w:t>Ձև</w:t>
      </w:r>
      <w:r w:rsidR="0050135A">
        <w:rPr>
          <w:rFonts w:ascii="GHEA Mariam" w:hAnsi="GHEA Mariam"/>
          <w:bCs/>
          <w:color w:val="000000" w:themeColor="text1"/>
          <w:sz w:val="24"/>
          <w:szCs w:val="24"/>
          <w:u w:val="single"/>
          <w:lang w:val="hy-AM"/>
        </w:rPr>
        <w:t xml:space="preserve"> </w:t>
      </w:r>
      <w:r w:rsidR="0050135A">
        <w:rPr>
          <w:rFonts w:ascii="GHEA Mariam" w:hAnsi="GHEA Mariam"/>
          <w:bCs/>
          <w:color w:val="000000" w:themeColor="text1"/>
          <w:sz w:val="24"/>
          <w:szCs w:val="24"/>
          <w:u w:val="single"/>
        </w:rPr>
        <w:t>N</w:t>
      </w:r>
      <w:r w:rsidRPr="00703EC8">
        <w:rPr>
          <w:rFonts w:ascii="GHEA Mariam" w:hAnsi="GHEA Mariam"/>
          <w:bCs/>
          <w:color w:val="000000" w:themeColor="text1"/>
          <w:sz w:val="24"/>
          <w:szCs w:val="24"/>
          <w:u w:val="single"/>
          <w:lang w:val="hy-AM"/>
        </w:rPr>
        <w:t xml:space="preserve"> 1</w:t>
      </w:r>
    </w:p>
    <w:p w:rsidR="00CC5C10" w:rsidRPr="00703EC8" w:rsidRDefault="00CC5C10" w:rsidP="00CC5C10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</w:rPr>
      </w:pPr>
      <w:r w:rsidRPr="00703EC8">
        <w:rPr>
          <w:rFonts w:ascii="GHEA Mariam" w:hAnsi="GHEA Mariam"/>
          <w:noProof/>
          <w:color w:val="000000"/>
          <w:sz w:val="21"/>
          <w:szCs w:val="21"/>
          <w:lang w:eastAsia="en-US"/>
        </w:rPr>
        <w:drawing>
          <wp:inline distT="0" distB="0" distL="0" distR="0" wp14:anchorId="26D51CA2" wp14:editId="58B84A71">
            <wp:extent cx="1162050" cy="1019175"/>
            <wp:effectExtent l="0" t="0" r="0" b="9525"/>
            <wp:docPr id="1501992608" name="Picture 1501992608" descr="Ներմուծեք նկարագրությունը_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9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A33" w:rsidRDefault="00290A33" w:rsidP="00CC5C10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</w:p>
    <w:p w:rsidR="00CC5C10" w:rsidRPr="00CC5C10" w:rsidRDefault="00CC5C10" w:rsidP="00CC5C10">
      <w:pPr>
        <w:shd w:val="clear" w:color="auto" w:fill="FFFFFF"/>
        <w:jc w:val="center"/>
        <w:rPr>
          <w:rFonts w:ascii="GHEA Mariam" w:hAnsi="GHEA Mariam"/>
          <w:b/>
          <w:color w:val="000000"/>
          <w:sz w:val="21"/>
          <w:szCs w:val="21"/>
        </w:rPr>
      </w:pPr>
      <w:r w:rsidRPr="00CC5C10">
        <w:rPr>
          <w:rFonts w:ascii="GHEA Mariam" w:hAnsi="GHEA Mariam"/>
          <w:b/>
          <w:bCs/>
          <w:color w:val="000000"/>
          <w:sz w:val="24"/>
          <w:szCs w:val="24"/>
        </w:rPr>
        <w:t>ՀԱՅԱՍՏԱՆԻ ՀԱՆՐԱՊԵՏՈՒԹՅԱՆ ԲԱՐՁՐ ՏԵԽՆՈԼՈԳԻԱԿԱՆ ԱՐԴՅՈՒՆԱԲԵՐՈՒԹՅԱՆ ՆԱԽԱՐԱՐՈՒԹՅՈՒՆ</w:t>
      </w:r>
    </w:p>
    <w:p w:rsidR="00CC5C10" w:rsidRPr="00CC5C10" w:rsidRDefault="00CC5C10" w:rsidP="00CC5C10">
      <w:pPr>
        <w:shd w:val="clear" w:color="auto" w:fill="FFFFFF"/>
        <w:rPr>
          <w:rFonts w:ascii="GHEA Mariam" w:hAnsi="GHEA Mariam"/>
          <w:b/>
          <w:color w:val="000000"/>
          <w:sz w:val="21"/>
          <w:szCs w:val="21"/>
        </w:rPr>
      </w:pPr>
      <w:r w:rsidRPr="00CC5C10">
        <w:rPr>
          <w:rFonts w:ascii="Calibri" w:hAnsi="Calibri" w:cs="Calibri"/>
          <w:b/>
          <w:color w:val="000000"/>
          <w:sz w:val="21"/>
          <w:szCs w:val="21"/>
        </w:rPr>
        <w:t> </w:t>
      </w:r>
    </w:p>
    <w:p w:rsidR="00CC5C10" w:rsidRPr="00CC5C10" w:rsidRDefault="00CC5C10" w:rsidP="00CC5C10">
      <w:pPr>
        <w:shd w:val="clear" w:color="auto" w:fill="FFFFFF"/>
        <w:rPr>
          <w:rFonts w:ascii="GHEA Mariam" w:hAnsi="GHEA Mariam" w:cs="Calibri"/>
          <w:b/>
          <w:color w:val="000000"/>
          <w:sz w:val="24"/>
          <w:szCs w:val="24"/>
        </w:rPr>
      </w:pPr>
      <w:r w:rsidRPr="00CC5C10">
        <w:rPr>
          <w:rFonts w:ascii="Calibri" w:hAnsi="Calibri" w:cs="Calibri"/>
          <w:b/>
          <w:color w:val="000000"/>
          <w:sz w:val="24"/>
          <w:szCs w:val="24"/>
        </w:rPr>
        <w:t> </w:t>
      </w:r>
    </w:p>
    <w:p w:rsidR="00CC5C10" w:rsidRPr="00CC5C10" w:rsidRDefault="00CC5C10" w:rsidP="00CC5C10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CC5C10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ՌԱԶՄԱԿԱՆ ՆՇԱՆԱԿՈՒԹՅԱՆ ԱՐՏԱԴՐԱՆՔԻ ԱՐՏԱԴՐՈՒԹՅԱՆ </w:t>
      </w:r>
    </w:p>
    <w:p w:rsidR="00CC5C10" w:rsidRPr="00CC5C10" w:rsidRDefault="00CC5C10" w:rsidP="00CC5C10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CC5C10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Լ Ի Ց Ե Ն Զ Ի Ա Յ Ի  Ն Ե Ր Դ Ի Ր</w:t>
      </w:r>
    </w:p>
    <w:p w:rsidR="00CC5C10" w:rsidRPr="00703EC8" w:rsidRDefault="00CC5C10" w:rsidP="00CC5C10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703E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________________________________________________________________________________</w:t>
      </w:r>
    </w:p>
    <w:p w:rsidR="00CC5C10" w:rsidRPr="00CF1BD4" w:rsidRDefault="00CC5C10" w:rsidP="00CC5C10">
      <w:pPr>
        <w:jc w:val="center"/>
        <w:rPr>
          <w:rFonts w:ascii="GHEA Mariam" w:hAnsi="GHEA Mariam"/>
          <w:color w:val="000000"/>
          <w:sz w:val="16"/>
          <w:szCs w:val="21"/>
          <w:lang w:val="hy-AM"/>
        </w:rPr>
      </w:pPr>
      <w:r w:rsidRPr="00CF1BD4">
        <w:rPr>
          <w:rFonts w:ascii="GHEA Mariam" w:hAnsi="GHEA Mariam"/>
          <w:color w:val="000000"/>
          <w:sz w:val="18"/>
          <w:szCs w:val="24"/>
          <w:lang w:val="hy-AM"/>
        </w:rPr>
        <w:t>(լիցենզիայի սերիան, համարը, տրամադրման ամսաթիվը, ներդիրի համարը)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703EC8">
        <w:rPr>
          <w:rFonts w:ascii="GHEA Mariam" w:hAnsi="GHEA Mariam"/>
          <w:color w:val="000000"/>
          <w:sz w:val="21"/>
          <w:szCs w:val="21"/>
          <w:lang w:val="hy-AM"/>
        </w:rPr>
        <w:t>________________________________________________________________________</w:t>
      </w:r>
    </w:p>
    <w:p w:rsidR="00CC5C10" w:rsidRPr="00CF1BD4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18"/>
          <w:lang w:val="hy-AM"/>
        </w:rPr>
      </w:pPr>
      <w:r w:rsidRPr="00CF1BD4">
        <w:rPr>
          <w:rFonts w:ascii="GHEA Mariam" w:hAnsi="GHEA Mariam"/>
          <w:color w:val="000000"/>
          <w:sz w:val="18"/>
          <w:lang w:val="hy-AM"/>
        </w:rPr>
        <w:t>(իրավաբանական անձի անվանումը)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lang w:val="hy-AM"/>
        </w:rPr>
      </w:pPr>
    </w:p>
    <w:p w:rsidR="00CC5C10" w:rsidRPr="00CF1BD4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18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________________________________________________________________________</w:t>
      </w:r>
      <w:r w:rsidRPr="00703EC8">
        <w:rPr>
          <w:rFonts w:ascii="GHEA Mariam" w:hAnsi="GHEA Mariam"/>
          <w:color w:val="000000"/>
          <w:lang w:val="hy-AM"/>
        </w:rPr>
        <w:br/>
      </w:r>
      <w:r w:rsidRPr="00CF1BD4">
        <w:rPr>
          <w:rFonts w:ascii="GHEA Mariam" w:hAnsi="GHEA Mariam"/>
          <w:color w:val="000000"/>
          <w:sz w:val="18"/>
          <w:lang w:val="hy-AM"/>
        </w:rPr>
        <w:t>(իրավաբանական անձի գտնվելու և գործունեություն իրականացնելու</w:t>
      </w:r>
      <w:r w:rsidRPr="00CF1BD4">
        <w:rPr>
          <w:rFonts w:ascii="Calibri" w:hAnsi="Calibri" w:cs="Calibri"/>
          <w:color w:val="000000"/>
          <w:sz w:val="18"/>
          <w:lang w:val="hy-AM"/>
        </w:rPr>
        <w:t> </w:t>
      </w:r>
      <w:r w:rsidRPr="00CF1BD4">
        <w:rPr>
          <w:rFonts w:ascii="GHEA Mariam" w:hAnsi="GHEA Mariam" w:cs="GHEA Grapalat"/>
          <w:color w:val="000000"/>
          <w:sz w:val="18"/>
          <w:lang w:val="hy-AM"/>
        </w:rPr>
        <w:t>վայրը</w:t>
      </w:r>
      <w:r w:rsidRPr="00CF1BD4">
        <w:rPr>
          <w:rFonts w:ascii="GHEA Mariam" w:hAnsi="GHEA Mariam"/>
          <w:color w:val="000000"/>
          <w:sz w:val="18"/>
          <w:lang w:val="hy-AM"/>
        </w:rPr>
        <w:t>)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lang w:val="hy-AM"/>
        </w:rPr>
      </w:pPr>
    </w:p>
    <w:p w:rsidR="00CC5C10" w:rsidRPr="00CF1BD4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16"/>
          <w:szCs w:val="21"/>
          <w:lang w:val="hy-AM"/>
        </w:rPr>
      </w:pPr>
      <w:r w:rsidRPr="00703EC8">
        <w:rPr>
          <w:rFonts w:ascii="GHEA Mariam" w:hAnsi="GHEA Mariam"/>
          <w:color w:val="000000"/>
          <w:sz w:val="21"/>
          <w:szCs w:val="21"/>
          <w:lang w:val="hy-AM"/>
        </w:rPr>
        <w:t>__________________________________________________________________________________</w:t>
      </w:r>
      <w:r w:rsidRPr="00703EC8">
        <w:rPr>
          <w:rFonts w:ascii="GHEA Mariam" w:hAnsi="GHEA Mariam"/>
          <w:color w:val="000000"/>
          <w:sz w:val="21"/>
          <w:szCs w:val="21"/>
          <w:lang w:val="hy-AM"/>
        </w:rPr>
        <w:br/>
      </w:r>
      <w:r w:rsidRPr="00CF1BD4">
        <w:rPr>
          <w:rFonts w:ascii="GHEA Mariam" w:hAnsi="GHEA Mariam"/>
          <w:color w:val="000000"/>
          <w:sz w:val="18"/>
          <w:lang w:val="hy-AM"/>
        </w:rPr>
        <w:t>(արտադրվող</w:t>
      </w:r>
      <w:r w:rsidRPr="00CF1BD4">
        <w:rPr>
          <w:rFonts w:ascii="Calibri" w:hAnsi="Calibri" w:cs="Calibri"/>
          <w:color w:val="000000"/>
          <w:sz w:val="18"/>
          <w:lang w:val="hy-AM"/>
        </w:rPr>
        <w:t> </w:t>
      </w:r>
      <w:r w:rsidRPr="00CF1BD4">
        <w:rPr>
          <w:rFonts w:ascii="GHEA Mariam" w:hAnsi="GHEA Mariam"/>
          <w:color w:val="000000"/>
          <w:sz w:val="18"/>
          <w:lang w:val="hy-AM"/>
        </w:rPr>
        <w:t xml:space="preserve"> ռազմական նշանակության արտադրանքի անվանումը և տեսակը)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____________________________________</w:t>
      </w:r>
    </w:p>
    <w:p w:rsidR="00CC5C10" w:rsidRPr="00CF1BD4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18"/>
          <w:lang w:val="hy-AM"/>
        </w:rPr>
      </w:pPr>
      <w:r w:rsidRPr="00CF1BD4">
        <w:rPr>
          <w:rFonts w:ascii="GHEA Mariam" w:hAnsi="GHEA Mariam"/>
          <w:color w:val="000000"/>
          <w:sz w:val="18"/>
          <w:lang w:val="hy-AM"/>
        </w:rPr>
        <w:t>(տալու ամսաթիվը)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lang w:val="hy-AM"/>
        </w:rPr>
      </w:pP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lang w:val="hy-AM"/>
        </w:rPr>
      </w:pPr>
      <w:r w:rsidRPr="00703EC8">
        <w:rPr>
          <w:rFonts w:ascii="GHEA Mariam" w:hAnsi="GHEA Mariam"/>
          <w:color w:val="000000"/>
          <w:lang w:val="hy-AM"/>
        </w:rPr>
        <w:t>Գործողության ժամկետը՝</w:t>
      </w:r>
      <w:r w:rsidRPr="00703EC8">
        <w:rPr>
          <w:rFonts w:ascii="GHEA Mariam" w:hAnsi="GHEA Mariam"/>
          <w:color w:val="000000"/>
          <w:lang w:val="hy-AM"/>
        </w:rPr>
        <w:tab/>
      </w:r>
      <w:r w:rsidRPr="00703EC8">
        <w:rPr>
          <w:rFonts w:ascii="GHEA Mariam" w:hAnsi="GHEA Mariam"/>
          <w:color w:val="000000"/>
          <w:lang w:val="hy-AM"/>
        </w:rPr>
        <w:tab/>
      </w:r>
      <w:r w:rsidRPr="00703EC8">
        <w:rPr>
          <w:rFonts w:ascii="GHEA Mariam" w:hAnsi="GHEA Mariam"/>
          <w:color w:val="000000"/>
          <w:lang w:val="hy-AM"/>
        </w:rPr>
        <w:tab/>
      </w:r>
      <w:r w:rsidRPr="00703EC8">
        <w:rPr>
          <w:rFonts w:ascii="GHEA Mariam" w:hAnsi="GHEA Mariam"/>
          <w:color w:val="000000"/>
          <w:lang w:val="hy-AM"/>
        </w:rPr>
        <w:tab/>
        <w:t>անժամկետ</w:t>
      </w:r>
    </w:p>
    <w:p w:rsidR="00CC5C10" w:rsidRPr="00703EC8" w:rsidRDefault="00CC5C10" w:rsidP="00CC5C1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703E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CC5C10" w:rsidRPr="00703EC8" w:rsidRDefault="00CC5C10" w:rsidP="00CC5C10">
      <w:pPr>
        <w:shd w:val="clear" w:color="auto" w:fill="FFFFFF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703EC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C5C10" w:rsidRPr="00703EC8" w:rsidRDefault="00CC5C10" w:rsidP="00CC5C10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703EC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03EC8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բարձր տեխնոլոգիական արդյունաբերության նախարար</w:t>
      </w:r>
      <w:r w:rsidRPr="00703EC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"/>
        <w:gridCol w:w="4162"/>
        <w:gridCol w:w="4856"/>
      </w:tblGrid>
      <w:tr w:rsidR="00CC5C10" w:rsidRPr="00703EC8" w:rsidTr="008909B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C5C10" w:rsidRPr="00703EC8" w:rsidRDefault="00CC5C10" w:rsidP="008909BB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5C10" w:rsidRPr="00703EC8" w:rsidRDefault="00CC5C10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03EC8">
              <w:rPr>
                <w:rFonts w:ascii="GHEA Mariam" w:hAnsi="GHEA Mariam"/>
                <w:color w:val="000000"/>
                <w:sz w:val="24"/>
                <w:szCs w:val="24"/>
              </w:rPr>
              <w:t>__________________</w:t>
            </w:r>
            <w:r w:rsidRPr="00703EC8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CF1BD4">
              <w:rPr>
                <w:rFonts w:ascii="GHEA Mariam" w:hAnsi="GHEA Mariam"/>
                <w:color w:val="000000"/>
                <w:sz w:val="18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C5C10" w:rsidRPr="00703EC8" w:rsidRDefault="00CC5C10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03EC8">
              <w:rPr>
                <w:rFonts w:ascii="GHEA Mariam" w:hAnsi="GHEA Mariam"/>
                <w:color w:val="000000"/>
                <w:sz w:val="24"/>
                <w:szCs w:val="24"/>
              </w:rPr>
              <w:t>_____________________</w:t>
            </w:r>
            <w:r w:rsidRPr="00703EC8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CF1BD4">
              <w:rPr>
                <w:rFonts w:ascii="GHEA Mariam" w:hAnsi="GHEA Mariam"/>
                <w:color w:val="000000"/>
                <w:sz w:val="18"/>
                <w:szCs w:val="24"/>
              </w:rPr>
              <w:t>(անունը, ազգանունը)</w:t>
            </w:r>
          </w:p>
        </w:tc>
      </w:tr>
    </w:tbl>
    <w:p w:rsidR="00CC5C10" w:rsidRPr="00703EC8" w:rsidRDefault="00CC5C10" w:rsidP="00CC5C10">
      <w:pPr>
        <w:spacing w:line="24" w:lineRule="atLeast"/>
        <w:jc w:val="both"/>
        <w:rPr>
          <w:rFonts w:ascii="GHEA Mariam" w:hAnsi="GHEA Mariam"/>
          <w:lang w:val="hy-AM"/>
        </w:rPr>
      </w:pPr>
    </w:p>
    <w:p w:rsidR="00CF1BD4" w:rsidRDefault="00CF1BD4" w:rsidP="00CC5C10">
      <w:pPr>
        <w:spacing w:line="24" w:lineRule="atLeast"/>
        <w:jc w:val="both"/>
        <w:rPr>
          <w:rFonts w:ascii="GHEA Mariam" w:hAnsi="GHEA Mariam"/>
          <w:sz w:val="24"/>
          <w:szCs w:val="24"/>
          <w:lang w:val="hy-AM"/>
        </w:rPr>
      </w:pPr>
    </w:p>
    <w:p w:rsidR="00CC5C10" w:rsidRDefault="00CC5C10" w:rsidP="00CC5C10">
      <w:pPr>
        <w:spacing w:line="24" w:lineRule="atLeast"/>
        <w:jc w:val="both"/>
        <w:rPr>
          <w:rFonts w:ascii="GHEA Mariam" w:hAnsi="GHEA Mariam"/>
          <w:sz w:val="24"/>
          <w:szCs w:val="24"/>
          <w:lang w:val="hy-AM"/>
        </w:rPr>
      </w:pPr>
      <w:r w:rsidRPr="00703EC8">
        <w:rPr>
          <w:rFonts w:ascii="GHEA Mariam" w:hAnsi="GHEA Mariam"/>
          <w:sz w:val="24"/>
          <w:szCs w:val="24"/>
          <w:lang w:val="hy-AM"/>
        </w:rPr>
        <w:t>Ներդիրը վավերական է լիցենզիայի առկայության դեպքում:</w:t>
      </w:r>
    </w:p>
    <w:p w:rsidR="00CF1BD4" w:rsidRDefault="00CF1BD4" w:rsidP="00CC5C10">
      <w:pPr>
        <w:spacing w:line="24" w:lineRule="atLeast"/>
        <w:jc w:val="both"/>
        <w:rPr>
          <w:rFonts w:ascii="GHEA Mariam" w:hAnsi="GHEA Mariam"/>
          <w:sz w:val="24"/>
          <w:szCs w:val="24"/>
          <w:lang w:val="hy-AM"/>
        </w:rPr>
      </w:pPr>
    </w:p>
    <w:p w:rsidR="00CF1BD4" w:rsidRDefault="00CF1BD4" w:rsidP="00CC5C10">
      <w:pPr>
        <w:spacing w:line="24" w:lineRule="atLeast"/>
        <w:jc w:val="both"/>
        <w:rPr>
          <w:rFonts w:ascii="GHEA Mariam" w:hAnsi="GHEA Mariam"/>
          <w:sz w:val="24"/>
          <w:szCs w:val="24"/>
          <w:lang w:val="hy-AM"/>
        </w:rPr>
      </w:pPr>
    </w:p>
    <w:p w:rsidR="00CF1BD4" w:rsidRPr="00027AB4" w:rsidRDefault="00CF1BD4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27AB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F1BD4" w:rsidRPr="00027AB4" w:rsidRDefault="00CF1BD4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27AB4">
        <w:rPr>
          <w:rFonts w:ascii="GHEA Mariam" w:hAnsi="GHEA Mariam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7AB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F1BD4" w:rsidRPr="00703EC8" w:rsidRDefault="00CF1BD4" w:rsidP="00CC5C10">
      <w:pPr>
        <w:spacing w:line="24" w:lineRule="atLeast"/>
        <w:jc w:val="both"/>
        <w:rPr>
          <w:rFonts w:ascii="GHEA Mariam" w:hAnsi="GHEA Mariam"/>
          <w:sz w:val="24"/>
          <w:szCs w:val="24"/>
          <w:lang w:val="hy-AM"/>
        </w:rPr>
      </w:pP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="007D48C3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7AB4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C5C10" w:rsidRDefault="00CC5C10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C5C10" w:rsidRDefault="00CC5C10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C5C10" w:rsidRPr="00CC5C10" w:rsidRDefault="00CC5C10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CC5C10" w:rsidRPr="00995B87" w:rsidRDefault="00CC5C10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C5C10" w:rsidRDefault="00CC5C10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2B36EA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29-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90A33" w:rsidRDefault="00290A33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90A33" w:rsidRDefault="00290A33" w:rsidP="00500DEE">
      <w:pPr>
        <w:pStyle w:val="mechtex"/>
        <w:spacing w:line="360" w:lineRule="auto"/>
        <w:jc w:val="both"/>
        <w:rPr>
          <w:rFonts w:ascii="Arial" w:hAnsi="Arial" w:cs="Arial"/>
          <w:lang w:val="hy-AM"/>
        </w:rPr>
      </w:pPr>
    </w:p>
    <w:p w:rsidR="00377C0A" w:rsidRPr="00372A97" w:rsidRDefault="00377C0A" w:rsidP="00377C0A">
      <w:pPr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</w:rPr>
      </w:pPr>
      <w:r w:rsidRPr="00372A97">
        <w:rPr>
          <w:rFonts w:ascii="Arial Unicode" w:hAnsi="Arial Unicode"/>
          <w:noProof/>
          <w:color w:val="000000"/>
          <w:sz w:val="21"/>
          <w:szCs w:val="21"/>
          <w:lang w:eastAsia="en-US"/>
        </w:rPr>
        <w:drawing>
          <wp:inline distT="0" distB="0" distL="0" distR="0" wp14:anchorId="4C65572C" wp14:editId="66CE040E">
            <wp:extent cx="1162050" cy="1019175"/>
            <wp:effectExtent l="0" t="0" r="0" b="9525"/>
            <wp:docPr id="1" name="Picture 1" descr="Ներմուծեք նկարագրությունը_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9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C0A" w:rsidRDefault="00377C0A" w:rsidP="00377C0A">
      <w:pPr>
        <w:spacing w:before="100" w:beforeAutospacing="1" w:after="100" w:afterAutospacing="1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377C0A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Pr="00377C0A">
        <w:rPr>
          <w:rFonts w:ascii="GHEA Mariam" w:hAnsi="GHEA Mariam"/>
          <w:b/>
          <w:bCs/>
          <w:color w:val="000000"/>
          <w:sz w:val="24"/>
          <w:szCs w:val="24"/>
        </w:rPr>
        <w:t>ՀԱՅԱՍՏԱՆԻ ՀԱՆՐԱՊԵՏՈՒԹՅԱՆ ԲԱՐՁՐ ՏԵԽՆՈԼՈԳԻԱԿԱՆ ԱՐԴՅՈՒՆԱԲԵՐՈՒԹՅԱՆ ՆԱԽԱՐԱՐՈՒԹՅՈՒՆ</w:t>
      </w:r>
    </w:p>
    <w:p w:rsidR="006E56F9" w:rsidRPr="00377C0A" w:rsidRDefault="006E56F9" w:rsidP="00377C0A">
      <w:pPr>
        <w:spacing w:before="100" w:beforeAutospacing="1" w:after="100" w:afterAutospacing="1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4498"/>
        <w:gridCol w:w="2281"/>
      </w:tblGrid>
      <w:tr w:rsidR="00377C0A" w:rsidRPr="00377C0A" w:rsidTr="008909BB">
        <w:trPr>
          <w:tblCellSpacing w:w="0" w:type="dxa"/>
        </w:trPr>
        <w:tc>
          <w:tcPr>
            <w:tcW w:w="2250" w:type="dxa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34"/>
            </w:tblGrid>
            <w:tr w:rsidR="00377C0A" w:rsidRPr="00377C0A" w:rsidTr="008909BB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7C0A" w:rsidRPr="00377C0A" w:rsidRDefault="00377C0A" w:rsidP="00377C0A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377C0A">
                    <w:rPr>
                      <w:rFonts w:ascii="GHEA Mariam" w:hAnsi="GHEA Mariam"/>
                      <w:sz w:val="24"/>
                      <w:szCs w:val="24"/>
                    </w:rPr>
                    <w:t>__</w:t>
                  </w:r>
                  <w:r w:rsidRPr="00377C0A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377C0A">
                    <w:rPr>
                      <w:rFonts w:ascii="GHEA Mariam" w:hAnsi="GHEA Mariam"/>
                      <w:sz w:val="24"/>
                      <w:szCs w:val="24"/>
                    </w:rPr>
                    <w:t>_____ 20</w:t>
                  </w:r>
                  <w:r>
                    <w:rPr>
                      <w:rFonts w:ascii="GHEA Mariam" w:hAnsi="GHEA Mariam"/>
                      <w:sz w:val="24"/>
                      <w:szCs w:val="24"/>
                    </w:rPr>
                    <w:t xml:space="preserve">      </w:t>
                  </w:r>
                  <w:r w:rsidRPr="00377C0A">
                    <w:rPr>
                      <w:rFonts w:ascii="GHEA Mariam" w:hAnsi="GHEA Mariam"/>
                      <w:sz w:val="24"/>
                      <w:szCs w:val="24"/>
                    </w:rPr>
                    <w:t xml:space="preserve"> թ.</w:t>
                  </w:r>
                </w:p>
              </w:tc>
            </w:tr>
          </w:tbl>
          <w:p w:rsidR="00377C0A" w:rsidRPr="00377C0A" w:rsidRDefault="00377C0A" w:rsidP="008909B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7C0A" w:rsidRPr="00377C0A" w:rsidRDefault="00377C0A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77C0A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Լ Ի Ց Ե Ն Զ Ի Ա</w:t>
            </w:r>
          </w:p>
          <w:p w:rsidR="00377C0A" w:rsidRPr="00377C0A" w:rsidRDefault="00377C0A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77C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ԶԵՆՔԻ ԱՐՏԱԴՐՈՒԹՅԱՆ</w:t>
            </w:r>
          </w:p>
        </w:tc>
        <w:tc>
          <w:tcPr>
            <w:tcW w:w="2250" w:type="dxa"/>
            <w:shd w:val="clear" w:color="auto" w:fill="FFFFFF"/>
            <w:vAlign w:val="center"/>
            <w:hideMark/>
          </w:tcPr>
          <w:tbl>
            <w:tblPr>
              <w:tblW w:w="226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65"/>
            </w:tblGrid>
            <w:tr w:rsidR="00377C0A" w:rsidRPr="00377C0A" w:rsidTr="008909BB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77C0A" w:rsidRPr="00377C0A" w:rsidRDefault="00377C0A" w:rsidP="008909BB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377C0A">
                    <w:rPr>
                      <w:rFonts w:ascii="GHEA Mariam" w:hAnsi="GHEA Mariam"/>
                      <w:sz w:val="24"/>
                      <w:szCs w:val="24"/>
                    </w:rPr>
                    <w:t xml:space="preserve">Սերիա </w:t>
                  </w:r>
                  <w:r w:rsidRPr="00377C0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ԶԱ</w:t>
                  </w:r>
                  <w:r w:rsidRPr="00377C0A">
                    <w:rPr>
                      <w:rFonts w:ascii="GHEA Mariam" w:hAnsi="GHEA Mariam"/>
                      <w:sz w:val="24"/>
                      <w:szCs w:val="24"/>
                    </w:rPr>
                    <w:t xml:space="preserve"> N 000</w:t>
                  </w:r>
                </w:p>
              </w:tc>
            </w:tr>
          </w:tbl>
          <w:p w:rsidR="00377C0A" w:rsidRPr="00377C0A" w:rsidRDefault="00377C0A" w:rsidP="008909B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</w:tbl>
    <w:p w:rsidR="00377C0A" w:rsidRPr="00377C0A" w:rsidRDefault="00377C0A" w:rsidP="00377C0A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77C0A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4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3"/>
      </w:tblGrid>
      <w:tr w:rsidR="00377C0A" w:rsidRPr="00377C0A" w:rsidTr="008909B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77C0A" w:rsidRPr="00377C0A" w:rsidRDefault="00377C0A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_________________________________________</w:t>
            </w: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</w:rPr>
              <w:t>(</w:t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  <w:lang w:val="hy-AM"/>
              </w:rPr>
              <w:t>իրավաբանական անձի</w:t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</w:rPr>
              <w:t xml:space="preserve"> անվանումը)</w:t>
            </w:r>
          </w:p>
        </w:tc>
      </w:tr>
      <w:tr w:rsidR="00377C0A" w:rsidRPr="00377C0A" w:rsidTr="008909B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77C0A" w:rsidRPr="00377C0A" w:rsidRDefault="00377C0A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_________________________________________</w:t>
            </w: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</w:rPr>
              <w:t>(</w:t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  <w:lang w:val="hy-AM"/>
              </w:rPr>
              <w:t>իրավաբանական անձի</w:t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</w:rPr>
              <w:t xml:space="preserve"> գտնվելու և գործունեություն իրականացնելու</w:t>
            </w:r>
            <w:r w:rsidRPr="00377C0A">
              <w:rPr>
                <w:rFonts w:ascii="Calibri" w:hAnsi="Calibri" w:cs="Calibri"/>
                <w:color w:val="000000"/>
                <w:sz w:val="18"/>
                <w:szCs w:val="24"/>
              </w:rPr>
              <w:t> </w:t>
            </w:r>
            <w:r w:rsidRPr="00377C0A">
              <w:rPr>
                <w:rFonts w:ascii="GHEA Mariam" w:hAnsi="GHEA Mariam" w:cs="GHEA Grapalat"/>
                <w:color w:val="000000"/>
                <w:sz w:val="18"/>
                <w:szCs w:val="24"/>
              </w:rPr>
              <w:t>վայրը</w:t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</w:rPr>
              <w:t>)</w:t>
            </w:r>
          </w:p>
        </w:tc>
      </w:tr>
    </w:tbl>
    <w:p w:rsidR="00377C0A" w:rsidRPr="00377C0A" w:rsidRDefault="00377C0A" w:rsidP="00377C0A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77C0A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45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4"/>
        <w:gridCol w:w="4962"/>
      </w:tblGrid>
      <w:tr w:rsidR="00377C0A" w:rsidRPr="00377C0A" w:rsidTr="008909B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77C0A" w:rsidRPr="00377C0A" w:rsidRDefault="00377C0A" w:rsidP="008909B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t>Արտադրվող</w:t>
            </w:r>
            <w:r w:rsidRPr="00377C0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377C0A">
              <w:rPr>
                <w:rFonts w:ascii="GHEA Mariam" w:hAnsi="GHEA Mariam" w:cs="GHEA Grapalat"/>
                <w:color w:val="000000"/>
                <w:sz w:val="24"/>
                <w:szCs w:val="24"/>
              </w:rPr>
              <w:t>զենքի</w:t>
            </w:r>
            <w:r w:rsidRPr="00377C0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377C0A">
              <w:rPr>
                <w:rFonts w:ascii="GHEA Mariam" w:hAnsi="GHEA Mariam" w:cs="GHEA Grapalat"/>
                <w:color w:val="000000"/>
                <w:sz w:val="24"/>
                <w:szCs w:val="24"/>
              </w:rPr>
              <w:t>տեսակը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7C0A" w:rsidRPr="00377C0A" w:rsidRDefault="00377C0A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_________________________________________</w:t>
            </w: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  <w:lang w:val="ru-RU"/>
              </w:rPr>
              <w:t>(</w:t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  <w:lang w:val="hy-AM"/>
              </w:rPr>
              <w:t>քաղաքացիական, ծառայողական, փամփուշտ</w:t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  <w:lang w:val="ru-RU"/>
              </w:rPr>
              <w:t>)</w:t>
            </w:r>
          </w:p>
        </w:tc>
      </w:tr>
    </w:tbl>
    <w:p w:rsidR="00377C0A" w:rsidRPr="00377C0A" w:rsidRDefault="00377C0A" w:rsidP="00377C0A">
      <w:pPr>
        <w:shd w:val="clear" w:color="auto" w:fill="FFFFFF"/>
        <w:rPr>
          <w:rFonts w:ascii="GHEA Mariam" w:hAnsi="GHEA Mariam"/>
          <w:color w:val="000000"/>
          <w:sz w:val="24"/>
          <w:szCs w:val="24"/>
          <w:lang w:val="hy-AM"/>
        </w:rPr>
      </w:pPr>
      <w:r w:rsidRPr="00377C0A">
        <w:rPr>
          <w:rFonts w:ascii="Calibri" w:hAnsi="Calibri" w:cs="Calibri"/>
          <w:color w:val="000000"/>
          <w:sz w:val="24"/>
          <w:szCs w:val="24"/>
        </w:rPr>
        <w:t> </w:t>
      </w:r>
      <w:r w:rsidRPr="00377C0A">
        <w:rPr>
          <w:rFonts w:ascii="GHEA Mariam" w:hAnsi="GHEA Mariam" w:cs="Calibri"/>
          <w:color w:val="000000"/>
          <w:sz w:val="24"/>
          <w:szCs w:val="24"/>
          <w:lang w:val="hy-AM"/>
        </w:rPr>
        <w:t>Գործողության ժամկետը՝</w:t>
      </w:r>
      <w:r w:rsidRPr="00377C0A">
        <w:rPr>
          <w:rFonts w:ascii="GHEA Mariam" w:hAnsi="GHEA Mariam" w:cs="Calibri"/>
          <w:color w:val="000000"/>
          <w:sz w:val="24"/>
          <w:szCs w:val="24"/>
          <w:lang w:val="hy-AM"/>
        </w:rPr>
        <w:tab/>
      </w:r>
      <w:r w:rsidRPr="00377C0A">
        <w:rPr>
          <w:rFonts w:ascii="GHEA Mariam" w:hAnsi="GHEA Mariam" w:cs="Calibri"/>
          <w:color w:val="000000"/>
          <w:sz w:val="24"/>
          <w:szCs w:val="24"/>
          <w:lang w:val="hy-AM"/>
        </w:rPr>
        <w:tab/>
      </w:r>
      <w:r w:rsidRPr="00377C0A">
        <w:rPr>
          <w:rFonts w:ascii="GHEA Mariam" w:hAnsi="GHEA Mariam" w:cs="Calibri"/>
          <w:color w:val="000000"/>
          <w:sz w:val="24"/>
          <w:szCs w:val="24"/>
          <w:lang w:val="hy-AM"/>
        </w:rPr>
        <w:tab/>
      </w:r>
      <w:r w:rsidRPr="00377C0A">
        <w:rPr>
          <w:rFonts w:ascii="GHEA Mariam" w:hAnsi="GHEA Mariam" w:cs="Calibri"/>
          <w:color w:val="000000"/>
          <w:sz w:val="24"/>
          <w:szCs w:val="24"/>
          <w:lang w:val="hy-AM"/>
        </w:rPr>
        <w:tab/>
        <w:t>անժամկետ</w:t>
      </w:r>
    </w:p>
    <w:p w:rsidR="00377C0A" w:rsidRPr="00377C0A" w:rsidRDefault="00377C0A" w:rsidP="00377C0A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p w:rsidR="00377C0A" w:rsidRPr="00377C0A" w:rsidRDefault="00377C0A" w:rsidP="00377C0A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77C0A">
        <w:rPr>
          <w:rFonts w:ascii="GHEA Mariam" w:hAnsi="GHEA Mariam"/>
          <w:color w:val="000000"/>
          <w:sz w:val="24"/>
          <w:szCs w:val="24"/>
        </w:rPr>
        <w:t>Հայաստանի Հանրապետության բարձր տեխնոլոգիական արդյունաբերության նախարար</w:t>
      </w:r>
      <w:r w:rsidRPr="00377C0A" w:rsidDel="009E0219">
        <w:rPr>
          <w:rFonts w:ascii="GHEA Mariam" w:hAnsi="GHEA Mariam"/>
          <w:color w:val="000000"/>
          <w:sz w:val="24"/>
          <w:szCs w:val="24"/>
        </w:rPr>
        <w:t xml:space="preserve"> </w:t>
      </w:r>
    </w:p>
    <w:p w:rsidR="00377C0A" w:rsidRPr="00377C0A" w:rsidRDefault="00377C0A" w:rsidP="00377C0A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377C0A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"/>
        <w:gridCol w:w="4162"/>
        <w:gridCol w:w="4856"/>
      </w:tblGrid>
      <w:tr w:rsidR="00377C0A" w:rsidRPr="00377C0A" w:rsidTr="008909B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77C0A" w:rsidRPr="00377C0A" w:rsidRDefault="00377C0A" w:rsidP="008909B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7C0A" w:rsidRPr="00377C0A" w:rsidRDefault="00377C0A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t>__________________</w:t>
            </w: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77C0A" w:rsidRPr="00377C0A" w:rsidRDefault="00377C0A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t>_____________________</w:t>
            </w:r>
            <w:r w:rsidRPr="00377C0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377C0A">
              <w:rPr>
                <w:rFonts w:ascii="GHEA Mariam" w:hAnsi="GHEA Mariam"/>
                <w:color w:val="000000"/>
                <w:sz w:val="18"/>
                <w:szCs w:val="24"/>
              </w:rPr>
              <w:t>(անունը, ազգանունը)</w:t>
            </w:r>
          </w:p>
        </w:tc>
      </w:tr>
    </w:tbl>
    <w:p w:rsidR="00377C0A" w:rsidRDefault="00377C0A" w:rsidP="00500DEE">
      <w:pPr>
        <w:pStyle w:val="mechtex"/>
        <w:spacing w:line="360" w:lineRule="auto"/>
        <w:jc w:val="both"/>
        <w:rPr>
          <w:rFonts w:ascii="GHEA Mariam" w:hAnsi="GHEA Mariam" w:cs="Arial"/>
          <w:lang w:val="hy-AM"/>
        </w:rPr>
      </w:pPr>
    </w:p>
    <w:p w:rsidR="00377C0A" w:rsidRDefault="00377C0A" w:rsidP="00500DEE">
      <w:pPr>
        <w:pStyle w:val="mechtex"/>
        <w:spacing w:line="360" w:lineRule="auto"/>
        <w:jc w:val="both"/>
        <w:rPr>
          <w:rFonts w:ascii="GHEA Mariam" w:hAnsi="GHEA Mariam" w:cs="Arial"/>
          <w:lang w:val="hy-AM"/>
        </w:rPr>
      </w:pPr>
    </w:p>
    <w:p w:rsidR="00377C0A" w:rsidRDefault="00377C0A" w:rsidP="00500DEE">
      <w:pPr>
        <w:pStyle w:val="mechtex"/>
        <w:spacing w:line="360" w:lineRule="auto"/>
        <w:jc w:val="both"/>
        <w:rPr>
          <w:rFonts w:ascii="GHEA Mariam" w:hAnsi="GHEA Mariam" w:cs="Arial"/>
          <w:lang w:val="hy-AM"/>
        </w:rPr>
      </w:pPr>
    </w:p>
    <w:p w:rsidR="00377C0A" w:rsidRPr="00027AB4" w:rsidRDefault="00377C0A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27AB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77C0A" w:rsidRPr="00027AB4" w:rsidRDefault="00377C0A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27AB4">
        <w:rPr>
          <w:rFonts w:ascii="GHEA Mariam" w:hAnsi="GHEA Mariam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7AB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77C0A" w:rsidRPr="00377C0A" w:rsidRDefault="00377C0A" w:rsidP="00377C0A">
      <w:pPr>
        <w:pStyle w:val="mechtex"/>
        <w:spacing w:line="360" w:lineRule="auto"/>
        <w:ind w:firstLine="720"/>
        <w:jc w:val="both"/>
        <w:rPr>
          <w:rFonts w:ascii="GHEA Mariam" w:hAnsi="GHEA Mariam" w:cs="Arial"/>
          <w:lang w:val="hy-AM"/>
        </w:rPr>
        <w:sectPr w:rsidR="00377C0A" w:rsidRPr="00377C0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    ՂԵԿԱՎԱՐ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C5C10" w:rsidRPr="00995B87" w:rsidRDefault="00CC5C10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af-ZA"/>
        </w:rPr>
        <w:t>3</w:t>
      </w:r>
    </w:p>
    <w:p w:rsidR="00CC5C10" w:rsidRPr="00995B87" w:rsidRDefault="00CC5C10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C5C10" w:rsidRDefault="00CC5C10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2B36EA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29-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E56F9" w:rsidRDefault="006E56F9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E56F9" w:rsidRDefault="006E56F9" w:rsidP="00500DEE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E56F9" w:rsidRPr="00540E2A" w:rsidRDefault="006E56F9" w:rsidP="006E56F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</w:rPr>
      </w:pPr>
      <w:r w:rsidRPr="00540E2A">
        <w:rPr>
          <w:rFonts w:ascii="GHEA Mariam" w:hAnsi="GHEA Mariam"/>
          <w:noProof/>
          <w:color w:val="000000"/>
          <w:sz w:val="21"/>
          <w:szCs w:val="21"/>
          <w:lang w:eastAsia="en-US"/>
        </w:rPr>
        <w:drawing>
          <wp:inline distT="0" distB="0" distL="0" distR="0" wp14:anchorId="7967C408" wp14:editId="1CD851C2">
            <wp:extent cx="1162050" cy="1019175"/>
            <wp:effectExtent l="0" t="0" r="0" b="9525"/>
            <wp:docPr id="2" name="Picture 2" descr="Ներմուծեք նկարագրությունը_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Ներմուծեք նկարագրությունը_9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6F9" w:rsidRDefault="006E56F9" w:rsidP="006E56F9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540E2A">
        <w:rPr>
          <w:rFonts w:ascii="GHEA Mariam" w:hAnsi="GHEA Mariam"/>
          <w:b/>
          <w:bCs/>
          <w:color w:val="000000"/>
          <w:sz w:val="24"/>
          <w:szCs w:val="24"/>
        </w:rPr>
        <w:t>ՀԱՅԱՍՏԱՆԻ ՀԱՆՐԱՊԵՏՈՒԹՅԱՆ ԲԱՐՁՐ ՏԵԽՆՈԼՈԳԻԱԿԱՆ ԱՐԴՅՈՒՆԱԲԵՐՈՒԹՅԱՆ ՆԱԽԱՐԱՐՈՒԹՅՈՒՆ</w:t>
      </w:r>
    </w:p>
    <w:p w:rsidR="006E56F9" w:rsidRPr="00540E2A" w:rsidRDefault="006E56F9" w:rsidP="006E56F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</w:rPr>
      </w:pPr>
    </w:p>
    <w:p w:rsidR="006E56F9" w:rsidRPr="00540E2A" w:rsidRDefault="006E56F9" w:rsidP="006E56F9">
      <w:pPr>
        <w:shd w:val="clear" w:color="auto" w:fill="FFFFFF"/>
        <w:rPr>
          <w:rFonts w:ascii="GHEA Mariam" w:hAnsi="GHEA Mariam"/>
          <w:color w:val="000000"/>
          <w:sz w:val="21"/>
          <w:szCs w:val="21"/>
        </w:rPr>
      </w:pPr>
      <w:r w:rsidRPr="00540E2A">
        <w:rPr>
          <w:rFonts w:ascii="Calibri" w:hAnsi="Calibri" w:cs="Calibri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4498"/>
        <w:gridCol w:w="2281"/>
      </w:tblGrid>
      <w:tr w:rsidR="006E56F9" w:rsidRPr="00540E2A" w:rsidTr="008909BB">
        <w:trPr>
          <w:tblCellSpacing w:w="0" w:type="dxa"/>
        </w:trPr>
        <w:tc>
          <w:tcPr>
            <w:tcW w:w="2250" w:type="dxa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34"/>
            </w:tblGrid>
            <w:tr w:rsidR="006E56F9" w:rsidRPr="00540E2A" w:rsidTr="008909BB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E56F9" w:rsidRPr="00540E2A" w:rsidRDefault="006E56F9" w:rsidP="006E56F9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540E2A">
                    <w:rPr>
                      <w:rFonts w:ascii="GHEA Mariam" w:hAnsi="GHEA Mariam"/>
                      <w:sz w:val="24"/>
                      <w:szCs w:val="24"/>
                    </w:rPr>
                    <w:t>__</w:t>
                  </w:r>
                  <w:r w:rsidRPr="00540E2A">
                    <w:rPr>
                      <w:rFonts w:ascii="Calibri" w:hAnsi="Calibri" w:cs="Calibri"/>
                      <w:sz w:val="24"/>
                      <w:szCs w:val="24"/>
                    </w:rPr>
                    <w:t> </w:t>
                  </w:r>
                  <w:r w:rsidRPr="00540E2A">
                    <w:rPr>
                      <w:rFonts w:ascii="GHEA Mariam" w:hAnsi="GHEA Mariam"/>
                      <w:sz w:val="24"/>
                      <w:szCs w:val="24"/>
                    </w:rPr>
                    <w:t>_____ 20</w:t>
                  </w:r>
                  <w:r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 xml:space="preserve">       </w:t>
                  </w:r>
                  <w:r w:rsidRPr="00540E2A">
                    <w:rPr>
                      <w:rFonts w:ascii="GHEA Mariam" w:hAnsi="GHEA Mariam"/>
                      <w:sz w:val="24"/>
                      <w:szCs w:val="24"/>
                    </w:rPr>
                    <w:t xml:space="preserve"> թ.</w:t>
                  </w:r>
                </w:p>
              </w:tc>
            </w:tr>
          </w:tbl>
          <w:p w:rsidR="006E56F9" w:rsidRPr="00540E2A" w:rsidRDefault="006E56F9" w:rsidP="008909B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E56F9" w:rsidRPr="00540E2A" w:rsidRDefault="006E56F9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540E2A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Լ Ի Ց Ե Ն Զ Ի Ա</w:t>
            </w:r>
          </w:p>
          <w:p w:rsidR="006E56F9" w:rsidRPr="00540E2A" w:rsidRDefault="006E56F9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40E2A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ՌԱԶՄԱԿԱՆ ՆՇԱՆԱԿՈՒԹՅԱՆ ԱՐՏԱԴՐԱՆՔԻ</w:t>
            </w:r>
            <w:r w:rsidRPr="00540E2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40E2A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ԱՐՏԱԴՐՈՒԹՅԱՆ</w:t>
            </w:r>
          </w:p>
        </w:tc>
        <w:tc>
          <w:tcPr>
            <w:tcW w:w="2250" w:type="dxa"/>
            <w:shd w:val="clear" w:color="auto" w:fill="FFFFFF"/>
            <w:vAlign w:val="center"/>
            <w:hideMark/>
          </w:tcPr>
          <w:tbl>
            <w:tblPr>
              <w:tblW w:w="226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65"/>
            </w:tblGrid>
            <w:tr w:rsidR="006E56F9" w:rsidRPr="00540E2A" w:rsidTr="008909BB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E56F9" w:rsidRPr="00540E2A" w:rsidRDefault="006E56F9" w:rsidP="008909BB">
                  <w:pPr>
                    <w:spacing w:before="100" w:beforeAutospacing="1" w:after="100" w:afterAutospacing="1"/>
                    <w:jc w:val="center"/>
                    <w:rPr>
                      <w:rFonts w:ascii="GHEA Mariam" w:hAnsi="GHEA Mariam"/>
                      <w:sz w:val="24"/>
                      <w:szCs w:val="24"/>
                    </w:rPr>
                  </w:pPr>
                  <w:r w:rsidRPr="00540E2A">
                    <w:rPr>
                      <w:rFonts w:ascii="GHEA Mariam" w:hAnsi="GHEA Mariam"/>
                      <w:sz w:val="24"/>
                      <w:szCs w:val="24"/>
                    </w:rPr>
                    <w:t xml:space="preserve">Սերիա </w:t>
                  </w:r>
                  <w:r w:rsidRPr="00540E2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ՌՆ</w:t>
                  </w:r>
                  <w:r w:rsidRPr="00540E2A">
                    <w:rPr>
                      <w:rFonts w:ascii="GHEA Mariam" w:hAnsi="GHEA Mariam"/>
                      <w:sz w:val="24"/>
                      <w:szCs w:val="24"/>
                    </w:rPr>
                    <w:t>Ա</w:t>
                  </w:r>
                  <w:r w:rsidRPr="00540E2A">
                    <w:rPr>
                      <w:rFonts w:ascii="GHEA Mariam" w:hAnsi="GHEA Mariam"/>
                      <w:sz w:val="24"/>
                      <w:szCs w:val="24"/>
                      <w:lang w:val="hy-AM"/>
                    </w:rPr>
                    <w:t>Ա</w:t>
                  </w:r>
                  <w:r w:rsidRPr="00540E2A">
                    <w:rPr>
                      <w:rFonts w:ascii="GHEA Mariam" w:hAnsi="GHEA Mariam"/>
                      <w:sz w:val="24"/>
                      <w:szCs w:val="24"/>
                    </w:rPr>
                    <w:t xml:space="preserve"> N 000</w:t>
                  </w:r>
                </w:p>
              </w:tc>
            </w:tr>
          </w:tbl>
          <w:p w:rsidR="006E56F9" w:rsidRPr="00540E2A" w:rsidRDefault="006E56F9" w:rsidP="008909B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</w:tbl>
    <w:p w:rsidR="006E56F9" w:rsidRPr="00540E2A" w:rsidRDefault="006E56F9" w:rsidP="006E56F9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540E2A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4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3"/>
      </w:tblGrid>
      <w:tr w:rsidR="006E56F9" w:rsidRPr="00540E2A" w:rsidTr="008909B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E56F9" w:rsidRPr="00540E2A" w:rsidRDefault="006E56F9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_________________________________________</w:t>
            </w: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E56F9">
              <w:rPr>
                <w:rFonts w:ascii="GHEA Mariam" w:hAnsi="GHEA Mariam"/>
                <w:color w:val="000000"/>
                <w:sz w:val="18"/>
                <w:szCs w:val="24"/>
              </w:rPr>
              <w:t>(</w:t>
            </w:r>
            <w:r w:rsidRPr="006E56F9">
              <w:rPr>
                <w:rFonts w:ascii="GHEA Mariam" w:hAnsi="GHEA Mariam"/>
                <w:color w:val="000000"/>
                <w:sz w:val="18"/>
                <w:szCs w:val="24"/>
                <w:lang w:val="hy-AM"/>
              </w:rPr>
              <w:t>իրավաբանական անձի</w:t>
            </w:r>
            <w:r w:rsidRPr="006E56F9">
              <w:rPr>
                <w:rFonts w:ascii="GHEA Mariam" w:hAnsi="GHEA Mariam"/>
                <w:color w:val="000000"/>
                <w:sz w:val="18"/>
                <w:szCs w:val="24"/>
              </w:rPr>
              <w:t xml:space="preserve"> անվանումը)</w:t>
            </w:r>
          </w:p>
        </w:tc>
      </w:tr>
      <w:tr w:rsidR="006E56F9" w:rsidRPr="00540E2A" w:rsidTr="008909B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6E56F9" w:rsidRPr="00540E2A" w:rsidRDefault="006E56F9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_________________________________________</w:t>
            </w: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E56F9">
              <w:rPr>
                <w:rFonts w:ascii="GHEA Mariam" w:hAnsi="GHEA Mariam"/>
                <w:color w:val="000000"/>
                <w:sz w:val="18"/>
                <w:szCs w:val="24"/>
              </w:rPr>
              <w:t>(</w:t>
            </w:r>
            <w:r w:rsidRPr="006E56F9">
              <w:rPr>
                <w:rFonts w:ascii="GHEA Mariam" w:hAnsi="GHEA Mariam"/>
                <w:color w:val="000000"/>
                <w:sz w:val="18"/>
                <w:szCs w:val="24"/>
                <w:lang w:val="hy-AM"/>
              </w:rPr>
              <w:t>իրավաբանական անձի</w:t>
            </w:r>
            <w:r w:rsidRPr="006E56F9">
              <w:rPr>
                <w:rFonts w:ascii="GHEA Mariam" w:hAnsi="GHEA Mariam"/>
                <w:color w:val="000000"/>
                <w:sz w:val="18"/>
                <w:szCs w:val="24"/>
              </w:rPr>
              <w:t xml:space="preserve"> գտնվելու և գործունեություն իրականացնելու</w:t>
            </w:r>
            <w:r w:rsidRPr="006E56F9">
              <w:rPr>
                <w:rFonts w:ascii="Calibri" w:hAnsi="Calibri" w:cs="Calibri"/>
                <w:color w:val="000000"/>
                <w:sz w:val="18"/>
                <w:szCs w:val="24"/>
              </w:rPr>
              <w:t> </w:t>
            </w:r>
            <w:r w:rsidRPr="006E56F9">
              <w:rPr>
                <w:rFonts w:ascii="GHEA Mariam" w:hAnsi="GHEA Mariam" w:cs="GHEA Grapalat"/>
                <w:color w:val="000000"/>
                <w:sz w:val="18"/>
                <w:szCs w:val="24"/>
              </w:rPr>
              <w:t>վայրը</w:t>
            </w:r>
            <w:r w:rsidRPr="006E56F9">
              <w:rPr>
                <w:rFonts w:ascii="GHEA Mariam" w:hAnsi="GHEA Mariam"/>
                <w:color w:val="000000"/>
                <w:sz w:val="18"/>
                <w:szCs w:val="24"/>
              </w:rPr>
              <w:t>)</w:t>
            </w:r>
          </w:p>
        </w:tc>
      </w:tr>
    </w:tbl>
    <w:p w:rsidR="006E56F9" w:rsidRPr="00540E2A" w:rsidRDefault="006E56F9" w:rsidP="006E56F9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540E2A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4500" w:type="pct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3626"/>
      </w:tblGrid>
      <w:tr w:rsidR="006E56F9" w:rsidRPr="00540E2A" w:rsidTr="0050135A">
        <w:trPr>
          <w:tblCellSpacing w:w="0" w:type="dxa"/>
        </w:trPr>
        <w:tc>
          <w:tcPr>
            <w:tcW w:w="2769" w:type="pct"/>
            <w:shd w:val="clear" w:color="auto" w:fill="FFFFFF"/>
            <w:vAlign w:val="center"/>
            <w:hideMark/>
          </w:tcPr>
          <w:p w:rsidR="006E56F9" w:rsidRPr="00540E2A" w:rsidRDefault="006E56F9" w:rsidP="008909B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t>Արտադրվող</w:t>
            </w:r>
            <w:r w:rsidRPr="00540E2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540E2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ռազմական նշանա</w:t>
            </w:r>
            <w:r w:rsidR="0050135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softHyphen/>
            </w:r>
            <w:r w:rsidRPr="00540E2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կության արտադրանքի տ</w:t>
            </w: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t>եսակը</w:t>
            </w:r>
          </w:p>
        </w:tc>
        <w:tc>
          <w:tcPr>
            <w:tcW w:w="2231" w:type="pct"/>
            <w:shd w:val="clear" w:color="auto" w:fill="FFFFFF"/>
            <w:vAlign w:val="center"/>
            <w:hideMark/>
          </w:tcPr>
          <w:p w:rsidR="0050135A" w:rsidRDefault="0050135A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:rsidR="006E56F9" w:rsidRPr="00540E2A" w:rsidRDefault="0050135A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t>_____________________________</w:t>
            </w:r>
            <w:r w:rsidR="006E56F9" w:rsidRPr="00540E2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</w:p>
        </w:tc>
      </w:tr>
    </w:tbl>
    <w:p w:rsidR="006E56F9" w:rsidRPr="00540E2A" w:rsidRDefault="006E56F9" w:rsidP="006E56F9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540E2A">
        <w:rPr>
          <w:rFonts w:ascii="Calibri" w:hAnsi="Calibri" w:cs="Calibri"/>
          <w:color w:val="000000"/>
          <w:sz w:val="24"/>
          <w:szCs w:val="24"/>
        </w:rPr>
        <w:t> </w:t>
      </w:r>
    </w:p>
    <w:p w:rsidR="006E56F9" w:rsidRPr="00540E2A" w:rsidRDefault="006E56F9" w:rsidP="006E56F9">
      <w:pPr>
        <w:shd w:val="clear" w:color="auto" w:fill="FFFFFF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540E2A">
        <w:rPr>
          <w:rFonts w:ascii="GHEA Mariam" w:hAnsi="GHEA Mariam" w:cs="Calibri"/>
          <w:color w:val="000000"/>
          <w:sz w:val="24"/>
          <w:szCs w:val="24"/>
          <w:lang w:val="hy-AM"/>
        </w:rPr>
        <w:t>Գործողության ժամկետը՝</w:t>
      </w:r>
      <w:r w:rsidRPr="00540E2A">
        <w:rPr>
          <w:rFonts w:ascii="GHEA Mariam" w:hAnsi="GHEA Mariam" w:cs="Calibri"/>
          <w:color w:val="000000"/>
          <w:sz w:val="24"/>
          <w:szCs w:val="24"/>
          <w:lang w:val="hy-AM"/>
        </w:rPr>
        <w:tab/>
      </w:r>
      <w:r w:rsidRPr="00540E2A">
        <w:rPr>
          <w:rFonts w:ascii="GHEA Mariam" w:hAnsi="GHEA Mariam" w:cs="Calibri"/>
          <w:color w:val="000000"/>
          <w:sz w:val="24"/>
          <w:szCs w:val="24"/>
          <w:lang w:val="hy-AM"/>
        </w:rPr>
        <w:tab/>
      </w:r>
      <w:r w:rsidRPr="00540E2A">
        <w:rPr>
          <w:rFonts w:ascii="GHEA Mariam" w:hAnsi="GHEA Mariam" w:cs="Calibri"/>
          <w:color w:val="000000"/>
          <w:sz w:val="24"/>
          <w:szCs w:val="24"/>
          <w:lang w:val="hy-AM"/>
        </w:rPr>
        <w:tab/>
      </w:r>
      <w:r w:rsidRPr="00540E2A">
        <w:rPr>
          <w:rFonts w:ascii="GHEA Mariam" w:hAnsi="GHEA Mariam" w:cs="Calibri"/>
          <w:color w:val="000000"/>
          <w:sz w:val="24"/>
          <w:szCs w:val="24"/>
          <w:lang w:val="hy-AM"/>
        </w:rPr>
        <w:tab/>
        <w:t>անժամկետ</w:t>
      </w:r>
    </w:p>
    <w:p w:rsidR="006E56F9" w:rsidRPr="00540E2A" w:rsidRDefault="006E56F9" w:rsidP="006E56F9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</w:p>
    <w:p w:rsidR="006E56F9" w:rsidRPr="00540E2A" w:rsidRDefault="006E56F9" w:rsidP="006E56F9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540E2A">
        <w:rPr>
          <w:rFonts w:ascii="GHEA Mariam" w:hAnsi="GHEA Mariam"/>
          <w:color w:val="000000"/>
          <w:sz w:val="24"/>
          <w:szCs w:val="24"/>
        </w:rPr>
        <w:t>Հայաստանի Հանրապետության բարձր տեխնոլոգիական արդյունաբերության նախարար</w:t>
      </w:r>
      <w:r w:rsidRPr="00540E2A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"/>
        <w:gridCol w:w="4162"/>
        <w:gridCol w:w="4856"/>
      </w:tblGrid>
      <w:tr w:rsidR="006E56F9" w:rsidRPr="00540E2A" w:rsidTr="008909B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E56F9" w:rsidRPr="00540E2A" w:rsidRDefault="006E56F9" w:rsidP="008909B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E56F9" w:rsidRPr="00540E2A" w:rsidRDefault="006E56F9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t>__________________</w:t>
            </w: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E56F9">
              <w:rPr>
                <w:rFonts w:ascii="GHEA Mariam" w:hAnsi="GHEA Mariam"/>
                <w:color w:val="000000"/>
                <w:sz w:val="18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E56F9" w:rsidRPr="00540E2A" w:rsidRDefault="006E56F9" w:rsidP="008909B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t>_____________________</w:t>
            </w:r>
            <w:r w:rsidRPr="00540E2A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E56F9">
              <w:rPr>
                <w:rFonts w:ascii="GHEA Mariam" w:hAnsi="GHEA Mariam"/>
                <w:color w:val="000000"/>
                <w:sz w:val="18"/>
                <w:szCs w:val="24"/>
              </w:rPr>
              <w:t>(անունը, ազգանունը)</w:t>
            </w:r>
          </w:p>
        </w:tc>
      </w:tr>
    </w:tbl>
    <w:p w:rsidR="006E56F9" w:rsidRDefault="006E56F9" w:rsidP="00500DEE">
      <w:pPr>
        <w:pStyle w:val="mechtex"/>
        <w:spacing w:line="360" w:lineRule="auto"/>
        <w:jc w:val="both"/>
        <w:rPr>
          <w:rFonts w:ascii="Arial" w:hAnsi="Arial" w:cs="Arial"/>
          <w:lang w:val="hy-AM"/>
        </w:rPr>
      </w:pPr>
    </w:p>
    <w:p w:rsidR="006E56F9" w:rsidRDefault="006E56F9" w:rsidP="00500DEE">
      <w:pPr>
        <w:pStyle w:val="mechtex"/>
        <w:spacing w:line="360" w:lineRule="auto"/>
        <w:jc w:val="both"/>
        <w:rPr>
          <w:rFonts w:ascii="Arial" w:hAnsi="Arial" w:cs="Arial"/>
          <w:lang w:val="hy-AM"/>
        </w:rPr>
      </w:pPr>
      <w:bookmarkStart w:id="4" w:name="_GoBack"/>
      <w:bookmarkEnd w:id="4"/>
    </w:p>
    <w:p w:rsidR="006E56F9" w:rsidRDefault="006E56F9" w:rsidP="00500DEE">
      <w:pPr>
        <w:pStyle w:val="mechtex"/>
        <w:spacing w:line="360" w:lineRule="auto"/>
        <w:jc w:val="both"/>
        <w:rPr>
          <w:rFonts w:ascii="Arial" w:hAnsi="Arial" w:cs="Arial"/>
          <w:lang w:val="hy-AM"/>
        </w:rPr>
      </w:pPr>
    </w:p>
    <w:p w:rsidR="006E56F9" w:rsidRPr="00027AB4" w:rsidRDefault="006E56F9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27AB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E56F9" w:rsidRPr="00027AB4" w:rsidRDefault="006E56F9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27AB4">
        <w:rPr>
          <w:rFonts w:ascii="GHEA Mariam" w:hAnsi="GHEA Mariam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7AB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E56F9" w:rsidRPr="00500DEE" w:rsidRDefault="006E56F9" w:rsidP="00500DEE">
      <w:pPr>
        <w:pStyle w:val="mechtex"/>
        <w:spacing w:line="360" w:lineRule="auto"/>
        <w:jc w:val="both"/>
        <w:rPr>
          <w:rFonts w:ascii="Arial" w:hAnsi="Arial" w:cs="Arial"/>
          <w:lang w:val="hy-AM"/>
        </w:rPr>
      </w:pP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6E56F9" w:rsidRPr="00500DE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FA1" w:rsidRDefault="00405FA1">
      <w:r>
        <w:separator/>
      </w:r>
    </w:p>
  </w:endnote>
  <w:endnote w:type="continuationSeparator" w:id="0">
    <w:p w:rsidR="00405FA1" w:rsidRDefault="00405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05FA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C53A4">
      <w:rPr>
        <w:noProof/>
      </w:rPr>
      <w:t>voroshumTK57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FA1" w:rsidRDefault="00405FA1">
      <w:r>
        <w:separator/>
      </w:r>
    </w:p>
  </w:footnote>
  <w:footnote w:type="continuationSeparator" w:id="0">
    <w:p w:rsidR="00405FA1" w:rsidRDefault="00405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135A">
      <w:rPr>
        <w:rStyle w:val="PageNumber"/>
        <w:noProof/>
      </w:rPr>
      <w:t>12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5A53"/>
    <w:multiLevelType w:val="hybridMultilevel"/>
    <w:tmpl w:val="C1E61260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1B6822FA"/>
    <w:multiLevelType w:val="hybridMultilevel"/>
    <w:tmpl w:val="0BD654C2"/>
    <w:lvl w:ilvl="0" w:tplc="12C8D4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2A48D6"/>
    <w:multiLevelType w:val="hybridMultilevel"/>
    <w:tmpl w:val="7650665A"/>
    <w:lvl w:ilvl="0" w:tplc="D5E43834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A33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077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31A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77C0A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5FA1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0DEE"/>
    <w:rsid w:val="0050119F"/>
    <w:rsid w:val="005011E1"/>
    <w:rsid w:val="0050135A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C9F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70D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6F9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8C3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7B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030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611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69B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3A4"/>
    <w:rsid w:val="00CC5418"/>
    <w:rsid w:val="00CC5A80"/>
    <w:rsid w:val="00CC5C1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1BD4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59D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AD7526"/>
  <w15:chartTrackingRefBased/>
  <w15:docId w15:val="{6386F44E-751C-4087-B3DD-70D954219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00DEE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00DE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00DE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500DEE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CC5C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minurban.a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15</Pages>
  <Words>3049</Words>
  <Characters>17381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https:/mul2.gov.am/tasks/929293/oneclick/voroshum-EK649.docx?token=bb7a8739fad168358184feca868c52c3</cp:keywords>
  <dc:description/>
  <cp:lastModifiedBy>Tatevik Manukyan</cp:lastModifiedBy>
  <cp:revision>8</cp:revision>
  <dcterms:created xsi:type="dcterms:W3CDTF">2024-02-27T12:14:00Z</dcterms:created>
  <dcterms:modified xsi:type="dcterms:W3CDTF">2024-02-28T05:54:00Z</dcterms:modified>
</cp:coreProperties>
</file>