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52B70" w14:textId="77777777" w:rsidR="008C5585" w:rsidRPr="00E30412" w:rsidRDefault="008C5585" w:rsidP="00E30412">
      <w:pPr>
        <w:spacing w:line="36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365B5BEE" w14:textId="5ABA5535" w:rsidR="008B37A1" w:rsidRDefault="008B37A1" w:rsidP="008B37A1">
      <w:pPr>
        <w:pStyle w:val="ListParagraph"/>
        <w:tabs>
          <w:tab w:val="left" w:pos="900"/>
        </w:tabs>
        <w:spacing w:line="240" w:lineRule="auto"/>
        <w:ind w:left="900"/>
        <w:jc w:val="center"/>
        <w:rPr>
          <w:rFonts w:ascii="GHEA Grapalat" w:hAnsi="GHEA Grapalat"/>
          <w:b/>
          <w:sz w:val="24"/>
          <w:szCs w:val="24"/>
          <w:lang w:val="hy-AM"/>
        </w:rPr>
      </w:pPr>
      <w:bookmarkStart w:id="0" w:name="_Hlk157154779"/>
      <w:r w:rsidRPr="008B37A1">
        <w:rPr>
          <w:rFonts w:ascii="GHEA Grapalat" w:hAnsi="GHEA Grapalat"/>
          <w:b/>
          <w:sz w:val="24"/>
          <w:szCs w:val="24"/>
          <w:lang w:val="af-ZA"/>
        </w:rPr>
        <w:t>«</w:t>
      </w:r>
      <w:bookmarkEnd w:id="0"/>
      <w:r w:rsidRPr="008B37A1">
        <w:rPr>
          <w:rFonts w:ascii="GHEA Grapalat" w:hAnsi="GHEA Grapalat" w:cs="Sylfaen"/>
          <w:b/>
          <w:sz w:val="24"/>
          <w:szCs w:val="24"/>
          <w:lang w:val="hy-AM"/>
        </w:rPr>
        <w:t>ՀԱՅԱՍՏԱՆԻ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ՀԱՆՐԱՊԵՏՈՒԹՅԱՆ</w:t>
      </w:r>
      <w:r w:rsidRPr="008B37A1">
        <w:rPr>
          <w:rFonts w:ascii="GHEA Grapalat" w:hAnsi="GHEA Grapalat"/>
          <w:b/>
          <w:sz w:val="24"/>
          <w:szCs w:val="24"/>
          <w:lang w:val="af-ZA"/>
        </w:rPr>
        <w:t xml:space="preserve"> 202</w:t>
      </w:r>
      <w:r w:rsidR="007A74B7">
        <w:rPr>
          <w:rFonts w:ascii="GHEA Grapalat" w:hAnsi="GHEA Grapalat"/>
          <w:b/>
          <w:sz w:val="24"/>
          <w:szCs w:val="24"/>
          <w:lang w:val="af-ZA"/>
        </w:rPr>
        <w:t>4</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ԹՎԱԿԱՆԻ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ՊԵՏԱԿԱՆ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ԲՅՈՒՋԵԻ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ՄԱՍԻՆ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ՕՐԵՆՔՈՒՄ</w:t>
      </w:r>
      <w:r w:rsidRPr="008B37A1">
        <w:rPr>
          <w:rFonts w:ascii="GHEA Grapalat" w:hAnsi="GHEA Grapalat"/>
          <w:b/>
          <w:sz w:val="24"/>
          <w:szCs w:val="24"/>
          <w:lang w:val="af-ZA"/>
        </w:rPr>
        <w:t xml:space="preserve"> </w:t>
      </w:r>
      <w:r w:rsidR="000E4344">
        <w:rPr>
          <w:rFonts w:ascii="GHEA Grapalat" w:hAnsi="GHEA Grapalat" w:cs="Sylfaen"/>
          <w:b/>
          <w:sz w:val="24"/>
          <w:szCs w:val="24"/>
          <w:lang w:val="hy-AM"/>
        </w:rPr>
        <w:t>ՓՈՓՈԽՈՒԹՅՈՒ</w:t>
      </w:r>
      <w:r w:rsidR="007A74B7">
        <w:rPr>
          <w:rFonts w:ascii="GHEA Grapalat" w:hAnsi="GHEA Grapalat" w:cs="Sylfaen"/>
          <w:b/>
          <w:sz w:val="24"/>
          <w:szCs w:val="24"/>
          <w:lang w:val="hy-AM"/>
        </w:rPr>
        <w:t>Ն</w:t>
      </w:r>
      <w:r w:rsidR="002D1C52">
        <w:rPr>
          <w:rFonts w:ascii="GHEA Grapalat" w:hAnsi="GHEA Grapalat" w:cs="Sylfaen"/>
          <w:b/>
          <w:sz w:val="24"/>
          <w:szCs w:val="24"/>
          <w:lang w:val="hy-AM"/>
        </w:rPr>
        <w:t xml:space="preserve">ՆԵՐ </w:t>
      </w:r>
      <w:r w:rsidR="007A74B7">
        <w:rPr>
          <w:rFonts w:ascii="GHEA Grapalat" w:hAnsi="GHEA Grapalat" w:cs="Sylfaen"/>
          <w:b/>
          <w:sz w:val="24"/>
          <w:szCs w:val="24"/>
          <w:lang w:val="hy-AM"/>
        </w:rPr>
        <w:t>ԵՎ ԼՐԱՑՈՒՄ</w:t>
      </w:r>
      <w:r w:rsidR="002D1C52">
        <w:rPr>
          <w:rFonts w:ascii="GHEA Grapalat" w:hAnsi="GHEA Grapalat" w:cs="Sylfaen"/>
          <w:b/>
          <w:sz w:val="24"/>
          <w:szCs w:val="24"/>
          <w:lang w:val="hy-AM"/>
        </w:rPr>
        <w:t>ՆԵՐ</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ՀԱՅԱՍՏԱՆԻ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ՀԱՆՐԱՊԵՏՈՒԹՅԱՆ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ԿԱՌԱՎԱՐՈՒԹՅԱՆ</w:t>
      </w:r>
      <w:r w:rsidRPr="008B37A1">
        <w:rPr>
          <w:rFonts w:ascii="GHEA Grapalat" w:hAnsi="GHEA Grapalat"/>
          <w:b/>
          <w:sz w:val="24"/>
          <w:szCs w:val="24"/>
          <w:lang w:val="af-ZA"/>
        </w:rPr>
        <w:t xml:space="preserve"> 202</w:t>
      </w:r>
      <w:r w:rsidR="007A74B7">
        <w:rPr>
          <w:rFonts w:ascii="GHEA Grapalat" w:hAnsi="GHEA Grapalat"/>
          <w:b/>
          <w:sz w:val="24"/>
          <w:szCs w:val="24"/>
          <w:lang w:val="hy-AM"/>
        </w:rPr>
        <w:t>3</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ԹՎԱԿԱՆԻ</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ԴԵԿՏԵՄԲԵՐԻ</w:t>
      </w:r>
      <w:r w:rsidRPr="008B37A1">
        <w:rPr>
          <w:rFonts w:ascii="GHEA Grapalat" w:hAnsi="GHEA Grapalat"/>
          <w:b/>
          <w:sz w:val="24"/>
          <w:szCs w:val="24"/>
          <w:lang w:val="af-ZA"/>
        </w:rPr>
        <w:t xml:space="preserve"> 2</w:t>
      </w:r>
      <w:r w:rsidR="007A74B7">
        <w:rPr>
          <w:rFonts w:ascii="GHEA Grapalat" w:hAnsi="GHEA Grapalat"/>
          <w:b/>
          <w:sz w:val="24"/>
          <w:szCs w:val="24"/>
          <w:lang w:val="hy-AM"/>
        </w:rPr>
        <w:t>8</w:t>
      </w:r>
      <w:r w:rsidRPr="008B37A1">
        <w:rPr>
          <w:rFonts w:ascii="GHEA Grapalat" w:hAnsi="GHEA Grapalat"/>
          <w:b/>
          <w:sz w:val="24"/>
          <w:szCs w:val="24"/>
          <w:lang w:val="af-ZA"/>
        </w:rPr>
        <w:t>-</w:t>
      </w:r>
      <w:r w:rsidRPr="008B37A1">
        <w:rPr>
          <w:rFonts w:ascii="GHEA Grapalat" w:hAnsi="GHEA Grapalat" w:cs="Sylfaen"/>
          <w:b/>
          <w:sz w:val="24"/>
          <w:szCs w:val="24"/>
          <w:lang w:val="hy-AM"/>
        </w:rPr>
        <w:t>Ի</w:t>
      </w:r>
      <w:r w:rsidRPr="008B37A1">
        <w:rPr>
          <w:rFonts w:ascii="GHEA Grapalat" w:hAnsi="GHEA Grapalat"/>
          <w:b/>
          <w:sz w:val="24"/>
          <w:szCs w:val="24"/>
          <w:lang w:val="af-ZA"/>
        </w:rPr>
        <w:t xml:space="preserve"> N 2</w:t>
      </w:r>
      <w:r w:rsidR="007A74B7">
        <w:rPr>
          <w:rFonts w:ascii="GHEA Grapalat" w:hAnsi="GHEA Grapalat"/>
          <w:b/>
          <w:sz w:val="24"/>
          <w:szCs w:val="24"/>
          <w:lang w:val="hy-AM"/>
        </w:rPr>
        <w:t>323</w:t>
      </w:r>
      <w:r w:rsidRPr="008B37A1">
        <w:rPr>
          <w:rFonts w:ascii="GHEA Grapalat" w:hAnsi="GHEA Grapalat"/>
          <w:b/>
          <w:sz w:val="24"/>
          <w:szCs w:val="24"/>
          <w:lang w:val="af-ZA"/>
        </w:rPr>
        <w:t>-</w:t>
      </w:r>
      <w:r w:rsidRPr="008B37A1">
        <w:rPr>
          <w:rFonts w:ascii="GHEA Grapalat" w:hAnsi="GHEA Grapalat" w:cs="Sylfaen"/>
          <w:b/>
          <w:sz w:val="24"/>
          <w:szCs w:val="24"/>
          <w:lang w:val="hy-AM"/>
        </w:rPr>
        <w:t>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ՈՐՈՇՄԱՆ</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ՄԵՋ</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ՓՈՓՈԽՈՒԹՅՈՒՆՆԵՐ</w:t>
      </w:r>
      <w:r w:rsidRPr="008B37A1">
        <w:rPr>
          <w:rFonts w:ascii="GHEA Grapalat" w:hAnsi="GHEA Grapalat"/>
          <w:b/>
          <w:sz w:val="24"/>
          <w:szCs w:val="24"/>
          <w:lang w:val="af-ZA"/>
        </w:rPr>
        <w:t xml:space="preserve"> </w:t>
      </w:r>
      <w:r w:rsidR="002D1C52">
        <w:rPr>
          <w:rFonts w:ascii="GHEA Grapalat" w:hAnsi="GHEA Grapalat" w:cs="Sylfaen"/>
          <w:b/>
          <w:sz w:val="24"/>
          <w:szCs w:val="24"/>
          <w:lang w:val="hy-AM"/>
        </w:rPr>
        <w:t xml:space="preserve">ԵՎ </w:t>
      </w:r>
      <w:r w:rsidRPr="008B37A1">
        <w:rPr>
          <w:rFonts w:ascii="GHEA Grapalat" w:hAnsi="GHEA Grapalat" w:cs="Sylfaen"/>
          <w:b/>
          <w:sz w:val="24"/>
          <w:szCs w:val="24"/>
          <w:lang w:val="hy-AM"/>
        </w:rPr>
        <w:t>ԼՐԱՑՈՒՄ</w:t>
      </w:r>
      <w:r w:rsidR="008F3D5A">
        <w:rPr>
          <w:rFonts w:ascii="GHEA Grapalat" w:hAnsi="GHEA Grapalat" w:cs="Sylfaen"/>
          <w:b/>
          <w:sz w:val="24"/>
          <w:szCs w:val="24"/>
          <w:lang w:val="hy-AM"/>
        </w:rPr>
        <w:t>ՆԵՐ</w:t>
      </w:r>
      <w:r w:rsidRPr="008B37A1">
        <w:rPr>
          <w:rFonts w:ascii="GHEA Grapalat" w:hAnsi="GHEA Grapalat"/>
          <w:b/>
          <w:sz w:val="24"/>
          <w:szCs w:val="24"/>
          <w:lang w:val="af-ZA"/>
        </w:rPr>
        <w:t xml:space="preserve"> </w:t>
      </w:r>
      <w:r w:rsidRPr="008B37A1">
        <w:rPr>
          <w:rFonts w:ascii="GHEA Grapalat" w:hAnsi="GHEA Grapalat" w:cs="Sylfaen"/>
          <w:b/>
          <w:sz w:val="24"/>
          <w:szCs w:val="24"/>
          <w:lang w:val="hy-AM"/>
        </w:rPr>
        <w:t>ԿԱՏԱՐԵԼՈՒ</w:t>
      </w:r>
      <w:r w:rsidRPr="008B37A1">
        <w:rPr>
          <w:rFonts w:ascii="GHEA Grapalat" w:hAnsi="GHEA Grapalat"/>
          <w:b/>
          <w:sz w:val="24"/>
          <w:szCs w:val="24"/>
          <w:lang w:val="hy-AM"/>
        </w:rPr>
        <w:t xml:space="preserve"> ՄԱՍԻՆ</w:t>
      </w:r>
    </w:p>
    <w:p w14:paraId="34F4FB21" w14:textId="77777777" w:rsidR="008B37A1" w:rsidRPr="00673FC9" w:rsidRDefault="008B37A1" w:rsidP="008B37A1">
      <w:pPr>
        <w:pStyle w:val="ListParagraph"/>
        <w:tabs>
          <w:tab w:val="left" w:pos="900"/>
        </w:tabs>
        <w:spacing w:line="240" w:lineRule="auto"/>
        <w:ind w:left="900"/>
        <w:jc w:val="center"/>
        <w:rPr>
          <w:rFonts w:ascii="GHEA Grapalat" w:hAnsi="GHEA Grapalat"/>
          <w:b/>
          <w:sz w:val="24"/>
          <w:szCs w:val="24"/>
          <w:lang w:val="hy-AM"/>
        </w:rPr>
      </w:pPr>
    </w:p>
    <w:p w14:paraId="7F86E755" w14:textId="77777777" w:rsidR="00FF63DE" w:rsidRDefault="00FF63DE" w:rsidP="00FF63DE">
      <w:pPr>
        <w:pStyle w:val="ListParagraph"/>
        <w:numPr>
          <w:ilvl w:val="0"/>
          <w:numId w:val="4"/>
        </w:numPr>
        <w:spacing w:after="0" w:line="360" w:lineRule="auto"/>
        <w:ind w:left="0" w:firstLine="851"/>
        <w:jc w:val="both"/>
        <w:rPr>
          <w:rStyle w:val="Strong"/>
          <w:rFonts w:ascii="GHEA Grapalat" w:hAnsi="GHEA Grapalat"/>
          <w:sz w:val="24"/>
          <w:szCs w:val="24"/>
          <w:bdr w:val="none" w:sz="0" w:space="0" w:color="auto" w:frame="1"/>
          <w:shd w:val="clear" w:color="auto" w:fill="FFFFFF"/>
          <w:lang w:val="hy-AM"/>
        </w:rPr>
      </w:pPr>
      <w:r>
        <w:rPr>
          <w:rStyle w:val="Strong"/>
          <w:rFonts w:ascii="GHEA Grapalat" w:hAnsi="GHEA Grapalat"/>
          <w:sz w:val="24"/>
          <w:szCs w:val="24"/>
          <w:bdr w:val="none" w:sz="0" w:space="0" w:color="auto" w:frame="1"/>
          <w:shd w:val="clear" w:color="auto" w:fill="FFFFFF"/>
          <w:lang w:val="hy-AM"/>
        </w:rPr>
        <w:t>Ընթացիկ</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իրավիճակը</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և</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իրավական</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ակտի</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ընդունման</w:t>
      </w:r>
      <w:r>
        <w:rPr>
          <w:rFonts w:ascii="GHEA Grapalat" w:hAnsi="GHEA Grapalat" w:cs="Arian AMU"/>
          <w:sz w:val="24"/>
          <w:szCs w:val="24"/>
          <w:shd w:val="clear" w:color="auto" w:fill="FFFFFF"/>
          <w:lang w:val="hy-AM"/>
        </w:rPr>
        <w:t xml:space="preserve"> </w:t>
      </w:r>
      <w:r>
        <w:rPr>
          <w:rStyle w:val="Strong"/>
          <w:rFonts w:ascii="GHEA Grapalat" w:hAnsi="GHEA Grapalat"/>
          <w:sz w:val="24"/>
          <w:szCs w:val="24"/>
          <w:bdr w:val="none" w:sz="0" w:space="0" w:color="auto" w:frame="1"/>
          <w:shd w:val="clear" w:color="auto" w:fill="FFFFFF"/>
          <w:lang w:val="hy-AM"/>
        </w:rPr>
        <w:t xml:space="preserve">անհրաժեշտությունը. </w:t>
      </w:r>
    </w:p>
    <w:p w14:paraId="2F82D0C0" w14:textId="373B0272" w:rsidR="00354671" w:rsidRDefault="00D6022E" w:rsidP="0056530D">
      <w:pPr>
        <w:tabs>
          <w:tab w:val="left" w:pos="709"/>
          <w:tab w:val="left" w:pos="851"/>
        </w:tabs>
        <w:spacing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 xml:space="preserve">Մետրոպոլիտենի անվտանգ երթևեկության ապահովման </w:t>
      </w:r>
      <w:r w:rsidR="004D176F">
        <w:rPr>
          <w:rFonts w:ascii="GHEA Grapalat" w:hAnsi="GHEA Grapalat" w:cs="Sylfaen"/>
          <w:sz w:val="24"/>
          <w:szCs w:val="24"/>
          <w:lang w:val="hy-AM"/>
        </w:rPr>
        <w:t>նպատակով</w:t>
      </w:r>
      <w:r>
        <w:rPr>
          <w:rFonts w:ascii="GHEA Grapalat" w:hAnsi="GHEA Grapalat" w:cs="Sylfaen"/>
          <w:sz w:val="24"/>
          <w:szCs w:val="24"/>
          <w:lang w:val="hy-AM"/>
        </w:rPr>
        <w:t xml:space="preserve"> անհրաժեշտ է</w:t>
      </w:r>
      <w:r w:rsidR="004D176F">
        <w:rPr>
          <w:rFonts w:ascii="GHEA Grapalat" w:hAnsi="GHEA Grapalat" w:cs="Sylfaen"/>
          <w:sz w:val="24"/>
          <w:szCs w:val="24"/>
          <w:lang w:val="hy-AM"/>
        </w:rPr>
        <w:t xml:space="preserve"> 1157 ծրագրի  </w:t>
      </w:r>
      <w:r w:rsidR="004D176F" w:rsidRPr="004D176F">
        <w:rPr>
          <w:rFonts w:ascii="GHEA Grapalat" w:hAnsi="GHEA Grapalat" w:cs="Sylfaen"/>
          <w:sz w:val="24"/>
          <w:szCs w:val="24"/>
          <w:lang w:val="hy-AM"/>
        </w:rPr>
        <w:t>«</w:t>
      </w:r>
      <w:r w:rsidR="004D176F">
        <w:rPr>
          <w:rFonts w:ascii="GHEA Grapalat" w:hAnsi="GHEA Grapalat" w:cs="Sylfaen"/>
          <w:sz w:val="24"/>
          <w:szCs w:val="24"/>
          <w:lang w:val="hy-AM"/>
        </w:rPr>
        <w:t>21001. Երևանի մետրոպոլիտենի ենթակառուցվածքների նորոգում</w:t>
      </w:r>
      <w:r w:rsidR="004D176F" w:rsidRPr="004D176F">
        <w:rPr>
          <w:rFonts w:ascii="GHEA Grapalat" w:hAnsi="GHEA Grapalat" w:cs="Sylfaen"/>
          <w:sz w:val="24"/>
          <w:szCs w:val="24"/>
          <w:lang w:val="hy-AM"/>
        </w:rPr>
        <w:t>»</w:t>
      </w:r>
      <w:r w:rsidR="004D176F">
        <w:rPr>
          <w:rFonts w:ascii="GHEA Grapalat" w:hAnsi="GHEA Grapalat" w:cs="Sylfaen"/>
          <w:sz w:val="24"/>
          <w:szCs w:val="24"/>
          <w:lang w:val="hy-AM"/>
        </w:rPr>
        <w:t xml:space="preserve"> միջոցառման </w:t>
      </w:r>
      <w:r w:rsidR="004D176F" w:rsidRPr="004D176F">
        <w:rPr>
          <w:rFonts w:ascii="GHEA Grapalat" w:hAnsi="GHEA Grapalat" w:cs="Sylfaen"/>
          <w:sz w:val="24"/>
          <w:szCs w:val="24"/>
          <w:lang w:val="hy-AM"/>
        </w:rPr>
        <w:t>879</w:t>
      </w:r>
      <w:r w:rsidR="004D176F">
        <w:rPr>
          <w:rFonts w:ascii="GHEA Grapalat" w:hAnsi="GHEA Grapalat" w:cs="Sylfaen"/>
          <w:sz w:val="24"/>
          <w:szCs w:val="24"/>
          <w:lang w:val="hy-AM"/>
        </w:rPr>
        <w:t>,</w:t>
      </w:r>
      <w:r w:rsidR="004D176F" w:rsidRPr="004D176F">
        <w:rPr>
          <w:rFonts w:ascii="GHEA Grapalat" w:hAnsi="GHEA Grapalat" w:cs="Sylfaen"/>
          <w:sz w:val="24"/>
          <w:szCs w:val="24"/>
          <w:lang w:val="hy-AM"/>
        </w:rPr>
        <w:t>380</w:t>
      </w:r>
      <w:r w:rsidR="004D176F">
        <w:rPr>
          <w:rFonts w:ascii="GHEA Grapalat" w:hAnsi="GHEA Grapalat" w:cs="Sylfaen"/>
          <w:sz w:val="24"/>
          <w:szCs w:val="24"/>
          <w:lang w:val="hy-AM"/>
        </w:rPr>
        <w:t>.0 հազ.</w:t>
      </w:r>
      <w:r w:rsidR="00B971A7">
        <w:rPr>
          <w:rFonts w:ascii="GHEA Grapalat" w:hAnsi="GHEA Grapalat" w:cs="Sylfaen"/>
          <w:sz w:val="24"/>
          <w:szCs w:val="24"/>
          <w:lang w:val="hy-AM"/>
        </w:rPr>
        <w:t xml:space="preserve"> </w:t>
      </w:r>
      <w:r w:rsidR="004D176F">
        <w:rPr>
          <w:rFonts w:ascii="GHEA Grapalat" w:hAnsi="GHEA Grapalat" w:cs="Sylfaen"/>
          <w:sz w:val="24"/>
          <w:szCs w:val="24"/>
          <w:lang w:val="hy-AM"/>
        </w:rPr>
        <w:t xml:space="preserve">դրամ ֆինանսական միջոցների  շրջանակներում ձեռք բերել </w:t>
      </w:r>
      <w:r w:rsidR="00B971A7">
        <w:rPr>
          <w:rFonts w:ascii="GHEA Grapalat" w:hAnsi="GHEA Grapalat" w:cs="Sylfaen"/>
          <w:sz w:val="24"/>
          <w:szCs w:val="24"/>
          <w:lang w:val="hy-AM"/>
        </w:rPr>
        <w:t xml:space="preserve">մետրոպոլիտենին անհրաժեշտ ապրանքներ, որոնք </w:t>
      </w:r>
      <w:r w:rsidR="009B5311">
        <w:rPr>
          <w:rFonts w:ascii="GHEA Grapalat" w:hAnsi="GHEA Grapalat" w:cs="Sylfaen"/>
          <w:sz w:val="24"/>
          <w:szCs w:val="24"/>
          <w:lang w:val="hy-AM"/>
        </w:rPr>
        <w:t>որպես</w:t>
      </w:r>
      <w:r w:rsidR="004E2C09">
        <w:rPr>
          <w:rFonts w:ascii="GHEA Grapalat" w:hAnsi="GHEA Grapalat" w:cs="Sylfaen"/>
          <w:sz w:val="24"/>
          <w:szCs w:val="24"/>
          <w:lang w:val="hy-AM"/>
        </w:rPr>
        <w:t xml:space="preserve"> արդյունքային չափորոշիչներ</w:t>
      </w:r>
      <w:r w:rsidR="00702D52">
        <w:rPr>
          <w:rFonts w:ascii="GHEA Grapalat" w:hAnsi="GHEA Grapalat" w:cs="Sylfaen"/>
          <w:sz w:val="24"/>
          <w:szCs w:val="24"/>
          <w:lang w:val="hy-AM"/>
        </w:rPr>
        <w:t xml:space="preserve"> </w:t>
      </w:r>
      <w:r w:rsidR="00B971A7">
        <w:rPr>
          <w:rFonts w:ascii="GHEA Grapalat" w:hAnsi="GHEA Grapalat" w:cs="Sylfaen"/>
          <w:sz w:val="24"/>
          <w:szCs w:val="24"/>
          <w:lang w:val="hy-AM"/>
        </w:rPr>
        <w:t>առկա են Հ</w:t>
      </w:r>
      <w:r w:rsidR="00B971A7" w:rsidRPr="00B971A7">
        <w:rPr>
          <w:rFonts w:ascii="GHEA Grapalat" w:hAnsi="GHEA Grapalat" w:cs="Sylfaen"/>
          <w:sz w:val="24"/>
          <w:szCs w:val="24"/>
          <w:lang w:val="hy-AM"/>
        </w:rPr>
        <w:t xml:space="preserve">այաստանի </w:t>
      </w:r>
      <w:r w:rsidR="00B971A7">
        <w:rPr>
          <w:rFonts w:ascii="GHEA Grapalat" w:hAnsi="GHEA Grapalat" w:cs="Sylfaen"/>
          <w:sz w:val="24"/>
          <w:szCs w:val="24"/>
          <w:lang w:val="hy-AM"/>
        </w:rPr>
        <w:t>Հ</w:t>
      </w:r>
      <w:r w:rsidR="00B971A7" w:rsidRPr="00B971A7">
        <w:rPr>
          <w:rFonts w:ascii="GHEA Grapalat" w:hAnsi="GHEA Grapalat" w:cs="Sylfaen"/>
          <w:sz w:val="24"/>
          <w:szCs w:val="24"/>
          <w:lang w:val="hy-AM"/>
        </w:rPr>
        <w:t>անրապետության կառավարության 202</w:t>
      </w:r>
      <w:r w:rsidR="00B971A7">
        <w:rPr>
          <w:rFonts w:ascii="GHEA Grapalat" w:hAnsi="GHEA Grapalat" w:cs="Sylfaen"/>
          <w:sz w:val="24"/>
          <w:szCs w:val="24"/>
          <w:lang w:val="hy-AM"/>
        </w:rPr>
        <w:t>3</w:t>
      </w:r>
      <w:r w:rsidR="00B971A7" w:rsidRPr="00B971A7">
        <w:rPr>
          <w:rFonts w:ascii="GHEA Grapalat" w:hAnsi="GHEA Grapalat" w:cs="Sylfaen"/>
          <w:sz w:val="24"/>
          <w:szCs w:val="24"/>
          <w:lang w:val="hy-AM"/>
        </w:rPr>
        <w:t xml:space="preserve"> թվականի դեկտեմբերի 2</w:t>
      </w:r>
      <w:r w:rsidR="00B971A7">
        <w:rPr>
          <w:rFonts w:ascii="GHEA Grapalat" w:hAnsi="GHEA Grapalat" w:cs="Sylfaen"/>
          <w:sz w:val="24"/>
          <w:szCs w:val="24"/>
          <w:lang w:val="hy-AM"/>
        </w:rPr>
        <w:t>8</w:t>
      </w:r>
      <w:r w:rsidR="00B971A7" w:rsidRPr="00B971A7">
        <w:rPr>
          <w:rFonts w:ascii="GHEA Grapalat" w:hAnsi="GHEA Grapalat" w:cs="Sylfaen"/>
          <w:sz w:val="24"/>
          <w:szCs w:val="24"/>
          <w:lang w:val="hy-AM"/>
        </w:rPr>
        <w:t xml:space="preserve">-ի </w:t>
      </w:r>
      <w:r w:rsidR="00B971A7">
        <w:rPr>
          <w:rFonts w:ascii="GHEA Grapalat" w:hAnsi="GHEA Grapalat" w:cs="Sylfaen"/>
          <w:sz w:val="24"/>
          <w:szCs w:val="24"/>
          <w:lang w:val="hy-AM"/>
        </w:rPr>
        <w:t xml:space="preserve">N </w:t>
      </w:r>
      <w:r w:rsidR="00B971A7" w:rsidRPr="00B971A7">
        <w:rPr>
          <w:rFonts w:ascii="GHEA Grapalat" w:hAnsi="GHEA Grapalat" w:cs="Sylfaen"/>
          <w:sz w:val="24"/>
          <w:szCs w:val="24"/>
          <w:lang w:val="hy-AM"/>
        </w:rPr>
        <w:t>2</w:t>
      </w:r>
      <w:r w:rsidR="00B971A7">
        <w:rPr>
          <w:rFonts w:ascii="GHEA Grapalat" w:hAnsi="GHEA Grapalat" w:cs="Sylfaen"/>
          <w:sz w:val="24"/>
          <w:szCs w:val="24"/>
          <w:lang w:val="hy-AM"/>
        </w:rPr>
        <w:t>323</w:t>
      </w:r>
      <w:r w:rsidR="00B971A7" w:rsidRPr="00B971A7">
        <w:rPr>
          <w:rFonts w:ascii="GHEA Grapalat" w:hAnsi="GHEA Grapalat" w:cs="Sylfaen"/>
          <w:sz w:val="24"/>
          <w:szCs w:val="24"/>
          <w:lang w:val="hy-AM"/>
        </w:rPr>
        <w:t>-</w:t>
      </w:r>
      <w:r w:rsidR="00B971A7">
        <w:rPr>
          <w:rFonts w:ascii="GHEA Grapalat" w:hAnsi="GHEA Grapalat" w:cs="Sylfaen"/>
          <w:sz w:val="24"/>
          <w:szCs w:val="24"/>
          <w:lang w:val="hy-AM"/>
        </w:rPr>
        <w:t>Ն</w:t>
      </w:r>
      <w:r w:rsidR="00B971A7" w:rsidRPr="00B971A7">
        <w:rPr>
          <w:rFonts w:ascii="GHEA Grapalat" w:hAnsi="GHEA Grapalat" w:cs="Sylfaen"/>
          <w:sz w:val="24"/>
          <w:szCs w:val="24"/>
          <w:lang w:val="hy-AM"/>
        </w:rPr>
        <w:t xml:space="preserve"> որոշման</w:t>
      </w:r>
      <w:r w:rsidR="0066627C">
        <w:rPr>
          <w:rFonts w:ascii="GHEA Grapalat" w:hAnsi="GHEA Grapalat" w:cs="Sylfaen"/>
          <w:sz w:val="24"/>
          <w:szCs w:val="24"/>
          <w:lang w:val="hy-AM"/>
        </w:rPr>
        <w:t xml:space="preserve"> (այսուհետ՝ Որոշում) </w:t>
      </w:r>
      <w:r w:rsidR="00B971A7">
        <w:rPr>
          <w:rFonts w:ascii="GHEA Grapalat" w:hAnsi="GHEA Grapalat" w:cs="Sylfaen"/>
          <w:sz w:val="24"/>
          <w:szCs w:val="24"/>
          <w:lang w:val="hy-AM"/>
        </w:rPr>
        <w:t xml:space="preserve"> NN 9 և 9.1 հավելվածներում:</w:t>
      </w:r>
      <w:r w:rsidR="00FF63DE">
        <w:rPr>
          <w:rFonts w:ascii="GHEA Grapalat" w:hAnsi="GHEA Grapalat" w:cs="Sylfaen"/>
          <w:sz w:val="24"/>
          <w:szCs w:val="24"/>
          <w:lang w:val="hy-AM"/>
        </w:rPr>
        <w:t xml:space="preserve"> </w:t>
      </w:r>
      <w:r w:rsidR="00497251" w:rsidRPr="00497251">
        <w:rPr>
          <w:rFonts w:ascii="GHEA Grapalat" w:hAnsi="GHEA Grapalat" w:cs="Sylfaen"/>
          <w:sz w:val="24"/>
          <w:szCs w:val="24"/>
          <w:lang w:val="hy-AM"/>
        </w:rPr>
        <w:t>Համաձայն</w:t>
      </w:r>
      <w:r w:rsidR="00497251">
        <w:rPr>
          <w:rFonts w:ascii="GHEA Grapalat" w:hAnsi="GHEA Grapalat" w:cs="Sylfaen"/>
          <w:b/>
          <w:sz w:val="24"/>
          <w:szCs w:val="24"/>
          <w:lang w:val="hy-AM"/>
        </w:rPr>
        <w:t xml:space="preserve"> </w:t>
      </w:r>
      <w:r w:rsidR="00497251" w:rsidRPr="00497251">
        <w:rPr>
          <w:rFonts w:ascii="GHEA Grapalat" w:hAnsi="GHEA Grapalat" w:cs="Sylfaen"/>
          <w:b/>
          <w:sz w:val="24"/>
          <w:szCs w:val="24"/>
          <w:lang w:val="hy-AM"/>
        </w:rPr>
        <w:t>«</w:t>
      </w:r>
      <w:r w:rsidR="00497251">
        <w:rPr>
          <w:rFonts w:ascii="GHEA Grapalat" w:hAnsi="GHEA Grapalat" w:cs="Sylfaen"/>
          <w:sz w:val="24"/>
          <w:szCs w:val="24"/>
          <w:lang w:val="hy-AM"/>
        </w:rPr>
        <w:t>Հ</w:t>
      </w:r>
      <w:r w:rsidR="00497251" w:rsidRPr="00497251">
        <w:rPr>
          <w:rFonts w:ascii="GHEA Grapalat" w:hAnsi="GHEA Grapalat" w:cs="Sylfaen"/>
          <w:sz w:val="24"/>
          <w:szCs w:val="24"/>
          <w:lang w:val="hy-AM"/>
        </w:rPr>
        <w:t xml:space="preserve">այաստանի </w:t>
      </w:r>
      <w:r w:rsidR="00497251">
        <w:rPr>
          <w:rFonts w:ascii="GHEA Grapalat" w:hAnsi="GHEA Grapalat" w:cs="Sylfaen"/>
          <w:sz w:val="24"/>
          <w:szCs w:val="24"/>
          <w:lang w:val="hy-AM"/>
        </w:rPr>
        <w:t>Հ</w:t>
      </w:r>
      <w:r w:rsidR="00497251" w:rsidRPr="00497251">
        <w:rPr>
          <w:rFonts w:ascii="GHEA Grapalat" w:hAnsi="GHEA Grapalat" w:cs="Sylfaen"/>
          <w:sz w:val="24"/>
          <w:szCs w:val="24"/>
          <w:lang w:val="hy-AM"/>
        </w:rPr>
        <w:t>անրապետության 2024 թվականի պետական բյուջեի մասին» օրենք</w:t>
      </w:r>
      <w:r w:rsidR="00497251">
        <w:rPr>
          <w:rFonts w:ascii="GHEA Grapalat" w:hAnsi="GHEA Grapalat" w:cs="Sylfaen"/>
          <w:sz w:val="24"/>
          <w:szCs w:val="24"/>
          <w:lang w:val="hy-AM"/>
        </w:rPr>
        <w:t>ի</w:t>
      </w:r>
      <w:r w:rsidR="007E656A">
        <w:rPr>
          <w:rFonts w:ascii="GHEA Grapalat" w:hAnsi="GHEA Grapalat" w:cs="Sylfaen"/>
          <w:sz w:val="24"/>
          <w:szCs w:val="24"/>
          <w:lang w:val="hy-AM"/>
        </w:rPr>
        <w:t xml:space="preserve"> (այսուհետ՝ Օրենք)</w:t>
      </w:r>
      <w:r w:rsidR="00497251">
        <w:rPr>
          <w:rFonts w:ascii="GHEA Grapalat" w:hAnsi="GHEA Grapalat" w:cs="Sylfaen"/>
          <w:sz w:val="24"/>
          <w:szCs w:val="24"/>
          <w:lang w:val="hy-AM"/>
        </w:rPr>
        <w:t xml:space="preserve"> N 1 հավելվածի 3 աղյուսակի և </w:t>
      </w:r>
      <w:r w:rsidR="0066627C">
        <w:rPr>
          <w:rFonts w:ascii="GHEA Grapalat" w:hAnsi="GHEA Grapalat" w:cs="Sylfaen"/>
          <w:sz w:val="24"/>
          <w:szCs w:val="24"/>
          <w:lang w:val="hy-AM"/>
        </w:rPr>
        <w:t>Ո</w:t>
      </w:r>
      <w:r w:rsidR="00497251" w:rsidRPr="00497251">
        <w:rPr>
          <w:rFonts w:ascii="GHEA Grapalat" w:hAnsi="GHEA Grapalat" w:cs="Sylfaen"/>
          <w:sz w:val="24"/>
          <w:szCs w:val="24"/>
          <w:lang w:val="hy-AM"/>
        </w:rPr>
        <w:t>րոշման</w:t>
      </w:r>
      <w:r w:rsidR="007E656A">
        <w:rPr>
          <w:rFonts w:ascii="GHEA Grapalat" w:hAnsi="GHEA Grapalat" w:cs="Sylfaen"/>
          <w:sz w:val="24"/>
          <w:szCs w:val="24"/>
          <w:lang w:val="hy-AM"/>
        </w:rPr>
        <w:t xml:space="preserve"> </w:t>
      </w:r>
      <w:r w:rsidR="002B4BF6" w:rsidRPr="002B4BF6">
        <w:rPr>
          <w:rFonts w:ascii="GHEA Grapalat" w:hAnsi="GHEA Grapalat" w:cs="Sylfaen"/>
          <w:sz w:val="24"/>
          <w:szCs w:val="24"/>
          <w:lang w:val="hy-AM"/>
        </w:rPr>
        <w:t xml:space="preserve">N </w:t>
      </w:r>
      <w:r w:rsidR="002B4BF6">
        <w:rPr>
          <w:rFonts w:ascii="GHEA Grapalat" w:hAnsi="GHEA Grapalat" w:cs="Sylfaen"/>
          <w:sz w:val="24"/>
          <w:szCs w:val="24"/>
          <w:lang w:val="hy-AM"/>
        </w:rPr>
        <w:t>4 հավելվածի</w:t>
      </w:r>
      <w:r w:rsidR="00497251">
        <w:rPr>
          <w:rFonts w:ascii="GHEA Grapalat" w:hAnsi="GHEA Grapalat" w:cs="Sylfaen"/>
          <w:sz w:val="24"/>
          <w:szCs w:val="24"/>
          <w:lang w:val="hy-AM"/>
        </w:rPr>
        <w:t xml:space="preserve">՝ 1157 ծրագրի  </w:t>
      </w:r>
      <w:r w:rsidR="00497251" w:rsidRPr="004D176F">
        <w:rPr>
          <w:rFonts w:ascii="GHEA Grapalat" w:hAnsi="GHEA Grapalat" w:cs="Sylfaen"/>
          <w:sz w:val="24"/>
          <w:szCs w:val="24"/>
          <w:lang w:val="hy-AM"/>
        </w:rPr>
        <w:t>«</w:t>
      </w:r>
      <w:r w:rsidR="00497251">
        <w:rPr>
          <w:rFonts w:ascii="GHEA Grapalat" w:hAnsi="GHEA Grapalat" w:cs="Sylfaen"/>
          <w:sz w:val="24"/>
          <w:szCs w:val="24"/>
          <w:lang w:val="hy-AM"/>
        </w:rPr>
        <w:t>21001. Երևանի մետրոպոլիտենի ենթակառուցվածքների նորոգում</w:t>
      </w:r>
      <w:r w:rsidR="00497251" w:rsidRPr="004D176F">
        <w:rPr>
          <w:rFonts w:ascii="GHEA Grapalat" w:hAnsi="GHEA Grapalat" w:cs="Sylfaen"/>
          <w:sz w:val="24"/>
          <w:szCs w:val="24"/>
          <w:lang w:val="hy-AM"/>
        </w:rPr>
        <w:t>»</w:t>
      </w:r>
      <w:r w:rsidR="00497251">
        <w:rPr>
          <w:rFonts w:ascii="GHEA Grapalat" w:hAnsi="GHEA Grapalat" w:cs="Sylfaen"/>
          <w:sz w:val="24"/>
          <w:szCs w:val="24"/>
          <w:lang w:val="hy-AM"/>
        </w:rPr>
        <w:t xml:space="preserve"> միջոցառման շրջանակներում նախատեսված է իրականացնել կապիտալ վերանորոգման աշխատանքներ, սակայն </w:t>
      </w:r>
      <w:r w:rsidR="00513156">
        <w:rPr>
          <w:rFonts w:ascii="GHEA Grapalat" w:hAnsi="GHEA Grapalat" w:cs="Sylfaen"/>
          <w:sz w:val="24"/>
          <w:szCs w:val="24"/>
          <w:lang w:val="hy-AM"/>
        </w:rPr>
        <w:t xml:space="preserve">միջոցառման շրջանակներում </w:t>
      </w:r>
      <w:r w:rsidR="00D62EA4">
        <w:rPr>
          <w:rFonts w:ascii="GHEA Grapalat" w:hAnsi="GHEA Grapalat" w:cs="Sylfaen"/>
          <w:sz w:val="24"/>
          <w:szCs w:val="24"/>
          <w:lang w:val="hy-AM"/>
        </w:rPr>
        <w:t xml:space="preserve">իրականացվելու է </w:t>
      </w:r>
      <w:r w:rsidR="00497251">
        <w:rPr>
          <w:rFonts w:ascii="GHEA Grapalat" w:hAnsi="GHEA Grapalat" w:cs="Sylfaen"/>
          <w:sz w:val="24"/>
          <w:szCs w:val="24"/>
          <w:lang w:val="hy-AM"/>
        </w:rPr>
        <w:t>ապրանքների ձեռքբեր</w:t>
      </w:r>
      <w:r w:rsidR="00D62EA4">
        <w:rPr>
          <w:rFonts w:ascii="GHEA Grapalat" w:hAnsi="GHEA Grapalat" w:cs="Sylfaen"/>
          <w:sz w:val="24"/>
          <w:szCs w:val="24"/>
          <w:lang w:val="hy-AM"/>
        </w:rPr>
        <w:t>ում</w:t>
      </w:r>
      <w:r w:rsidR="00497251">
        <w:rPr>
          <w:rFonts w:ascii="GHEA Grapalat" w:hAnsi="GHEA Grapalat" w:cs="Sylfaen"/>
          <w:sz w:val="24"/>
          <w:szCs w:val="24"/>
          <w:lang w:val="hy-AM"/>
        </w:rPr>
        <w:t xml:space="preserve">, ուստի անհրաժեշտություն է առաջանում կատարել փոփոխություններ և լրացումներ Օրենքի և Որոշման </w:t>
      </w:r>
      <w:r w:rsidR="00FA4F61">
        <w:rPr>
          <w:rFonts w:ascii="GHEA Grapalat" w:hAnsi="GHEA Grapalat" w:cs="Sylfaen"/>
          <w:sz w:val="24"/>
          <w:szCs w:val="24"/>
          <w:lang w:val="hy-AM"/>
        </w:rPr>
        <w:t>վերոնշյալ</w:t>
      </w:r>
      <w:r w:rsidR="002B4BF6">
        <w:rPr>
          <w:rFonts w:ascii="GHEA Grapalat" w:hAnsi="GHEA Grapalat" w:cs="Sylfaen"/>
          <w:sz w:val="24"/>
          <w:szCs w:val="24"/>
          <w:lang w:val="hy-AM"/>
        </w:rPr>
        <w:t xml:space="preserve"> հավելվածներում:</w:t>
      </w:r>
    </w:p>
    <w:p w14:paraId="6FDED0A3" w14:textId="5470125A" w:rsidR="0004266E" w:rsidRPr="0004266E" w:rsidRDefault="0004266E" w:rsidP="0004266E">
      <w:pPr>
        <w:tabs>
          <w:tab w:val="left" w:pos="709"/>
          <w:tab w:val="left" w:pos="851"/>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Pr>
          <w:rFonts w:ascii="GHEA Grapalat" w:hAnsi="GHEA Grapalat" w:cs="Sylfaen"/>
          <w:sz w:val="24"/>
          <w:szCs w:val="24"/>
          <w:lang w:val="hy-AM"/>
        </w:rPr>
        <w:t>1</w:t>
      </w:r>
      <w:r>
        <w:rPr>
          <w:rFonts w:ascii="GHEA Grapalat" w:hAnsi="GHEA Grapalat" w:cs="Sylfaen"/>
          <w:sz w:val="24"/>
          <w:szCs w:val="24"/>
          <w:lang w:val="hy-AM"/>
        </w:rPr>
        <w:t>157</w:t>
      </w:r>
      <w:r>
        <w:rPr>
          <w:rFonts w:ascii="GHEA Grapalat" w:hAnsi="GHEA Grapalat" w:cs="Sylfaen"/>
          <w:sz w:val="24"/>
          <w:szCs w:val="24"/>
          <w:lang w:val="hy-AM"/>
        </w:rPr>
        <w:t xml:space="preserve"> ծրագրի </w:t>
      </w:r>
      <w:r w:rsidRPr="004D176F">
        <w:rPr>
          <w:rFonts w:ascii="GHEA Grapalat" w:hAnsi="GHEA Grapalat" w:cs="Sylfaen"/>
          <w:sz w:val="24"/>
          <w:szCs w:val="24"/>
          <w:lang w:val="hy-AM"/>
        </w:rPr>
        <w:t>«</w:t>
      </w:r>
      <w:r>
        <w:rPr>
          <w:rFonts w:ascii="GHEA Grapalat" w:hAnsi="GHEA Grapalat" w:cs="Sylfaen"/>
          <w:sz w:val="24"/>
          <w:szCs w:val="24"/>
          <w:lang w:val="hy-AM"/>
        </w:rPr>
        <w:t>21038</w:t>
      </w:r>
      <w:r>
        <w:rPr>
          <w:rFonts w:ascii="GHEA Grapalat" w:hAnsi="GHEA Grapalat" w:cs="Sylfaen"/>
          <w:sz w:val="24"/>
          <w:szCs w:val="24"/>
          <w:lang w:val="hy-AM"/>
        </w:rPr>
        <w:t xml:space="preserve">. </w:t>
      </w:r>
      <w:r w:rsidRPr="0004266E">
        <w:rPr>
          <w:rFonts w:ascii="GHEA Grapalat" w:hAnsi="GHEA Grapalat" w:cs="Sylfaen"/>
          <w:sz w:val="24"/>
          <w:szCs w:val="24"/>
          <w:lang w:val="hy-AM"/>
        </w:rPr>
        <w:t>Երևանի բուսաբանական այգու տարածքում անտառապուրակի կառուցապատման աշխատանքներ</w:t>
      </w:r>
      <w:r w:rsidRPr="004D176F">
        <w:rPr>
          <w:rFonts w:ascii="GHEA Grapalat" w:hAnsi="GHEA Grapalat" w:cs="Sylfaen"/>
          <w:sz w:val="24"/>
          <w:szCs w:val="24"/>
          <w:lang w:val="hy-AM"/>
        </w:rPr>
        <w:t>»</w:t>
      </w:r>
      <w:r>
        <w:rPr>
          <w:rFonts w:ascii="GHEA Grapalat" w:hAnsi="GHEA Grapalat" w:cs="Sylfaen"/>
          <w:sz w:val="24"/>
          <w:szCs w:val="24"/>
          <w:lang w:val="hy-AM"/>
        </w:rPr>
        <w:t xml:space="preserve"> միջոցառման </w:t>
      </w:r>
      <w:r>
        <w:rPr>
          <w:rFonts w:ascii="GHEA Grapalat" w:hAnsi="GHEA Grapalat" w:cs="Sylfaen"/>
          <w:sz w:val="24"/>
          <w:szCs w:val="24"/>
          <w:lang w:val="hy-AM"/>
        </w:rPr>
        <w:t>2</w:t>
      </w:r>
      <w:r>
        <w:rPr>
          <w:rFonts w:ascii="GHEA Grapalat" w:hAnsi="GHEA Grapalat" w:cs="Sylfaen"/>
          <w:sz w:val="24"/>
          <w:szCs w:val="24"/>
          <w:lang w:val="hy-AM"/>
        </w:rPr>
        <w:t>,</w:t>
      </w:r>
      <w:r>
        <w:rPr>
          <w:rFonts w:ascii="GHEA Grapalat" w:hAnsi="GHEA Grapalat" w:cs="Sylfaen"/>
          <w:sz w:val="24"/>
          <w:szCs w:val="24"/>
          <w:lang w:val="hy-AM"/>
        </w:rPr>
        <w:t>200</w:t>
      </w:r>
      <w:r>
        <w:rPr>
          <w:rFonts w:ascii="GHEA Grapalat" w:hAnsi="GHEA Grapalat" w:cs="Sylfaen"/>
          <w:sz w:val="24"/>
          <w:szCs w:val="24"/>
          <w:lang w:val="hy-AM"/>
        </w:rPr>
        <w:t>,000.0 հազ դրամի շրջանակներում իրականացվելու են կառուցման աշխատանքներ</w:t>
      </w:r>
      <w:r>
        <w:rPr>
          <w:rFonts w:ascii="GHEA Grapalat" w:hAnsi="GHEA Grapalat" w:cs="Sylfaen"/>
          <w:sz w:val="24"/>
          <w:szCs w:val="24"/>
          <w:lang w:val="hy-AM"/>
        </w:rPr>
        <w:t xml:space="preserve">, </w:t>
      </w:r>
      <w:r>
        <w:rPr>
          <w:rFonts w:ascii="GHEA Grapalat" w:hAnsi="GHEA Grapalat" w:cs="Sylfaen"/>
          <w:sz w:val="24"/>
          <w:szCs w:val="24"/>
          <w:lang w:val="hy-AM"/>
        </w:rPr>
        <w:t>ուստի անհրաժեշտություն է առաջանում Օրենքի և Որոշման համապատասխան հավելվածներում կատարել ծախսերի տնտեսագիտական դասակարգման փոփոխություն և լրացում:</w:t>
      </w:r>
    </w:p>
    <w:p w14:paraId="605CB4BA" w14:textId="0AFC58EA" w:rsidR="008C5585" w:rsidRPr="00B3091A" w:rsidRDefault="0056530D" w:rsidP="00857759">
      <w:pPr>
        <w:pStyle w:val="ListParagraph"/>
        <w:tabs>
          <w:tab w:val="left" w:pos="709"/>
          <w:tab w:val="left" w:pos="851"/>
        </w:tabs>
        <w:spacing w:after="0" w:line="360" w:lineRule="auto"/>
        <w:ind w:left="0"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2</w:t>
      </w:r>
      <w:r w:rsidR="005A3A67">
        <w:rPr>
          <w:rFonts w:ascii="GHEA Grapalat" w:eastAsia="Times New Roman" w:hAnsi="GHEA Grapalat" w:cs="Times New Roman"/>
          <w:b/>
          <w:sz w:val="24"/>
          <w:szCs w:val="24"/>
          <w:lang w:val="hy-AM"/>
        </w:rPr>
        <w:t>.</w:t>
      </w:r>
      <w:r w:rsidR="008C5585" w:rsidRPr="00B3091A">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4708EE7D" w14:textId="63A6348B" w:rsidR="00CA0E3C" w:rsidRPr="00B3091A" w:rsidRDefault="008C5585" w:rsidP="00E30412">
      <w:pPr>
        <w:tabs>
          <w:tab w:val="left" w:pos="709"/>
          <w:tab w:val="left" w:pos="851"/>
        </w:tabs>
        <w:spacing w:line="360" w:lineRule="auto"/>
        <w:ind w:firstLine="567"/>
        <w:jc w:val="both"/>
        <w:rPr>
          <w:rFonts w:ascii="GHEA Grapalat" w:hAnsi="GHEA Grapalat"/>
          <w:sz w:val="24"/>
          <w:szCs w:val="24"/>
          <w:lang w:val="ro-RO"/>
        </w:rPr>
      </w:pPr>
      <w:r w:rsidRPr="00B3091A">
        <w:rPr>
          <w:rFonts w:ascii="GHEA Grapalat" w:hAnsi="GHEA Grapalat"/>
          <w:sz w:val="24"/>
          <w:szCs w:val="24"/>
          <w:lang w:val="hy-AM"/>
        </w:rPr>
        <w:t>Երևանի քաղաքապետարան</w:t>
      </w:r>
      <w:r w:rsidRPr="00B3091A">
        <w:rPr>
          <w:rFonts w:ascii="GHEA Grapalat" w:hAnsi="GHEA Grapalat"/>
          <w:sz w:val="24"/>
          <w:szCs w:val="24"/>
          <w:lang w:val="ro-RO"/>
        </w:rPr>
        <w:t>:</w:t>
      </w:r>
    </w:p>
    <w:p w14:paraId="4C528B55" w14:textId="28516B38" w:rsidR="00B3091A" w:rsidRPr="005A3A67" w:rsidRDefault="0056530D" w:rsidP="005A3A67">
      <w:pPr>
        <w:tabs>
          <w:tab w:val="left" w:pos="709"/>
          <w:tab w:val="left" w:pos="851"/>
        </w:tabs>
        <w:spacing w:after="0" w:line="360" w:lineRule="auto"/>
        <w:ind w:left="540"/>
        <w:jc w:val="both"/>
        <w:rPr>
          <w:rFonts w:ascii="GHEA Grapalat" w:hAnsi="GHEA Grapalat" w:cs="Sylfaen"/>
          <w:b/>
          <w:sz w:val="24"/>
          <w:szCs w:val="24"/>
          <w:lang w:val="hy-AM"/>
        </w:rPr>
      </w:pPr>
      <w:r>
        <w:rPr>
          <w:rFonts w:ascii="GHEA Grapalat" w:eastAsia="Times New Roman" w:hAnsi="GHEA Grapalat" w:cs="Times New Roman"/>
          <w:b/>
          <w:sz w:val="24"/>
          <w:szCs w:val="24"/>
          <w:lang w:val="hy-AM"/>
        </w:rPr>
        <w:t>3</w:t>
      </w:r>
      <w:r w:rsidR="005A3A67">
        <w:rPr>
          <w:rFonts w:ascii="GHEA Grapalat" w:eastAsia="Times New Roman" w:hAnsi="GHEA Grapalat" w:cs="Times New Roman"/>
          <w:b/>
          <w:sz w:val="24"/>
          <w:szCs w:val="24"/>
          <w:lang w:val="hy-AM"/>
        </w:rPr>
        <w:t>.</w:t>
      </w:r>
      <w:r w:rsidR="008C5585" w:rsidRPr="005A3A67">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w:t>
      </w:r>
      <w:r w:rsidR="008C5585" w:rsidRPr="005A3A67">
        <w:rPr>
          <w:rFonts w:ascii="GHEA Grapalat" w:hAnsi="GHEA Grapalat" w:cs="Sylfaen"/>
          <w:b/>
          <w:sz w:val="24"/>
          <w:szCs w:val="24"/>
          <w:lang w:val="hy-AM"/>
        </w:rPr>
        <w:t xml:space="preserve">պետական բյուջեի եկամուտներում և ծախսերում սպասվելիք փոփոխությունների մասին </w:t>
      </w:r>
    </w:p>
    <w:p w14:paraId="27EFB9F0" w14:textId="29CAD84D" w:rsidR="00144A61" w:rsidRPr="00110975" w:rsidRDefault="008C5585" w:rsidP="00110975">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r w:rsidRPr="0011283A">
        <w:rPr>
          <w:rFonts w:ascii="GHEA Grapalat" w:eastAsiaTheme="minorEastAsia" w:hAnsi="GHEA Grapalat" w:cs="Sylfaen"/>
          <w:sz w:val="24"/>
          <w:szCs w:val="24"/>
          <w:lang w:val="hy-AM"/>
        </w:rPr>
        <w:t>Նախագծի ընդունումը Հայաստանի Հանրապետության 202</w:t>
      </w:r>
      <w:r w:rsidR="00430DB3">
        <w:rPr>
          <w:rFonts w:ascii="GHEA Grapalat" w:eastAsiaTheme="minorEastAsia" w:hAnsi="GHEA Grapalat" w:cs="Sylfaen"/>
          <w:sz w:val="24"/>
          <w:szCs w:val="24"/>
          <w:lang w:val="hy-AM"/>
        </w:rPr>
        <w:t>4</w:t>
      </w:r>
      <w:r w:rsidRPr="0011283A">
        <w:rPr>
          <w:rFonts w:ascii="GHEA Grapalat" w:eastAsiaTheme="minorEastAsia" w:hAnsi="GHEA Grapalat" w:cs="Sylfaen"/>
          <w:sz w:val="24"/>
          <w:szCs w:val="24"/>
          <w:lang w:val="hy-AM"/>
        </w:rPr>
        <w:t xml:space="preserve"> թվականի պետական բյուջեի տարեկան եկամուտների և ծախսերի փոփոխությունների չի հանգեցնում:</w:t>
      </w:r>
    </w:p>
    <w:p w14:paraId="0E5EBEBF" w14:textId="3086F5C9" w:rsidR="008C5585" w:rsidRPr="005A3A67" w:rsidRDefault="0056530D" w:rsidP="005A3A67">
      <w:pPr>
        <w:tabs>
          <w:tab w:val="left" w:pos="709"/>
          <w:tab w:val="left" w:pos="851"/>
        </w:tabs>
        <w:spacing w:after="0" w:line="360" w:lineRule="auto"/>
        <w:ind w:left="54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4</w:t>
      </w:r>
      <w:r w:rsidR="005A3A67">
        <w:rPr>
          <w:rFonts w:ascii="GHEA Grapalat" w:eastAsia="Times New Roman" w:hAnsi="GHEA Grapalat" w:cs="Times New Roman"/>
          <w:b/>
          <w:sz w:val="24"/>
          <w:szCs w:val="24"/>
          <w:lang w:val="hy-AM"/>
        </w:rPr>
        <w:t>.</w:t>
      </w:r>
      <w:r w:rsidR="008C5585" w:rsidRPr="005A3A67">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p>
    <w:p w14:paraId="79857C33" w14:textId="3E6765AE" w:rsidR="00CA0E3C" w:rsidRPr="00B3091A" w:rsidRDefault="00143723" w:rsidP="00143723">
      <w:pPr>
        <w:tabs>
          <w:tab w:val="left" w:pos="709"/>
          <w:tab w:val="left" w:pos="851"/>
        </w:tabs>
        <w:spacing w:line="360" w:lineRule="auto"/>
        <w:jc w:val="both"/>
        <w:rPr>
          <w:rFonts w:ascii="GHEA Grapalat" w:hAnsi="GHEA Grapalat" w:cs="Sylfaen"/>
          <w:sz w:val="24"/>
          <w:szCs w:val="24"/>
          <w:lang w:val="hy-AM"/>
        </w:rPr>
      </w:pPr>
      <w:r w:rsidRPr="00143723">
        <w:rPr>
          <w:rFonts w:ascii="GHEA Grapalat" w:hAnsi="GHEA Grapalat" w:cs="Sylfaen"/>
          <w:sz w:val="24"/>
          <w:szCs w:val="24"/>
          <w:lang w:val="hy-AM"/>
        </w:rPr>
        <w:t xml:space="preserve"> </w:t>
      </w:r>
      <w:r>
        <w:rPr>
          <w:rFonts w:ascii="GHEA Grapalat" w:hAnsi="GHEA Grapalat" w:cs="Sylfaen"/>
          <w:sz w:val="24"/>
          <w:szCs w:val="24"/>
          <w:lang w:val="hy-AM"/>
        </w:rPr>
        <w:tab/>
      </w:r>
      <w:r w:rsidRPr="00143723">
        <w:rPr>
          <w:rFonts w:ascii="GHEA Grapalat" w:hAnsi="GHEA Grapalat" w:cs="Sylfaen"/>
          <w:sz w:val="24"/>
          <w:szCs w:val="24"/>
          <w:lang w:val="hy-AM"/>
        </w:rPr>
        <w:t>Ն</w:t>
      </w:r>
      <w:r w:rsidR="008C5585" w:rsidRPr="00B3091A">
        <w:rPr>
          <w:rFonts w:ascii="GHEA Grapalat" w:hAnsi="GHEA Grapalat" w:cs="Sylfaen"/>
          <w:sz w:val="24"/>
          <w:szCs w:val="24"/>
          <w:lang w:val="hy-AM"/>
        </w:rPr>
        <w:t>ախագծի ընդունման առնչությամբ այլ իրավական ակտերում փոփոխություններ և/կամ լրացումներ կատարելու անհրաժեշտություն չկա:</w:t>
      </w:r>
    </w:p>
    <w:p w14:paraId="3CB0A31F" w14:textId="5E77AC60" w:rsidR="00066C23" w:rsidRPr="005A3A67" w:rsidRDefault="0056530D" w:rsidP="005A3A67">
      <w:pPr>
        <w:tabs>
          <w:tab w:val="left" w:pos="709"/>
          <w:tab w:val="left" w:pos="851"/>
        </w:tabs>
        <w:spacing w:after="0" w:line="360" w:lineRule="auto"/>
        <w:ind w:left="540"/>
        <w:jc w:val="both"/>
        <w:rPr>
          <w:rFonts w:ascii="GHEA Grapalat" w:hAnsi="GHEA Grapalat"/>
          <w:lang w:val="ro-RO"/>
        </w:rPr>
      </w:pPr>
      <w:r>
        <w:rPr>
          <w:rFonts w:ascii="GHEA Grapalat" w:eastAsia="Times New Roman" w:hAnsi="GHEA Grapalat" w:cs="Times New Roman"/>
          <w:b/>
          <w:sz w:val="24"/>
          <w:szCs w:val="24"/>
          <w:lang w:val="hy-AM"/>
        </w:rPr>
        <w:t>5</w:t>
      </w:r>
      <w:r w:rsidR="005A3A67">
        <w:rPr>
          <w:rFonts w:ascii="GHEA Grapalat" w:eastAsia="Times New Roman" w:hAnsi="GHEA Grapalat" w:cs="Times New Roman"/>
          <w:b/>
          <w:sz w:val="24"/>
          <w:szCs w:val="24"/>
          <w:lang w:val="hy-AM"/>
        </w:rPr>
        <w:t>.</w:t>
      </w:r>
      <w:r w:rsidR="008C5585" w:rsidRPr="005A3A67">
        <w:rPr>
          <w:rFonts w:ascii="GHEA Grapalat" w:eastAsia="Times New Roman" w:hAnsi="GHEA Grapalat" w:cs="Times New Roman"/>
          <w:b/>
          <w:sz w:val="24"/>
          <w:szCs w:val="24"/>
          <w:lang w:val="hy-AM"/>
        </w:rPr>
        <w:t>Կապը ռազմավարական փաստաթղթերի հետ.</w:t>
      </w:r>
      <w:r w:rsidR="00143723" w:rsidRPr="00143723">
        <w:rPr>
          <w:rFonts w:ascii="GHEA Grapalat" w:eastAsia="Times New Roman" w:hAnsi="GHEA Grapalat" w:cs="Times New Roman"/>
          <w:b/>
          <w:sz w:val="24"/>
          <w:szCs w:val="24"/>
          <w:lang w:val="hy-AM"/>
        </w:rPr>
        <w:t xml:space="preserve"> </w:t>
      </w:r>
      <w:r w:rsidR="008C5585" w:rsidRPr="005A3A67">
        <w:rPr>
          <w:rFonts w:ascii="GHEA Grapalat" w:eastAsia="Times New Roman" w:hAnsi="GHEA Grapalat" w:cs="Times New Roman"/>
          <w:b/>
          <w:sz w:val="24"/>
          <w:szCs w:val="24"/>
          <w:lang w:val="hy-AM"/>
        </w:rPr>
        <w:t>Հայաստանի վերափոխման ռազմավարություն 2050, Կառավարության 2021-2026 թթ. Ծրագիր, ոլորտային և/կամ այլ ռազմավարություն»</w:t>
      </w:r>
    </w:p>
    <w:p w14:paraId="64BE17CE" w14:textId="649580DA" w:rsidR="008C5585" w:rsidRPr="00B861CB" w:rsidRDefault="00B861CB" w:rsidP="00B861CB">
      <w:pPr>
        <w:tabs>
          <w:tab w:val="left" w:pos="709"/>
          <w:tab w:val="left" w:pos="851"/>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007A2538" w:rsidRPr="00B861CB">
        <w:rPr>
          <w:rFonts w:ascii="GHEA Grapalat" w:hAnsi="GHEA Grapalat" w:cs="Sylfaen"/>
          <w:sz w:val="24"/>
          <w:szCs w:val="24"/>
          <w:lang w:val="hy-AM"/>
        </w:rPr>
        <w:t>Կապը ռազմավարական փաստաթղթերի հետ բացակայում է</w:t>
      </w:r>
      <w:r w:rsidR="008C5585" w:rsidRPr="00B861CB">
        <w:rPr>
          <w:rFonts w:ascii="GHEA Grapalat" w:hAnsi="GHEA Grapalat" w:cs="Sylfaen"/>
          <w:sz w:val="24"/>
          <w:szCs w:val="24"/>
          <w:lang w:val="hy-AM"/>
        </w:rPr>
        <w:t>:</w:t>
      </w:r>
    </w:p>
    <w:sectPr w:rsidR="008C5585" w:rsidRPr="00B861CB" w:rsidSect="0064156A">
      <w:pgSz w:w="12240" w:h="15840"/>
      <w:pgMar w:top="1135" w:right="1325" w:bottom="135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C076C" w14:textId="77777777" w:rsidR="0064156A" w:rsidRDefault="0064156A" w:rsidP="00DC45F2">
      <w:pPr>
        <w:spacing w:after="0" w:line="240" w:lineRule="auto"/>
      </w:pPr>
      <w:r>
        <w:separator/>
      </w:r>
    </w:p>
  </w:endnote>
  <w:endnote w:type="continuationSeparator" w:id="0">
    <w:p w14:paraId="210F2705" w14:textId="77777777" w:rsidR="0064156A" w:rsidRDefault="0064156A" w:rsidP="00DC4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5002EEF" w:usb1="5000000B" w:usb2="00000000"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5DDC7" w14:textId="77777777" w:rsidR="0064156A" w:rsidRDefault="0064156A" w:rsidP="00DC45F2">
      <w:pPr>
        <w:spacing w:after="0" w:line="240" w:lineRule="auto"/>
      </w:pPr>
      <w:r>
        <w:separator/>
      </w:r>
    </w:p>
  </w:footnote>
  <w:footnote w:type="continuationSeparator" w:id="0">
    <w:p w14:paraId="2BD13278" w14:textId="77777777" w:rsidR="0064156A" w:rsidRDefault="0064156A" w:rsidP="00DC4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482236705">
    <w:abstractNumId w:val="2"/>
  </w:num>
  <w:num w:numId="2" w16cid:durableId="1017923117">
    <w:abstractNumId w:val="1"/>
  </w:num>
  <w:num w:numId="3" w16cid:durableId="780488320">
    <w:abstractNumId w:val="3"/>
  </w:num>
  <w:num w:numId="4" w16cid:durableId="16221072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85"/>
    <w:rsid w:val="0004266E"/>
    <w:rsid w:val="00066C23"/>
    <w:rsid w:val="000D7A1B"/>
    <w:rsid w:val="000E4344"/>
    <w:rsid w:val="001048AF"/>
    <w:rsid w:val="00110975"/>
    <w:rsid w:val="0011283A"/>
    <w:rsid w:val="00143723"/>
    <w:rsid w:val="00144A61"/>
    <w:rsid w:val="00152606"/>
    <w:rsid w:val="0016738F"/>
    <w:rsid w:val="001C02E7"/>
    <w:rsid w:val="001C25E7"/>
    <w:rsid w:val="002406E3"/>
    <w:rsid w:val="00270CE6"/>
    <w:rsid w:val="00276935"/>
    <w:rsid w:val="00285771"/>
    <w:rsid w:val="002972D2"/>
    <w:rsid w:val="002B4BF6"/>
    <w:rsid w:val="002B5B11"/>
    <w:rsid w:val="002D1C52"/>
    <w:rsid w:val="003061BA"/>
    <w:rsid w:val="00313BC0"/>
    <w:rsid w:val="00354671"/>
    <w:rsid w:val="00355B22"/>
    <w:rsid w:val="00371613"/>
    <w:rsid w:val="00375B16"/>
    <w:rsid w:val="003C3D9D"/>
    <w:rsid w:val="004013E3"/>
    <w:rsid w:val="00410C7A"/>
    <w:rsid w:val="00430CA5"/>
    <w:rsid w:val="00430DB3"/>
    <w:rsid w:val="00431472"/>
    <w:rsid w:val="00446391"/>
    <w:rsid w:val="00447317"/>
    <w:rsid w:val="00490C2C"/>
    <w:rsid w:val="00497251"/>
    <w:rsid w:val="004D176F"/>
    <w:rsid w:val="004E2C09"/>
    <w:rsid w:val="004F1654"/>
    <w:rsid w:val="004F5772"/>
    <w:rsid w:val="0050275A"/>
    <w:rsid w:val="00513156"/>
    <w:rsid w:val="00513732"/>
    <w:rsid w:val="0056530D"/>
    <w:rsid w:val="005A3A67"/>
    <w:rsid w:val="005B6AEB"/>
    <w:rsid w:val="00616FB1"/>
    <w:rsid w:val="0064156A"/>
    <w:rsid w:val="00654ADF"/>
    <w:rsid w:val="006572AD"/>
    <w:rsid w:val="0066627C"/>
    <w:rsid w:val="00673FC9"/>
    <w:rsid w:val="00694A8C"/>
    <w:rsid w:val="006F7EE4"/>
    <w:rsid w:val="00702D52"/>
    <w:rsid w:val="00714CB6"/>
    <w:rsid w:val="00727A2C"/>
    <w:rsid w:val="00747E7F"/>
    <w:rsid w:val="00750AC3"/>
    <w:rsid w:val="00757FA5"/>
    <w:rsid w:val="0078461B"/>
    <w:rsid w:val="00797751"/>
    <w:rsid w:val="007A2538"/>
    <w:rsid w:val="007A74B7"/>
    <w:rsid w:val="007D5D4F"/>
    <w:rsid w:val="007E656A"/>
    <w:rsid w:val="007F7FAA"/>
    <w:rsid w:val="00846DFB"/>
    <w:rsid w:val="00857759"/>
    <w:rsid w:val="008B0B62"/>
    <w:rsid w:val="008B37A1"/>
    <w:rsid w:val="008B5FF8"/>
    <w:rsid w:val="008C5585"/>
    <w:rsid w:val="008F3D5A"/>
    <w:rsid w:val="0091683C"/>
    <w:rsid w:val="00946048"/>
    <w:rsid w:val="00971027"/>
    <w:rsid w:val="009B5311"/>
    <w:rsid w:val="009C5244"/>
    <w:rsid w:val="009D1856"/>
    <w:rsid w:val="009D6783"/>
    <w:rsid w:val="009E3680"/>
    <w:rsid w:val="00A4120C"/>
    <w:rsid w:val="00A513B6"/>
    <w:rsid w:val="00A61F6F"/>
    <w:rsid w:val="00A72025"/>
    <w:rsid w:val="00AD0C16"/>
    <w:rsid w:val="00AD7372"/>
    <w:rsid w:val="00AF5E2C"/>
    <w:rsid w:val="00B25FF6"/>
    <w:rsid w:val="00B3091A"/>
    <w:rsid w:val="00B861CB"/>
    <w:rsid w:val="00B971A7"/>
    <w:rsid w:val="00BB679D"/>
    <w:rsid w:val="00BF397C"/>
    <w:rsid w:val="00C41E66"/>
    <w:rsid w:val="00C53C32"/>
    <w:rsid w:val="00C8248C"/>
    <w:rsid w:val="00CA0E3C"/>
    <w:rsid w:val="00CA6140"/>
    <w:rsid w:val="00CF0B70"/>
    <w:rsid w:val="00D07D0F"/>
    <w:rsid w:val="00D6022E"/>
    <w:rsid w:val="00D62EA4"/>
    <w:rsid w:val="00D67A7F"/>
    <w:rsid w:val="00D97E97"/>
    <w:rsid w:val="00DB6AA8"/>
    <w:rsid w:val="00DB6B18"/>
    <w:rsid w:val="00DC453F"/>
    <w:rsid w:val="00DC45F2"/>
    <w:rsid w:val="00DC7C56"/>
    <w:rsid w:val="00E30412"/>
    <w:rsid w:val="00E3072D"/>
    <w:rsid w:val="00E31FD5"/>
    <w:rsid w:val="00E74C72"/>
    <w:rsid w:val="00FA4F61"/>
    <w:rsid w:val="00FD4714"/>
    <w:rsid w:val="00FF6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6C8F104F-9D4B-4E4A-95F2-B3B26E70B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paragraph" w:styleId="Header">
    <w:name w:val="header"/>
    <w:basedOn w:val="Normal"/>
    <w:link w:val="HeaderChar"/>
    <w:uiPriority w:val="99"/>
    <w:unhideWhenUsed/>
    <w:rsid w:val="00DC45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5F2"/>
    <w:rPr>
      <w:rFonts w:eastAsiaTheme="minorEastAsia"/>
    </w:rPr>
  </w:style>
  <w:style w:type="paragraph" w:styleId="Footer">
    <w:name w:val="footer"/>
    <w:basedOn w:val="Normal"/>
    <w:link w:val="FooterChar"/>
    <w:uiPriority w:val="99"/>
    <w:unhideWhenUsed/>
    <w:rsid w:val="00DC45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5F2"/>
    <w:rPr>
      <w:rFonts w:eastAsiaTheme="minorEastAsi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FF63DE"/>
  </w:style>
  <w:style w:type="character" w:styleId="Strong">
    <w:name w:val="Strong"/>
    <w:basedOn w:val="DefaultParagraphFont"/>
    <w:uiPriority w:val="22"/>
    <w:qFormat/>
    <w:rsid w:val="00FF63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032891">
      <w:bodyDiv w:val="1"/>
      <w:marLeft w:val="0"/>
      <w:marRight w:val="0"/>
      <w:marTop w:val="0"/>
      <w:marBottom w:val="0"/>
      <w:divBdr>
        <w:top w:val="none" w:sz="0" w:space="0" w:color="auto"/>
        <w:left w:val="none" w:sz="0" w:space="0" w:color="auto"/>
        <w:bottom w:val="none" w:sz="0" w:space="0" w:color="auto"/>
        <w:right w:val="none" w:sz="0" w:space="0" w:color="auto"/>
      </w:divBdr>
    </w:div>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901059829">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2110538186">
          <w:marLeft w:val="0"/>
          <w:marRight w:val="0"/>
          <w:marTop w:val="0"/>
          <w:marBottom w:val="0"/>
          <w:divBdr>
            <w:top w:val="none" w:sz="0" w:space="0" w:color="auto"/>
            <w:left w:val="none" w:sz="0" w:space="0" w:color="auto"/>
            <w:bottom w:val="none" w:sz="0" w:space="0" w:color="auto"/>
            <w:right w:val="none" w:sz="0" w:space="0" w:color="auto"/>
          </w:divBdr>
        </w:div>
      </w:divsChild>
    </w:div>
    <w:div w:id="541284971">
      <w:bodyDiv w:val="1"/>
      <w:marLeft w:val="0"/>
      <w:marRight w:val="0"/>
      <w:marTop w:val="0"/>
      <w:marBottom w:val="0"/>
      <w:divBdr>
        <w:top w:val="none" w:sz="0" w:space="0" w:color="auto"/>
        <w:left w:val="none" w:sz="0" w:space="0" w:color="auto"/>
        <w:bottom w:val="none" w:sz="0" w:space="0" w:color="auto"/>
        <w:right w:val="none" w:sz="0" w:space="0" w:color="auto"/>
      </w:divBdr>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F6065-4B71-4500-BC70-C7A7201F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350</Words>
  <Characters>1996</Characters>
  <Application>Microsoft Office Word</Application>
  <DocSecurity>0</DocSecurity>
  <Lines>16</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h.aperyan</dc:creator>
  <cp:keywords>https:/mul2.yerevan.am/tasks/815361/oneclick/bc4647dcbfbd04a4a8b672ef5b8131598189a4a97a13ad9938d73ac748c58864.docx?token=be64d34f81d27a474da7e4d6247c4865</cp:keywords>
  <dc:description/>
  <cp:lastModifiedBy>finance 18</cp:lastModifiedBy>
  <cp:revision>6</cp:revision>
  <cp:lastPrinted>2024-01-29T07:23:00Z</cp:lastPrinted>
  <dcterms:created xsi:type="dcterms:W3CDTF">2024-01-30T09:36:00Z</dcterms:created>
  <dcterms:modified xsi:type="dcterms:W3CDTF">2024-02-21T12:59:00Z</dcterms:modified>
</cp:coreProperties>
</file>