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828AE2" w14:textId="77777777" w:rsidR="00FB4A48" w:rsidRPr="008923AE" w:rsidRDefault="00FB4A48" w:rsidP="00FB4A48">
      <w:pPr>
        <w:jc w:val="right"/>
        <w:rPr>
          <w:rFonts w:ascii="GHEA Grapalat" w:hAnsi="GHEA Grapalat"/>
          <w:b/>
          <w:sz w:val="24"/>
          <w:szCs w:val="24"/>
        </w:rPr>
      </w:pPr>
      <w:r w:rsidRPr="008923AE">
        <w:rPr>
          <w:rFonts w:ascii="GHEA Grapalat" w:hAnsi="GHEA Grapalat" w:cs="Arial"/>
          <w:b/>
          <w:sz w:val="24"/>
          <w:szCs w:val="24"/>
        </w:rPr>
        <w:t>ՆԱԽԱԳԻԾ</w:t>
      </w:r>
    </w:p>
    <w:p w14:paraId="0A16F42B" w14:textId="77777777" w:rsidR="00FB4A48" w:rsidRPr="008923AE" w:rsidRDefault="00FB4A48" w:rsidP="00FB4A48">
      <w:pPr>
        <w:jc w:val="center"/>
        <w:rPr>
          <w:rFonts w:ascii="GHEA Grapalat" w:hAnsi="GHEA Grapalat"/>
          <w:b/>
          <w:sz w:val="24"/>
          <w:szCs w:val="24"/>
          <w:lang w:val="hy-AM"/>
        </w:rPr>
      </w:pPr>
    </w:p>
    <w:p w14:paraId="2DA1D709" w14:textId="77777777" w:rsidR="00FB4A48" w:rsidRPr="008923AE" w:rsidRDefault="00FB4A48" w:rsidP="00FB4A48">
      <w:pPr>
        <w:jc w:val="center"/>
        <w:rPr>
          <w:rFonts w:ascii="GHEA Grapalat" w:hAnsi="GHEA Grapalat"/>
          <w:b/>
          <w:sz w:val="24"/>
          <w:szCs w:val="24"/>
          <w:lang w:val="hy-AM"/>
        </w:rPr>
      </w:pPr>
      <w:r w:rsidRPr="008923AE">
        <w:rPr>
          <w:rFonts w:ascii="GHEA Grapalat" w:hAnsi="GHEA Grapalat" w:cs="Arial"/>
          <w:b/>
          <w:sz w:val="24"/>
          <w:szCs w:val="24"/>
          <w:lang w:val="hy-AM"/>
        </w:rPr>
        <w:t>ՀԱՅԱՍՏԱՆԻ</w:t>
      </w:r>
      <w:r w:rsidRPr="008923AE">
        <w:rPr>
          <w:rFonts w:ascii="GHEA Grapalat" w:hAnsi="GHEA Grapalat"/>
          <w:b/>
          <w:sz w:val="24"/>
          <w:szCs w:val="24"/>
          <w:lang w:val="hy-AM"/>
        </w:rPr>
        <w:t xml:space="preserve"> </w:t>
      </w:r>
      <w:r w:rsidRPr="008923AE">
        <w:rPr>
          <w:rFonts w:ascii="GHEA Grapalat" w:hAnsi="GHEA Grapalat" w:cs="Arial"/>
          <w:b/>
          <w:sz w:val="24"/>
          <w:szCs w:val="24"/>
          <w:lang w:val="hy-AM"/>
        </w:rPr>
        <w:t>ՀԱՆՐԱՊԵՏՈՒԹՅԱՆ</w:t>
      </w:r>
      <w:r w:rsidRPr="008923AE">
        <w:rPr>
          <w:rFonts w:ascii="GHEA Grapalat" w:hAnsi="GHEA Grapalat"/>
          <w:b/>
          <w:sz w:val="24"/>
          <w:szCs w:val="24"/>
          <w:lang w:val="hy-AM"/>
        </w:rPr>
        <w:t xml:space="preserve"> </w:t>
      </w:r>
      <w:r w:rsidRPr="008923AE">
        <w:rPr>
          <w:rFonts w:ascii="GHEA Grapalat" w:hAnsi="GHEA Grapalat" w:cs="Arial"/>
          <w:b/>
          <w:sz w:val="24"/>
          <w:szCs w:val="24"/>
          <w:lang w:val="hy-AM"/>
        </w:rPr>
        <w:t>ԿԱՌԱՎԱՐՈՒԹՅՈՒՆ</w:t>
      </w:r>
    </w:p>
    <w:p w14:paraId="34C33DB3" w14:textId="77777777" w:rsidR="00FB4A48" w:rsidRPr="009C0DF2" w:rsidRDefault="00FB4A48" w:rsidP="00FB4A48">
      <w:pPr>
        <w:jc w:val="center"/>
        <w:rPr>
          <w:rFonts w:ascii="GHEA Grapalat" w:hAnsi="GHEA Grapalat"/>
          <w:b/>
          <w:sz w:val="24"/>
          <w:szCs w:val="24"/>
          <w:lang w:val="hy-AM"/>
        </w:rPr>
      </w:pPr>
    </w:p>
    <w:p w14:paraId="4122D62B" w14:textId="77777777" w:rsidR="00FB4A48" w:rsidRPr="009C0DF2" w:rsidRDefault="00FB4A48" w:rsidP="00FB4A48">
      <w:pPr>
        <w:jc w:val="center"/>
        <w:rPr>
          <w:rFonts w:ascii="GHEA Grapalat" w:hAnsi="GHEA Grapalat"/>
          <w:b/>
          <w:sz w:val="24"/>
          <w:szCs w:val="24"/>
          <w:lang w:val="hy-AM"/>
        </w:rPr>
      </w:pPr>
      <w:r w:rsidRPr="009C0DF2">
        <w:rPr>
          <w:rFonts w:ascii="GHEA Grapalat" w:hAnsi="GHEA Grapalat" w:cs="Arial"/>
          <w:b/>
          <w:sz w:val="24"/>
          <w:szCs w:val="24"/>
          <w:lang w:val="hy-AM"/>
        </w:rPr>
        <w:t>Ո</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Ր</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Ո</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Շ</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ՈՒ</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Մ</w:t>
      </w:r>
    </w:p>
    <w:p w14:paraId="707EF6CD" w14:textId="77777777" w:rsidR="008B1A13" w:rsidRPr="009C0DF2" w:rsidRDefault="008B1A13" w:rsidP="008B1A13">
      <w:pPr>
        <w:jc w:val="center"/>
        <w:rPr>
          <w:rFonts w:ascii="GHEA Grapalat" w:hAnsi="GHEA Grapalat"/>
          <w:sz w:val="24"/>
          <w:szCs w:val="24"/>
          <w:lang w:val="hy-AM"/>
        </w:rPr>
      </w:pPr>
    </w:p>
    <w:p w14:paraId="51CF05BE" w14:textId="77777777" w:rsidR="00324B34" w:rsidRPr="008923AE" w:rsidRDefault="00324B34" w:rsidP="008B1A13">
      <w:pPr>
        <w:pStyle w:val="mechtex"/>
        <w:rPr>
          <w:rFonts w:ascii="GHEA Grapalat" w:hAnsi="GHEA Grapalat" w:cs="Sylfaen"/>
          <w:sz w:val="24"/>
          <w:szCs w:val="24"/>
          <w:lang w:val="hy-AM"/>
        </w:rPr>
      </w:pPr>
    </w:p>
    <w:p w14:paraId="0E1C19D3" w14:textId="3A592AE2" w:rsidR="006F6A3A" w:rsidRPr="00A40CA2" w:rsidRDefault="00BF789C" w:rsidP="008B1A13">
      <w:pPr>
        <w:pStyle w:val="mechtex"/>
        <w:rPr>
          <w:rFonts w:ascii="GHEA Grapalat" w:hAnsi="GHEA Grapalat" w:cs="Sylfaen"/>
          <w:sz w:val="24"/>
          <w:szCs w:val="24"/>
          <w:lang w:val="hy-AM"/>
        </w:rPr>
      </w:pPr>
      <w:r w:rsidRPr="00A40CA2">
        <w:rPr>
          <w:rFonts w:ascii="GHEA Grapalat" w:hAnsi="GHEA Grapalat" w:cs="Sylfaen"/>
          <w:sz w:val="24"/>
          <w:szCs w:val="24"/>
          <w:lang w:val="hy-AM"/>
        </w:rPr>
        <w:t>________</w:t>
      </w:r>
      <w:r w:rsidR="004D6353" w:rsidRPr="008923AE">
        <w:rPr>
          <w:rFonts w:ascii="GHEA Grapalat" w:hAnsi="GHEA Grapalat" w:cs="Sylfaen"/>
          <w:sz w:val="24"/>
          <w:szCs w:val="24"/>
          <w:lang w:val="hy-AM"/>
        </w:rPr>
        <w:t xml:space="preserve"> </w:t>
      </w:r>
      <w:r w:rsidR="00722AD7" w:rsidRPr="008923AE">
        <w:rPr>
          <w:rFonts w:ascii="GHEA Grapalat" w:hAnsi="GHEA Grapalat" w:cs="Sylfaen"/>
          <w:sz w:val="24"/>
          <w:szCs w:val="24"/>
          <w:lang w:val="hy-AM"/>
        </w:rPr>
        <w:t>202</w:t>
      </w:r>
      <w:r w:rsidR="004B619A" w:rsidRPr="004B619A">
        <w:rPr>
          <w:rFonts w:ascii="GHEA Grapalat" w:hAnsi="GHEA Grapalat" w:cs="Sylfaen"/>
          <w:sz w:val="24"/>
          <w:szCs w:val="24"/>
          <w:lang w:val="hy-AM"/>
        </w:rPr>
        <w:t>4</w:t>
      </w:r>
      <w:r w:rsidR="00FB4A48" w:rsidRPr="008923AE">
        <w:rPr>
          <w:rFonts w:ascii="GHEA Grapalat" w:hAnsi="GHEA Grapalat" w:cs="Sylfaen"/>
          <w:sz w:val="24"/>
          <w:szCs w:val="24"/>
          <w:lang w:val="hy-AM"/>
        </w:rPr>
        <w:t xml:space="preserve"> թվականի N </w:t>
      </w:r>
      <w:r w:rsidR="006F6A3A" w:rsidRPr="008923AE">
        <w:rPr>
          <w:rFonts w:ascii="GHEA Grapalat" w:hAnsi="GHEA Grapalat" w:cs="Sylfaen"/>
          <w:sz w:val="24"/>
          <w:szCs w:val="24"/>
          <w:lang w:val="hy-AM"/>
        </w:rPr>
        <w:t xml:space="preserve"> -</w:t>
      </w:r>
      <w:r w:rsidRPr="00A40CA2">
        <w:rPr>
          <w:rFonts w:ascii="GHEA Grapalat" w:hAnsi="GHEA Grapalat" w:cs="Sylfaen"/>
          <w:sz w:val="24"/>
          <w:szCs w:val="24"/>
          <w:lang w:val="hy-AM"/>
        </w:rPr>
        <w:t>Ն</w:t>
      </w:r>
    </w:p>
    <w:p w14:paraId="67177849" w14:textId="77777777" w:rsidR="00FB4A48" w:rsidRPr="00A40CA2" w:rsidRDefault="00FB4A48" w:rsidP="008B1A13">
      <w:pPr>
        <w:pStyle w:val="mechtex"/>
        <w:rPr>
          <w:rFonts w:ascii="GHEA Grapalat" w:hAnsi="GHEA Grapalat" w:cs="Sylfaen"/>
          <w:sz w:val="24"/>
          <w:szCs w:val="24"/>
          <w:lang w:val="hy-AM"/>
        </w:rPr>
      </w:pPr>
    </w:p>
    <w:p w14:paraId="0A6E710C" w14:textId="012CC149" w:rsidR="00FB4A48" w:rsidRPr="008923AE" w:rsidRDefault="00FB4A48" w:rsidP="00FB4A48">
      <w:pPr>
        <w:pStyle w:val="mechtex"/>
        <w:spacing w:line="360" w:lineRule="auto"/>
        <w:rPr>
          <w:rFonts w:ascii="GHEA Grapalat" w:hAnsi="GHEA Grapalat" w:cs="Sylfaen"/>
          <w:b/>
          <w:sz w:val="24"/>
          <w:szCs w:val="24"/>
          <w:lang w:val="hy-AM"/>
        </w:rPr>
      </w:pPr>
      <w:r w:rsidRPr="008923AE">
        <w:rPr>
          <w:rFonts w:ascii="GHEA Grapalat" w:hAnsi="GHEA Grapalat" w:cs="Sylfaen"/>
          <w:b/>
          <w:sz w:val="24"/>
          <w:szCs w:val="24"/>
          <w:lang w:val="hy-AM"/>
        </w:rPr>
        <w:t xml:space="preserve">ՀԱՅԱՍՏԱՆԻ ՀԱՆՐԱՊԵՏՈՒԹՅԱՆ ԿԱՌԱՎԱՐՈՒԹՅԱՆ 2023 ԹՎԱԿԱՆԻ </w:t>
      </w:r>
      <w:r w:rsidR="004B619A" w:rsidRPr="004B619A">
        <w:rPr>
          <w:rFonts w:ascii="GHEA Grapalat" w:hAnsi="GHEA Grapalat" w:cs="Sylfaen"/>
          <w:b/>
          <w:sz w:val="24"/>
          <w:szCs w:val="24"/>
          <w:lang w:val="hy-AM"/>
        </w:rPr>
        <w:t>ՕԳՈՍՏՈՍԻ</w:t>
      </w:r>
      <w:r w:rsidRPr="008923AE">
        <w:rPr>
          <w:rFonts w:ascii="GHEA Grapalat" w:hAnsi="GHEA Grapalat" w:cs="Sylfaen"/>
          <w:b/>
          <w:sz w:val="24"/>
          <w:szCs w:val="24"/>
          <w:lang w:val="hy-AM"/>
        </w:rPr>
        <w:t xml:space="preserve"> 1</w:t>
      </w:r>
      <w:r w:rsidR="004B619A" w:rsidRPr="004B619A">
        <w:rPr>
          <w:rFonts w:ascii="GHEA Grapalat" w:hAnsi="GHEA Grapalat" w:cs="Sylfaen"/>
          <w:b/>
          <w:sz w:val="24"/>
          <w:szCs w:val="24"/>
          <w:lang w:val="hy-AM"/>
        </w:rPr>
        <w:t>1-</w:t>
      </w:r>
      <w:r w:rsidRPr="008923AE">
        <w:rPr>
          <w:rFonts w:ascii="GHEA Grapalat" w:hAnsi="GHEA Grapalat" w:cs="Sylfaen"/>
          <w:b/>
          <w:sz w:val="24"/>
          <w:szCs w:val="24"/>
          <w:lang w:val="hy-AM"/>
        </w:rPr>
        <w:t xml:space="preserve">Ի </w:t>
      </w:r>
      <w:r w:rsidRPr="00A40CA2">
        <w:rPr>
          <w:rFonts w:ascii="GHEA Grapalat" w:hAnsi="GHEA Grapalat" w:cs="Sylfaen"/>
          <w:b/>
          <w:sz w:val="24"/>
          <w:szCs w:val="24"/>
          <w:lang w:val="hy-AM"/>
        </w:rPr>
        <w:t xml:space="preserve">N </w:t>
      </w:r>
      <w:r w:rsidR="004B619A" w:rsidRPr="004B619A">
        <w:rPr>
          <w:rFonts w:ascii="GHEA Grapalat" w:hAnsi="GHEA Grapalat" w:cs="Sylfaen"/>
          <w:b/>
          <w:sz w:val="24"/>
          <w:szCs w:val="24"/>
          <w:lang w:val="hy-AM"/>
        </w:rPr>
        <w:t>13</w:t>
      </w:r>
      <w:r w:rsidRPr="00A40CA2">
        <w:rPr>
          <w:rFonts w:ascii="GHEA Grapalat" w:hAnsi="GHEA Grapalat" w:cs="Sylfaen"/>
          <w:b/>
          <w:sz w:val="24"/>
          <w:szCs w:val="24"/>
          <w:lang w:val="hy-AM"/>
        </w:rPr>
        <w:t>5</w:t>
      </w:r>
      <w:r w:rsidR="004B619A" w:rsidRPr="004B619A">
        <w:rPr>
          <w:rFonts w:ascii="GHEA Grapalat" w:hAnsi="GHEA Grapalat" w:cs="Sylfaen"/>
          <w:b/>
          <w:sz w:val="24"/>
          <w:szCs w:val="24"/>
          <w:lang w:val="hy-AM"/>
        </w:rPr>
        <w:t>7</w:t>
      </w:r>
      <w:r w:rsidRPr="00A40CA2">
        <w:rPr>
          <w:rFonts w:ascii="GHEA Grapalat" w:hAnsi="GHEA Grapalat" w:cs="Sylfaen"/>
          <w:b/>
          <w:sz w:val="24"/>
          <w:szCs w:val="24"/>
          <w:lang w:val="hy-AM"/>
        </w:rPr>
        <w:t>-</w:t>
      </w:r>
      <w:r w:rsidRPr="008923AE">
        <w:rPr>
          <w:rFonts w:ascii="GHEA Grapalat" w:hAnsi="GHEA Grapalat" w:cs="Sylfaen"/>
          <w:b/>
          <w:sz w:val="24"/>
          <w:szCs w:val="24"/>
          <w:lang w:val="hy-AM"/>
        </w:rPr>
        <w:t>Ն ՈՐՈՇՄԱՆ ՄԵՋ ՓՈՓՈԽՈՒԹՅՈՒՆ ԿԱՏԱՐԵԼՈՒ ՄԱՍԻՆ</w:t>
      </w:r>
    </w:p>
    <w:p w14:paraId="49F39BBF" w14:textId="77777777" w:rsidR="00FB4A48" w:rsidRDefault="00FB4A48" w:rsidP="00FB4A48">
      <w:pPr>
        <w:pStyle w:val="mechtex"/>
        <w:spacing w:line="360" w:lineRule="auto"/>
        <w:jc w:val="both"/>
        <w:rPr>
          <w:rFonts w:ascii="GHEA Grapalat" w:hAnsi="GHEA Grapalat" w:cs="Sylfaen"/>
          <w:sz w:val="24"/>
          <w:szCs w:val="24"/>
          <w:lang w:val="hy-AM"/>
        </w:rPr>
      </w:pPr>
    </w:p>
    <w:p w14:paraId="21AAC5AE" w14:textId="77777777" w:rsidR="00FB4A48" w:rsidRPr="00FB4A48" w:rsidRDefault="00FB4A48" w:rsidP="00FB4A48">
      <w:pPr>
        <w:pStyle w:val="mechtex"/>
        <w:spacing w:line="360" w:lineRule="auto"/>
        <w:jc w:val="both"/>
        <w:rPr>
          <w:rFonts w:ascii="GHEA Grapalat" w:hAnsi="GHEA Grapalat" w:cs="Sylfaen"/>
          <w:color w:val="000000" w:themeColor="text1"/>
          <w:sz w:val="24"/>
          <w:szCs w:val="24"/>
          <w:lang w:val="hy-AM"/>
        </w:rPr>
      </w:pPr>
      <w:r w:rsidRPr="00FB4A48">
        <w:rPr>
          <w:rFonts w:ascii="GHEA Grapalat" w:hAnsi="GHEA Grapalat" w:cs="Sylfaen"/>
          <w:color w:val="000000" w:themeColor="text1"/>
          <w:sz w:val="24"/>
          <w:szCs w:val="24"/>
          <w:lang w:val="hy-AM"/>
        </w:rPr>
        <w:tab/>
        <w:t>Հիմք ընդունելով «Նորմատիվ իրավական ակտերի մասին» օրենքի 33-րդ և 34-րդ հոդվածները՝ Հայաստանի Հանրապետության կառավարությունը որոշում է՝</w:t>
      </w:r>
    </w:p>
    <w:p w14:paraId="41BA7FB2" w14:textId="222A5384" w:rsidR="00A73792" w:rsidRDefault="00FB4A48" w:rsidP="00A73792">
      <w:pPr>
        <w:pStyle w:val="mechtex"/>
        <w:spacing w:line="360" w:lineRule="auto"/>
        <w:jc w:val="both"/>
        <w:rPr>
          <w:rFonts w:ascii="GHEA Grapalat" w:hAnsi="GHEA Grapalat" w:cs="Sylfaen"/>
          <w:color w:val="000000" w:themeColor="text1"/>
          <w:sz w:val="24"/>
          <w:szCs w:val="24"/>
          <w:lang w:val="hy-AM"/>
        </w:rPr>
      </w:pPr>
      <w:r w:rsidRPr="00FB4A48">
        <w:rPr>
          <w:rFonts w:ascii="GHEA Grapalat" w:hAnsi="GHEA Grapalat" w:cs="Sylfaen"/>
          <w:color w:val="000000" w:themeColor="text1"/>
          <w:sz w:val="24"/>
          <w:szCs w:val="24"/>
          <w:lang w:val="hy-AM"/>
        </w:rPr>
        <w:tab/>
        <w:t xml:space="preserve">1. Հայաստանի Հանրապետության կառավարության 2023 թվականի </w:t>
      </w:r>
      <w:r w:rsidR="004B619A" w:rsidRPr="004B619A">
        <w:rPr>
          <w:rFonts w:ascii="GHEA Grapalat" w:hAnsi="GHEA Grapalat" w:cs="Sylfaen"/>
          <w:color w:val="000000" w:themeColor="text1"/>
          <w:sz w:val="24"/>
          <w:szCs w:val="24"/>
          <w:lang w:val="hy-AM"/>
        </w:rPr>
        <w:t xml:space="preserve">օգոստոսի </w:t>
      </w:r>
      <w:r w:rsidRPr="00FB4A48">
        <w:rPr>
          <w:rFonts w:ascii="GHEA Grapalat" w:hAnsi="GHEA Grapalat" w:cs="Sylfaen"/>
          <w:color w:val="000000" w:themeColor="text1"/>
          <w:sz w:val="24"/>
          <w:szCs w:val="24"/>
          <w:lang w:val="hy-AM"/>
        </w:rPr>
        <w:t>1</w:t>
      </w:r>
      <w:r w:rsidR="004B619A" w:rsidRPr="004B619A">
        <w:rPr>
          <w:rFonts w:ascii="GHEA Grapalat" w:hAnsi="GHEA Grapalat" w:cs="Sylfaen"/>
          <w:color w:val="000000" w:themeColor="text1"/>
          <w:sz w:val="24"/>
          <w:szCs w:val="24"/>
          <w:lang w:val="hy-AM"/>
        </w:rPr>
        <w:t>1</w:t>
      </w:r>
      <w:r w:rsidRPr="00FB4A48">
        <w:rPr>
          <w:rFonts w:ascii="GHEA Grapalat" w:hAnsi="GHEA Grapalat" w:cs="Sylfaen"/>
          <w:color w:val="000000" w:themeColor="text1"/>
          <w:sz w:val="24"/>
          <w:szCs w:val="24"/>
          <w:lang w:val="hy-AM"/>
        </w:rPr>
        <w:t>-ի «</w:t>
      </w:r>
      <w:r w:rsidR="004B619A" w:rsidRPr="004B619A">
        <w:rPr>
          <w:rFonts w:ascii="GHEA Grapalat" w:hAnsi="GHEA Grapalat" w:cs="Sylfaen"/>
          <w:color w:val="000000" w:themeColor="text1"/>
          <w:sz w:val="24"/>
          <w:szCs w:val="24"/>
          <w:lang w:val="hy-AM"/>
        </w:rPr>
        <w:t xml:space="preserve">Երևան քաղաքի Ծովակալ Իսակովի պողոտա </w:t>
      </w:r>
      <w:r w:rsidR="000302EC">
        <w:rPr>
          <w:rFonts w:ascii="GHEA Grapalat" w:hAnsi="GHEA Grapalat" w:cs="Sylfaen"/>
          <w:color w:val="000000" w:themeColor="text1"/>
          <w:sz w:val="24"/>
          <w:szCs w:val="24"/>
          <w:lang w:val="hy-AM"/>
        </w:rPr>
        <w:t>–</w:t>
      </w:r>
      <w:r w:rsidR="004B619A" w:rsidRPr="004B619A">
        <w:rPr>
          <w:rFonts w:ascii="GHEA Grapalat" w:hAnsi="GHEA Grapalat" w:cs="Sylfaen"/>
          <w:color w:val="000000" w:themeColor="text1"/>
          <w:sz w:val="24"/>
          <w:szCs w:val="24"/>
          <w:lang w:val="hy-AM"/>
        </w:rPr>
        <w:t xml:space="preserve"> Արշակունյաց</w:t>
      </w:r>
      <w:r w:rsidR="000302EC">
        <w:rPr>
          <w:rFonts w:ascii="GHEA Grapalat" w:hAnsi="GHEA Grapalat" w:cs="Sylfaen"/>
          <w:color w:val="000000" w:themeColor="text1"/>
          <w:sz w:val="24"/>
          <w:szCs w:val="24"/>
          <w:lang w:val="hy-AM"/>
        </w:rPr>
        <w:t xml:space="preserve"> </w:t>
      </w:r>
      <w:r w:rsidR="004B619A" w:rsidRPr="004B619A">
        <w:rPr>
          <w:rFonts w:ascii="GHEA Grapalat" w:hAnsi="GHEA Grapalat" w:cs="Sylfaen"/>
          <w:color w:val="000000" w:themeColor="text1"/>
          <w:sz w:val="24"/>
          <w:szCs w:val="24"/>
          <w:lang w:val="hy-AM"/>
        </w:rPr>
        <w:t>պողոտա ճանապարհահատվածում առկա գո</w:t>
      </w:r>
      <w:bookmarkStart w:id="0" w:name="_GoBack"/>
      <w:bookmarkEnd w:id="0"/>
      <w:r w:rsidR="004B619A" w:rsidRPr="004B619A">
        <w:rPr>
          <w:rFonts w:ascii="GHEA Grapalat" w:hAnsi="GHEA Grapalat" w:cs="Sylfaen"/>
          <w:color w:val="000000" w:themeColor="text1"/>
          <w:sz w:val="24"/>
          <w:szCs w:val="24"/>
          <w:lang w:val="hy-AM"/>
        </w:rPr>
        <w:t>ւյքերի նկատմամբ հանրության գերակա շահ ճանաչելու մասին</w:t>
      </w:r>
      <w:r w:rsidRPr="00FB4A48">
        <w:rPr>
          <w:rFonts w:ascii="GHEA Grapalat" w:hAnsi="GHEA Grapalat" w:cs="Sylfaen"/>
          <w:color w:val="000000" w:themeColor="text1"/>
          <w:sz w:val="24"/>
          <w:szCs w:val="24"/>
          <w:lang w:val="hy-AM"/>
        </w:rPr>
        <w:t xml:space="preserve">» N </w:t>
      </w:r>
      <w:r w:rsidR="000302EC">
        <w:rPr>
          <w:rFonts w:ascii="GHEA Grapalat" w:hAnsi="GHEA Grapalat" w:cs="Sylfaen"/>
          <w:color w:val="000000" w:themeColor="text1"/>
          <w:sz w:val="24"/>
          <w:szCs w:val="24"/>
          <w:lang w:val="hy-AM"/>
        </w:rPr>
        <w:t>1357</w:t>
      </w:r>
      <w:r w:rsidRPr="00FB4A48">
        <w:rPr>
          <w:rFonts w:ascii="GHEA Grapalat" w:hAnsi="GHEA Grapalat" w:cs="Sylfaen"/>
          <w:color w:val="000000" w:themeColor="text1"/>
          <w:sz w:val="24"/>
          <w:szCs w:val="24"/>
          <w:lang w:val="hy-AM"/>
        </w:rPr>
        <w:t xml:space="preserve">-Ն որոշման </w:t>
      </w:r>
      <w:r w:rsidR="004B619A" w:rsidRPr="004B619A">
        <w:rPr>
          <w:rFonts w:ascii="GHEA Grapalat" w:hAnsi="GHEA Grapalat" w:cs="Sylfaen"/>
          <w:color w:val="000000" w:themeColor="text1"/>
          <w:sz w:val="24"/>
          <w:szCs w:val="24"/>
          <w:lang w:val="hy-AM"/>
        </w:rPr>
        <w:t>2</w:t>
      </w:r>
      <w:r w:rsidR="00A73792">
        <w:rPr>
          <w:rFonts w:ascii="GHEA Grapalat" w:hAnsi="GHEA Grapalat" w:cs="Sylfaen"/>
          <w:color w:val="000000" w:themeColor="text1"/>
          <w:sz w:val="24"/>
          <w:szCs w:val="24"/>
          <w:lang w:val="hy-AM"/>
        </w:rPr>
        <w:t xml:space="preserve">-րդ կետի </w:t>
      </w:r>
      <w:r w:rsidR="004B619A" w:rsidRPr="004B619A">
        <w:rPr>
          <w:rFonts w:ascii="GHEA Grapalat" w:hAnsi="GHEA Grapalat" w:cs="Sylfaen"/>
          <w:color w:val="000000" w:themeColor="text1"/>
          <w:sz w:val="24"/>
          <w:szCs w:val="24"/>
          <w:lang w:val="hy-AM"/>
        </w:rPr>
        <w:t>2</w:t>
      </w:r>
      <w:r w:rsidR="00A73792">
        <w:rPr>
          <w:rFonts w:ascii="GHEA Grapalat" w:hAnsi="GHEA Grapalat" w:cs="Sylfaen"/>
          <w:color w:val="000000" w:themeColor="text1"/>
          <w:sz w:val="24"/>
          <w:szCs w:val="24"/>
          <w:lang w:val="hy-AM"/>
        </w:rPr>
        <w:t xml:space="preserve">-րդ </w:t>
      </w:r>
      <w:r w:rsidR="00A73792" w:rsidRPr="00A73792">
        <w:rPr>
          <w:rFonts w:ascii="GHEA Grapalat" w:hAnsi="GHEA Grapalat"/>
          <w:color w:val="000000" w:themeColor="text1"/>
          <w:sz w:val="24"/>
          <w:szCs w:val="24"/>
          <w:lang w:val="fr-FR"/>
        </w:rPr>
        <w:t>ենթակետում «2024 թվականի» բառ</w:t>
      </w:r>
      <w:r w:rsidR="006701CB">
        <w:rPr>
          <w:rFonts w:ascii="GHEA Grapalat" w:hAnsi="GHEA Grapalat"/>
          <w:color w:val="000000" w:themeColor="text1"/>
          <w:sz w:val="24"/>
          <w:szCs w:val="24"/>
          <w:lang w:val="hy-AM"/>
        </w:rPr>
        <w:t>եր</w:t>
      </w:r>
      <w:r w:rsidR="00A73792" w:rsidRPr="00A73792">
        <w:rPr>
          <w:rFonts w:ascii="GHEA Grapalat" w:hAnsi="GHEA Grapalat"/>
          <w:color w:val="000000" w:themeColor="text1"/>
          <w:sz w:val="24"/>
          <w:szCs w:val="24"/>
          <w:lang w:val="fr-FR"/>
        </w:rPr>
        <w:t>ը</w:t>
      </w:r>
      <w:r w:rsidR="00A73792">
        <w:rPr>
          <w:rFonts w:ascii="GHEA Grapalat" w:hAnsi="GHEA Grapalat" w:cs="Sylfaen"/>
          <w:color w:val="000000" w:themeColor="text1"/>
          <w:sz w:val="24"/>
          <w:szCs w:val="24"/>
          <w:lang w:val="hy-AM"/>
        </w:rPr>
        <w:t xml:space="preserve"> փոխարինել «</w:t>
      </w:r>
      <w:r w:rsidR="006701CB" w:rsidRPr="00A73792">
        <w:rPr>
          <w:rFonts w:ascii="GHEA Grapalat" w:hAnsi="GHEA Grapalat"/>
          <w:color w:val="000000" w:themeColor="text1"/>
          <w:sz w:val="24"/>
          <w:szCs w:val="24"/>
          <w:lang w:val="fr-FR"/>
        </w:rPr>
        <w:t>202</w:t>
      </w:r>
      <w:r w:rsidR="004B619A">
        <w:rPr>
          <w:rFonts w:ascii="GHEA Grapalat" w:hAnsi="GHEA Grapalat"/>
          <w:color w:val="000000" w:themeColor="text1"/>
          <w:sz w:val="24"/>
          <w:szCs w:val="24"/>
          <w:lang w:val="fr-FR"/>
        </w:rPr>
        <w:t>5</w:t>
      </w:r>
      <w:r w:rsidR="006701CB" w:rsidRPr="00A73792">
        <w:rPr>
          <w:rFonts w:ascii="GHEA Grapalat" w:hAnsi="GHEA Grapalat"/>
          <w:color w:val="000000" w:themeColor="text1"/>
          <w:sz w:val="24"/>
          <w:szCs w:val="24"/>
          <w:lang w:val="fr-FR"/>
        </w:rPr>
        <w:t xml:space="preserve"> թվականի</w:t>
      </w:r>
      <w:r w:rsidR="00A73792">
        <w:rPr>
          <w:rFonts w:ascii="GHEA Grapalat" w:hAnsi="GHEA Grapalat" w:cs="Sylfaen"/>
          <w:color w:val="000000" w:themeColor="text1"/>
          <w:sz w:val="24"/>
          <w:szCs w:val="24"/>
          <w:lang w:val="hy-AM"/>
        </w:rPr>
        <w:t>» բառ</w:t>
      </w:r>
      <w:r w:rsidR="006701CB">
        <w:rPr>
          <w:rFonts w:ascii="GHEA Grapalat" w:hAnsi="GHEA Grapalat" w:cs="Sylfaen"/>
          <w:color w:val="000000" w:themeColor="text1"/>
          <w:sz w:val="24"/>
          <w:szCs w:val="24"/>
          <w:lang w:val="hy-AM"/>
        </w:rPr>
        <w:t>եր</w:t>
      </w:r>
      <w:r w:rsidR="00A73792">
        <w:rPr>
          <w:rFonts w:ascii="GHEA Grapalat" w:hAnsi="GHEA Grapalat" w:cs="Sylfaen"/>
          <w:color w:val="000000" w:themeColor="text1"/>
          <w:sz w:val="24"/>
          <w:szCs w:val="24"/>
          <w:lang w:val="hy-AM"/>
        </w:rPr>
        <w:t>ով.</w:t>
      </w:r>
    </w:p>
    <w:p w14:paraId="19371BC7" w14:textId="77777777" w:rsidR="008923AE" w:rsidRPr="008923AE" w:rsidRDefault="008923AE" w:rsidP="00FB4A48">
      <w:pPr>
        <w:pStyle w:val="mechtex"/>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r>
      <w:r w:rsidR="00016C52">
        <w:rPr>
          <w:rFonts w:ascii="GHEA Grapalat" w:hAnsi="GHEA Grapalat" w:cs="Sylfaen"/>
          <w:color w:val="000000" w:themeColor="text1"/>
          <w:sz w:val="24"/>
          <w:szCs w:val="24"/>
          <w:lang w:val="hy-AM"/>
        </w:rPr>
        <w:t>2</w:t>
      </w:r>
      <w:r w:rsidRPr="008923AE">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Սույն որոշումն ուժի մեջ է մտնում պաշտոնական հրապարակմանը հաջորդող օրվանից</w:t>
      </w:r>
      <w:r w:rsidRPr="008923AE">
        <w:rPr>
          <w:rFonts w:ascii="GHEA Grapalat" w:hAnsi="GHEA Grapalat" w:cs="Sylfaen"/>
          <w:color w:val="000000" w:themeColor="text1"/>
          <w:sz w:val="24"/>
          <w:szCs w:val="24"/>
          <w:lang w:val="hy-AM"/>
        </w:rPr>
        <w:t>:</w:t>
      </w:r>
    </w:p>
    <w:p w14:paraId="723160D4" w14:textId="77777777" w:rsidR="00FB4A48" w:rsidRPr="00FB4A48" w:rsidRDefault="00FB4A48" w:rsidP="00FB4A48">
      <w:pPr>
        <w:pStyle w:val="mechtex"/>
        <w:spacing w:line="360" w:lineRule="auto"/>
        <w:rPr>
          <w:rFonts w:ascii="GHEA Grapalat" w:hAnsi="GHEA Grapalat" w:cs="Sylfaen"/>
          <w:b/>
          <w:sz w:val="24"/>
          <w:szCs w:val="24"/>
          <w:lang w:val="hy-AM"/>
        </w:rPr>
      </w:pPr>
    </w:p>
    <w:p w14:paraId="6B5CA66A" w14:textId="77777777" w:rsidR="002E5D28" w:rsidRPr="002E5D28" w:rsidRDefault="002E5D28" w:rsidP="00B672FC">
      <w:pPr>
        <w:jc w:val="center"/>
        <w:rPr>
          <w:rFonts w:ascii="GHEA Mariam" w:hAnsi="GHEA Mariam"/>
          <w:sz w:val="24"/>
          <w:szCs w:val="24"/>
          <w:lang w:val="hy-AM"/>
        </w:rPr>
      </w:pPr>
    </w:p>
    <w:p w14:paraId="5C692505" w14:textId="77777777" w:rsidR="002E5D28" w:rsidRPr="008923AE" w:rsidRDefault="002E5D28" w:rsidP="00AF60A0">
      <w:pPr>
        <w:pStyle w:val="mechtex"/>
        <w:ind w:firstLine="567"/>
        <w:jc w:val="left"/>
        <w:rPr>
          <w:rFonts w:ascii="GHEA Mariam" w:hAnsi="GHEA Mariam" w:cs="Arial Armenian"/>
          <w:b/>
          <w:sz w:val="24"/>
          <w:szCs w:val="24"/>
          <w:lang w:val="hy-AM"/>
        </w:rPr>
      </w:pPr>
      <w:r w:rsidRPr="008923AE">
        <w:rPr>
          <w:rFonts w:ascii="GHEA Mariam" w:hAnsi="GHEA Mariam" w:cs="Sylfaen"/>
          <w:b/>
          <w:sz w:val="24"/>
          <w:szCs w:val="24"/>
          <w:lang w:val="hy-AM"/>
        </w:rPr>
        <w:t>ՀԱՅԱՍՏԱՆԻ</w:t>
      </w:r>
      <w:r w:rsidRPr="008923AE">
        <w:rPr>
          <w:rFonts w:ascii="GHEA Mariam" w:hAnsi="GHEA Mariam" w:cs="Arial Armenian"/>
          <w:b/>
          <w:sz w:val="24"/>
          <w:szCs w:val="24"/>
          <w:lang w:val="hy-AM"/>
        </w:rPr>
        <w:t xml:space="preserve"> </w:t>
      </w:r>
      <w:r w:rsidRPr="008923AE">
        <w:rPr>
          <w:rFonts w:ascii="GHEA Mariam" w:hAnsi="GHEA Mariam" w:cs="Sylfaen"/>
          <w:b/>
          <w:sz w:val="24"/>
          <w:szCs w:val="24"/>
          <w:lang w:val="hy-AM"/>
        </w:rPr>
        <w:t>ՀԱՆՐԱՊԵՏՈՒԹՅԱՆ</w:t>
      </w:r>
    </w:p>
    <w:p w14:paraId="48BE1C0A" w14:textId="77777777" w:rsidR="002E5D28" w:rsidRPr="008923AE" w:rsidRDefault="002E5D28" w:rsidP="00B46EE8">
      <w:pPr>
        <w:pStyle w:val="NormalWeb"/>
        <w:tabs>
          <w:tab w:val="left" w:pos="993"/>
          <w:tab w:val="left" w:pos="1260"/>
        </w:tabs>
        <w:spacing w:before="0" w:beforeAutospacing="0" w:after="0" w:afterAutospacing="0"/>
        <w:contextualSpacing/>
        <w:jc w:val="both"/>
        <w:rPr>
          <w:rFonts w:ascii="GHEA Mariam" w:hAnsi="GHEA Mariam" w:cs="Sylfaen"/>
          <w:b/>
          <w:lang w:val="hy-AM"/>
        </w:rPr>
      </w:pPr>
      <w:r w:rsidRPr="008923AE">
        <w:rPr>
          <w:rFonts w:ascii="GHEA Mariam" w:hAnsi="GHEA Mariam"/>
          <w:b/>
          <w:lang w:val="hy-AM"/>
        </w:rPr>
        <w:t xml:space="preserve">                           </w:t>
      </w:r>
      <w:r w:rsidRPr="008923AE">
        <w:rPr>
          <w:rFonts w:ascii="GHEA Mariam" w:hAnsi="GHEA Mariam" w:cs="Sylfaen"/>
          <w:b/>
          <w:lang w:val="hy-AM"/>
        </w:rPr>
        <w:t>ՎԱՐՉԱՊԵՏ</w:t>
      </w:r>
      <w:r w:rsidRPr="008923AE">
        <w:rPr>
          <w:rFonts w:ascii="GHEA Mariam" w:hAnsi="GHEA Mariam" w:cs="Arial Armenian"/>
          <w:b/>
          <w:lang w:val="hy-AM"/>
        </w:rPr>
        <w:tab/>
      </w:r>
      <w:r w:rsidRPr="008923AE">
        <w:rPr>
          <w:rFonts w:ascii="GHEA Mariam" w:hAnsi="GHEA Mariam" w:cs="Arial Armenian"/>
          <w:b/>
          <w:lang w:val="hy-AM"/>
        </w:rPr>
        <w:tab/>
      </w:r>
      <w:r w:rsidRPr="008923AE">
        <w:rPr>
          <w:rFonts w:ascii="GHEA Mariam" w:hAnsi="GHEA Mariam" w:cs="Arial Armenian"/>
          <w:b/>
          <w:lang w:val="hy-AM"/>
        </w:rPr>
        <w:tab/>
        <w:t xml:space="preserve">          </w:t>
      </w:r>
      <w:r w:rsidR="008923AE">
        <w:rPr>
          <w:rFonts w:ascii="GHEA Mariam" w:hAnsi="GHEA Mariam" w:cs="Arial Armenian"/>
          <w:b/>
          <w:lang w:val="hy-AM"/>
        </w:rPr>
        <w:t xml:space="preserve">          </w:t>
      </w:r>
      <w:r w:rsidRPr="008923AE">
        <w:rPr>
          <w:rFonts w:ascii="GHEA Mariam" w:hAnsi="GHEA Mariam" w:cs="Arial Armenian"/>
          <w:b/>
          <w:lang w:val="hy-AM"/>
        </w:rPr>
        <w:t>Ն</w:t>
      </w:r>
      <w:r w:rsidRPr="008923AE">
        <w:rPr>
          <w:rFonts w:ascii="GHEA Mariam" w:hAnsi="GHEA Mariam" w:cs="Sylfaen"/>
          <w:b/>
          <w:lang w:val="hy-AM"/>
        </w:rPr>
        <w:t>.</w:t>
      </w:r>
      <w:r w:rsidRPr="008923AE">
        <w:rPr>
          <w:rFonts w:ascii="GHEA Mariam" w:hAnsi="GHEA Mariam" w:cs="Arial Armenian"/>
          <w:b/>
          <w:lang w:val="hy-AM"/>
        </w:rPr>
        <w:t xml:space="preserve"> ՓԱՇԻՆ</w:t>
      </w:r>
      <w:r w:rsidRPr="008923AE">
        <w:rPr>
          <w:rFonts w:ascii="GHEA Mariam" w:hAnsi="GHEA Mariam" w:cs="Sylfaen"/>
          <w:b/>
          <w:lang w:val="hy-AM"/>
        </w:rPr>
        <w:t>ՅԱՆ</w:t>
      </w:r>
    </w:p>
    <w:p w14:paraId="404682B3" w14:textId="77777777" w:rsidR="002E5D28" w:rsidRPr="008923AE" w:rsidRDefault="002E5D28" w:rsidP="00B46EE8">
      <w:pPr>
        <w:pStyle w:val="mechtex"/>
        <w:jc w:val="left"/>
        <w:rPr>
          <w:rFonts w:ascii="GHEA Mariam" w:hAnsi="GHEA Mariam" w:cs="Sylfaen"/>
          <w:b/>
          <w:sz w:val="24"/>
          <w:szCs w:val="24"/>
          <w:lang w:val="hy-AM"/>
        </w:rPr>
      </w:pPr>
    </w:p>
    <w:p w14:paraId="6C10E969" w14:textId="77777777" w:rsidR="002E5D28" w:rsidRPr="008923AE" w:rsidRDefault="002E5D28" w:rsidP="001531E2">
      <w:pPr>
        <w:spacing w:line="360" w:lineRule="auto"/>
        <w:rPr>
          <w:rFonts w:ascii="GHEA Mariam" w:hAnsi="GHEA Mariam"/>
          <w:b/>
          <w:sz w:val="22"/>
          <w:szCs w:val="22"/>
          <w:lang w:val="hy-AM"/>
        </w:rPr>
      </w:pPr>
      <w:r w:rsidRPr="008923AE">
        <w:rPr>
          <w:rFonts w:ascii="GHEA Mariam" w:hAnsi="GHEA Mariam" w:cs="Sylfaen"/>
          <w:b/>
          <w:sz w:val="24"/>
          <w:szCs w:val="24"/>
          <w:lang w:val="hy-AM"/>
        </w:rPr>
        <w:t xml:space="preserve">   Երևան</w:t>
      </w:r>
    </w:p>
    <w:p w14:paraId="5FD75FEC" w14:textId="77777777" w:rsidR="002E5D28" w:rsidRPr="008923AE" w:rsidRDefault="002E5D28" w:rsidP="00B672FC">
      <w:pPr>
        <w:jc w:val="center"/>
        <w:rPr>
          <w:rFonts w:ascii="GHEA Mariam" w:hAnsi="GHEA Mariam"/>
          <w:b/>
          <w:sz w:val="18"/>
          <w:szCs w:val="24"/>
          <w:lang w:val="hy-AM"/>
        </w:rPr>
      </w:pPr>
    </w:p>
    <w:sectPr w:rsidR="002E5D28" w:rsidRPr="008923AE" w:rsidSect="002E5D28">
      <w:headerReference w:type="even" r:id="rId6"/>
      <w:headerReference w:type="default" r:id="rId7"/>
      <w:footerReference w:type="even" r:id="rId8"/>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445A7" w14:textId="77777777" w:rsidR="00ED265B" w:rsidRDefault="00ED265B">
      <w:r>
        <w:separator/>
      </w:r>
    </w:p>
  </w:endnote>
  <w:endnote w:type="continuationSeparator" w:id="0">
    <w:p w14:paraId="26B3EA83" w14:textId="77777777" w:rsidR="00ED265B" w:rsidRDefault="00ED2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E4F68"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sidR="008A6795" w:rsidRPr="008A6795">
      <w:rPr>
        <w:rFonts w:ascii="Arial" w:hAnsi="Arial" w:cs="Arial"/>
        <w:noProof/>
        <w:sz w:val="18"/>
      </w:rPr>
      <w:t>Isakov</w:t>
    </w:r>
    <w:r w:rsidR="008A6795">
      <w:rPr>
        <w:noProof/>
        <w:sz w:val="18"/>
      </w:rPr>
      <w:t xml:space="preserve"> </w:t>
    </w:r>
    <w:r w:rsidR="008A6795" w:rsidRPr="008A6795">
      <w:rPr>
        <w:rFonts w:ascii="Arial" w:hAnsi="Arial" w:cs="Arial"/>
        <w:noProof/>
        <w:sz w:val="18"/>
      </w:rPr>
      <w:t>naxagic</w:t>
    </w:r>
    <w:r w:rsidR="008A6795">
      <w:rPr>
        <w:noProof/>
        <w:sz w:val="18"/>
      </w:rPr>
      <w:t xml:space="preserve"> </w:t>
    </w:r>
    <w:r w:rsidR="008A6795" w:rsidRPr="008A6795">
      <w:rPr>
        <w:rFonts w:ascii="Arial" w:hAnsi="Arial" w:cs="Arial"/>
        <w:noProof/>
        <w:sz w:val="18"/>
      </w:rPr>
      <w:t>(</w:t>
    </w:r>
    <w:r w:rsidR="008A6795">
      <w:rPr>
        <w:noProof/>
        <w:sz w:val="18"/>
      </w:rPr>
      <w:t>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770E9" w14:textId="77777777" w:rsidR="00ED265B" w:rsidRDefault="00ED265B">
      <w:r>
        <w:separator/>
      </w:r>
    </w:p>
  </w:footnote>
  <w:footnote w:type="continuationSeparator" w:id="0">
    <w:p w14:paraId="0499329D" w14:textId="77777777" w:rsidR="00ED265B" w:rsidRDefault="00ED26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A183A"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1302730" w14:textId="77777777"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10F46"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619A">
      <w:rPr>
        <w:rStyle w:val="PageNumber"/>
        <w:noProof/>
      </w:rPr>
      <w:t>2</w:t>
    </w:r>
    <w:r>
      <w:rPr>
        <w:rStyle w:val="PageNumber"/>
      </w:rPr>
      <w:fldChar w:fldCharType="end"/>
    </w:r>
  </w:p>
  <w:p w14:paraId="7E23A720" w14:textId="77777777"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49D"/>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C52"/>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2EC"/>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87E77"/>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7CE"/>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C3F"/>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03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518"/>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81A"/>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28"/>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582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F"/>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EF"/>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830"/>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076"/>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CC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0FFB"/>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87F1B"/>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9A"/>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09"/>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4845"/>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1CB"/>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56"/>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2B"/>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4C"/>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8A8"/>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7E9"/>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18E"/>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3AE"/>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79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DF2"/>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CA2"/>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92"/>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1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8F5"/>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CDE"/>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8B2"/>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9C"/>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3EA"/>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4F2"/>
    <w:rsid w:val="00D9563F"/>
    <w:rsid w:val="00D95726"/>
    <w:rsid w:val="00D95748"/>
    <w:rsid w:val="00D957D3"/>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3F8"/>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6BB"/>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691"/>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BC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65B"/>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2F"/>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2AA"/>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A48"/>
    <w:rsid w:val="00FB4C03"/>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1FA7EA"/>
  <w15:docId w15:val="{1C28ABC7-D74D-40CD-9BBC-1DE2D530F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NoSpacing">
    <w:name w:val="No Spacing"/>
    <w:uiPriority w:val="1"/>
    <w:qFormat/>
    <w:rsid w:val="0020251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44113164">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716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Lianna Harutyunyan</dc:creator>
  <cp:keywords>https:/mul2.yerevan.am/tasks/1295080/oneclick/Isakov naxagic.docx?token=d145eab22bb47a6d55c7dd9737a77af9</cp:keywords>
  <cp:lastModifiedBy>Lilit Martirosyan</cp:lastModifiedBy>
  <cp:revision>2</cp:revision>
  <cp:lastPrinted>2024-02-01T14:15:00Z</cp:lastPrinted>
  <dcterms:created xsi:type="dcterms:W3CDTF">2024-02-01T15:19:00Z</dcterms:created>
  <dcterms:modified xsi:type="dcterms:W3CDTF">2024-02-01T15:19:00Z</dcterms:modified>
</cp:coreProperties>
</file>