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A560B" w:rsidRPr="002A560B" w:rsidRDefault="00222325" w:rsidP="002A560B">
      <w:pPr>
        <w:spacing w:line="360" w:lineRule="auto"/>
        <w:ind w:right="141"/>
        <w:jc w:val="center"/>
        <w:rPr>
          <w:rFonts w:ascii="GHEA Mariam" w:hAnsi="GHEA Mariam" w:cs="Sylfaen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539B8">
        <w:rPr>
          <w:rFonts w:ascii="GHEA Mariam" w:hAnsi="GHEA Mariam"/>
          <w:sz w:val="24"/>
          <w:szCs w:val="24"/>
          <w:lang w:val="hy-AM"/>
        </w:rPr>
        <w:t>9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A560B">
        <w:rPr>
          <w:rFonts w:ascii="GHEA Mariam" w:hAnsi="GHEA Mariam"/>
          <w:sz w:val="24"/>
          <w:szCs w:val="24"/>
          <w:lang w:val="hy-AM"/>
        </w:rPr>
        <w:t xml:space="preserve">    </w:t>
      </w:r>
      <w:r w:rsidR="002A56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</w:t>
      </w:r>
      <w:r w:rsidR="002A560B" w:rsidRPr="002A560B">
        <w:rPr>
          <w:rFonts w:ascii="GHEA Mariam" w:hAnsi="GHEA Mariam" w:cs="Times Armenian"/>
          <w:color w:val="000000"/>
          <w:sz w:val="24"/>
          <w:szCs w:val="24"/>
          <w:lang w:val="af-ZA"/>
        </w:rPr>
        <w:t>-</w:t>
      </w:r>
      <w:r w:rsidR="002A560B" w:rsidRPr="002A560B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</w:t>
      </w:r>
      <w:r w:rsidR="002A560B" w:rsidRPr="002A560B">
        <w:rPr>
          <w:rFonts w:ascii="GHEA Mariam" w:hAnsi="GHEA Mariam" w:cs="Sylfaen"/>
          <w:color w:val="000000"/>
          <w:sz w:val="24"/>
          <w:szCs w:val="24"/>
          <w:lang w:val="hy-AM"/>
        </w:rPr>
        <w:t>Ա</w:t>
      </w:r>
    </w:p>
    <w:p w:rsidR="002A560B" w:rsidRPr="002A560B" w:rsidRDefault="002A560B" w:rsidP="002A560B">
      <w:pPr>
        <w:shd w:val="clear" w:color="auto" w:fill="FFFFFF"/>
        <w:jc w:val="center"/>
        <w:rPr>
          <w:rFonts w:ascii="GHEA Mariam" w:hAnsi="GHEA Mariam"/>
          <w:color w:val="212121"/>
          <w:sz w:val="24"/>
          <w:szCs w:val="24"/>
          <w:lang w:val="af-ZA"/>
        </w:rPr>
      </w:pPr>
      <w:r w:rsidRPr="002A560B">
        <w:rPr>
          <w:rFonts w:ascii="Calibri" w:hAnsi="Calibri" w:cs="Calibri"/>
          <w:color w:val="000000"/>
          <w:sz w:val="21"/>
          <w:szCs w:val="21"/>
          <w:lang w:val="af-ZA"/>
        </w:rPr>
        <w:t> </w:t>
      </w:r>
    </w:p>
    <w:p w:rsidR="002A560B" w:rsidRPr="002A560B" w:rsidRDefault="002A560B" w:rsidP="002A560B">
      <w:pPr>
        <w:spacing w:line="360" w:lineRule="auto"/>
        <w:jc w:val="center"/>
        <w:outlineLvl w:val="2"/>
        <w:rPr>
          <w:rFonts w:ascii="GHEA Mariam" w:hAnsi="GHEA Mariam"/>
          <w:b/>
          <w:sz w:val="24"/>
          <w:szCs w:val="24"/>
          <w:shd w:val="clear" w:color="auto" w:fill="FFFFFF"/>
          <w:lang w:val="af-ZA"/>
        </w:rPr>
      </w:pPr>
    </w:p>
    <w:p w:rsidR="002A560B" w:rsidRDefault="002A560B" w:rsidP="002A560B">
      <w:pPr>
        <w:jc w:val="center"/>
        <w:outlineLvl w:val="2"/>
        <w:rPr>
          <w:rFonts w:ascii="GHEA Mariam" w:hAnsi="GHEA Mariam"/>
          <w:bCs/>
          <w:sz w:val="24"/>
          <w:szCs w:val="24"/>
          <w:lang w:val="hy-AM"/>
        </w:rPr>
      </w:pPr>
      <w:r w:rsidRPr="002A560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«ՍՆՆԴԱՄԹԵՐՔԻ</w:t>
      </w:r>
      <w:r w:rsidRPr="002A560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ԱՆՎՏԱՆԳՈՒԹՅԱՆ</w:t>
      </w:r>
      <w:r w:rsidRPr="002A560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ՊԵՏԱԿԱՆ ՎԵՐԱՀՍԿՈՂՈՒԹՅԱՆ</w:t>
      </w:r>
      <w:r w:rsidRPr="002A56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ՄԱՍԻՆ»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>ՕՐԵՆՔՈՒՄ</w:t>
      </w:r>
      <w:r w:rsidRPr="002A560B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 xml:space="preserve">ՓՈՓՈԽՈՒԹՅՈՒՆՆԵՐ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>ԵՎ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 xml:space="preserve"> ԼՐԱՑՈՒՄՆԵՐ ԿԱՏԱՐԵԼՈՒ</w:t>
      </w:r>
      <w:r w:rsidRPr="002A560B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>ՄԱՍԻՆ»,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bCs/>
          <w:sz w:val="24"/>
          <w:szCs w:val="24"/>
          <w:lang w:val="hy-AM"/>
        </w:rPr>
        <w:t xml:space="preserve">«ԿԵՐԻ ՄԱՍԻՆ» ՕՐԵՆՔՈՒՄ ՓՈՓՈԽՈՒԹՅՈՒՆ </w:t>
      </w:r>
    </w:p>
    <w:p w:rsidR="002A560B" w:rsidRDefault="002A560B" w:rsidP="002A560B">
      <w:pPr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A560B">
        <w:rPr>
          <w:rFonts w:ascii="GHEA Mariam" w:hAnsi="GHEA Mariam"/>
          <w:bCs/>
          <w:spacing w:val="-8"/>
          <w:sz w:val="24"/>
          <w:szCs w:val="24"/>
          <w:lang w:val="hy-AM"/>
        </w:rPr>
        <w:t>ԵՎ ԼՐԱՑՈՒՄՆԵՐ ԿԱՏԱՐԵԼՈՒ ՄԱՍԻՆ» ԵՎ «ՊԵՏԱԿԱՆ ՏՈՒՐՔԻ ՄԱՍԻՆ»</w:t>
      </w:r>
      <w:r w:rsidRPr="002A56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bCs/>
          <w:spacing w:val="-8"/>
          <w:sz w:val="24"/>
          <w:szCs w:val="24"/>
          <w:lang w:val="hy-AM"/>
        </w:rPr>
        <w:t>ՕՐԵՆՔՈՒՄ ԼՐԱՑՈՒՄ ԿԱՏԱՐԵԼՈՒ ՄԱՍԻՆ»</w:t>
      </w:r>
      <w:r w:rsidRPr="002A560B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ՕՐԵՆՔՆԵՐԻ</w:t>
      </w:r>
      <w:r w:rsidRPr="002A560B">
        <w:rPr>
          <w:rFonts w:ascii="GHEA Mariam" w:hAnsi="GHEA Mariam"/>
          <w:bCs/>
          <w:color w:val="000000"/>
          <w:spacing w:val="-8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ՆԱԽԱԳԾԵՐԻՆ</w:t>
      </w:r>
      <w:r w:rsidRPr="002A560B">
        <w:rPr>
          <w:rFonts w:ascii="GHEA Mariam" w:hAnsi="GHEA Mariam"/>
          <w:bCs/>
          <w:color w:val="000000"/>
          <w:spacing w:val="-8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color w:val="000000"/>
          <w:sz w:val="24"/>
          <w:szCs w:val="24"/>
          <w:lang w:val="hy-AM"/>
        </w:rPr>
        <w:t>ՀԱՎԱՆՈՒԹՅՈՒՆ</w:t>
      </w:r>
      <w:r w:rsidRPr="002A560B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color w:val="000000"/>
          <w:sz w:val="24"/>
          <w:szCs w:val="24"/>
          <w:lang w:val="hy-AM"/>
        </w:rPr>
        <w:t>ՏԱԼՈՒ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ԵՎ ԱՆՀԵՏԱՁԳԵԼԻ ՀԱՄԱՐԵԼՈՒ</w:t>
      </w:r>
      <w:r w:rsidRPr="002A560B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2A560B" w:rsidRPr="002A560B" w:rsidRDefault="002A560B" w:rsidP="002A560B">
      <w:pPr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af-ZA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2A560B" w:rsidRPr="0071710B" w:rsidRDefault="002A560B" w:rsidP="002A560B">
      <w:pPr>
        <w:spacing w:line="360" w:lineRule="auto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A560B" w:rsidRPr="00A26B67" w:rsidRDefault="002A560B" w:rsidP="002A560B">
      <w:pPr>
        <w:shd w:val="clear" w:color="auto" w:fill="FFFFFF"/>
        <w:ind w:firstLine="375"/>
        <w:rPr>
          <w:rFonts w:ascii="Times New Roman" w:hAnsi="Times New Roman"/>
          <w:color w:val="212121"/>
          <w:sz w:val="24"/>
          <w:szCs w:val="24"/>
          <w:lang w:val="af-ZA"/>
        </w:rPr>
      </w:pPr>
      <w:r w:rsidRPr="00A26B67">
        <w:rPr>
          <w:rFonts w:ascii="Sylfaen" w:hAnsi="Sylfaen"/>
          <w:color w:val="000000"/>
          <w:sz w:val="21"/>
          <w:szCs w:val="21"/>
          <w:lang w:val="af-ZA"/>
        </w:rPr>
        <w:t> </w:t>
      </w:r>
    </w:p>
    <w:p w:rsidR="002A560B" w:rsidRPr="002A560B" w:rsidRDefault="002A560B" w:rsidP="002A560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/>
          <w:color w:val="000000"/>
          <w:sz w:val="24"/>
          <w:szCs w:val="24"/>
          <w:lang w:val="af-ZA"/>
        </w:rPr>
      </w:pP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Հիմք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ընդունելով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Սահմանադրության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>109-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րդ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հոդվածը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և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bookmarkStart w:id="0" w:name="_Hlk134623724"/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>«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Ազգային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ժողովի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կանոնակարգ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A560B">
        <w:rPr>
          <w:rFonts w:ascii="GHEA Mariam" w:hAnsi="GHEA Mariam"/>
          <w:color w:val="212121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սահմանադրական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օրենքի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End w:id="0"/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>65-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հոդվածի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3-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մասն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ու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73-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հոդվածը՝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2A560B">
        <w:rPr>
          <w:rFonts w:ascii="GHEA Mariam" w:hAnsi="GHEA Mariam" w:cs="Sylfaen"/>
          <w:color w:val="212121"/>
          <w:sz w:val="24"/>
          <w:szCs w:val="24"/>
          <w:shd w:val="clear" w:color="auto" w:fill="FFFFFF"/>
          <w:lang w:val="hy-AM"/>
        </w:rPr>
        <w:t>կառավարությունը</w:t>
      </w:r>
      <w:r w:rsidRPr="002A560B">
        <w:rPr>
          <w:rFonts w:ascii="GHEA Mariam" w:hAnsi="GHEA Mariam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1" w:name="_Hlk134623863"/>
      <w:r>
        <w:rPr>
          <w:rFonts w:ascii="GHEA Mariam" w:hAnsi="GHEA Mariam"/>
          <w:color w:val="212121"/>
          <w:sz w:val="24"/>
          <w:szCs w:val="24"/>
          <w:shd w:val="clear" w:color="auto" w:fill="FFFFFF"/>
          <w:lang w:val="hy-AM"/>
        </w:rPr>
        <w:t xml:space="preserve">  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մ</w:t>
      </w:r>
      <w:r w:rsidRPr="002A560B">
        <w:rPr>
          <w:rFonts w:ascii="GHEA Mariam" w:hAnsi="GHEA Mariam"/>
          <w:iCs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iCs/>
          <w:color w:val="212121"/>
          <w:sz w:val="24"/>
          <w:szCs w:val="24"/>
          <w:shd w:val="clear" w:color="auto" w:fill="FFFFFF"/>
          <w:lang w:val="hy-AM"/>
        </w:rPr>
        <w:t xml:space="preserve">  </w:t>
      </w:r>
      <w:r w:rsidRPr="002A560B">
        <w:rPr>
          <w:rFonts w:ascii="GHEA Mariam" w:hAnsi="GHEA Mariam" w:cs="Sylfaen"/>
          <w:iCs/>
          <w:color w:val="212121"/>
          <w:sz w:val="24"/>
          <w:szCs w:val="24"/>
          <w:shd w:val="clear" w:color="auto" w:fill="FFFFFF"/>
          <w:lang w:val="hy-AM"/>
        </w:rPr>
        <w:t>է</w:t>
      </w:r>
      <w:r w:rsidRPr="002A560B">
        <w:rPr>
          <w:rFonts w:ascii="GHEA Mariam" w:hAnsi="GHEA Mariam"/>
          <w:iCs/>
          <w:color w:val="212121"/>
          <w:sz w:val="24"/>
          <w:szCs w:val="24"/>
          <w:shd w:val="clear" w:color="auto" w:fill="FFFFFF"/>
          <w:lang w:val="af-ZA"/>
        </w:rPr>
        <w:t>.</w:t>
      </w:r>
      <w:bookmarkEnd w:id="1"/>
    </w:p>
    <w:p w:rsidR="002A560B" w:rsidRPr="002A560B" w:rsidRDefault="002A560B" w:rsidP="002A560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212121"/>
          <w:sz w:val="24"/>
          <w:szCs w:val="24"/>
          <w:lang w:val="af-ZA"/>
        </w:rPr>
      </w:pP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1. </w:t>
      </w:r>
      <w:r w:rsidRPr="002A560B">
        <w:rPr>
          <w:rFonts w:ascii="GHEA Mariam" w:hAnsi="GHEA Mariam"/>
          <w:color w:val="000000"/>
          <w:sz w:val="24"/>
          <w:szCs w:val="24"/>
        </w:rPr>
        <w:t>Հավանություն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տալ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>Սննդամթերքի անվտանգության պետական վերահսկո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>ղության մասին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»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օրենքում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փոփոխություն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>ներ և լրացումներ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կատարելու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մասին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»,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 xml:space="preserve">«Կերի մասին» օրենքում փոփոխություն և լրացումներ կատարելու մասին» և 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>Պետական տուրքի մասին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» 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>օրենքում լրացում կատարելու մասին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»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 xml:space="preserve"> օրենքների նախագծերի վերաբերյալ Հայաստանի Հանրապետության </w:t>
      </w:r>
      <w:bookmarkStart w:id="2" w:name="_GoBack"/>
      <w:bookmarkEnd w:id="2"/>
      <w:r w:rsidRPr="002A560B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օրենսդրական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նախաձեռնությանը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2A560B" w:rsidRPr="002A560B" w:rsidRDefault="002A560B" w:rsidP="002A560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212121"/>
          <w:sz w:val="24"/>
          <w:szCs w:val="24"/>
          <w:lang w:val="af-ZA"/>
        </w:rPr>
      </w:pPr>
      <w:r w:rsidRPr="002A560B">
        <w:rPr>
          <w:rFonts w:ascii="GHEA Mariam" w:hAnsi="GHEA Mariam"/>
          <w:color w:val="000000"/>
          <w:sz w:val="24"/>
          <w:szCs w:val="24"/>
          <w:lang w:val="af-ZA"/>
        </w:rPr>
        <w:lastRenderedPageBreak/>
        <w:t xml:space="preserve">2. </w:t>
      </w:r>
      <w:r w:rsidRPr="002A560B">
        <w:rPr>
          <w:rFonts w:ascii="GHEA Mariam" w:hAnsi="GHEA Mariam"/>
          <w:color w:val="000000"/>
          <w:sz w:val="24"/>
          <w:szCs w:val="24"/>
        </w:rPr>
        <w:t>Հայաստանի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օրենսդրական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նախաձեռնությունը</w:t>
      </w:r>
      <w:r w:rsidRPr="002A560B">
        <w:rPr>
          <w:rFonts w:ascii="GHEA Mariam" w:hAnsi="GHEA Mariam"/>
          <w:color w:val="000000"/>
          <w:sz w:val="24"/>
          <w:szCs w:val="24"/>
          <w:lang w:val="hy-AM"/>
        </w:rPr>
        <w:t xml:space="preserve"> համարել անհետաձգելի և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սահմանված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կարգով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ներկայացնել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Ազգային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A560B">
        <w:rPr>
          <w:rFonts w:ascii="GHEA Mariam" w:hAnsi="GHEA Mariam"/>
          <w:color w:val="000000"/>
          <w:sz w:val="24"/>
          <w:szCs w:val="24"/>
        </w:rPr>
        <w:t>ժողով</w:t>
      </w:r>
      <w:r w:rsidRPr="002A560B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296E5B" w:rsidRPr="002A560B" w:rsidRDefault="00296E5B" w:rsidP="00477447">
      <w:pPr>
        <w:rPr>
          <w:lang w:val="af-ZA"/>
        </w:rPr>
      </w:pPr>
    </w:p>
    <w:p w:rsidR="00296E5B" w:rsidRPr="002A560B" w:rsidRDefault="00296E5B" w:rsidP="00477447">
      <w:pPr>
        <w:rPr>
          <w:lang w:val="af-ZA"/>
        </w:rPr>
      </w:pPr>
    </w:p>
    <w:p w:rsidR="00296E5B" w:rsidRPr="002A560B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A560B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567" w:rsidRDefault="008E3567">
      <w:r>
        <w:separator/>
      </w:r>
    </w:p>
  </w:endnote>
  <w:endnote w:type="continuationSeparator" w:id="0">
    <w:p w:rsidR="008E3567" w:rsidRDefault="008E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567" w:rsidRDefault="008E3567">
      <w:r>
        <w:separator/>
      </w:r>
    </w:p>
  </w:footnote>
  <w:footnote w:type="continuationSeparator" w:id="0">
    <w:p w:rsidR="008E3567" w:rsidRDefault="008E3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56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0B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567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116</cp:revision>
  <dcterms:created xsi:type="dcterms:W3CDTF">2022-03-23T13:26:00Z</dcterms:created>
  <dcterms:modified xsi:type="dcterms:W3CDTF">2024-02-27T05:58:00Z</dcterms:modified>
</cp:coreProperties>
</file>