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77777777" w:rsidR="0077537C" w:rsidRPr="006350B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6350B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138D68EF" w14:textId="77777777" w:rsidR="00951F3C" w:rsidRDefault="007B5E8B" w:rsidP="00951F3C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7B5E8B">
        <w:rPr>
          <w:rFonts w:ascii="GHEA Grapalat" w:hAnsi="GHEA Grapalat"/>
          <w:bCs/>
          <w:sz w:val="24"/>
          <w:szCs w:val="24"/>
          <w:lang w:val="hy-AM"/>
        </w:rPr>
        <w:t>«</w:t>
      </w:r>
      <w:r w:rsidR="00951F3C">
        <w:rPr>
          <w:rFonts w:ascii="GHEA Grapalat" w:hAnsi="GHEA Grapalat"/>
          <w:bCs/>
          <w:sz w:val="24"/>
          <w:szCs w:val="24"/>
          <w:lang w:val="hy-AM"/>
        </w:rPr>
        <w:t>ՈՐՊԵՍ ՆՎԻՐԱՏՎՈՒԹՅՈՒՆ ԲԱԺՆԵՏՈՄՍԵՐ ԸՆԴՈՒՆԵԼՈՒ ՄԱՍԻՆ</w:t>
      </w:r>
      <w:r w:rsidRPr="007B5E8B">
        <w:rPr>
          <w:rFonts w:ascii="GHEA Grapalat" w:hAnsi="GHEA Grapalat"/>
          <w:bCs/>
          <w:sz w:val="24"/>
          <w:szCs w:val="24"/>
          <w:lang w:val="hy-AM"/>
        </w:rPr>
        <w:t xml:space="preserve">»  </w:t>
      </w:r>
      <w:r w:rsidR="00951F3C">
        <w:rPr>
          <w:rFonts w:ascii="GHEA Grapalat" w:hAnsi="GHEA Grapalat"/>
          <w:bCs/>
          <w:sz w:val="24"/>
          <w:szCs w:val="24"/>
          <w:lang w:val="hy-AM"/>
        </w:rPr>
        <w:t>ՀՀ ԿԱՌԱՎԱՐՈՒԹՅԱՆ ՈՐՈՇՄԱՆ ՆԱԽԱԳԾԻ</w:t>
      </w:r>
    </w:p>
    <w:p w14:paraId="57C03A7E" w14:textId="69959550" w:rsidR="0077537C" w:rsidRDefault="0077537C" w:rsidP="00951F3C">
      <w:pPr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7B5E8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14:paraId="2A8E0F48" w14:textId="77777777" w:rsidR="00951F3C" w:rsidRPr="007B5E8B" w:rsidRDefault="00951F3C" w:rsidP="00951F3C">
      <w:pPr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tbl>
      <w:tblPr>
        <w:tblW w:w="1453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84"/>
        <w:gridCol w:w="31"/>
        <w:gridCol w:w="5690"/>
        <w:gridCol w:w="31"/>
      </w:tblGrid>
      <w:tr w:rsidR="0077537C" w:rsidRPr="0059372E" w14:paraId="5DF326E4" w14:textId="77777777" w:rsidTr="00951F3C">
        <w:trPr>
          <w:trHeight w:val="753"/>
          <w:tblCellSpacing w:w="0" w:type="dxa"/>
          <w:jc w:val="center"/>
        </w:trPr>
        <w:tc>
          <w:tcPr>
            <w:tcW w:w="8815" w:type="dxa"/>
            <w:gridSpan w:val="2"/>
            <w:vMerge w:val="restart"/>
            <w:shd w:val="clear" w:color="auto" w:fill="D0D0D0"/>
            <w:vAlign w:val="center"/>
            <w:hideMark/>
          </w:tcPr>
          <w:p w14:paraId="0490D928" w14:textId="77777777" w:rsidR="0077537C" w:rsidRPr="0059372E" w:rsidRDefault="0077537C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937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937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721" w:type="dxa"/>
            <w:gridSpan w:val="2"/>
            <w:shd w:val="clear" w:color="auto" w:fill="D0D0D0"/>
            <w:hideMark/>
          </w:tcPr>
          <w:p w14:paraId="22D1994F" w14:textId="4F40EE79" w:rsidR="0077537C" w:rsidRPr="0059372E" w:rsidRDefault="00951F3C" w:rsidP="00951F3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21.02. 2024</w:t>
            </w:r>
            <w:r w:rsidRPr="005937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59372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77537C" w:rsidRPr="0059372E" w14:paraId="3E13445D" w14:textId="77777777" w:rsidTr="00951F3C">
        <w:trPr>
          <w:trHeight w:val="525"/>
          <w:tblCellSpacing w:w="0" w:type="dxa"/>
          <w:jc w:val="center"/>
        </w:trPr>
        <w:tc>
          <w:tcPr>
            <w:tcW w:w="8815" w:type="dxa"/>
            <w:gridSpan w:val="2"/>
            <w:vMerge/>
            <w:shd w:val="clear" w:color="auto" w:fill="D0D0D0"/>
            <w:vAlign w:val="center"/>
            <w:hideMark/>
          </w:tcPr>
          <w:p w14:paraId="5427E5B3" w14:textId="77777777" w:rsidR="0077537C" w:rsidRPr="005937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721" w:type="dxa"/>
            <w:gridSpan w:val="2"/>
            <w:shd w:val="clear" w:color="auto" w:fill="D0D0D0"/>
            <w:hideMark/>
          </w:tcPr>
          <w:p w14:paraId="19A3DAF2" w14:textId="5C361542" w:rsidR="0077537C" w:rsidRPr="0059372E" w:rsidRDefault="00951F3C" w:rsidP="00951F3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51F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01/11-1/3929-2024</w:t>
            </w:r>
          </w:p>
        </w:tc>
      </w:tr>
      <w:tr w:rsidR="0077537C" w:rsidRPr="006350BB" w14:paraId="759FF38C" w14:textId="77777777" w:rsidTr="00951F3C">
        <w:trPr>
          <w:trHeight w:val="818"/>
          <w:tblCellSpacing w:w="0" w:type="dxa"/>
          <w:jc w:val="center"/>
        </w:trPr>
        <w:tc>
          <w:tcPr>
            <w:tcW w:w="8815" w:type="dxa"/>
            <w:gridSpan w:val="2"/>
            <w:shd w:val="clear" w:color="auto" w:fill="auto"/>
            <w:vAlign w:val="center"/>
          </w:tcPr>
          <w:p w14:paraId="0142352C" w14:textId="77777777" w:rsidR="00951F3C" w:rsidRDefault="00951F3C" w:rsidP="00951F3C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Առաջարկություններ և առարկություններ չկան:</w:t>
            </w:r>
          </w:p>
          <w:p w14:paraId="04328472" w14:textId="26ED023E" w:rsidR="0016145A" w:rsidRPr="0059372E" w:rsidRDefault="0016145A" w:rsidP="00C15252">
            <w:pPr>
              <w:spacing w:after="0" w:line="276" w:lineRule="auto"/>
              <w:ind w:right="2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721" w:type="dxa"/>
            <w:gridSpan w:val="2"/>
            <w:shd w:val="clear" w:color="auto" w:fill="auto"/>
          </w:tcPr>
          <w:p w14:paraId="210FC908" w14:textId="15192BF3" w:rsidR="0077537C" w:rsidRPr="0059372E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937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571130" w:rsidRPr="0059372E" w14:paraId="450A92D4" w14:textId="77777777" w:rsidTr="00951F3C">
        <w:trPr>
          <w:trHeight w:val="65"/>
          <w:tblCellSpacing w:w="0" w:type="dxa"/>
          <w:jc w:val="center"/>
        </w:trPr>
        <w:tc>
          <w:tcPr>
            <w:tcW w:w="8815" w:type="dxa"/>
            <w:gridSpan w:val="2"/>
            <w:vMerge w:val="restart"/>
            <w:shd w:val="clear" w:color="auto" w:fill="BFBFBF" w:themeFill="background1" w:themeFillShade="BF"/>
          </w:tcPr>
          <w:p w14:paraId="3C5C484B" w14:textId="1EEBF635" w:rsidR="00571130" w:rsidRPr="0059372E" w:rsidRDefault="006350BB" w:rsidP="00951F3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bookmarkStart w:id="2" w:name="_Hlk147246724"/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2</w:t>
            </w:r>
            <w:r w:rsidR="00571130" w:rsidRPr="0059372E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․</w:t>
            </w:r>
            <w:r w:rsidR="00571130" w:rsidRPr="005937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51F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5721" w:type="dxa"/>
            <w:gridSpan w:val="2"/>
            <w:shd w:val="clear" w:color="auto" w:fill="BFBFBF" w:themeFill="background1" w:themeFillShade="BF"/>
          </w:tcPr>
          <w:p w14:paraId="3B4E471A" w14:textId="26B48601" w:rsidR="00571130" w:rsidRPr="0059372E" w:rsidRDefault="00951F3C" w:rsidP="00951F3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22.02.2024թ.</w:t>
            </w:r>
          </w:p>
        </w:tc>
      </w:tr>
      <w:tr w:rsidR="00571130" w:rsidRPr="0059372E" w14:paraId="472C2320" w14:textId="77777777" w:rsidTr="00951F3C">
        <w:trPr>
          <w:trHeight w:val="65"/>
          <w:tblCellSpacing w:w="0" w:type="dxa"/>
          <w:jc w:val="center"/>
        </w:trPr>
        <w:tc>
          <w:tcPr>
            <w:tcW w:w="8815" w:type="dxa"/>
            <w:gridSpan w:val="2"/>
            <w:vMerge/>
            <w:shd w:val="clear" w:color="auto" w:fill="BFBFBF" w:themeFill="background1" w:themeFillShade="BF"/>
          </w:tcPr>
          <w:p w14:paraId="3C2FB1AE" w14:textId="77777777" w:rsidR="00571130" w:rsidRPr="0059372E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721" w:type="dxa"/>
            <w:gridSpan w:val="2"/>
            <w:shd w:val="clear" w:color="auto" w:fill="BFBFBF" w:themeFill="background1" w:themeFillShade="BF"/>
          </w:tcPr>
          <w:p w14:paraId="0CC04538" w14:textId="7E81F4B3" w:rsidR="00571130" w:rsidRPr="0059372E" w:rsidRDefault="00951F3C" w:rsidP="00951F3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51F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01/11.1/1862-2024</w:t>
            </w:r>
          </w:p>
        </w:tc>
      </w:tr>
      <w:tr w:rsidR="00571130" w:rsidRPr="006350BB" w14:paraId="03ED280E" w14:textId="77777777" w:rsidTr="00951F3C">
        <w:trPr>
          <w:trHeight w:val="845"/>
          <w:tblCellSpacing w:w="0" w:type="dxa"/>
          <w:jc w:val="center"/>
        </w:trPr>
        <w:tc>
          <w:tcPr>
            <w:tcW w:w="8815" w:type="dxa"/>
            <w:gridSpan w:val="2"/>
            <w:shd w:val="clear" w:color="auto" w:fill="FFFFFF"/>
          </w:tcPr>
          <w:p w14:paraId="394C5EF3" w14:textId="63FE78D4" w:rsidR="00951F3C" w:rsidRDefault="00951F3C" w:rsidP="00951F3C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Առաջարկություններ և առարկություններ չկան: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287E859" w14:textId="31D900D5" w:rsidR="0021765F" w:rsidRPr="0059372E" w:rsidRDefault="0021765F" w:rsidP="00951F3C">
            <w:pPr>
              <w:tabs>
                <w:tab w:val="center" w:pos="4680"/>
                <w:tab w:val="right" w:pos="9240"/>
              </w:tabs>
              <w:spacing w:after="0" w:line="240" w:lineRule="auto"/>
              <w:ind w:left="60" w:right="24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5721" w:type="dxa"/>
            <w:gridSpan w:val="2"/>
            <w:shd w:val="clear" w:color="auto" w:fill="FFFFFF"/>
          </w:tcPr>
          <w:p w14:paraId="72E98701" w14:textId="25C2742E" w:rsidR="00571130" w:rsidRPr="0059372E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  <w:bookmarkEnd w:id="2"/>
      <w:tr w:rsidR="0027792E" w:rsidRPr="0059372E" w14:paraId="46B31B7D" w14:textId="77777777" w:rsidTr="00951F3C">
        <w:trPr>
          <w:trHeight w:val="65"/>
          <w:tblCellSpacing w:w="0" w:type="dxa"/>
          <w:jc w:val="center"/>
        </w:trPr>
        <w:tc>
          <w:tcPr>
            <w:tcW w:w="8815" w:type="dxa"/>
            <w:gridSpan w:val="2"/>
            <w:vMerge w:val="restart"/>
            <w:shd w:val="clear" w:color="auto" w:fill="BFBFBF" w:themeFill="background1" w:themeFillShade="BF"/>
          </w:tcPr>
          <w:p w14:paraId="4E8DF534" w14:textId="457DF141" w:rsidR="0027792E" w:rsidRPr="0059372E" w:rsidRDefault="006350BB" w:rsidP="00951F3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3</w:t>
            </w:r>
            <w:r w:rsidR="0027792E" w:rsidRPr="0059372E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․</w:t>
            </w:r>
            <w:r w:rsidR="0027792E" w:rsidRPr="005937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51F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721" w:type="dxa"/>
            <w:gridSpan w:val="2"/>
            <w:shd w:val="clear" w:color="auto" w:fill="BFBFBF" w:themeFill="background1" w:themeFillShade="BF"/>
          </w:tcPr>
          <w:p w14:paraId="37049ACA" w14:textId="0E82E33B" w:rsidR="0027792E" w:rsidRPr="0059372E" w:rsidRDefault="00951F3C" w:rsidP="00951F3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21.02. 2024</w:t>
            </w:r>
            <w:r w:rsidRPr="005937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59372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27792E" w:rsidRPr="0059372E" w14:paraId="3EF3057E" w14:textId="77777777" w:rsidTr="00951F3C">
        <w:trPr>
          <w:trHeight w:val="65"/>
          <w:tblCellSpacing w:w="0" w:type="dxa"/>
          <w:jc w:val="center"/>
        </w:trPr>
        <w:tc>
          <w:tcPr>
            <w:tcW w:w="8815" w:type="dxa"/>
            <w:gridSpan w:val="2"/>
            <w:vMerge/>
            <w:shd w:val="clear" w:color="auto" w:fill="BFBFBF" w:themeFill="background1" w:themeFillShade="BF"/>
          </w:tcPr>
          <w:p w14:paraId="603257A9" w14:textId="77777777" w:rsidR="0027792E" w:rsidRPr="0059372E" w:rsidRDefault="0027792E" w:rsidP="00B3269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721" w:type="dxa"/>
            <w:gridSpan w:val="2"/>
            <w:shd w:val="clear" w:color="auto" w:fill="BFBFBF" w:themeFill="background1" w:themeFillShade="BF"/>
          </w:tcPr>
          <w:p w14:paraId="0659D2A7" w14:textId="6A3AD1BB" w:rsidR="0027792E" w:rsidRPr="0059372E" w:rsidRDefault="00951F3C" w:rsidP="00951F3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51F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/27.4/7009-2024</w:t>
            </w:r>
          </w:p>
        </w:tc>
      </w:tr>
      <w:tr w:rsidR="0027792E" w:rsidRPr="00951F3C" w14:paraId="4E05DBF9" w14:textId="77777777" w:rsidTr="00951F3C">
        <w:trPr>
          <w:gridAfter w:val="1"/>
          <w:wAfter w:w="31" w:type="dxa"/>
          <w:trHeight w:val="576"/>
          <w:tblCellSpacing w:w="0" w:type="dxa"/>
          <w:jc w:val="center"/>
        </w:trPr>
        <w:tc>
          <w:tcPr>
            <w:tcW w:w="8784" w:type="dxa"/>
            <w:shd w:val="clear" w:color="auto" w:fill="FFFFFF"/>
            <w:vAlign w:val="center"/>
          </w:tcPr>
          <w:p w14:paraId="67AAF4D8" w14:textId="180BF391" w:rsidR="00FC1766" w:rsidRDefault="00FC1766" w:rsidP="00FC1766">
            <w:pPr>
              <w:spacing w:after="0" w:line="360" w:lineRule="auto"/>
              <w:ind w:left="144" w:right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="00951F3C">
              <w:rPr>
                <w:rFonts w:ascii="GHEA Grapalat" w:hAnsi="GHEA Grapalat" w:cs="Sylfaen"/>
                <w:sz w:val="24"/>
                <w:szCs w:val="24"/>
                <w:lang w:val="hy-AM"/>
              </w:rPr>
              <w:t>«Որպես նվիրատվություն բաժնետոմսեր ընդունելու մասին</w:t>
            </w:r>
            <w:r w:rsidR="00951F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951F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որոշման նախագծի վերաբերյալ </w:t>
            </w:r>
            <w:r w:rsidR="00951F3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 </w:t>
            </w:r>
            <w:proofErr w:type="spellStart"/>
            <w:r w:rsidR="00951F3C">
              <w:rPr>
                <w:rFonts w:ascii="GHEA Grapalat" w:hAnsi="GHEA Grapalat"/>
                <w:sz w:val="24"/>
                <w:szCs w:val="24"/>
                <w:lang w:val="hy-AM"/>
              </w:rPr>
              <w:t>հետևյալը.</w:t>
            </w:r>
            <w:proofErr w:type="spellEnd"/>
          </w:p>
          <w:p w14:paraId="26296865" w14:textId="77777777" w:rsidR="00FC1766" w:rsidRDefault="00951F3C" w:rsidP="00FC1766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1766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FC1766"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</w:t>
            </w:r>
            <w:proofErr w:type="spellStart"/>
            <w:r w:rsidRPr="00FC1766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FC176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«մեկամսյա ժամկետում» բառերից առաջ առաջարկում ենք լրացնել «սույն որոշումն ուժի մեջ մտնելուց հետո» բառերը՝ պայմանագրի կնքման ժամկետը հստակեցնելու նպատակով:</w:t>
            </w:r>
          </w:p>
          <w:p w14:paraId="0F76998B" w14:textId="5C1ED6F5" w:rsidR="00951F3C" w:rsidRPr="00FC1766" w:rsidRDefault="00951F3C" w:rsidP="00FC1766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1766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Միա</w:t>
            </w:r>
            <w:r w:rsidRPr="00FC1766">
              <w:rPr>
                <w:rFonts w:ascii="GHEA Grapalat" w:hAnsi="GHEA Grapalat"/>
                <w:sz w:val="24"/>
                <w:szCs w:val="24"/>
                <w:lang w:val="hy-AM"/>
              </w:rPr>
              <w:t xml:space="preserve">ժամանակ առաջարկում ենք նախագծում նախատեսել </w:t>
            </w:r>
            <w:proofErr w:type="spellStart"/>
            <w:r w:rsidRPr="00FC1766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</w:t>
            </w:r>
            <w:proofErr w:type="spellEnd"/>
            <w:r w:rsidRPr="00FC1766">
              <w:rPr>
                <w:rFonts w:ascii="GHEA Grapalat" w:hAnsi="GHEA Grapalat"/>
                <w:sz w:val="24"/>
                <w:szCs w:val="24"/>
                <w:lang w:val="hy-AM"/>
              </w:rPr>
              <w:t>՝ պայմանագրի կնքման համար նախատեսված ծախսերի իրականացման վերաբերյալ:</w:t>
            </w:r>
          </w:p>
          <w:p w14:paraId="43E53509" w14:textId="0AC8B797" w:rsidR="00951F3C" w:rsidRDefault="00951F3C" w:rsidP="00951F3C">
            <w:pPr>
              <w:pStyle w:val="BodyText"/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C268ECA" w14:textId="5F38EF22" w:rsidR="0027792E" w:rsidRPr="0059372E" w:rsidRDefault="0027792E" w:rsidP="00951F3C">
            <w:pPr>
              <w:tabs>
                <w:tab w:val="center" w:pos="4680"/>
                <w:tab w:val="right" w:pos="9360"/>
              </w:tabs>
              <w:spacing w:after="0" w:line="276" w:lineRule="auto"/>
              <w:ind w:left="60" w:right="360" w:hanging="150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5721" w:type="dxa"/>
            <w:gridSpan w:val="2"/>
            <w:shd w:val="clear" w:color="auto" w:fill="FFFFFF"/>
          </w:tcPr>
          <w:p w14:paraId="3A6BF92F" w14:textId="77777777" w:rsidR="0027792E" w:rsidRDefault="0027792E" w:rsidP="00B3269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0575DF" w14:textId="77777777" w:rsidR="00FC1766" w:rsidRDefault="00FC1766" w:rsidP="00B3269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C73001" w14:textId="77777777" w:rsidR="00FC1766" w:rsidRDefault="00FC1766" w:rsidP="00B3269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61B367" w14:textId="77777777" w:rsidR="00FC1766" w:rsidRDefault="00FC1766" w:rsidP="00B3269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57A26B" w14:textId="4F521990" w:rsidR="00FC1766" w:rsidRDefault="00FC1766" w:rsidP="00FC1766">
            <w:pPr>
              <w:pStyle w:val="ListParagraph"/>
              <w:numPr>
                <w:ilvl w:val="0"/>
                <w:numId w:val="3"/>
              </w:num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1BAB8853" w14:textId="1DFD51B7" w:rsidR="00FC1766" w:rsidRDefault="00FC1766" w:rsidP="00FC176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349474" w14:textId="6E2FD7BE" w:rsidR="00FC1766" w:rsidRDefault="00FC1766" w:rsidP="00FC176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4774E" w14:textId="77777777" w:rsidR="00FC1766" w:rsidRPr="00FC1766" w:rsidRDefault="00FC1766" w:rsidP="00FC176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0B3737" w14:textId="2612ED91" w:rsidR="00FC1766" w:rsidRPr="00FC1766" w:rsidRDefault="00FC1766" w:rsidP="00FC1766">
            <w:pPr>
              <w:pStyle w:val="ListParagraph"/>
              <w:numPr>
                <w:ilvl w:val="0"/>
                <w:numId w:val="3"/>
              </w:num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bookmarkStart w:id="3" w:name="_GoBack"/>
            <w:bookmarkEnd w:id="3"/>
          </w:p>
          <w:p w14:paraId="3E4090F5" w14:textId="382C5222" w:rsidR="00FC1766" w:rsidRPr="0059372E" w:rsidRDefault="00FC1766" w:rsidP="00B3269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7042EAE9" w14:textId="77777777" w:rsidR="0077537C" w:rsidRPr="0059372E" w:rsidRDefault="0077537C" w:rsidP="00C15252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59372E" w:rsidSect="003777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509AF"/>
    <w:multiLevelType w:val="hybridMultilevel"/>
    <w:tmpl w:val="9A4E3900"/>
    <w:lvl w:ilvl="0" w:tplc="261A050C">
      <w:start w:val="1"/>
      <w:numFmt w:val="decimal"/>
      <w:lvlText w:val="%1."/>
      <w:lvlJc w:val="left"/>
      <w:pPr>
        <w:ind w:left="63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6D285CE7"/>
    <w:multiLevelType w:val="hybridMultilevel"/>
    <w:tmpl w:val="C9846B28"/>
    <w:lvl w:ilvl="0" w:tplc="C55A90C2">
      <w:start w:val="1"/>
      <w:numFmt w:val="decimal"/>
      <w:lvlText w:val="%1."/>
      <w:lvlJc w:val="left"/>
      <w:pPr>
        <w:ind w:left="5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8" w:hanging="360"/>
      </w:pPr>
    </w:lvl>
    <w:lvl w:ilvl="2" w:tplc="0409001B" w:tentative="1">
      <w:start w:val="1"/>
      <w:numFmt w:val="lowerRoman"/>
      <w:lvlText w:val="%3."/>
      <w:lvlJc w:val="right"/>
      <w:pPr>
        <w:ind w:left="2028" w:hanging="180"/>
      </w:pPr>
    </w:lvl>
    <w:lvl w:ilvl="3" w:tplc="0409000F" w:tentative="1">
      <w:start w:val="1"/>
      <w:numFmt w:val="decimal"/>
      <w:lvlText w:val="%4."/>
      <w:lvlJc w:val="left"/>
      <w:pPr>
        <w:ind w:left="2748" w:hanging="360"/>
      </w:pPr>
    </w:lvl>
    <w:lvl w:ilvl="4" w:tplc="04090019" w:tentative="1">
      <w:start w:val="1"/>
      <w:numFmt w:val="lowerLetter"/>
      <w:lvlText w:val="%5."/>
      <w:lvlJc w:val="left"/>
      <w:pPr>
        <w:ind w:left="3468" w:hanging="360"/>
      </w:pPr>
    </w:lvl>
    <w:lvl w:ilvl="5" w:tplc="0409001B" w:tentative="1">
      <w:start w:val="1"/>
      <w:numFmt w:val="lowerRoman"/>
      <w:lvlText w:val="%6."/>
      <w:lvlJc w:val="right"/>
      <w:pPr>
        <w:ind w:left="4188" w:hanging="180"/>
      </w:pPr>
    </w:lvl>
    <w:lvl w:ilvl="6" w:tplc="0409000F" w:tentative="1">
      <w:start w:val="1"/>
      <w:numFmt w:val="decimal"/>
      <w:lvlText w:val="%7."/>
      <w:lvlJc w:val="left"/>
      <w:pPr>
        <w:ind w:left="4908" w:hanging="360"/>
      </w:pPr>
    </w:lvl>
    <w:lvl w:ilvl="7" w:tplc="04090019" w:tentative="1">
      <w:start w:val="1"/>
      <w:numFmt w:val="lowerLetter"/>
      <w:lvlText w:val="%8."/>
      <w:lvlJc w:val="left"/>
      <w:pPr>
        <w:ind w:left="5628" w:hanging="360"/>
      </w:pPr>
    </w:lvl>
    <w:lvl w:ilvl="8" w:tplc="0409001B" w:tentative="1">
      <w:start w:val="1"/>
      <w:numFmt w:val="lowerRoman"/>
      <w:lvlText w:val="%9."/>
      <w:lvlJc w:val="right"/>
      <w:pPr>
        <w:ind w:left="6348" w:hanging="180"/>
      </w:pPr>
    </w:lvl>
  </w:abstractNum>
  <w:abstractNum w:abstractNumId="2" w15:restartNumberingAfterBreak="0">
    <w:nsid w:val="78AC29DE"/>
    <w:multiLevelType w:val="hybridMultilevel"/>
    <w:tmpl w:val="1CF0A3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A558F"/>
    <w:rsid w:val="000B260F"/>
    <w:rsid w:val="000B77C4"/>
    <w:rsid w:val="000C32E9"/>
    <w:rsid w:val="000D5022"/>
    <w:rsid w:val="000E4CE3"/>
    <w:rsid w:val="000E61C3"/>
    <w:rsid w:val="001426CA"/>
    <w:rsid w:val="00160DE0"/>
    <w:rsid w:val="0016145A"/>
    <w:rsid w:val="00185540"/>
    <w:rsid w:val="00185BEC"/>
    <w:rsid w:val="001864AB"/>
    <w:rsid w:val="001868F2"/>
    <w:rsid w:val="00187E7D"/>
    <w:rsid w:val="001C10EF"/>
    <w:rsid w:val="00215A76"/>
    <w:rsid w:val="0021765F"/>
    <w:rsid w:val="00231541"/>
    <w:rsid w:val="00250194"/>
    <w:rsid w:val="002743F1"/>
    <w:rsid w:val="0027792E"/>
    <w:rsid w:val="0029229B"/>
    <w:rsid w:val="002C3838"/>
    <w:rsid w:val="002E7393"/>
    <w:rsid w:val="003266B5"/>
    <w:rsid w:val="00360333"/>
    <w:rsid w:val="003611A7"/>
    <w:rsid w:val="00366D9C"/>
    <w:rsid w:val="00377799"/>
    <w:rsid w:val="003C37B7"/>
    <w:rsid w:val="003D24C4"/>
    <w:rsid w:val="003D68E4"/>
    <w:rsid w:val="00402EE4"/>
    <w:rsid w:val="0043072E"/>
    <w:rsid w:val="00432674"/>
    <w:rsid w:val="004950CD"/>
    <w:rsid w:val="004A60AC"/>
    <w:rsid w:val="004E6FE6"/>
    <w:rsid w:val="005032E7"/>
    <w:rsid w:val="00556951"/>
    <w:rsid w:val="00571130"/>
    <w:rsid w:val="0059372E"/>
    <w:rsid w:val="005B2FFA"/>
    <w:rsid w:val="006350BB"/>
    <w:rsid w:val="006D12C8"/>
    <w:rsid w:val="006E1019"/>
    <w:rsid w:val="006F5F2A"/>
    <w:rsid w:val="00756107"/>
    <w:rsid w:val="0077537C"/>
    <w:rsid w:val="00797E6E"/>
    <w:rsid w:val="007A5038"/>
    <w:rsid w:val="007B5E8B"/>
    <w:rsid w:val="007F4B9F"/>
    <w:rsid w:val="008026CF"/>
    <w:rsid w:val="008A2AE6"/>
    <w:rsid w:val="008B3C8F"/>
    <w:rsid w:val="008E3199"/>
    <w:rsid w:val="00936CDB"/>
    <w:rsid w:val="00951F3C"/>
    <w:rsid w:val="00985127"/>
    <w:rsid w:val="009A5DD5"/>
    <w:rsid w:val="009B0C12"/>
    <w:rsid w:val="009E7AFD"/>
    <w:rsid w:val="00A8111B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C15252"/>
    <w:rsid w:val="00C915BC"/>
    <w:rsid w:val="00C96601"/>
    <w:rsid w:val="00D06D7A"/>
    <w:rsid w:val="00D34725"/>
    <w:rsid w:val="00DB0265"/>
    <w:rsid w:val="00DB6023"/>
    <w:rsid w:val="00DC1D22"/>
    <w:rsid w:val="00E36BA2"/>
    <w:rsid w:val="00E47821"/>
    <w:rsid w:val="00F21B68"/>
    <w:rsid w:val="00FA10A0"/>
    <w:rsid w:val="00FC1766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B0265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951F3C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951F3C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C8477-674E-481F-AC09-F93A06318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Mirzoyan</cp:lastModifiedBy>
  <cp:revision>2</cp:revision>
  <dcterms:created xsi:type="dcterms:W3CDTF">2024-02-22T11:08:00Z</dcterms:created>
  <dcterms:modified xsi:type="dcterms:W3CDTF">2024-02-22T11:08:00Z</dcterms:modified>
</cp:coreProperties>
</file>