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974D6A" w:rsidRDefault="001F4182" w:rsidP="00974D6A">
      <w:pPr>
        <w:jc w:val="center"/>
        <w:rPr>
          <w:rFonts w:ascii="GHEA Grapalat" w:hAnsi="GHEA Grapalat"/>
          <w:lang w:val="hy-AM"/>
        </w:rPr>
      </w:pPr>
      <w:r w:rsidRPr="00974D6A">
        <w:rPr>
          <w:rFonts w:ascii="GHEA Grapalat" w:hAnsi="GHEA Grapalat" w:cs="Tahoma"/>
          <w:b/>
          <w:lang w:val="hy-AM"/>
        </w:rPr>
        <w:t>«</w:t>
      </w:r>
      <w:r w:rsidR="00974D6A" w:rsidRPr="00974D6A">
        <w:rPr>
          <w:rFonts w:ascii="GHEA Grapalat" w:hAnsi="GHEA Grapalat"/>
          <w:b/>
          <w:lang w:val="hy-AM"/>
        </w:rPr>
        <w:t>ՀԱՅԱՍՏԱՆԻ ՀԱՆՐԱՊԵՏՈՒԹՅԱՆ ՏԱՐԱԾՔԱՅԻՆ ԿԱՌԱՎԱՐՄԱՆ ԵՎ ԵՆԹԱԿԱՌՈՒՑՎԱԾՔՆԵՐԻ ՆԱԽԱՐԱՐՈՒԹՅԱՆ «ԱՋԱԿՑՈՒԹՅՈՒՆ ՈՌՈԳՄԱՆ ՀԱՄԱԿԱՐԳԻ ԱՐԴԻԱԿԱՆԱՑՄԱՆԸ»</w:t>
      </w:r>
      <w:r w:rsidR="00974D6A" w:rsidRPr="00974D6A">
        <w:rPr>
          <w:rFonts w:ascii="GHEA Grapalat" w:hAnsi="GHEA Grapalat"/>
          <w:b/>
          <w:lang w:val="af-ZA"/>
        </w:rPr>
        <w:t xml:space="preserve"> </w:t>
      </w:r>
      <w:r w:rsidR="00974D6A" w:rsidRPr="00974D6A">
        <w:rPr>
          <w:rFonts w:ascii="GHEA Grapalat" w:hAnsi="GHEA Grapalat"/>
          <w:b/>
          <w:lang w:val="hy-AM"/>
        </w:rPr>
        <w:t>ԾՐԱԳՐԻ «ԱՋԱԿՑՈՒԹՅՈՒՆ ՈՌՈԳՄԱՆ ՀԱՄԱԿԱՐԳԵՐԻ ՀԻՄՆԱՆՈՐՈԳՄԱՆԸ» ՄԻՋՈՑԱՌՄԱՆ ԱՐՏԱԲՅՈՒՋԵՏԱՅԻՆ ՀԱՇՎԻ ՄԻՋՈՑՆԵՐԻ ԾԱԽՍՄԱՆ 2024 ԹՎԱԿԱՆԻ ՆԱԽԱՀԱՇԻՎԸ ՀԱՍՏԱՏԵԼՈՒ, ՀԱՅԱՍՏԱՆԻ ՀԱՆՐԱՊԵՏՈՒԹՅԱՆ  2024 ԹՎԱԿԱՆԻ ՊԵՏԱԿԱՆ ԲՅՈՒՋԵՈՒՄ ԵՎ ՀԱՅԱՍՏԱՆԻ ՀԱՆՐԱՊԵՏՈՒԹՅԱՆ ԿԱՌԱՎԱՐՈՒԹՅԱՆ 2023 ԹՎԱԿԱՆԻ  ԴԵԿՏԵՄԲԵՐԻ  28-Ի  N 2323-Ն  ՈՐՈՇՄԱՆ ՄԵՋ ՓՈՓՈԽՈՒԹՅՈՒՆՆԵՐ ՈՒ ԼՐԱՑՈՒՄՆԵՐ ԿԱՏԱՐԵԼՈՒ ՄԱՍԻՆ</w:t>
      </w:r>
      <w:r w:rsidRPr="00974D6A">
        <w:rPr>
          <w:rFonts w:ascii="GHEA Grapalat" w:hAnsi="GHEA Grapalat"/>
          <w:b/>
          <w:lang w:val="hy-AM"/>
        </w:rPr>
        <w:t>»</w:t>
      </w:r>
      <w:r w:rsidRPr="001F4182">
        <w:rPr>
          <w:rFonts w:ascii="GHEA Grapalat" w:hAnsi="GHEA Grapalat"/>
          <w:b/>
          <w:lang w:val="hy-AM"/>
        </w:rPr>
        <w:t xml:space="preserve"> </w:t>
      </w:r>
      <w:r w:rsidRPr="001F4182">
        <w:rPr>
          <w:rFonts w:ascii="GHEA Grapalat" w:hAnsi="GHEA Grapalat" w:cs="Sylfaen"/>
          <w:b/>
          <w:lang w:val="hy-AM"/>
        </w:rPr>
        <w:t>ՀՀ</w:t>
      </w:r>
      <w:r w:rsidRPr="001F4182">
        <w:rPr>
          <w:rFonts w:ascii="GHEA Grapalat" w:hAnsi="GHEA Grapalat" w:cs="Sylfaen"/>
          <w:b/>
          <w:lang w:val="af-ZA"/>
        </w:rPr>
        <w:t xml:space="preserve"> ԿԱՌԱՎԱՐՈՒԹՅԱՆ ՈՐՈՇՄԱՆ ՆԱԽԱԳԾԻ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EC0983"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 xml:space="preserve">1.ՀՀ </w:t>
            </w:r>
            <w:proofErr w:type="spellStart"/>
            <w:r w:rsidRPr="00A20AA7">
              <w:rPr>
                <w:rFonts w:ascii="GHEA Grapalat" w:hAnsi="GHEA Grapalat"/>
                <w:b/>
                <w:lang w:val="af-ZA"/>
              </w:rPr>
              <w:t>ֆինանսների</w:t>
            </w:r>
            <w:proofErr w:type="spellEnd"/>
            <w:r w:rsidRPr="00A20AA7">
              <w:rPr>
                <w:rFonts w:ascii="GHEA Grapalat" w:hAnsi="GHEA Grapalat"/>
                <w:b/>
                <w:lang w:val="af-ZA"/>
              </w:rPr>
              <w:t xml:space="preserve"> </w:t>
            </w:r>
            <w:proofErr w:type="spellStart"/>
            <w:r w:rsidRPr="00A20AA7">
              <w:rPr>
                <w:rFonts w:ascii="GHEA Grapalat" w:hAnsi="GHEA Grapalat"/>
                <w:b/>
                <w:lang w:val="af-ZA"/>
              </w:rPr>
              <w:t>նախարարություն</w:t>
            </w:r>
            <w:proofErr w:type="spellEnd"/>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435E42" w:rsidP="00EC0983">
            <w:pPr>
              <w:rPr>
                <w:rFonts w:ascii="GHEA Grapalat" w:hAnsi="GHEA Grapalat"/>
                <w:lang w:val="af-ZA"/>
              </w:rPr>
            </w:pPr>
            <w:r>
              <w:rPr>
                <w:rFonts w:ascii="GHEA Grapalat" w:hAnsi="GHEA Grapalat"/>
                <w:lang w:val="af-ZA"/>
              </w:rPr>
              <w:t>01.02.</w:t>
            </w:r>
            <w:r w:rsidR="00914FE6">
              <w:rPr>
                <w:rFonts w:ascii="GHEA Grapalat" w:hAnsi="GHEA Grapalat"/>
                <w:lang w:val="af-ZA"/>
              </w:rPr>
              <w:t>202</w:t>
            </w:r>
            <w:r w:rsidR="00EC0983">
              <w:rPr>
                <w:rFonts w:ascii="GHEA Grapalat" w:hAnsi="GHEA Grapalat"/>
                <w:lang w:val="hy-AM"/>
              </w:rPr>
              <w:t>4</w:t>
            </w:r>
            <w:r w:rsidR="001F7D32" w:rsidRPr="00A20AA7">
              <w:rPr>
                <w:rFonts w:ascii="GHEA Grapalat" w:hAnsi="GHEA Grapalat"/>
                <w:lang w:val="af-ZA"/>
              </w:rPr>
              <w:t>թ.</w:t>
            </w:r>
          </w:p>
        </w:tc>
      </w:tr>
      <w:tr w:rsidR="005D323E" w:rsidRPr="00EC0983"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1C2A19" w:rsidRPr="00EC0983" w:rsidRDefault="001F7D32" w:rsidP="001C2A19">
            <w:pPr>
              <w:widowControl w:val="0"/>
              <w:spacing w:line="276" w:lineRule="auto"/>
              <w:ind w:right="210"/>
              <w:contextualSpacing/>
              <w:rPr>
                <w:sz w:val="22"/>
                <w:szCs w:val="22"/>
                <w:lang w:val="af-ZA" w:eastAsia="en-US"/>
              </w:rPr>
            </w:pPr>
            <w:r w:rsidRPr="00A20AA7">
              <w:rPr>
                <w:rFonts w:ascii="GHEA Grapalat" w:hAnsi="GHEA Grapalat"/>
                <w:lang w:val="af-ZA"/>
              </w:rPr>
              <w:t>N</w:t>
            </w:r>
            <w:r w:rsidR="00EC0983">
              <w:rPr>
                <w:rFonts w:ascii="GHEA Grapalat" w:hAnsi="GHEA Grapalat"/>
                <w:lang w:val="hy-AM"/>
              </w:rPr>
              <w:t xml:space="preserve"> </w:t>
            </w:r>
            <w:r w:rsidR="00435E42">
              <w:rPr>
                <w:rFonts w:ascii="GHEA Grapalat" w:hAnsi="GHEA Grapalat"/>
                <w:b/>
                <w:lang w:val="hy-AM"/>
              </w:rPr>
              <w:t>01/9-</w:t>
            </w:r>
            <w:r w:rsidR="00974D6A">
              <w:rPr>
                <w:rFonts w:ascii="GHEA Grapalat" w:hAnsi="GHEA Grapalat"/>
                <w:b/>
                <w:lang w:val="hy-AM"/>
              </w:rPr>
              <w:t>1</w:t>
            </w:r>
            <w:r w:rsidR="00435E42">
              <w:rPr>
                <w:rFonts w:ascii="GHEA Grapalat" w:hAnsi="GHEA Grapalat"/>
                <w:b/>
                <w:lang w:val="hy-AM"/>
              </w:rPr>
              <w:t>/</w:t>
            </w:r>
            <w:r w:rsidR="00974D6A">
              <w:rPr>
                <w:rFonts w:ascii="GHEA Grapalat" w:hAnsi="GHEA Grapalat"/>
                <w:b/>
                <w:lang w:val="hy-AM"/>
              </w:rPr>
              <w:t>2126</w:t>
            </w:r>
            <w:r w:rsidR="00435E42">
              <w:rPr>
                <w:rFonts w:ascii="GHEA Grapalat" w:hAnsi="GHEA Grapalat"/>
                <w:b/>
                <w:lang w:val="hy-AM"/>
              </w:rPr>
              <w:t>-2024</w:t>
            </w:r>
          </w:p>
          <w:p w:rsidR="005D323E" w:rsidRPr="00EC0983" w:rsidRDefault="001F7D32" w:rsidP="0084294E">
            <w:pPr>
              <w:widowControl w:val="0"/>
              <w:spacing w:line="276" w:lineRule="auto"/>
              <w:ind w:right="210"/>
              <w:contextualSpacing/>
              <w:rPr>
                <w:lang w:val="af-ZA"/>
              </w:rPr>
            </w:pPr>
            <w:r w:rsidRPr="00A20AA7">
              <w:rPr>
                <w:rFonts w:ascii="GHEA Grapalat" w:hAnsi="GHEA Grapalat"/>
                <w:lang w:val="af-ZA"/>
              </w:rPr>
              <w:t xml:space="preserve"> </w:t>
            </w:r>
          </w:p>
        </w:tc>
      </w:tr>
      <w:tr w:rsidR="00F66441" w:rsidRPr="005076C5" w:rsidTr="00CF05C9">
        <w:trPr>
          <w:gridAfter w:val="1"/>
          <w:wAfter w:w="6" w:type="dxa"/>
          <w:trHeight w:val="1146"/>
        </w:trPr>
        <w:tc>
          <w:tcPr>
            <w:tcW w:w="6912" w:type="dxa"/>
            <w:shd w:val="clear" w:color="auto" w:fill="FFFFFF" w:themeFill="background1"/>
          </w:tcPr>
          <w:p w:rsidR="00A45FC2" w:rsidRPr="004D4046" w:rsidRDefault="00A45FC2" w:rsidP="00A45FC2">
            <w:pPr>
              <w:tabs>
                <w:tab w:val="left" w:pos="1134"/>
              </w:tabs>
              <w:ind w:right="-23" w:firstLine="567"/>
              <w:jc w:val="both"/>
              <w:rPr>
                <w:rFonts w:ascii="GHEA Grapalat" w:hAnsi="GHEA Grapalat" w:cs="Sylfaen"/>
                <w:lang w:val="hy-AM"/>
              </w:rPr>
            </w:pPr>
            <w:r w:rsidRPr="004D4046">
              <w:rPr>
                <w:rFonts w:ascii="GHEA Grapalat" w:hAnsi="GHEA Grapalat" w:cs="Sylfaen"/>
                <w:lang w:val="hy-AM"/>
              </w:rPr>
              <w:t xml:space="preserve">Նախագծով առաջարկվում է 2021 թվականին </w:t>
            </w:r>
            <w:proofErr w:type="spellStart"/>
            <w:r w:rsidRPr="004D4046">
              <w:rPr>
                <w:rFonts w:ascii="GHEA Grapalat" w:hAnsi="GHEA Grapalat" w:cs="Sylfaen"/>
                <w:lang w:val="hy-AM"/>
              </w:rPr>
              <w:t>Սևանա</w:t>
            </w:r>
            <w:proofErr w:type="spellEnd"/>
            <w:r w:rsidRPr="004D4046">
              <w:rPr>
                <w:rFonts w:ascii="GHEA Grapalat" w:hAnsi="GHEA Grapalat" w:cs="Sylfaen"/>
                <w:lang w:val="hy-AM"/>
              </w:rPr>
              <w:t xml:space="preserve"> լճից բաց </w:t>
            </w:r>
            <w:r>
              <w:rPr>
                <w:rFonts w:ascii="GHEA Grapalat" w:hAnsi="GHEA Grapalat" w:cs="Sylfaen"/>
                <w:lang w:val="hy-AM"/>
              </w:rPr>
              <w:t>թողնված</w:t>
            </w:r>
            <w:r w:rsidRPr="004D4046">
              <w:rPr>
                <w:rFonts w:ascii="GHEA Grapalat" w:hAnsi="GHEA Grapalat" w:cs="Sylfaen"/>
                <w:lang w:val="hy-AM"/>
              </w:rPr>
              <w:t xml:space="preserve"> ջրի 170 մլն խմ գերազանցող չափաքանակի հաշվին </w:t>
            </w:r>
            <w:r>
              <w:rPr>
                <w:rFonts w:ascii="GHEA Grapalat" w:hAnsi="GHEA Grapalat" w:cs="Sylfaen"/>
                <w:lang w:val="hy-AM"/>
              </w:rPr>
              <w:t>արտադրված</w:t>
            </w:r>
            <w:r w:rsidRPr="004D4046">
              <w:rPr>
                <w:rFonts w:ascii="GHEA Grapalat" w:hAnsi="GHEA Grapalat" w:cs="Sylfaen"/>
                <w:lang w:val="hy-AM"/>
              </w:rPr>
              <w:t xml:space="preserve"> էլեկտրաէներգիայի վաճառքից ստացված լրացուցիչ գումարների հաշվին Ջրային կոմիտեի անվամբ </w:t>
            </w:r>
            <w:r w:rsidRPr="001A4B91">
              <w:rPr>
                <w:rFonts w:ascii="GHEA Grapalat" w:hAnsi="GHEA Grapalat" w:cs="Sylfaen"/>
                <w:lang w:val="hy-AM"/>
              </w:rPr>
              <w:t xml:space="preserve">գանձապետարանում </w:t>
            </w:r>
            <w:r w:rsidRPr="004D4046">
              <w:rPr>
                <w:rFonts w:ascii="GHEA Grapalat" w:hAnsi="GHEA Grapalat" w:cs="Sylfaen"/>
                <w:lang w:val="hy-AM"/>
              </w:rPr>
              <w:t>բացված արտաբյու</w:t>
            </w:r>
            <w:r w:rsidRPr="004D4046">
              <w:rPr>
                <w:rFonts w:ascii="GHEA Grapalat" w:hAnsi="GHEA Grapalat" w:cs="Sylfaen"/>
                <w:lang w:val="hy-AM"/>
              </w:rPr>
              <w:softHyphen/>
              <w:t xml:space="preserve">ջետային հաշվին առկա 736,787.6 հազար դրամից 577,302.8 հազար դրամն ուղղել </w:t>
            </w:r>
            <w:proofErr w:type="spellStart"/>
            <w:r w:rsidRPr="004D4046">
              <w:rPr>
                <w:rFonts w:ascii="GHEA Grapalat" w:hAnsi="GHEA Grapalat" w:cs="Sylfaen"/>
                <w:lang w:val="hy-AM"/>
              </w:rPr>
              <w:t>Սևան</w:t>
            </w:r>
            <w:proofErr w:type="spellEnd"/>
            <w:r w:rsidRPr="004D4046">
              <w:rPr>
                <w:rFonts w:ascii="GHEA Grapalat" w:hAnsi="GHEA Grapalat" w:cs="Sylfaen"/>
                <w:lang w:val="hy-AM"/>
              </w:rPr>
              <w:t>-Հրազդանի ոռոգման համակարգից սնվող, «</w:t>
            </w:r>
            <w:proofErr w:type="spellStart"/>
            <w:r w:rsidRPr="004D4046">
              <w:rPr>
                <w:rFonts w:ascii="GHEA Grapalat" w:hAnsi="GHEA Grapalat" w:cs="Sylfaen"/>
                <w:lang w:val="hy-AM"/>
              </w:rPr>
              <w:t>Ջրառ</w:t>
            </w:r>
            <w:proofErr w:type="spellEnd"/>
            <w:r w:rsidRPr="004D4046">
              <w:rPr>
                <w:rFonts w:ascii="GHEA Grapalat" w:hAnsi="GHEA Grapalat" w:cs="Sylfaen"/>
                <w:lang w:val="hy-AM"/>
              </w:rPr>
              <w:t>» ՓԲԸ-ի հաշվեկշռում գտնվող թվով 5 օբյեկտների՝ 2023</w:t>
            </w:r>
            <w:r w:rsidRPr="001B051A">
              <w:rPr>
                <w:rFonts w:ascii="GHEA Grapalat" w:hAnsi="GHEA Grapalat" w:cs="Sylfaen"/>
                <w:lang w:val="hy-AM"/>
              </w:rPr>
              <w:t xml:space="preserve">թ-ին մեկնարկած </w:t>
            </w:r>
            <w:proofErr w:type="spellStart"/>
            <w:r w:rsidRPr="001B051A">
              <w:rPr>
                <w:rFonts w:ascii="GHEA Grapalat" w:hAnsi="GHEA Grapalat" w:cs="Sylfaen"/>
                <w:lang w:val="hy-AM"/>
              </w:rPr>
              <w:t>հիմնանորոգման</w:t>
            </w:r>
            <w:proofErr w:type="spellEnd"/>
            <w:r w:rsidRPr="001B051A">
              <w:rPr>
                <w:rFonts w:ascii="GHEA Grapalat" w:hAnsi="GHEA Grapalat" w:cs="Sylfaen"/>
                <w:lang w:val="hy-AM"/>
              </w:rPr>
              <w:t xml:space="preserve"> աշխատանքների ավարտմանը:</w:t>
            </w:r>
          </w:p>
          <w:p w:rsidR="00A45FC2" w:rsidRPr="004D4046" w:rsidRDefault="00A45FC2" w:rsidP="00A45FC2">
            <w:pPr>
              <w:ind w:right="-23" w:firstLine="567"/>
              <w:jc w:val="both"/>
              <w:rPr>
                <w:rFonts w:ascii="GHEA Grapalat" w:hAnsi="GHEA Grapalat" w:cs="Sylfaen"/>
                <w:lang w:val="hy-AM"/>
              </w:rPr>
            </w:pPr>
            <w:r w:rsidRPr="004D4046">
              <w:rPr>
                <w:rFonts w:ascii="GHEA Grapalat" w:hAnsi="GHEA Grapalat" w:cs="Sylfaen"/>
                <w:lang w:val="hy-AM"/>
              </w:rPr>
              <w:t xml:space="preserve">Նախագծի տեղեկանք-հիմնավորման մեջ, որպես ակնկալվող արդյունք, նշված են ոռոգման համակարգերի ամրության և հուսալիության մակարդակի բարձրացումը, կորուստների նվազեցումն ու </w:t>
            </w:r>
            <w:proofErr w:type="spellStart"/>
            <w:r w:rsidRPr="004D4046">
              <w:rPr>
                <w:rFonts w:ascii="GHEA Grapalat" w:hAnsi="GHEA Grapalat" w:cs="Sylfaen"/>
                <w:lang w:val="hy-AM"/>
              </w:rPr>
              <w:t>Սևանա</w:t>
            </w:r>
            <w:proofErr w:type="spellEnd"/>
            <w:r w:rsidRPr="004D4046">
              <w:rPr>
                <w:rFonts w:ascii="GHEA Grapalat" w:hAnsi="GHEA Grapalat" w:cs="Sylfaen"/>
                <w:lang w:val="hy-AM"/>
              </w:rPr>
              <w:t xml:space="preserve"> լճի ջրերի </w:t>
            </w:r>
            <w:proofErr w:type="spellStart"/>
            <w:r w:rsidRPr="004D4046">
              <w:rPr>
                <w:rFonts w:ascii="GHEA Grapalat" w:hAnsi="GHEA Grapalat" w:cs="Sylfaen"/>
                <w:lang w:val="hy-AM"/>
              </w:rPr>
              <w:t>խնայողությունը</w:t>
            </w:r>
            <w:proofErr w:type="spellEnd"/>
            <w:r w:rsidRPr="004D4046">
              <w:rPr>
                <w:rFonts w:ascii="GHEA Grapalat" w:hAnsi="GHEA Grapalat" w:cs="Sylfaen"/>
                <w:lang w:val="hy-AM"/>
              </w:rPr>
              <w:t xml:space="preserve">։ </w:t>
            </w:r>
          </w:p>
          <w:p w:rsidR="00F66441" w:rsidRPr="0048354B" w:rsidRDefault="00A45FC2" w:rsidP="00A45FC2">
            <w:pPr>
              <w:pStyle w:val="ListParagraph"/>
              <w:tabs>
                <w:tab w:val="left" w:pos="1134"/>
              </w:tabs>
              <w:ind w:left="0" w:right="-23" w:firstLine="567"/>
              <w:jc w:val="both"/>
              <w:rPr>
                <w:rFonts w:ascii="GHEA Grapalat" w:hAnsi="GHEA Grapalat" w:cs="Sylfaen"/>
                <w:lang w:val="hy-AM"/>
              </w:rPr>
            </w:pPr>
            <w:r w:rsidRPr="004D4046">
              <w:rPr>
                <w:rFonts w:ascii="GHEA Grapalat" w:hAnsi="GHEA Grapalat" w:cs="Sylfaen"/>
                <w:color w:val="00000A"/>
                <w:lang w:val="hy-AM"/>
              </w:rPr>
              <w:t>Այդ կապակցությամբ առաջարկում ենք Նախագծի NN 6 և 7 հավելվածներում</w:t>
            </w:r>
            <w:r>
              <w:rPr>
                <w:rFonts w:ascii="GHEA Grapalat" w:hAnsi="GHEA Grapalat" w:cs="Sylfaen"/>
                <w:color w:val="00000A"/>
                <w:lang w:val="hy-AM"/>
              </w:rPr>
              <w:t xml:space="preserve">, որպես </w:t>
            </w:r>
            <w:r w:rsidRPr="004D4046">
              <w:rPr>
                <w:rFonts w:ascii="GHEA Grapalat" w:hAnsi="GHEA Grapalat" w:cs="Sylfaen"/>
                <w:color w:val="00000A"/>
                <w:lang w:val="hy-AM"/>
              </w:rPr>
              <w:t xml:space="preserve">արդյունքի </w:t>
            </w:r>
            <w:proofErr w:type="spellStart"/>
            <w:r>
              <w:rPr>
                <w:rFonts w:ascii="GHEA Grapalat" w:hAnsi="GHEA Grapalat" w:cs="Sylfaen"/>
                <w:color w:val="00000A"/>
                <w:lang w:val="hy-AM"/>
              </w:rPr>
              <w:t>չափորոշիչներ</w:t>
            </w:r>
            <w:proofErr w:type="spellEnd"/>
            <w:r>
              <w:rPr>
                <w:rFonts w:ascii="GHEA Grapalat" w:hAnsi="GHEA Grapalat" w:cs="Sylfaen"/>
                <w:color w:val="00000A"/>
                <w:lang w:val="hy-AM"/>
              </w:rPr>
              <w:t>,</w:t>
            </w:r>
            <w:r w:rsidRPr="004D4046">
              <w:rPr>
                <w:rFonts w:ascii="GHEA Grapalat" w:hAnsi="GHEA Grapalat" w:cs="Sylfaen"/>
                <w:color w:val="00000A"/>
                <w:lang w:val="hy-AM"/>
              </w:rPr>
              <w:t xml:space="preserve"> </w:t>
            </w:r>
            <w:r w:rsidRPr="001B051A">
              <w:rPr>
                <w:rFonts w:ascii="GHEA Grapalat" w:hAnsi="GHEA Grapalat" w:cs="Sylfaen"/>
                <w:color w:val="00000A"/>
                <w:lang w:val="hy-AM"/>
              </w:rPr>
              <w:t xml:space="preserve">արտացոլել </w:t>
            </w:r>
            <w:r w:rsidRPr="004D4046">
              <w:rPr>
                <w:rFonts w:ascii="GHEA Grapalat" w:hAnsi="GHEA Grapalat" w:cs="Sylfaen"/>
                <w:color w:val="00000A"/>
                <w:lang w:val="hy-AM"/>
              </w:rPr>
              <w:t xml:space="preserve">կորուստների նվազեցումն ու </w:t>
            </w:r>
            <w:proofErr w:type="spellStart"/>
            <w:r w:rsidRPr="004D4046">
              <w:rPr>
                <w:rFonts w:ascii="GHEA Grapalat" w:hAnsi="GHEA Grapalat" w:cs="Sylfaen"/>
                <w:color w:val="00000A"/>
                <w:lang w:val="hy-AM"/>
              </w:rPr>
              <w:t>Սևանա</w:t>
            </w:r>
            <w:proofErr w:type="spellEnd"/>
            <w:r w:rsidRPr="004D4046">
              <w:rPr>
                <w:rFonts w:ascii="GHEA Grapalat" w:hAnsi="GHEA Grapalat" w:cs="Sylfaen"/>
                <w:color w:val="00000A"/>
                <w:lang w:val="hy-AM"/>
              </w:rPr>
              <w:t xml:space="preserve"> լճի ջրերի </w:t>
            </w:r>
            <w:proofErr w:type="spellStart"/>
            <w:r w:rsidRPr="004D4046">
              <w:rPr>
                <w:rFonts w:ascii="GHEA Grapalat" w:hAnsi="GHEA Grapalat" w:cs="Sylfaen"/>
                <w:color w:val="00000A"/>
                <w:lang w:val="hy-AM"/>
              </w:rPr>
              <w:t>խնայողությունը</w:t>
            </w:r>
            <w:proofErr w:type="spellEnd"/>
            <w:r w:rsidRPr="004D4046">
              <w:rPr>
                <w:rFonts w:ascii="GHEA Grapalat" w:hAnsi="GHEA Grapalat" w:cs="Sylfaen"/>
                <w:color w:val="00000A"/>
                <w:lang w:val="hy-AM"/>
              </w:rPr>
              <w:t xml:space="preserve"> բնութագրող ոչ ֆինանսական ցուցանիշներ</w:t>
            </w:r>
            <w:r w:rsidRPr="001B051A">
              <w:rPr>
                <w:rFonts w:ascii="GHEA Grapalat" w:hAnsi="GHEA Grapalat" w:cs="Sylfaen"/>
                <w:color w:val="00000A"/>
                <w:lang w:val="hy-AM"/>
              </w:rPr>
              <w:t>ը</w:t>
            </w:r>
            <w:r w:rsidRPr="004D4046">
              <w:rPr>
                <w:rFonts w:ascii="GHEA Grapalat" w:hAnsi="GHEA Grapalat" w:cs="Sylfaen"/>
                <w:color w:val="00000A"/>
                <w:lang w:val="hy-AM"/>
              </w:rPr>
              <w:t>, ինչպես նաև յուրաքանչյուր օբյեկտի մասով լրացնել «Աշխատանքների ավարտվածության աստիճանը, տոկոս</w:t>
            </w:r>
            <w:r w:rsidRPr="004D4046">
              <w:rPr>
                <w:rFonts w:ascii="GHEA Grapalat" w:hAnsi="GHEA Grapalat" w:cs="Sylfaen"/>
                <w:lang w:val="hy-AM"/>
              </w:rPr>
              <w:t>» ոչ ֆինանսական ցուցանիշը:</w:t>
            </w:r>
          </w:p>
        </w:tc>
        <w:tc>
          <w:tcPr>
            <w:tcW w:w="6804" w:type="dxa"/>
            <w:gridSpan w:val="2"/>
            <w:shd w:val="clear" w:color="auto" w:fill="auto"/>
          </w:tcPr>
          <w:p w:rsidR="00193986" w:rsidRPr="005076C5" w:rsidRDefault="00FC0198" w:rsidP="00FC0198">
            <w:pPr>
              <w:ind w:firstLine="572"/>
              <w:jc w:val="center"/>
              <w:rPr>
                <w:rFonts w:ascii="GHEA Grapalat" w:hAnsi="GHEA Grapalat"/>
                <w:lang w:val="hy-AM"/>
              </w:rPr>
            </w:pPr>
            <w:r w:rsidRPr="005076C5">
              <w:rPr>
                <w:rFonts w:ascii="GHEA Grapalat" w:hAnsi="GHEA Grapalat"/>
                <w:lang w:val="hy-AM"/>
              </w:rPr>
              <w:t>Ընդունվել է։</w:t>
            </w:r>
          </w:p>
          <w:p w:rsidR="00C60888" w:rsidRDefault="00C60888" w:rsidP="00114C27">
            <w:pPr>
              <w:ind w:firstLine="720"/>
              <w:jc w:val="both"/>
              <w:rPr>
                <w:rFonts w:ascii="GHEA Grapalat" w:hAnsi="GHEA Grapalat"/>
                <w:lang w:val="hy-AM"/>
              </w:rPr>
            </w:pPr>
            <w:r w:rsidRPr="005076C5">
              <w:rPr>
                <w:rFonts w:ascii="GHEA Grapalat" w:eastAsia="Calibri" w:hAnsi="GHEA Grapalat" w:cs="Calibri"/>
                <w:lang w:val="hy-AM"/>
              </w:rPr>
              <w:t>Ակնկալվում է ո</w:t>
            </w:r>
            <w:proofErr w:type="spellStart"/>
            <w:r w:rsidRPr="005076C5">
              <w:rPr>
                <w:rFonts w:ascii="GHEA Grapalat" w:hAnsi="GHEA Grapalat"/>
                <w:lang w:val="af-ZA"/>
              </w:rPr>
              <w:t>ռոգման</w:t>
            </w:r>
            <w:proofErr w:type="spellEnd"/>
            <w:r w:rsidRPr="005076C5">
              <w:rPr>
                <w:rFonts w:ascii="GHEA Grapalat" w:hAnsi="GHEA Grapalat"/>
                <w:lang w:val="af-ZA"/>
              </w:rPr>
              <w:t xml:space="preserve"> </w:t>
            </w:r>
            <w:proofErr w:type="spellStart"/>
            <w:r w:rsidRPr="005076C5">
              <w:rPr>
                <w:rFonts w:ascii="GHEA Grapalat" w:hAnsi="GHEA Grapalat"/>
                <w:lang w:val="af-ZA"/>
              </w:rPr>
              <w:t>համակարգերի</w:t>
            </w:r>
            <w:proofErr w:type="spellEnd"/>
            <w:r w:rsidRPr="005076C5">
              <w:rPr>
                <w:rFonts w:ascii="GHEA Grapalat" w:hAnsi="GHEA Grapalat"/>
                <w:lang w:val="af-ZA"/>
              </w:rPr>
              <w:t xml:space="preserve"> </w:t>
            </w:r>
            <w:proofErr w:type="spellStart"/>
            <w:r w:rsidRPr="005076C5">
              <w:rPr>
                <w:rFonts w:ascii="GHEA Grapalat" w:hAnsi="GHEA Grapalat" w:cs="Sylfaen"/>
                <w:bCs/>
                <w:lang w:val="pt-BR"/>
              </w:rPr>
              <w:t>ամրության</w:t>
            </w:r>
            <w:proofErr w:type="spellEnd"/>
            <w:r w:rsidRPr="005076C5">
              <w:rPr>
                <w:rFonts w:ascii="GHEA Grapalat" w:hAnsi="GHEA Grapalat" w:cs="Sylfaen"/>
                <w:bCs/>
                <w:lang w:val="pt-BR"/>
              </w:rPr>
              <w:t xml:space="preserve"> և </w:t>
            </w:r>
            <w:proofErr w:type="spellStart"/>
            <w:r w:rsidRPr="005076C5">
              <w:rPr>
                <w:rFonts w:ascii="GHEA Grapalat" w:hAnsi="GHEA Grapalat" w:cs="Sylfaen"/>
                <w:bCs/>
                <w:lang w:val="pt-BR"/>
              </w:rPr>
              <w:t>հուսալիության</w:t>
            </w:r>
            <w:proofErr w:type="spellEnd"/>
            <w:r w:rsidRPr="005076C5">
              <w:rPr>
                <w:rFonts w:ascii="GHEA Grapalat" w:hAnsi="GHEA Grapalat" w:cs="Sylfaen"/>
                <w:bCs/>
                <w:lang w:val="pt-BR"/>
              </w:rPr>
              <w:t xml:space="preserve"> </w:t>
            </w:r>
            <w:proofErr w:type="spellStart"/>
            <w:r w:rsidRPr="005076C5">
              <w:rPr>
                <w:rFonts w:ascii="GHEA Grapalat" w:hAnsi="GHEA Grapalat" w:cs="Sylfaen"/>
                <w:bCs/>
                <w:lang w:val="pt-BR"/>
              </w:rPr>
              <w:t>մակարդակի</w:t>
            </w:r>
            <w:proofErr w:type="spellEnd"/>
            <w:r w:rsidRPr="005076C5">
              <w:rPr>
                <w:rFonts w:ascii="GHEA Grapalat" w:hAnsi="GHEA Grapalat" w:cs="Sylfaen"/>
                <w:bCs/>
                <w:lang w:val="pt-BR"/>
              </w:rPr>
              <w:t xml:space="preserve"> </w:t>
            </w:r>
            <w:proofErr w:type="spellStart"/>
            <w:r w:rsidRPr="005076C5">
              <w:rPr>
                <w:rFonts w:ascii="GHEA Grapalat" w:hAnsi="GHEA Grapalat" w:cs="Sylfaen"/>
                <w:bCs/>
                <w:lang w:val="pt-BR"/>
              </w:rPr>
              <w:t>բարձրաց</w:t>
            </w:r>
            <w:proofErr w:type="spellEnd"/>
            <w:r w:rsidRPr="005076C5">
              <w:rPr>
                <w:rFonts w:ascii="GHEA Grapalat" w:hAnsi="GHEA Grapalat" w:cs="Sylfaen"/>
                <w:bCs/>
                <w:lang w:val="hy-AM"/>
              </w:rPr>
              <w:t>ում,</w:t>
            </w:r>
            <w:r w:rsidRPr="005076C5">
              <w:rPr>
                <w:rFonts w:ascii="GHEA Grapalat" w:hAnsi="GHEA Grapalat" w:cs="Sylfaen"/>
                <w:bCs/>
                <w:lang w:val="pt-BR"/>
              </w:rPr>
              <w:t xml:space="preserve"> </w:t>
            </w:r>
            <w:r w:rsidRPr="005076C5">
              <w:rPr>
                <w:rFonts w:ascii="GHEA Grapalat" w:hAnsi="GHEA Grapalat" w:cs="Sylfaen"/>
                <w:color w:val="000000"/>
                <w:lang w:val="hy-AM"/>
              </w:rPr>
              <w:t xml:space="preserve">կորուստների նվազեցում, </w:t>
            </w:r>
            <w:proofErr w:type="spellStart"/>
            <w:r w:rsidRPr="005076C5">
              <w:rPr>
                <w:rFonts w:ascii="GHEA Grapalat" w:hAnsi="GHEA Grapalat" w:cs="Sylfaen"/>
                <w:color w:val="000000"/>
                <w:lang w:val="hy-AM"/>
              </w:rPr>
              <w:t>Սևանա</w:t>
            </w:r>
            <w:proofErr w:type="spellEnd"/>
            <w:r w:rsidRPr="005076C5">
              <w:rPr>
                <w:rFonts w:ascii="GHEA Grapalat" w:hAnsi="GHEA Grapalat" w:cs="Sylfaen"/>
                <w:color w:val="000000"/>
                <w:lang w:val="af-ZA"/>
              </w:rPr>
              <w:t xml:space="preserve"> </w:t>
            </w:r>
            <w:r w:rsidRPr="005076C5">
              <w:rPr>
                <w:rFonts w:ascii="GHEA Grapalat" w:hAnsi="GHEA Grapalat" w:cs="Sylfaen"/>
                <w:color w:val="000000"/>
                <w:lang w:val="hy-AM"/>
              </w:rPr>
              <w:t>լճի</w:t>
            </w:r>
            <w:r w:rsidRPr="005076C5">
              <w:rPr>
                <w:rFonts w:ascii="GHEA Grapalat" w:hAnsi="GHEA Grapalat" w:cs="Sylfaen"/>
                <w:color w:val="000000"/>
                <w:lang w:val="af-ZA"/>
              </w:rPr>
              <w:t xml:space="preserve"> </w:t>
            </w:r>
            <w:r w:rsidRPr="005076C5">
              <w:rPr>
                <w:rFonts w:ascii="GHEA Grapalat" w:hAnsi="GHEA Grapalat" w:cs="Sylfaen"/>
                <w:color w:val="000000"/>
                <w:lang w:val="hy-AM"/>
              </w:rPr>
              <w:t>ջրերի</w:t>
            </w:r>
            <w:r w:rsidRPr="005076C5">
              <w:rPr>
                <w:rFonts w:ascii="GHEA Grapalat" w:hAnsi="GHEA Grapalat" w:cs="Sylfaen"/>
                <w:color w:val="000000"/>
                <w:lang w:val="af-ZA"/>
              </w:rPr>
              <w:t xml:space="preserve"> </w:t>
            </w:r>
            <w:r w:rsidRPr="005076C5">
              <w:rPr>
                <w:rFonts w:ascii="GHEA Grapalat" w:hAnsi="GHEA Grapalat" w:cs="Sylfaen"/>
                <w:color w:val="000000"/>
                <w:lang w:val="hy-AM"/>
              </w:rPr>
              <w:t>խնայողություն,</w:t>
            </w:r>
            <w:r w:rsidR="00C857D4" w:rsidRPr="005076C5">
              <w:rPr>
                <w:rFonts w:ascii="GHEA Grapalat" w:hAnsi="GHEA Grapalat" w:cs="Sylfaen"/>
                <w:color w:val="000000"/>
                <w:lang w:val="hy-AM"/>
              </w:rPr>
              <w:t xml:space="preserve"> ջրանցքների կայունության ապահովում, շահագործման աշխատանքների բարելավում, անխափան ջրամատակարարում,</w:t>
            </w:r>
            <w:r w:rsidRPr="005076C5">
              <w:rPr>
                <w:rFonts w:ascii="GHEA Grapalat" w:hAnsi="GHEA Grapalat" w:cs="Sylfaen"/>
                <w:color w:val="000000"/>
                <w:lang w:val="hy-AM"/>
              </w:rPr>
              <w:t xml:space="preserve"> մասնավորապես, </w:t>
            </w:r>
            <w:r w:rsidRPr="005076C5">
              <w:rPr>
                <w:rFonts w:ascii="GHEA Grapalat" w:hAnsi="GHEA Grapalat"/>
                <w:iCs/>
                <w:color w:val="000000"/>
                <w:lang w:val="hy-AM"/>
              </w:rPr>
              <w:t xml:space="preserve">Արտաշատի և Ստորին-Հրազդանի ջրանցքներում նորոգման աշխատանքների արդյունքում ջրի կորուստը յուրաքանչյուր </w:t>
            </w:r>
            <w:proofErr w:type="spellStart"/>
            <w:r w:rsidRPr="005076C5">
              <w:rPr>
                <w:rFonts w:ascii="GHEA Grapalat" w:hAnsi="GHEA Grapalat"/>
                <w:iCs/>
                <w:color w:val="000000"/>
                <w:lang w:val="hy-AM"/>
              </w:rPr>
              <w:t>ջրանցքում</w:t>
            </w:r>
            <w:proofErr w:type="spellEnd"/>
            <w:r w:rsidRPr="005076C5">
              <w:rPr>
                <w:rFonts w:ascii="GHEA Grapalat" w:hAnsi="GHEA Grapalat"/>
                <w:iCs/>
                <w:color w:val="000000"/>
                <w:lang w:val="hy-AM"/>
              </w:rPr>
              <w:t xml:space="preserve"> կնվազի 0.75 տոկոսով</w:t>
            </w:r>
            <w:r w:rsidR="008B4DE6" w:rsidRPr="005076C5">
              <w:rPr>
                <w:rFonts w:ascii="GHEA Grapalat" w:hAnsi="GHEA Grapalat"/>
                <w:iCs/>
                <w:color w:val="000000"/>
                <w:lang w:val="hy-AM"/>
              </w:rPr>
              <w:t xml:space="preserve">, </w:t>
            </w:r>
            <w:r w:rsidR="00E23D24" w:rsidRPr="005076C5">
              <w:rPr>
                <w:rFonts w:ascii="GHEA Grapalat" w:hAnsi="GHEA Grapalat"/>
                <w:iCs/>
                <w:color w:val="000000"/>
                <w:lang w:val="hy-AM"/>
              </w:rPr>
              <w:t xml:space="preserve">որը կազմում է շուրջ 1.8 մլն խմ, </w:t>
            </w:r>
            <w:r w:rsidR="008B4DE6" w:rsidRPr="005076C5">
              <w:rPr>
                <w:rFonts w:ascii="GHEA Grapalat" w:hAnsi="GHEA Grapalat"/>
                <w:iCs/>
                <w:color w:val="000000"/>
                <w:lang w:val="hy-AM"/>
              </w:rPr>
              <w:t>իսկ Արզնի-Շ</w:t>
            </w:r>
            <w:bookmarkStart w:id="0" w:name="_GoBack"/>
            <w:bookmarkEnd w:id="0"/>
            <w:r w:rsidR="008B4DE6" w:rsidRPr="005076C5">
              <w:rPr>
                <w:rFonts w:ascii="GHEA Grapalat" w:hAnsi="GHEA Grapalat"/>
                <w:iCs/>
                <w:color w:val="000000"/>
                <w:lang w:val="hy-AM"/>
              </w:rPr>
              <w:t xml:space="preserve">ամիրամ </w:t>
            </w:r>
            <w:proofErr w:type="spellStart"/>
            <w:r w:rsidR="008B4DE6" w:rsidRPr="005076C5">
              <w:rPr>
                <w:rFonts w:ascii="GHEA Grapalat" w:hAnsi="GHEA Grapalat"/>
                <w:iCs/>
                <w:color w:val="000000"/>
                <w:lang w:val="hy-AM"/>
              </w:rPr>
              <w:t>ջրանցքում</w:t>
            </w:r>
            <w:proofErr w:type="spellEnd"/>
            <w:r w:rsidR="008B4DE6" w:rsidRPr="005076C5">
              <w:rPr>
                <w:rFonts w:ascii="GHEA Grapalat" w:hAnsi="GHEA Grapalat"/>
                <w:iCs/>
                <w:color w:val="000000"/>
                <w:lang w:val="hy-AM"/>
              </w:rPr>
              <w:t xml:space="preserve"> </w:t>
            </w:r>
            <w:proofErr w:type="spellStart"/>
            <w:r w:rsidR="008B4DE6" w:rsidRPr="005076C5">
              <w:rPr>
                <w:rFonts w:ascii="GHEA Grapalat" w:hAnsi="GHEA Grapalat"/>
                <w:iCs/>
                <w:color w:val="000000"/>
                <w:lang w:val="hy-AM"/>
              </w:rPr>
              <w:t>դյուկերների</w:t>
            </w:r>
            <w:proofErr w:type="spellEnd"/>
            <w:r w:rsidR="008B4DE6" w:rsidRPr="005076C5">
              <w:rPr>
                <w:rFonts w:ascii="GHEA Grapalat" w:hAnsi="GHEA Grapalat"/>
                <w:iCs/>
                <w:color w:val="000000"/>
                <w:lang w:val="hy-AM"/>
              </w:rPr>
              <w:t xml:space="preserve"> վերանորոգման արդյունքում կբարձրանա ջրանցքի շահագործման հուսալիությունը</w:t>
            </w:r>
            <w:r w:rsidRPr="005076C5">
              <w:rPr>
                <w:rFonts w:ascii="GHEA Grapalat" w:hAnsi="GHEA Grapalat"/>
                <w:iCs/>
                <w:color w:val="000000"/>
                <w:lang w:val="hy-AM"/>
              </w:rPr>
              <w:t>։</w:t>
            </w:r>
            <w:r w:rsidR="00136B1C" w:rsidRPr="005076C5">
              <w:rPr>
                <w:rFonts w:ascii="GHEA Grapalat" w:hAnsi="GHEA Grapalat"/>
                <w:iCs/>
                <w:color w:val="000000"/>
                <w:lang w:val="hy-AM"/>
              </w:rPr>
              <w:t xml:space="preserve"> </w:t>
            </w:r>
            <w:r w:rsidRPr="005076C5">
              <w:rPr>
                <w:rFonts w:ascii="GHEA Grapalat" w:eastAsia="Calibri" w:hAnsi="GHEA Grapalat" w:cs="Calibri"/>
                <w:lang w:val="hy-AM"/>
              </w:rPr>
              <w:t>Ա</w:t>
            </w:r>
            <w:r w:rsidR="0074436A" w:rsidRPr="005076C5">
              <w:rPr>
                <w:rFonts w:ascii="GHEA Grapalat" w:hAnsi="GHEA Grapalat"/>
                <w:lang w:val="hy-AM"/>
              </w:rPr>
              <w:t xml:space="preserve">րդյունքային այլ ցուցանիշներ հնարավոր կլինի սահմանել </w:t>
            </w:r>
            <w:r w:rsidR="00461624" w:rsidRPr="005076C5">
              <w:rPr>
                <w:rFonts w:ascii="GHEA Grapalat" w:hAnsi="GHEA Grapalat"/>
                <w:lang w:val="hy-AM"/>
              </w:rPr>
              <w:t xml:space="preserve">միայն </w:t>
            </w:r>
            <w:r w:rsidR="006F57D4" w:rsidRPr="005076C5">
              <w:rPr>
                <w:rFonts w:ascii="GHEA Grapalat" w:hAnsi="GHEA Grapalat"/>
                <w:lang w:val="hy-AM"/>
              </w:rPr>
              <w:t>աշխատանքները ավարտելու</w:t>
            </w:r>
            <w:r w:rsidR="0074436A" w:rsidRPr="005076C5">
              <w:rPr>
                <w:rFonts w:ascii="GHEA Grapalat" w:hAnsi="GHEA Grapalat"/>
                <w:lang w:val="hy-AM"/>
              </w:rPr>
              <w:t>ց</w:t>
            </w:r>
            <w:r w:rsidR="006F57D4" w:rsidRPr="005076C5">
              <w:rPr>
                <w:rFonts w:ascii="GHEA Grapalat" w:hAnsi="GHEA Grapalat"/>
                <w:lang w:val="hy-AM"/>
              </w:rPr>
              <w:t xml:space="preserve"> </w:t>
            </w:r>
            <w:r w:rsidR="0074436A" w:rsidRPr="005076C5">
              <w:rPr>
                <w:rFonts w:ascii="GHEA Grapalat" w:hAnsi="GHEA Grapalat"/>
                <w:lang w:val="hy-AM"/>
              </w:rPr>
              <w:t>և</w:t>
            </w:r>
            <w:r w:rsidR="00C03B51" w:rsidRPr="005076C5">
              <w:rPr>
                <w:rFonts w:ascii="GHEA Grapalat" w:hAnsi="GHEA Grapalat"/>
                <w:lang w:val="hy-AM"/>
              </w:rPr>
              <w:t xml:space="preserve"> </w:t>
            </w:r>
            <w:r w:rsidR="006F57D4" w:rsidRPr="005076C5">
              <w:rPr>
                <w:rFonts w:ascii="GHEA Grapalat" w:hAnsi="GHEA Grapalat"/>
                <w:lang w:val="hy-AM"/>
              </w:rPr>
              <w:t>շահագործ</w:t>
            </w:r>
            <w:r w:rsidR="0074436A" w:rsidRPr="005076C5">
              <w:rPr>
                <w:rFonts w:ascii="GHEA Grapalat" w:hAnsi="GHEA Grapalat"/>
                <w:lang w:val="hy-AM"/>
              </w:rPr>
              <w:t>ելուց</w:t>
            </w:r>
            <w:r w:rsidR="0074436A">
              <w:rPr>
                <w:rFonts w:ascii="GHEA Grapalat" w:hAnsi="GHEA Grapalat"/>
                <w:lang w:val="hy-AM"/>
              </w:rPr>
              <w:t xml:space="preserve"> հետո</w:t>
            </w:r>
            <w:r w:rsidR="006F57D4">
              <w:rPr>
                <w:rFonts w:ascii="GHEA Grapalat" w:hAnsi="GHEA Grapalat"/>
                <w:lang w:val="hy-AM"/>
              </w:rPr>
              <w:t>։</w:t>
            </w:r>
            <w:r>
              <w:rPr>
                <w:rFonts w:ascii="GHEA Grapalat" w:hAnsi="GHEA Grapalat"/>
                <w:lang w:val="hy-AM"/>
              </w:rPr>
              <w:t xml:space="preserve"> </w:t>
            </w:r>
          </w:p>
          <w:p w:rsidR="00A33179" w:rsidRPr="00974D6A" w:rsidRDefault="00A33179" w:rsidP="00114C27">
            <w:pPr>
              <w:ind w:firstLine="572"/>
              <w:jc w:val="both"/>
              <w:rPr>
                <w:rFonts w:ascii="GHEA Grapalat" w:hAnsi="GHEA Grapalat"/>
                <w:lang w:val="hy-AM"/>
              </w:rPr>
            </w:pPr>
            <w:r w:rsidRPr="004D4046">
              <w:rPr>
                <w:rFonts w:ascii="GHEA Grapalat" w:hAnsi="GHEA Grapalat" w:cs="Sylfaen"/>
                <w:color w:val="00000A"/>
                <w:lang w:val="hy-AM"/>
              </w:rPr>
              <w:t>Նախագծի NN 6 և 7 հավելվածներում</w:t>
            </w:r>
            <w:r>
              <w:rPr>
                <w:rFonts w:ascii="GHEA Grapalat" w:hAnsi="GHEA Grapalat" w:cs="Sylfaen"/>
                <w:color w:val="00000A"/>
                <w:lang w:val="hy-AM"/>
              </w:rPr>
              <w:t xml:space="preserve">, որպես </w:t>
            </w:r>
            <w:r w:rsidRPr="004D4046">
              <w:rPr>
                <w:rFonts w:ascii="GHEA Grapalat" w:hAnsi="GHEA Grapalat" w:cs="Sylfaen"/>
                <w:color w:val="00000A"/>
                <w:lang w:val="hy-AM"/>
              </w:rPr>
              <w:t xml:space="preserve">արդյունքի </w:t>
            </w:r>
            <w:r>
              <w:rPr>
                <w:rFonts w:ascii="GHEA Grapalat" w:hAnsi="GHEA Grapalat" w:cs="Sylfaen"/>
                <w:color w:val="00000A"/>
                <w:lang w:val="hy-AM"/>
              </w:rPr>
              <w:t xml:space="preserve">չափորոշիչ, ընդհանուր աշխատանքների </w:t>
            </w:r>
            <w:proofErr w:type="spellStart"/>
            <w:r>
              <w:rPr>
                <w:rFonts w:ascii="GHEA Grapalat" w:hAnsi="GHEA Grapalat" w:cs="Sylfaen"/>
                <w:color w:val="00000A"/>
                <w:lang w:val="hy-AM"/>
              </w:rPr>
              <w:t>հսմար</w:t>
            </w:r>
            <w:proofErr w:type="spellEnd"/>
            <w:r>
              <w:rPr>
                <w:rFonts w:ascii="GHEA Grapalat" w:hAnsi="GHEA Grapalat" w:cs="Sylfaen"/>
                <w:color w:val="00000A"/>
                <w:lang w:val="hy-AM"/>
              </w:rPr>
              <w:t xml:space="preserve"> ավելացվել է</w:t>
            </w:r>
            <w:r w:rsidRPr="004D4046">
              <w:rPr>
                <w:rFonts w:ascii="GHEA Grapalat" w:hAnsi="GHEA Grapalat" w:cs="Sylfaen"/>
                <w:color w:val="00000A"/>
                <w:lang w:val="hy-AM"/>
              </w:rPr>
              <w:t xml:space="preserve"> «Աշխատանքների ավարտվածության աստիճանը, տոկոս</w:t>
            </w:r>
            <w:r w:rsidRPr="004D4046">
              <w:rPr>
                <w:rFonts w:ascii="GHEA Grapalat" w:hAnsi="GHEA Grapalat" w:cs="Sylfaen"/>
                <w:lang w:val="hy-AM"/>
              </w:rPr>
              <w:t>» ոչ ֆինանսական ցուցանիշը:</w:t>
            </w:r>
          </w:p>
        </w:tc>
      </w:tr>
    </w:tbl>
    <w:p w:rsidR="00A80030" w:rsidRPr="00396CC5" w:rsidRDefault="00A80030" w:rsidP="00C60888">
      <w:pPr>
        <w:rPr>
          <w:rFonts w:ascii="GHEA Grapalat" w:hAnsi="GHEA Grapalat"/>
          <w:b/>
          <w:lang w:val="hy-AM"/>
        </w:rPr>
      </w:pPr>
    </w:p>
    <w:sectPr w:rsidR="00A80030" w:rsidRPr="00396CC5" w:rsidSect="00130504">
      <w:pgSz w:w="15840" w:h="12240" w:orient="landscape"/>
      <w:pgMar w:top="0"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5"/>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65F"/>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4C27"/>
    <w:rsid w:val="0011698A"/>
    <w:rsid w:val="00116D1E"/>
    <w:rsid w:val="00120F1F"/>
    <w:rsid w:val="001216AC"/>
    <w:rsid w:val="00123279"/>
    <w:rsid w:val="00125948"/>
    <w:rsid w:val="001303F2"/>
    <w:rsid w:val="00130504"/>
    <w:rsid w:val="0013325E"/>
    <w:rsid w:val="001362E4"/>
    <w:rsid w:val="00136B1C"/>
    <w:rsid w:val="001378EE"/>
    <w:rsid w:val="001408F3"/>
    <w:rsid w:val="00143FA2"/>
    <w:rsid w:val="001450C1"/>
    <w:rsid w:val="00146B28"/>
    <w:rsid w:val="00150104"/>
    <w:rsid w:val="001528FE"/>
    <w:rsid w:val="0015650C"/>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3986"/>
    <w:rsid w:val="0019774A"/>
    <w:rsid w:val="00197C76"/>
    <w:rsid w:val="001A5A56"/>
    <w:rsid w:val="001B0F0A"/>
    <w:rsid w:val="001B0F15"/>
    <w:rsid w:val="001B247D"/>
    <w:rsid w:val="001B3EAF"/>
    <w:rsid w:val="001B4B59"/>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3854"/>
    <w:rsid w:val="00204439"/>
    <w:rsid w:val="00207033"/>
    <w:rsid w:val="002134F4"/>
    <w:rsid w:val="002172E6"/>
    <w:rsid w:val="00220C35"/>
    <w:rsid w:val="00221CE5"/>
    <w:rsid w:val="0022241D"/>
    <w:rsid w:val="0022653A"/>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913"/>
    <w:rsid w:val="00331E5E"/>
    <w:rsid w:val="00332824"/>
    <w:rsid w:val="0033598F"/>
    <w:rsid w:val="0033624E"/>
    <w:rsid w:val="003371D0"/>
    <w:rsid w:val="00342F10"/>
    <w:rsid w:val="003446C9"/>
    <w:rsid w:val="003456D6"/>
    <w:rsid w:val="00345BE4"/>
    <w:rsid w:val="00351459"/>
    <w:rsid w:val="00353912"/>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1D02"/>
    <w:rsid w:val="00392DCD"/>
    <w:rsid w:val="0039373D"/>
    <w:rsid w:val="00396CC5"/>
    <w:rsid w:val="00397194"/>
    <w:rsid w:val="003A0334"/>
    <w:rsid w:val="003A3D4E"/>
    <w:rsid w:val="003B004D"/>
    <w:rsid w:val="003B0568"/>
    <w:rsid w:val="003B14BB"/>
    <w:rsid w:val="003B22C4"/>
    <w:rsid w:val="003B2728"/>
    <w:rsid w:val="003B44EB"/>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16A0E"/>
    <w:rsid w:val="00424A7D"/>
    <w:rsid w:val="0042640A"/>
    <w:rsid w:val="00427C58"/>
    <w:rsid w:val="004317D5"/>
    <w:rsid w:val="00434AB5"/>
    <w:rsid w:val="0043577C"/>
    <w:rsid w:val="00435E42"/>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1624"/>
    <w:rsid w:val="0046356D"/>
    <w:rsid w:val="0046395B"/>
    <w:rsid w:val="0046490E"/>
    <w:rsid w:val="00467EA5"/>
    <w:rsid w:val="004719BD"/>
    <w:rsid w:val="00471A57"/>
    <w:rsid w:val="004747C6"/>
    <w:rsid w:val="00481053"/>
    <w:rsid w:val="004814A0"/>
    <w:rsid w:val="004820DA"/>
    <w:rsid w:val="0048354B"/>
    <w:rsid w:val="00484DBD"/>
    <w:rsid w:val="00487D1C"/>
    <w:rsid w:val="00494C26"/>
    <w:rsid w:val="004A02A9"/>
    <w:rsid w:val="004A330B"/>
    <w:rsid w:val="004B4A47"/>
    <w:rsid w:val="004B5954"/>
    <w:rsid w:val="004C3221"/>
    <w:rsid w:val="004C5155"/>
    <w:rsid w:val="004C7400"/>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4B2D"/>
    <w:rsid w:val="005050E9"/>
    <w:rsid w:val="00505FEE"/>
    <w:rsid w:val="0050619B"/>
    <w:rsid w:val="005076C5"/>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5D1E"/>
    <w:rsid w:val="00637705"/>
    <w:rsid w:val="00644995"/>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F22CB"/>
    <w:rsid w:val="006F3075"/>
    <w:rsid w:val="006F57D4"/>
    <w:rsid w:val="006F5DA7"/>
    <w:rsid w:val="006F7A2D"/>
    <w:rsid w:val="006F7E1B"/>
    <w:rsid w:val="00702DAF"/>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36A"/>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012F"/>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571F"/>
    <w:rsid w:val="00872C5A"/>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4DE6"/>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4D6A"/>
    <w:rsid w:val="00976FF8"/>
    <w:rsid w:val="0098026B"/>
    <w:rsid w:val="00982B7B"/>
    <w:rsid w:val="00984EB2"/>
    <w:rsid w:val="009869BF"/>
    <w:rsid w:val="00987129"/>
    <w:rsid w:val="00991068"/>
    <w:rsid w:val="00994AE3"/>
    <w:rsid w:val="00997DB9"/>
    <w:rsid w:val="009A1735"/>
    <w:rsid w:val="009A3E60"/>
    <w:rsid w:val="009B0B8E"/>
    <w:rsid w:val="009B426F"/>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3179"/>
    <w:rsid w:val="00A3606B"/>
    <w:rsid w:val="00A377A8"/>
    <w:rsid w:val="00A37A67"/>
    <w:rsid w:val="00A4158A"/>
    <w:rsid w:val="00A418F9"/>
    <w:rsid w:val="00A4235C"/>
    <w:rsid w:val="00A44DE7"/>
    <w:rsid w:val="00A45482"/>
    <w:rsid w:val="00A45A65"/>
    <w:rsid w:val="00A45FC2"/>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F06"/>
    <w:rsid w:val="00AB6C1A"/>
    <w:rsid w:val="00AB6DE7"/>
    <w:rsid w:val="00AC16A6"/>
    <w:rsid w:val="00AC68C2"/>
    <w:rsid w:val="00AC6989"/>
    <w:rsid w:val="00AD354E"/>
    <w:rsid w:val="00AD4EA4"/>
    <w:rsid w:val="00AD659A"/>
    <w:rsid w:val="00AE2A50"/>
    <w:rsid w:val="00AE33B2"/>
    <w:rsid w:val="00AE3D81"/>
    <w:rsid w:val="00AE67FA"/>
    <w:rsid w:val="00AF5202"/>
    <w:rsid w:val="00AF7059"/>
    <w:rsid w:val="00AF7611"/>
    <w:rsid w:val="00B00133"/>
    <w:rsid w:val="00B012B2"/>
    <w:rsid w:val="00B053DB"/>
    <w:rsid w:val="00B05C23"/>
    <w:rsid w:val="00B12BD2"/>
    <w:rsid w:val="00B2089B"/>
    <w:rsid w:val="00B21DB7"/>
    <w:rsid w:val="00B263DA"/>
    <w:rsid w:val="00B2742C"/>
    <w:rsid w:val="00B3007C"/>
    <w:rsid w:val="00B31108"/>
    <w:rsid w:val="00B32570"/>
    <w:rsid w:val="00B355EA"/>
    <w:rsid w:val="00B35F78"/>
    <w:rsid w:val="00B3716D"/>
    <w:rsid w:val="00B37E57"/>
    <w:rsid w:val="00B42A32"/>
    <w:rsid w:val="00B43CBF"/>
    <w:rsid w:val="00B441A6"/>
    <w:rsid w:val="00B44AB5"/>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3B51"/>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0888"/>
    <w:rsid w:val="00C61E76"/>
    <w:rsid w:val="00C63256"/>
    <w:rsid w:val="00C6404A"/>
    <w:rsid w:val="00C64C25"/>
    <w:rsid w:val="00C67054"/>
    <w:rsid w:val="00C70858"/>
    <w:rsid w:val="00C74C6E"/>
    <w:rsid w:val="00C75309"/>
    <w:rsid w:val="00C7693A"/>
    <w:rsid w:val="00C77B41"/>
    <w:rsid w:val="00C77C1A"/>
    <w:rsid w:val="00C813B2"/>
    <w:rsid w:val="00C857D4"/>
    <w:rsid w:val="00C871F4"/>
    <w:rsid w:val="00C87385"/>
    <w:rsid w:val="00C96032"/>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460C"/>
    <w:rsid w:val="00DE4F58"/>
    <w:rsid w:val="00DE7895"/>
    <w:rsid w:val="00DE797F"/>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D24"/>
    <w:rsid w:val="00E23F26"/>
    <w:rsid w:val="00E2573A"/>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E10"/>
    <w:rsid w:val="00EB6282"/>
    <w:rsid w:val="00EB7673"/>
    <w:rsid w:val="00EC0983"/>
    <w:rsid w:val="00EC7861"/>
    <w:rsid w:val="00EC7F6F"/>
    <w:rsid w:val="00ED0E14"/>
    <w:rsid w:val="00ED1E92"/>
    <w:rsid w:val="00ED5128"/>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3A02"/>
    <w:rsid w:val="00F93B46"/>
    <w:rsid w:val="00FA3994"/>
    <w:rsid w:val="00FA5EC4"/>
    <w:rsid w:val="00FA7210"/>
    <w:rsid w:val="00FB1D78"/>
    <w:rsid w:val="00FB6CF5"/>
    <w:rsid w:val="00FC0046"/>
    <w:rsid w:val="00FC0198"/>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1D3E2-E040-4B97-AB22-357C508FB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Pages>1</Pages>
  <Words>355</Words>
  <Characters>2027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Hasmik Aperyan</cp:lastModifiedBy>
  <cp:revision>317</cp:revision>
  <cp:lastPrinted>2024-02-05T06:29:00Z</cp:lastPrinted>
  <dcterms:created xsi:type="dcterms:W3CDTF">2020-03-03T06:08:00Z</dcterms:created>
  <dcterms:modified xsi:type="dcterms:W3CDTF">2024-02-22T08:02:00Z</dcterms:modified>
</cp:coreProperties>
</file>