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501" w:rsidRPr="00080D65" w:rsidRDefault="00836049">
      <w:pPr>
        <w:pStyle w:val="headingtitleStyle"/>
        <w:rPr>
          <w:sz w:val="24"/>
          <w:szCs w:val="24"/>
        </w:rPr>
      </w:pPr>
      <w:bookmarkStart w:id="0" w:name="_Toc1"/>
      <w:bookmarkStart w:id="1" w:name="_GoBack"/>
      <w:bookmarkEnd w:id="1"/>
      <w:r w:rsidRPr="00080D65">
        <w:rPr>
          <w:sz w:val="24"/>
          <w:szCs w:val="24"/>
        </w:rPr>
        <w:t>Ամփոփաթերթ</w:t>
      </w:r>
      <w:bookmarkEnd w:id="0"/>
    </w:p>
    <w:p w:rsidR="00CF1501" w:rsidRPr="00080D65" w:rsidRDefault="00836049">
      <w:pPr>
        <w:pStyle w:val="headingtitleStyle"/>
        <w:rPr>
          <w:sz w:val="24"/>
          <w:szCs w:val="24"/>
        </w:rPr>
      </w:pPr>
      <w:bookmarkStart w:id="2" w:name="_Toc2"/>
      <w:r w:rsidRPr="00080D65">
        <w:rPr>
          <w:sz w:val="24"/>
          <w:szCs w:val="24"/>
        </w:rPr>
        <w:t>«Հաշվարկային փաստաթուղթ չհամարվող՝ օրենսդրությամբ սահմանված կարգով կազմված այլ փաստաթղթերի դուրսգրման դեպքերը, կարգը և ժամկետները սահմանելու մասին» Հայաստանի Հանրապետության կառավարության որոշման նախագծ նախագծի վերաբերյալ</w:t>
      </w:r>
      <w:bookmarkEnd w:id="2"/>
    </w:p>
    <w:p w:rsidR="00CF1501" w:rsidRPr="00080D65" w:rsidRDefault="00CF1501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2250"/>
        <w:gridCol w:w="5200"/>
        <w:gridCol w:w="5375"/>
        <w:gridCol w:w="1843"/>
      </w:tblGrid>
      <w:tr w:rsidR="00CF1501" w:rsidRPr="00080D65" w:rsidTr="00080D6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 w:rsidP="00080D65">
            <w:pPr>
              <w:ind w:left="-157" w:right="-72"/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53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F1501" w:rsidRPr="00080D65" w:rsidTr="00080D6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1501" w:rsidRPr="00080D65" w:rsidRDefault="00CF150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3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F1501" w:rsidRPr="00080D65" w:rsidTr="00080D6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13.02.2024 09:56:07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չլինելու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5-ի N1257-Ն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չեղարկվում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անվավեր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չլինելու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5-ի N1257-Ն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չեղարկման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անվավեր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53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"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դուրսգրման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սերիա-համարների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գործվել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համակարգում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CF1501">
            <w:pPr>
              <w:jc w:val="center"/>
              <w:rPr>
                <w:rFonts w:ascii="GHEA Grapalat" w:hAnsi="GHEA Grapalat"/>
              </w:rPr>
            </w:pPr>
          </w:p>
        </w:tc>
      </w:tr>
      <w:tr w:rsidR="00CF1501" w:rsidRPr="00080D65" w:rsidTr="00080D6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13.02.2024 09:55:30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ձեռնարկատիրոջ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ձեռքբերողը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գրելու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53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CF1501">
            <w:pPr>
              <w:jc w:val="center"/>
              <w:rPr>
                <w:rFonts w:ascii="GHEA Grapalat" w:hAnsi="GHEA Grapalat"/>
              </w:rPr>
            </w:pPr>
          </w:p>
        </w:tc>
      </w:tr>
      <w:tr w:rsidR="00CF1501" w:rsidRPr="00080D65" w:rsidTr="00080D6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02.02.2024 11:42:23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</w:t>
            </w: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ձեռքբերվող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 2.</w:t>
            </w: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ձեռնարկատիրոջ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ձեռքբերողը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գրելու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3.</w:t>
            </w: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չլինելու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5-ի N1257-Ն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չեղարկվում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անվավեր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չլինելու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5-ի N1257-Ն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չեղարկման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անվավեր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53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836049">
            <w:pPr>
              <w:jc w:val="center"/>
              <w:rPr>
                <w:rFonts w:ascii="GHEA Grapalat" w:hAnsi="GHEA Grapalat"/>
              </w:rPr>
            </w:pPr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ՀՀ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(4-րդ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38-րդ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"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proofErr w:type="gram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</w:t>
            </w:r>
            <w:proofErr w:type="spellEnd"/>
            <w:proofErr w:type="gram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"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դուրսգրման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սերիա-համարների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անվամբ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գործվել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սխալների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հայտնաբերման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սխալներով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 w:rsidRPr="00080D6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1501" w:rsidRPr="00080D65" w:rsidRDefault="00CF1501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836049" w:rsidRPr="00080D65" w:rsidRDefault="00836049">
      <w:pPr>
        <w:rPr>
          <w:rFonts w:ascii="GHEA Grapalat" w:hAnsi="GHEA Grapalat"/>
        </w:rPr>
      </w:pPr>
    </w:p>
    <w:sectPr w:rsidR="00836049" w:rsidRPr="00080D65" w:rsidSect="00080D65">
      <w:pgSz w:w="16837" w:h="11905" w:orient="landscape"/>
      <w:pgMar w:top="567" w:right="567" w:bottom="567" w:left="993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01"/>
    <w:rsid w:val="00080D65"/>
    <w:rsid w:val="00804B67"/>
    <w:rsid w:val="00836049"/>
    <w:rsid w:val="00CF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766448-CA29-4526-BD1C-A0536AB0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2024-02-21T13:56:00Z</dcterms:created>
  <dcterms:modified xsi:type="dcterms:W3CDTF">2024-02-21T13:56:00Z</dcterms:modified>
  <cp:category/>
</cp:coreProperties>
</file>