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93062F" w14:textId="77777777" w:rsidR="00A27AD6" w:rsidRPr="00C35CE9" w:rsidRDefault="00A27AD6" w:rsidP="00E00E9C">
      <w:pPr>
        <w:tabs>
          <w:tab w:val="left" w:pos="7513"/>
        </w:tabs>
        <w:spacing w:after="0" w:line="360" w:lineRule="auto"/>
        <w:jc w:val="center"/>
        <w:rPr>
          <w:rFonts w:ascii="GHEA Grapalat" w:hAnsi="GHEA Grapalat"/>
          <w:b/>
          <w:sz w:val="24"/>
          <w:szCs w:val="24"/>
          <w:lang w:val="hy-AM"/>
        </w:rPr>
      </w:pPr>
      <w:r w:rsidRPr="00C35CE9">
        <w:rPr>
          <w:rFonts w:ascii="GHEA Grapalat" w:hAnsi="GHEA Grapalat"/>
          <w:b/>
          <w:sz w:val="24"/>
          <w:szCs w:val="24"/>
          <w:lang w:val="hy-AM"/>
        </w:rPr>
        <w:t>Հ Ի Մ Ն Ա Վ Ո Ր ՈՒ Մ</w:t>
      </w:r>
    </w:p>
    <w:p w14:paraId="58611A68" w14:textId="77777777" w:rsidR="00A27AD6" w:rsidRPr="00C35CE9" w:rsidRDefault="00A27AD6" w:rsidP="00A27AD6">
      <w:pPr>
        <w:pStyle w:val="mechtex"/>
        <w:spacing w:line="360" w:lineRule="auto"/>
        <w:rPr>
          <w:rFonts w:ascii="GHEA Grapalat" w:hAnsi="GHEA Grapalat"/>
          <w:b/>
          <w:bCs/>
          <w:color w:val="000000"/>
          <w:sz w:val="24"/>
          <w:szCs w:val="24"/>
          <w:shd w:val="clear" w:color="auto" w:fill="FFFFFF"/>
          <w:lang w:val="hy-AM"/>
        </w:rPr>
      </w:pPr>
    </w:p>
    <w:p w14:paraId="203EDFC0" w14:textId="1D9EA35D" w:rsidR="00A27AD6" w:rsidRPr="00F22577" w:rsidRDefault="00901435" w:rsidP="00901435">
      <w:pPr>
        <w:spacing w:after="0" w:line="360" w:lineRule="auto"/>
        <w:jc w:val="center"/>
        <w:outlineLvl w:val="2"/>
        <w:rPr>
          <w:rFonts w:ascii="GHEA Grapalat" w:hAnsi="GHEA Grapalat"/>
          <w:b/>
          <w:bCs/>
          <w:sz w:val="24"/>
          <w:szCs w:val="24"/>
          <w:lang w:val="hy-AM"/>
        </w:rPr>
      </w:pPr>
      <w:r w:rsidRPr="00F22577">
        <w:rPr>
          <w:rFonts w:ascii="GHEA Grapalat" w:hAnsi="GHEA Grapalat"/>
          <w:b/>
          <w:sz w:val="24"/>
          <w:szCs w:val="24"/>
          <w:shd w:val="clear" w:color="auto" w:fill="FFFFFF"/>
          <w:lang w:val="hy-AM"/>
        </w:rPr>
        <w:t>«</w:t>
      </w:r>
      <w:r w:rsidR="00E00E9C" w:rsidRPr="00F22577">
        <w:rPr>
          <w:rFonts w:ascii="GHEA Grapalat" w:hAnsi="GHEA Grapalat"/>
          <w:b/>
          <w:sz w:val="24"/>
          <w:szCs w:val="24"/>
          <w:shd w:val="clear" w:color="auto" w:fill="FFFFFF"/>
          <w:lang w:val="hy-AM"/>
        </w:rPr>
        <w:t>«</w:t>
      </w:r>
      <w:r w:rsidRPr="00F22577">
        <w:rPr>
          <w:rFonts w:ascii="GHEA Grapalat" w:hAnsi="GHEA Grapalat"/>
          <w:b/>
          <w:sz w:val="24"/>
          <w:szCs w:val="24"/>
          <w:shd w:val="clear" w:color="auto" w:fill="FFFFFF"/>
          <w:lang w:val="hy-AM"/>
        </w:rPr>
        <w:t>ՍՆՆԴԱՄԹԵՐՔԻ</w:t>
      </w:r>
      <w:r w:rsidRPr="00F22577">
        <w:rPr>
          <w:rFonts w:ascii="GHEA Grapalat" w:hAnsi="GHEA Grapalat"/>
          <w:b/>
          <w:sz w:val="24"/>
          <w:szCs w:val="24"/>
          <w:shd w:val="clear" w:color="auto" w:fill="FFFFFF"/>
          <w:lang w:val="af-ZA"/>
        </w:rPr>
        <w:t xml:space="preserve"> </w:t>
      </w:r>
      <w:r w:rsidRPr="00F22577">
        <w:rPr>
          <w:rFonts w:ascii="GHEA Grapalat" w:hAnsi="GHEA Grapalat"/>
          <w:b/>
          <w:sz w:val="24"/>
          <w:szCs w:val="24"/>
          <w:shd w:val="clear" w:color="auto" w:fill="FFFFFF"/>
          <w:lang w:val="hy-AM"/>
        </w:rPr>
        <w:t>ԱՆՎՏԱՆԳՈՒԹՅԱՆ</w:t>
      </w:r>
      <w:r w:rsidRPr="00F22577">
        <w:rPr>
          <w:rFonts w:ascii="GHEA Grapalat" w:hAnsi="GHEA Grapalat"/>
          <w:b/>
          <w:sz w:val="24"/>
          <w:szCs w:val="24"/>
          <w:shd w:val="clear" w:color="auto" w:fill="FFFFFF"/>
          <w:lang w:val="af-ZA"/>
        </w:rPr>
        <w:t xml:space="preserve"> </w:t>
      </w:r>
      <w:r w:rsidRPr="00F22577">
        <w:rPr>
          <w:rFonts w:ascii="GHEA Grapalat" w:hAnsi="GHEA Grapalat"/>
          <w:b/>
          <w:sz w:val="24"/>
          <w:szCs w:val="24"/>
          <w:shd w:val="clear" w:color="auto" w:fill="FFFFFF"/>
          <w:lang w:val="hy-AM"/>
        </w:rPr>
        <w:t xml:space="preserve">ՊԵՏԱԿԱՆ ՎԵՐԱՀՍԿՈՂՈՒԹՅԱՆ ՄԱՍԻՆ» </w:t>
      </w:r>
      <w:r w:rsidRPr="00F22577">
        <w:rPr>
          <w:rFonts w:ascii="GHEA Grapalat" w:hAnsi="GHEA Grapalat"/>
          <w:b/>
          <w:bCs/>
          <w:sz w:val="24"/>
          <w:szCs w:val="24"/>
          <w:lang w:val="hy-AM"/>
        </w:rPr>
        <w:t>ՕՐԵՆՔՈՒՄ</w:t>
      </w:r>
      <w:r w:rsidRPr="00F22577">
        <w:rPr>
          <w:rFonts w:ascii="GHEA Grapalat" w:hAnsi="GHEA Grapalat"/>
          <w:b/>
          <w:bCs/>
          <w:sz w:val="24"/>
          <w:szCs w:val="24"/>
          <w:lang w:val="af-ZA"/>
        </w:rPr>
        <w:t xml:space="preserve"> </w:t>
      </w:r>
      <w:r w:rsidRPr="00F22577">
        <w:rPr>
          <w:rFonts w:ascii="GHEA Grapalat" w:hAnsi="GHEA Grapalat"/>
          <w:b/>
          <w:bCs/>
          <w:sz w:val="24"/>
          <w:szCs w:val="24"/>
          <w:lang w:val="hy-AM"/>
        </w:rPr>
        <w:t>ՓՈՓՈԽՈՒԹՅՈՒՆՆԵՐ ԵՎ ԼՐԱՑՈՒՄՆԵՐ ԿԱՏԱՐԵԼՈՒ</w:t>
      </w:r>
      <w:r w:rsidRPr="00F22577">
        <w:rPr>
          <w:rFonts w:ascii="GHEA Grapalat" w:hAnsi="GHEA Grapalat"/>
          <w:b/>
          <w:bCs/>
          <w:sz w:val="24"/>
          <w:szCs w:val="24"/>
          <w:lang w:val="af-ZA"/>
        </w:rPr>
        <w:t xml:space="preserve"> </w:t>
      </w:r>
      <w:r w:rsidRPr="00F22577">
        <w:rPr>
          <w:rFonts w:ascii="GHEA Grapalat" w:hAnsi="GHEA Grapalat"/>
          <w:b/>
          <w:bCs/>
          <w:sz w:val="24"/>
          <w:szCs w:val="24"/>
          <w:lang w:val="hy-AM"/>
        </w:rPr>
        <w:t>ՄԱՍԻՆ»</w:t>
      </w:r>
      <w:r w:rsidR="004E2849">
        <w:rPr>
          <w:rFonts w:ascii="GHEA Grapalat" w:hAnsi="GHEA Grapalat"/>
          <w:b/>
          <w:bCs/>
          <w:sz w:val="24"/>
          <w:szCs w:val="24"/>
          <w:lang w:val="hy-AM"/>
        </w:rPr>
        <w:t xml:space="preserve">, </w:t>
      </w:r>
      <w:r w:rsidR="00436D20">
        <w:rPr>
          <w:rFonts w:ascii="GHEA Grapalat" w:hAnsi="GHEA Grapalat"/>
          <w:b/>
          <w:bCs/>
          <w:sz w:val="24"/>
          <w:szCs w:val="24"/>
          <w:lang w:val="hy-AM"/>
        </w:rPr>
        <w:t xml:space="preserve"> </w:t>
      </w:r>
      <w:r w:rsidR="00C23676">
        <w:rPr>
          <w:rFonts w:ascii="GHEA Grapalat" w:hAnsi="GHEA Grapalat"/>
          <w:b/>
          <w:bCs/>
          <w:sz w:val="24"/>
          <w:szCs w:val="24"/>
          <w:lang w:val="hy-AM"/>
        </w:rPr>
        <w:t>«</w:t>
      </w:r>
      <w:r w:rsidR="00436D20">
        <w:rPr>
          <w:rFonts w:ascii="GHEA Grapalat" w:hAnsi="GHEA Grapalat"/>
          <w:b/>
          <w:bCs/>
          <w:sz w:val="24"/>
          <w:szCs w:val="24"/>
          <w:lang w:val="hy-AM"/>
        </w:rPr>
        <w:t>«ԿԵՐԻ ՄԱՍԻՆ»</w:t>
      </w:r>
      <w:r w:rsidRPr="00F22577">
        <w:rPr>
          <w:rFonts w:ascii="GHEA Grapalat" w:hAnsi="GHEA Grapalat"/>
          <w:b/>
          <w:bCs/>
          <w:sz w:val="24"/>
          <w:szCs w:val="24"/>
          <w:lang w:val="hy-AM"/>
        </w:rPr>
        <w:t xml:space="preserve"> </w:t>
      </w:r>
      <w:r w:rsidR="00436D20">
        <w:rPr>
          <w:rFonts w:ascii="GHEA Grapalat" w:hAnsi="GHEA Grapalat"/>
          <w:b/>
          <w:bCs/>
          <w:sz w:val="24"/>
          <w:szCs w:val="24"/>
          <w:lang w:val="hy-AM"/>
        </w:rPr>
        <w:t>ՕՐԵՆՔ</w:t>
      </w:r>
      <w:r w:rsidR="00C23676">
        <w:rPr>
          <w:rFonts w:ascii="GHEA Grapalat" w:hAnsi="GHEA Grapalat"/>
          <w:b/>
          <w:bCs/>
          <w:sz w:val="24"/>
          <w:szCs w:val="24"/>
          <w:lang w:val="hy-AM"/>
        </w:rPr>
        <w:t>ՈՒՄ</w:t>
      </w:r>
      <w:r w:rsidR="003162C1">
        <w:rPr>
          <w:rFonts w:ascii="GHEA Grapalat" w:hAnsi="GHEA Grapalat"/>
          <w:b/>
          <w:bCs/>
          <w:sz w:val="24"/>
          <w:szCs w:val="24"/>
          <w:lang w:val="hy-AM"/>
        </w:rPr>
        <w:t xml:space="preserve"> ՓՈՓՈԽՈՒԹՅՈՒՆ ԵՎ </w:t>
      </w:r>
      <w:r w:rsidR="00C23676">
        <w:rPr>
          <w:rFonts w:ascii="GHEA Grapalat" w:hAnsi="GHEA Grapalat"/>
          <w:b/>
          <w:bCs/>
          <w:sz w:val="24"/>
          <w:szCs w:val="24"/>
          <w:lang w:val="hy-AM"/>
        </w:rPr>
        <w:t xml:space="preserve"> ԼՐԱՑՈՒՄ</w:t>
      </w:r>
      <w:r w:rsidR="003162C1">
        <w:rPr>
          <w:rFonts w:ascii="GHEA Grapalat" w:hAnsi="GHEA Grapalat"/>
          <w:b/>
          <w:bCs/>
          <w:sz w:val="24"/>
          <w:szCs w:val="24"/>
          <w:lang w:val="hy-AM"/>
        </w:rPr>
        <w:t>ՆԵՐ</w:t>
      </w:r>
      <w:r w:rsidR="00C23676">
        <w:rPr>
          <w:rFonts w:ascii="GHEA Grapalat" w:hAnsi="GHEA Grapalat"/>
          <w:b/>
          <w:bCs/>
          <w:sz w:val="24"/>
          <w:szCs w:val="24"/>
          <w:lang w:val="hy-AM"/>
        </w:rPr>
        <w:t xml:space="preserve"> ԿԱՏԱՐԵԼՈՒ ՄԱՍԻՆ»</w:t>
      </w:r>
      <w:r w:rsidR="004E2849">
        <w:rPr>
          <w:rFonts w:ascii="GHEA Grapalat" w:hAnsi="GHEA Grapalat"/>
          <w:b/>
          <w:bCs/>
          <w:sz w:val="24"/>
          <w:szCs w:val="24"/>
          <w:lang w:val="hy-AM"/>
        </w:rPr>
        <w:t xml:space="preserve"> ԵՎ </w:t>
      </w:r>
      <w:r w:rsidR="00F423D4">
        <w:rPr>
          <w:rFonts w:ascii="GHEA Grapalat" w:hAnsi="GHEA Grapalat"/>
          <w:b/>
          <w:bCs/>
          <w:sz w:val="24"/>
          <w:szCs w:val="24"/>
          <w:lang w:val="hy-AM"/>
        </w:rPr>
        <w:t>«</w:t>
      </w:r>
      <w:r w:rsidR="004E2849" w:rsidRPr="004E2849">
        <w:rPr>
          <w:rFonts w:ascii="GHEA Grapalat" w:hAnsi="GHEA Grapalat"/>
          <w:b/>
          <w:bCs/>
          <w:sz w:val="24"/>
          <w:szCs w:val="24"/>
          <w:lang w:val="hy-AM"/>
        </w:rPr>
        <w:t>«</w:t>
      </w:r>
      <w:r w:rsidR="004E2849">
        <w:rPr>
          <w:rFonts w:ascii="GHEA Grapalat" w:hAnsi="GHEA Grapalat"/>
          <w:b/>
          <w:bCs/>
          <w:sz w:val="24"/>
          <w:szCs w:val="24"/>
          <w:lang w:val="hy-AM"/>
        </w:rPr>
        <w:t>ՊԵՏԱԿԱՆ ՏՈՒՐՔԻ ՄԱՍԻՆ</w:t>
      </w:r>
      <w:r w:rsidR="004E2849" w:rsidRPr="004E2849">
        <w:rPr>
          <w:rFonts w:ascii="GHEA Grapalat" w:hAnsi="GHEA Grapalat"/>
          <w:b/>
          <w:bCs/>
          <w:sz w:val="24"/>
          <w:szCs w:val="24"/>
          <w:lang w:val="hy-AM"/>
        </w:rPr>
        <w:t>»</w:t>
      </w:r>
      <w:r w:rsidR="004E2849">
        <w:rPr>
          <w:rFonts w:ascii="GHEA Grapalat" w:hAnsi="GHEA Grapalat"/>
          <w:b/>
          <w:bCs/>
          <w:sz w:val="24"/>
          <w:szCs w:val="24"/>
          <w:lang w:val="hy-AM"/>
        </w:rPr>
        <w:t xml:space="preserve"> ՕՐԵՆՔՈՒՄ ԼՐԱՑՈՒՄ ԿԱՏԱՐԵԼՈՒ ՄԱՍԻՆ</w:t>
      </w:r>
      <w:r w:rsidR="00F423D4">
        <w:rPr>
          <w:rFonts w:ascii="GHEA Grapalat" w:hAnsi="GHEA Grapalat"/>
          <w:b/>
          <w:bCs/>
          <w:sz w:val="24"/>
          <w:szCs w:val="24"/>
          <w:lang w:val="hy-AM"/>
        </w:rPr>
        <w:t>»</w:t>
      </w:r>
      <w:r w:rsidR="004E2849">
        <w:rPr>
          <w:rFonts w:ascii="GHEA Grapalat" w:hAnsi="GHEA Grapalat"/>
          <w:b/>
          <w:bCs/>
          <w:sz w:val="24"/>
          <w:szCs w:val="24"/>
          <w:lang w:val="hy-AM"/>
        </w:rPr>
        <w:t xml:space="preserve"> </w:t>
      </w:r>
      <w:r w:rsidR="00C23676">
        <w:rPr>
          <w:rFonts w:ascii="GHEA Grapalat" w:hAnsi="GHEA Grapalat"/>
          <w:b/>
          <w:bCs/>
          <w:sz w:val="24"/>
          <w:szCs w:val="24"/>
          <w:lang w:val="hy-AM"/>
        </w:rPr>
        <w:t>ՕՐԵՆՔ</w:t>
      </w:r>
      <w:r w:rsidR="00436D20">
        <w:rPr>
          <w:rFonts w:ascii="GHEA Grapalat" w:hAnsi="GHEA Grapalat"/>
          <w:b/>
          <w:bCs/>
          <w:sz w:val="24"/>
          <w:szCs w:val="24"/>
          <w:lang w:val="hy-AM"/>
        </w:rPr>
        <w:t>ՆԵՐԻ</w:t>
      </w:r>
      <w:r w:rsidR="00F22577" w:rsidRPr="00F22577">
        <w:rPr>
          <w:rFonts w:ascii="GHEA Grapalat" w:hAnsi="GHEA Grapalat"/>
          <w:b/>
          <w:bCs/>
          <w:sz w:val="24"/>
          <w:szCs w:val="24"/>
          <w:lang w:val="hy-AM"/>
        </w:rPr>
        <w:t xml:space="preserve"> </w:t>
      </w:r>
      <w:r w:rsidR="00436D20">
        <w:rPr>
          <w:rFonts w:ascii="GHEA Grapalat" w:hAnsi="GHEA Grapalat"/>
          <w:b/>
          <w:bCs/>
          <w:sz w:val="24"/>
          <w:szCs w:val="24"/>
          <w:lang w:val="hy-AM"/>
        </w:rPr>
        <w:t>ՆԱԽԱԳԾԵՐԻ</w:t>
      </w:r>
      <w:r w:rsidR="00F22577" w:rsidRPr="00F22577">
        <w:rPr>
          <w:rFonts w:ascii="GHEA Grapalat" w:hAnsi="GHEA Grapalat"/>
          <w:b/>
          <w:bCs/>
          <w:sz w:val="24"/>
          <w:szCs w:val="24"/>
          <w:lang w:val="hy-AM"/>
        </w:rPr>
        <w:t xml:space="preserve"> </w:t>
      </w:r>
      <w:r w:rsidR="00F22577" w:rsidRPr="00F22577">
        <w:rPr>
          <w:rFonts w:ascii="GHEA Grapalat" w:hAnsi="GHEA Grapalat" w:cstheme="minorBidi"/>
          <w:b/>
          <w:sz w:val="24"/>
          <w:szCs w:val="24"/>
          <w:lang w:val="hy-AM"/>
        </w:rPr>
        <w:t>ԸՆԴՈՒՆՄԱՆ</w:t>
      </w:r>
      <w:r w:rsidR="009C56B2" w:rsidRPr="009C56B2">
        <w:rPr>
          <w:rFonts w:ascii="GHEA Grapalat" w:hAnsi="GHEA Grapalat" w:cstheme="minorBidi"/>
          <w:b/>
          <w:sz w:val="24"/>
          <w:szCs w:val="24"/>
          <w:lang w:val="hy-AM"/>
        </w:rPr>
        <w:t xml:space="preserve"> </w:t>
      </w:r>
      <w:r w:rsidR="00A27AD6" w:rsidRPr="00F22577">
        <w:rPr>
          <w:rFonts w:ascii="GHEA Grapalat" w:hAnsi="GHEA Grapalat" w:cstheme="minorBidi"/>
          <w:b/>
          <w:sz w:val="24"/>
          <w:szCs w:val="24"/>
          <w:lang w:val="hy-AM"/>
        </w:rPr>
        <w:t>ԱՆՀՐԱԺԵՇՏՈՒԹՅԱՆ ՎԵՐԱԲԵՐՅԱԼ</w:t>
      </w:r>
    </w:p>
    <w:p w14:paraId="271A85AB" w14:textId="77777777" w:rsidR="00A27AD6" w:rsidRPr="00901435" w:rsidRDefault="00A27AD6" w:rsidP="00A27AD6">
      <w:pPr>
        <w:pStyle w:val="NormalWeb"/>
        <w:shd w:val="clear" w:color="auto" w:fill="FFFFFF"/>
        <w:spacing w:before="0" w:beforeAutospacing="0" w:after="0" w:afterAutospacing="0" w:line="360" w:lineRule="auto"/>
        <w:jc w:val="center"/>
        <w:rPr>
          <w:rFonts w:ascii="GHEA Grapalat" w:hAnsi="GHEA Grapalat"/>
          <w:b/>
          <w:bCs/>
          <w:color w:val="000000"/>
          <w:shd w:val="clear" w:color="auto" w:fill="FFFFFF"/>
          <w:lang w:val="hy-AM"/>
        </w:rPr>
      </w:pPr>
    </w:p>
    <w:p w14:paraId="3F86BE73" w14:textId="77777777" w:rsidR="00A27AD6" w:rsidRPr="00C35CE9" w:rsidRDefault="00A27AD6" w:rsidP="00A27AD6">
      <w:pPr>
        <w:pStyle w:val="NormalWeb"/>
        <w:spacing w:after="0" w:line="360" w:lineRule="auto"/>
        <w:ind w:firstLine="720"/>
        <w:jc w:val="both"/>
        <w:rPr>
          <w:rFonts w:ascii="GHEA Grapalat" w:hAnsi="GHEA Grapalat" w:cs="Sylfaen"/>
          <w:b/>
          <w:lang w:val="hy-AM"/>
        </w:rPr>
      </w:pPr>
      <w:r w:rsidRPr="00C35CE9">
        <w:rPr>
          <w:rFonts w:ascii="GHEA Grapalat" w:hAnsi="GHEA Grapalat" w:cs="Sylfaen"/>
          <w:b/>
          <w:lang w:val="hy-AM"/>
        </w:rPr>
        <w:t>1</w:t>
      </w:r>
      <w:r w:rsidRPr="00C35CE9">
        <w:rPr>
          <w:rFonts w:ascii="MS Mincho" w:eastAsia="MS Mincho" w:hAnsi="MS Mincho" w:cs="MS Mincho" w:hint="eastAsia"/>
          <w:b/>
          <w:lang w:val="hy-AM"/>
        </w:rPr>
        <w:t>․</w:t>
      </w:r>
      <w:r w:rsidRPr="00C35CE9">
        <w:rPr>
          <w:rFonts w:ascii="GHEA Grapalat" w:hAnsi="GHEA Grapalat" w:cs="Sylfaen"/>
          <w:b/>
          <w:lang w:val="hy-AM"/>
        </w:rPr>
        <w:t xml:space="preserve"> Իրավական</w:t>
      </w:r>
      <w:r w:rsidRPr="00C35CE9">
        <w:rPr>
          <w:rFonts w:ascii="GHEA Grapalat" w:hAnsi="GHEA Grapalat" w:cs="Times Armenian"/>
          <w:b/>
          <w:lang w:val="hy-AM"/>
        </w:rPr>
        <w:t xml:space="preserve"> </w:t>
      </w:r>
      <w:r w:rsidRPr="00C35CE9">
        <w:rPr>
          <w:rFonts w:ascii="GHEA Grapalat" w:hAnsi="GHEA Grapalat" w:cs="Sylfaen"/>
          <w:b/>
          <w:lang w:val="hy-AM"/>
        </w:rPr>
        <w:t>ակտի ընդունման</w:t>
      </w:r>
      <w:r w:rsidRPr="00C35CE9">
        <w:rPr>
          <w:rFonts w:ascii="GHEA Grapalat" w:hAnsi="GHEA Grapalat" w:cs="Times Armenian"/>
          <w:b/>
          <w:lang w:val="hy-AM"/>
        </w:rPr>
        <w:t xml:space="preserve"> </w:t>
      </w:r>
      <w:r w:rsidRPr="00C35CE9">
        <w:rPr>
          <w:rFonts w:ascii="GHEA Grapalat" w:hAnsi="GHEA Grapalat" w:cs="Sylfaen"/>
          <w:b/>
          <w:lang w:val="hy-AM"/>
        </w:rPr>
        <w:t xml:space="preserve">անհրաժեշտությունը, ընթացիկ իրավիճակը </w:t>
      </w:r>
    </w:p>
    <w:p w14:paraId="2F4506A3" w14:textId="5482814E" w:rsidR="005F7148" w:rsidRPr="00BA1BFB" w:rsidRDefault="002D3217" w:rsidP="00BA376F">
      <w:pPr>
        <w:spacing w:line="360" w:lineRule="auto"/>
        <w:ind w:left="375" w:right="141"/>
        <w:jc w:val="both"/>
        <w:rPr>
          <w:rFonts w:ascii="GHEA Grapalat" w:hAnsi="GHEA Grapalat" w:cs="Sylfaen"/>
          <w:b/>
          <w:bCs/>
          <w:spacing w:val="-2"/>
          <w:sz w:val="24"/>
          <w:szCs w:val="24"/>
          <w:lang w:val="hy-AM"/>
        </w:rPr>
      </w:pPr>
      <w:bookmarkStart w:id="0" w:name="_Hlk90045203"/>
      <w:r>
        <w:rPr>
          <w:rFonts w:ascii="GHEA Grapalat" w:hAnsi="GHEA Grapalat" w:cs="Sylfaen"/>
          <w:sz w:val="24"/>
          <w:szCs w:val="24"/>
          <w:lang w:val="hy-AM"/>
        </w:rPr>
        <w:t xml:space="preserve">  </w:t>
      </w:r>
      <w:r w:rsidR="00706083">
        <w:rPr>
          <w:rFonts w:ascii="GHEA Grapalat" w:hAnsi="GHEA Grapalat" w:cs="Sylfaen"/>
          <w:sz w:val="24"/>
          <w:szCs w:val="24"/>
          <w:lang w:val="hy-AM"/>
        </w:rPr>
        <w:t>«</w:t>
      </w:r>
      <w:r w:rsidR="006E370D" w:rsidRPr="00DE68C4">
        <w:rPr>
          <w:rFonts w:ascii="GHEA Grapalat" w:hAnsi="GHEA Grapalat" w:cs="Sylfaen"/>
          <w:sz w:val="24"/>
          <w:szCs w:val="24"/>
          <w:lang w:val="hy-AM"/>
        </w:rPr>
        <w:t>«Սննդամթերքի անվտանգության պետական վերահսկողության մասին</w:t>
      </w:r>
      <w:r w:rsidR="00706083">
        <w:rPr>
          <w:rFonts w:ascii="GHEA Grapalat" w:hAnsi="GHEA Grapalat" w:cs="Sylfaen"/>
          <w:sz w:val="24"/>
          <w:szCs w:val="24"/>
          <w:lang w:val="hy-AM"/>
        </w:rPr>
        <w:t>»</w:t>
      </w:r>
      <w:r w:rsidR="006E370D" w:rsidRPr="00DE68C4">
        <w:rPr>
          <w:rFonts w:ascii="GHEA Grapalat" w:hAnsi="GHEA Grapalat" w:cs="Sylfaen"/>
          <w:sz w:val="24"/>
          <w:szCs w:val="24"/>
          <w:lang w:val="hy-AM"/>
        </w:rPr>
        <w:t xml:space="preserve"> օրենքում փոփոխություններ և լրացումներ կատարելու մասին</w:t>
      </w:r>
      <w:r w:rsidR="005F2977">
        <w:rPr>
          <w:rFonts w:ascii="GHEA Grapalat" w:hAnsi="GHEA Grapalat" w:cs="Sylfaen"/>
          <w:sz w:val="24"/>
          <w:szCs w:val="24"/>
          <w:lang w:val="hy-AM"/>
        </w:rPr>
        <w:t xml:space="preserve">» </w:t>
      </w:r>
      <w:r w:rsidR="006E370D" w:rsidRPr="00DE68C4">
        <w:rPr>
          <w:rFonts w:ascii="GHEA Grapalat" w:hAnsi="GHEA Grapalat" w:cs="Sylfaen"/>
          <w:sz w:val="24"/>
          <w:szCs w:val="24"/>
          <w:lang w:val="hy-AM"/>
        </w:rPr>
        <w:t>օրենքի նախագծում նախատեսվող</w:t>
      </w:r>
      <w:r w:rsidR="00E773F8" w:rsidRPr="00DE68C4">
        <w:rPr>
          <w:rFonts w:ascii="GHEA Grapalat" w:hAnsi="GHEA Grapalat" w:cs="Sylfaen"/>
          <w:sz w:val="24"/>
          <w:szCs w:val="24"/>
          <w:lang w:val="hy-AM"/>
        </w:rPr>
        <w:t xml:space="preserve"> մի շարք</w:t>
      </w:r>
      <w:r w:rsidR="006E370D" w:rsidRPr="00DE68C4">
        <w:rPr>
          <w:rFonts w:ascii="GHEA Grapalat" w:hAnsi="GHEA Grapalat" w:cs="Sylfaen"/>
          <w:sz w:val="24"/>
          <w:szCs w:val="24"/>
          <w:lang w:val="hy-AM"/>
        </w:rPr>
        <w:t xml:space="preserve"> փոփոխությունները </w:t>
      </w:r>
      <w:bookmarkEnd w:id="0"/>
      <w:r w:rsidR="006E370D" w:rsidRPr="00DE68C4">
        <w:rPr>
          <w:rFonts w:ascii="GHEA Grapalat" w:hAnsi="GHEA Grapalat" w:cs="Sylfaen"/>
          <w:sz w:val="24"/>
          <w:szCs w:val="24"/>
          <w:lang w:val="hy-AM"/>
        </w:rPr>
        <w:t>պայմանավորված</w:t>
      </w:r>
      <w:r w:rsidR="00061027" w:rsidRPr="00DE68C4">
        <w:rPr>
          <w:rFonts w:ascii="GHEA Grapalat" w:hAnsi="GHEA Grapalat" w:cs="Sylfaen"/>
          <w:sz w:val="24"/>
          <w:szCs w:val="24"/>
          <w:lang w:val="hy-AM"/>
        </w:rPr>
        <w:t xml:space="preserve"> են </w:t>
      </w:r>
      <w:r>
        <w:rPr>
          <w:rFonts w:ascii="GHEA Grapalat" w:hAnsi="GHEA Grapalat" w:cs="Sylfaen"/>
          <w:sz w:val="24"/>
          <w:szCs w:val="24"/>
          <w:lang w:val="hy-AM"/>
        </w:rPr>
        <w:t>կերի</w:t>
      </w:r>
      <w:r w:rsidR="00061027" w:rsidRPr="00DE68C4">
        <w:rPr>
          <w:rFonts w:ascii="GHEA Grapalat" w:hAnsi="GHEA Grapalat" w:cs="Sylfaen"/>
          <w:sz w:val="24"/>
          <w:szCs w:val="24"/>
          <w:lang w:val="hy-AM"/>
        </w:rPr>
        <w:t xml:space="preserve"> անվտանգության, </w:t>
      </w:r>
      <w:r w:rsidR="00A43010">
        <w:rPr>
          <w:rFonts w:ascii="GHEA Grapalat" w:hAnsi="GHEA Grapalat" w:cs="Sylfaen"/>
          <w:sz w:val="24"/>
          <w:szCs w:val="24"/>
          <w:lang w:val="hy-AM"/>
        </w:rPr>
        <w:t>բուսասանիտարիայի</w:t>
      </w:r>
      <w:r w:rsidR="00061027" w:rsidRPr="00DE68C4">
        <w:rPr>
          <w:rFonts w:ascii="GHEA Grapalat" w:hAnsi="GHEA Grapalat" w:cs="Sylfaen"/>
          <w:sz w:val="24"/>
          <w:szCs w:val="24"/>
          <w:lang w:val="hy-AM"/>
        </w:rPr>
        <w:t xml:space="preserve"> ոլորտներում</w:t>
      </w:r>
      <w:r w:rsidR="000C24AA" w:rsidRPr="00DE68C4">
        <w:rPr>
          <w:rFonts w:ascii="GHEA Grapalat" w:hAnsi="GHEA Grapalat" w:cs="Sylfaen"/>
          <w:sz w:val="24"/>
          <w:szCs w:val="24"/>
          <w:lang w:val="hy-AM"/>
        </w:rPr>
        <w:t xml:space="preserve"> </w:t>
      </w:r>
      <w:r w:rsidR="00A102A1" w:rsidRPr="00DE68C4">
        <w:rPr>
          <w:rFonts w:ascii="GHEA Grapalat" w:hAnsi="GHEA Grapalat" w:cs="Sylfaen"/>
          <w:sz w:val="24"/>
          <w:szCs w:val="24"/>
          <w:lang w:val="hy-AM"/>
        </w:rPr>
        <w:t xml:space="preserve">վերահսկողությունը առավել արդյունավետ դարձնելու նպատակով՝ </w:t>
      </w:r>
      <w:r w:rsidR="000C24AA" w:rsidRPr="00DE68C4">
        <w:rPr>
          <w:rFonts w:ascii="GHEA Grapalat" w:hAnsi="GHEA Grapalat" w:cs="Sylfaen"/>
          <w:sz w:val="24"/>
          <w:szCs w:val="24"/>
          <w:lang w:val="hy-AM"/>
        </w:rPr>
        <w:t xml:space="preserve">պետական </w:t>
      </w:r>
      <w:r w:rsidR="00550E16">
        <w:rPr>
          <w:rFonts w:ascii="GHEA Grapalat" w:hAnsi="GHEA Grapalat" w:cs="Sylfaen"/>
          <w:sz w:val="24"/>
          <w:szCs w:val="24"/>
          <w:lang w:val="hy-AM"/>
        </w:rPr>
        <w:t>վերահ</w:t>
      </w:r>
      <w:r w:rsidR="000C24AA" w:rsidRPr="00DE68C4">
        <w:rPr>
          <w:rFonts w:ascii="GHEA Grapalat" w:hAnsi="GHEA Grapalat" w:cs="Sylfaen"/>
          <w:sz w:val="24"/>
          <w:szCs w:val="24"/>
          <w:lang w:val="hy-AM"/>
        </w:rPr>
        <w:t>սկողության շրջանակներում ավելացնել վեր</w:t>
      </w:r>
      <w:r w:rsidR="00E24B63">
        <w:rPr>
          <w:rFonts w:ascii="GHEA Grapalat" w:hAnsi="GHEA Grapalat" w:cs="Sylfaen"/>
          <w:sz w:val="24"/>
          <w:szCs w:val="24"/>
          <w:lang w:val="hy-AM"/>
        </w:rPr>
        <w:t>ա</w:t>
      </w:r>
      <w:r w:rsidR="000C24AA" w:rsidRPr="00DE68C4">
        <w:rPr>
          <w:rFonts w:ascii="GHEA Grapalat" w:hAnsi="GHEA Grapalat" w:cs="Sylfaen"/>
          <w:sz w:val="24"/>
          <w:szCs w:val="24"/>
          <w:lang w:val="hy-AM"/>
        </w:rPr>
        <w:t>հսկողական գործիքները՝</w:t>
      </w:r>
      <w:r w:rsidR="00A102A1" w:rsidRPr="00DE68C4">
        <w:rPr>
          <w:rFonts w:ascii="GHEA Grapalat" w:hAnsi="GHEA Grapalat" w:cs="Sylfaen"/>
          <w:sz w:val="24"/>
          <w:szCs w:val="24"/>
          <w:lang w:val="hy-AM"/>
        </w:rPr>
        <w:t xml:space="preserve"> մասնավորապես </w:t>
      </w:r>
      <w:r w:rsidR="00E24B63" w:rsidRPr="009B4116">
        <w:rPr>
          <w:rFonts w:ascii="GHEA Grapalat" w:hAnsi="GHEA Grapalat"/>
          <w:spacing w:val="-6"/>
          <w:sz w:val="24"/>
          <w:szCs w:val="24"/>
          <w:lang w:val="hy-AM"/>
        </w:rPr>
        <w:t>Հայաստանի Հանրապետությունում չգրանցված, պիտանիության ժամկետն անցած, մակնշմանը ներկայացվող պահանջների խախտումներով, ինչպես նաև նմուշառման և լաբորատոր փորձաքննության արդյունքում սահմանված պահանջներին ազդող նյութի պարունակության անհամապատասխանության դեպքում` պեստիցիդների և ագրոքիմիկատների իրացման (վաճառքի) կասեցում</w:t>
      </w:r>
      <w:r w:rsidR="00E24B63">
        <w:rPr>
          <w:rFonts w:ascii="GHEA Grapalat" w:hAnsi="GHEA Grapalat"/>
          <w:spacing w:val="-6"/>
          <w:sz w:val="24"/>
          <w:szCs w:val="24"/>
          <w:lang w:val="hy-AM"/>
        </w:rPr>
        <w:t>,</w:t>
      </w:r>
      <w:r w:rsidR="00F869AF">
        <w:rPr>
          <w:rFonts w:ascii="GHEA Grapalat" w:hAnsi="GHEA Grapalat" w:cs="Sylfaen"/>
          <w:sz w:val="24"/>
          <w:szCs w:val="24"/>
          <w:lang w:val="hy-AM"/>
        </w:rPr>
        <w:t xml:space="preserve"> սահմանել  </w:t>
      </w:r>
      <w:r w:rsidR="00F869AF" w:rsidRPr="004A59D1">
        <w:rPr>
          <w:rFonts w:ascii="GHEA Grapalat" w:hAnsi="GHEA Grapalat"/>
          <w:color w:val="000000"/>
          <w:sz w:val="24"/>
          <w:szCs w:val="24"/>
          <w:shd w:val="clear" w:color="auto" w:fill="FFFFFF"/>
          <w:lang w:val="hy-AM"/>
        </w:rPr>
        <w:t>վերահսկվող ապրանքների</w:t>
      </w:r>
      <w:r w:rsidR="00F869AF">
        <w:rPr>
          <w:rFonts w:ascii="GHEA Grapalat" w:hAnsi="GHEA Grapalat"/>
          <w:color w:val="000000"/>
          <w:sz w:val="24"/>
          <w:szCs w:val="24"/>
          <w:shd w:val="clear" w:color="auto" w:fill="FFFFFF"/>
          <w:lang w:val="hy-AM"/>
        </w:rPr>
        <w:t xml:space="preserve"> </w:t>
      </w:r>
      <w:r w:rsidR="00F869AF" w:rsidRPr="004A59D1">
        <w:rPr>
          <w:rFonts w:ascii="GHEA Grapalat" w:hAnsi="GHEA Grapalat"/>
          <w:color w:val="000000"/>
          <w:sz w:val="24"/>
          <w:szCs w:val="24"/>
          <w:shd w:val="clear" w:color="auto" w:fill="FFFFFF"/>
          <w:lang w:val="hy-AM"/>
        </w:rPr>
        <w:t xml:space="preserve"> ներմուծման, արտահանման և տարանցիկ փոխադրման </w:t>
      </w:r>
      <w:r w:rsidR="00F869AF">
        <w:rPr>
          <w:rFonts w:ascii="GHEA Grapalat" w:hAnsi="GHEA Grapalat"/>
          <w:color w:val="000000"/>
          <w:sz w:val="24"/>
          <w:szCs w:val="24"/>
          <w:shd w:val="clear" w:color="auto" w:fill="FFFFFF"/>
          <w:lang w:val="hy-AM"/>
        </w:rPr>
        <w:t xml:space="preserve">դեպքում լիազոր մարմնի կողմից իր իրավասության շրջանակներում տրամադրվող </w:t>
      </w:r>
      <w:bookmarkStart w:id="1" w:name="_Hlk122431140"/>
      <w:r w:rsidR="00F869AF" w:rsidRPr="004A59D1">
        <w:rPr>
          <w:rFonts w:ascii="GHEA Grapalat" w:hAnsi="GHEA Grapalat"/>
          <w:color w:val="000000"/>
          <w:sz w:val="24"/>
          <w:szCs w:val="24"/>
          <w:shd w:val="clear" w:color="auto" w:fill="FFFFFF"/>
          <w:lang w:val="hy-AM"/>
        </w:rPr>
        <w:t>թույ</w:t>
      </w:r>
      <w:r w:rsidR="00F869AF">
        <w:rPr>
          <w:rFonts w:ascii="GHEA Grapalat" w:hAnsi="GHEA Grapalat"/>
          <w:color w:val="000000"/>
          <w:sz w:val="24"/>
          <w:szCs w:val="24"/>
          <w:shd w:val="clear" w:color="auto" w:fill="FFFFFF"/>
          <w:lang w:val="hy-AM"/>
        </w:rPr>
        <w:t>լա</w:t>
      </w:r>
      <w:r w:rsidR="00F869AF" w:rsidRPr="004A59D1">
        <w:rPr>
          <w:rFonts w:ascii="GHEA Grapalat" w:hAnsi="GHEA Grapalat"/>
          <w:color w:val="000000"/>
          <w:sz w:val="24"/>
          <w:szCs w:val="24"/>
          <w:shd w:val="clear" w:color="auto" w:fill="FFFFFF"/>
          <w:lang w:val="hy-AM"/>
        </w:rPr>
        <w:t>տվական</w:t>
      </w:r>
      <w:bookmarkEnd w:id="1"/>
      <w:r w:rsidR="00F869AF" w:rsidRPr="004A59D1">
        <w:rPr>
          <w:rFonts w:ascii="GHEA Grapalat" w:hAnsi="GHEA Grapalat"/>
          <w:color w:val="000000"/>
          <w:sz w:val="24"/>
          <w:szCs w:val="24"/>
          <w:shd w:val="clear" w:color="auto" w:fill="FFFFFF"/>
          <w:lang w:val="hy-AM"/>
        </w:rPr>
        <w:t xml:space="preserve"> փաստաթղթերի ամբողջական ցանկ</w:t>
      </w:r>
      <w:r w:rsidR="00F869AF">
        <w:rPr>
          <w:rFonts w:ascii="GHEA Grapalat" w:hAnsi="GHEA Grapalat"/>
          <w:color w:val="000000"/>
          <w:sz w:val="24"/>
          <w:szCs w:val="24"/>
          <w:shd w:val="clear" w:color="auto" w:fill="FFFFFF"/>
          <w:lang w:val="hy-AM"/>
        </w:rPr>
        <w:t>ը</w:t>
      </w:r>
      <w:r w:rsidR="00A355CE">
        <w:rPr>
          <w:rFonts w:ascii="GHEA Grapalat" w:hAnsi="GHEA Grapalat"/>
          <w:color w:val="000000"/>
          <w:sz w:val="24"/>
          <w:szCs w:val="24"/>
          <w:shd w:val="clear" w:color="auto" w:fill="FFFFFF"/>
          <w:lang w:val="hy-AM"/>
        </w:rPr>
        <w:t>, սահմ</w:t>
      </w:r>
      <w:r>
        <w:rPr>
          <w:rFonts w:ascii="GHEA Grapalat" w:hAnsi="GHEA Grapalat"/>
          <w:color w:val="000000"/>
          <w:sz w:val="24"/>
          <w:szCs w:val="24"/>
          <w:shd w:val="clear" w:color="auto" w:fill="FFFFFF"/>
          <w:lang w:val="hy-AM"/>
        </w:rPr>
        <w:t>ա</w:t>
      </w:r>
      <w:r w:rsidR="00A355CE">
        <w:rPr>
          <w:rFonts w:ascii="GHEA Grapalat" w:hAnsi="GHEA Grapalat"/>
          <w:color w:val="000000"/>
          <w:sz w:val="24"/>
          <w:szCs w:val="24"/>
          <w:shd w:val="clear" w:color="auto" w:fill="FFFFFF"/>
          <w:lang w:val="hy-AM"/>
        </w:rPr>
        <w:t>նել նաև ազգային ռեֆերենս լաբորատորի</w:t>
      </w:r>
      <w:r>
        <w:rPr>
          <w:rFonts w:ascii="GHEA Grapalat" w:hAnsi="GHEA Grapalat"/>
          <w:color w:val="000000"/>
          <w:sz w:val="24"/>
          <w:szCs w:val="24"/>
          <w:shd w:val="clear" w:color="auto" w:fill="FFFFFF"/>
          <w:lang w:val="hy-AM"/>
        </w:rPr>
        <w:t>այի</w:t>
      </w:r>
      <w:r w:rsidR="00A355CE">
        <w:rPr>
          <w:rFonts w:ascii="GHEA Grapalat" w:hAnsi="GHEA Grapalat"/>
          <w:color w:val="000000"/>
          <w:sz w:val="24"/>
          <w:szCs w:val="24"/>
          <w:shd w:val="clear" w:color="auto" w:fill="FFFFFF"/>
          <w:lang w:val="hy-AM"/>
        </w:rPr>
        <w:t xml:space="preserve"> հասկացությունը</w:t>
      </w:r>
      <w:r w:rsidR="00A43010">
        <w:rPr>
          <w:rFonts w:ascii="GHEA Grapalat" w:hAnsi="GHEA Grapalat"/>
          <w:color w:val="000000"/>
          <w:sz w:val="24"/>
          <w:szCs w:val="24"/>
          <w:shd w:val="clear" w:color="auto" w:fill="FFFFFF"/>
          <w:lang w:val="hy-AM"/>
        </w:rPr>
        <w:t xml:space="preserve"> և </w:t>
      </w:r>
      <w:r w:rsidR="00A43010">
        <w:rPr>
          <w:rFonts w:ascii="GHEA Grapalat" w:hAnsi="GHEA Grapalat"/>
          <w:color w:val="000000"/>
          <w:sz w:val="24"/>
          <w:szCs w:val="24"/>
          <w:shd w:val="clear" w:color="auto" w:fill="FFFFFF"/>
          <w:lang w:val="hy-AM"/>
        </w:rPr>
        <w:lastRenderedPageBreak/>
        <w:t>խմբագրել անվտանգությունը հիմնավորող ուղեկցող փաստաթղթերի ցանկը</w:t>
      </w:r>
      <w:r w:rsidR="005A7373">
        <w:rPr>
          <w:rFonts w:ascii="GHEA Grapalat" w:hAnsi="GHEA Grapalat"/>
          <w:color w:val="000000"/>
          <w:sz w:val="24"/>
          <w:szCs w:val="24"/>
          <w:shd w:val="clear" w:color="auto" w:fill="FFFFFF"/>
          <w:lang w:val="hy-AM"/>
        </w:rPr>
        <w:t>, ինչպես նաև տարընկալումներից խուսափելու համար անհարժեշտ է օրենքից հանել բույսերի պաշտպանության միջոցների, պարարտանյութերի բառերը, քանի որ արդեն իսկ կա սահմանված պեստիցիդներ և ագրոքիմիկատներ բառերը։</w:t>
      </w:r>
      <w:r w:rsidR="00F869AF">
        <w:rPr>
          <w:rFonts w:ascii="GHEA Grapalat" w:hAnsi="GHEA Grapalat"/>
          <w:color w:val="000000"/>
          <w:sz w:val="24"/>
          <w:szCs w:val="24"/>
          <w:shd w:val="clear" w:color="auto" w:fill="FFFFFF"/>
          <w:lang w:val="hy-AM"/>
        </w:rPr>
        <w:t xml:space="preserve"> </w:t>
      </w:r>
      <w:r w:rsidR="006921F8" w:rsidRPr="00DE68C4">
        <w:rPr>
          <w:rFonts w:ascii="GHEA Grapalat" w:hAnsi="GHEA Grapalat" w:cs="Sylfaen"/>
          <w:sz w:val="24"/>
          <w:szCs w:val="24"/>
          <w:lang w:val="hy-AM"/>
        </w:rPr>
        <w:t xml:space="preserve">Միաժամանակ նախագծով </w:t>
      </w:r>
      <w:r w:rsidR="008A59D6">
        <w:rPr>
          <w:rFonts w:ascii="GHEA Grapalat" w:hAnsi="GHEA Grapalat" w:cs="Sylfaen"/>
          <w:sz w:val="24"/>
          <w:szCs w:val="24"/>
          <w:lang w:val="hy-AM"/>
        </w:rPr>
        <w:t xml:space="preserve">առաջարկվում է սահմանել </w:t>
      </w:r>
      <w:r w:rsidR="006921F8" w:rsidRPr="00DE68C4">
        <w:rPr>
          <w:rFonts w:ascii="GHEA Grapalat" w:hAnsi="GHEA Grapalat"/>
          <w:color w:val="000000"/>
          <w:sz w:val="24"/>
          <w:szCs w:val="24"/>
          <w:shd w:val="clear" w:color="auto" w:fill="FFFFFF"/>
          <w:lang w:val="hy-AM"/>
        </w:rPr>
        <w:t>ռիսկի գնահատման գիտական կենտրոնի</w:t>
      </w:r>
      <w:r w:rsidR="00E26E3F">
        <w:rPr>
          <w:rFonts w:ascii="GHEA Grapalat" w:hAnsi="GHEA Grapalat"/>
          <w:color w:val="000000"/>
          <w:sz w:val="24"/>
          <w:szCs w:val="24"/>
          <w:shd w:val="clear" w:color="auto" w:fill="FFFFFF"/>
          <w:lang w:val="hy-AM"/>
        </w:rPr>
        <w:t xml:space="preserve">, </w:t>
      </w:r>
      <w:r w:rsidR="006921F8" w:rsidRPr="00DE68C4">
        <w:rPr>
          <w:rFonts w:ascii="GHEA Grapalat" w:hAnsi="GHEA Grapalat"/>
          <w:color w:val="000000"/>
          <w:sz w:val="24"/>
          <w:szCs w:val="24"/>
          <w:shd w:val="clear" w:color="auto" w:fill="FFFFFF"/>
          <w:lang w:val="hy-AM"/>
        </w:rPr>
        <w:t xml:space="preserve">լիազորությունների կասեցման կամ դադարեցման </w:t>
      </w:r>
      <w:r w:rsidR="00E26E3F">
        <w:rPr>
          <w:rFonts w:ascii="GHEA Grapalat" w:hAnsi="GHEA Grapalat"/>
          <w:sz w:val="24"/>
          <w:szCs w:val="24"/>
          <w:shd w:val="clear" w:color="auto" w:fill="FFFFFF"/>
          <w:lang w:val="hy-AM"/>
        </w:rPr>
        <w:t>իրավական հիմքը</w:t>
      </w:r>
      <w:r w:rsidR="000E1DC0">
        <w:rPr>
          <w:rFonts w:ascii="GHEA Grapalat" w:hAnsi="GHEA Grapalat"/>
          <w:sz w:val="24"/>
          <w:szCs w:val="24"/>
          <w:shd w:val="clear" w:color="auto" w:fill="FFFFFF"/>
          <w:lang w:val="hy-AM"/>
        </w:rPr>
        <w:t>՝ կարգավորելով առկա օրենսդրական բացը</w:t>
      </w:r>
      <w:r w:rsidR="00E26E3F">
        <w:rPr>
          <w:rFonts w:ascii="GHEA Grapalat" w:hAnsi="GHEA Grapalat"/>
          <w:sz w:val="24"/>
          <w:szCs w:val="24"/>
          <w:shd w:val="clear" w:color="auto" w:fill="FFFFFF"/>
          <w:lang w:val="hy-AM"/>
        </w:rPr>
        <w:t>:</w:t>
      </w:r>
      <w:r w:rsidR="00245880">
        <w:rPr>
          <w:rFonts w:ascii="GHEA Grapalat" w:hAnsi="GHEA Grapalat"/>
          <w:sz w:val="24"/>
          <w:szCs w:val="24"/>
          <w:shd w:val="clear" w:color="auto" w:fill="FFFFFF"/>
          <w:lang w:val="hy-AM"/>
        </w:rPr>
        <w:t xml:space="preserve"> Անհրաժեշտ է նաև ամրագրել</w:t>
      </w:r>
      <w:r w:rsidR="00A43010">
        <w:rPr>
          <w:rFonts w:ascii="GHEA Grapalat" w:hAnsi="GHEA Grapalat"/>
          <w:sz w:val="24"/>
          <w:szCs w:val="24"/>
          <w:shd w:val="clear" w:color="auto" w:fill="FFFFFF"/>
          <w:lang w:val="hy-AM"/>
        </w:rPr>
        <w:t xml:space="preserve"> կերային հավելումների գրանցման, մերժման, կասեցման և դադարեցման, ինչպես նաև  </w:t>
      </w:r>
      <w:r w:rsidR="00245880">
        <w:rPr>
          <w:rFonts w:ascii="GHEA Grapalat" w:hAnsi="GHEA Grapalat"/>
          <w:sz w:val="24"/>
          <w:szCs w:val="24"/>
          <w:shd w:val="clear" w:color="auto" w:fill="FFFFFF"/>
          <w:lang w:val="hy-AM"/>
        </w:rPr>
        <w:t xml:space="preserve"> կերային հավելումներ</w:t>
      </w:r>
      <w:r w:rsidR="008F79C4">
        <w:rPr>
          <w:rFonts w:ascii="GHEA Grapalat" w:hAnsi="GHEA Grapalat"/>
          <w:sz w:val="24"/>
          <w:szCs w:val="24"/>
          <w:shd w:val="clear" w:color="auto" w:fill="FFFFFF"/>
          <w:lang w:val="hy-AM"/>
        </w:rPr>
        <w:t>ի</w:t>
      </w:r>
      <w:r w:rsidR="00245880">
        <w:rPr>
          <w:rFonts w:ascii="GHEA Grapalat" w:hAnsi="GHEA Grapalat"/>
          <w:sz w:val="24"/>
          <w:szCs w:val="24"/>
          <w:shd w:val="clear" w:color="auto" w:fill="FFFFFF"/>
          <w:lang w:val="hy-AM"/>
        </w:rPr>
        <w:t xml:space="preserve"> </w:t>
      </w:r>
      <w:r w:rsidR="00A233DF">
        <w:rPr>
          <w:rFonts w:ascii="GHEA Grapalat" w:hAnsi="GHEA Grapalat"/>
          <w:sz w:val="24"/>
          <w:szCs w:val="24"/>
          <w:shd w:val="clear" w:color="auto" w:fill="FFFFFF"/>
          <w:lang w:val="hy-AM"/>
        </w:rPr>
        <w:t xml:space="preserve"> ռեեստրի վար</w:t>
      </w:r>
      <w:r w:rsidR="00A43010">
        <w:rPr>
          <w:rFonts w:ascii="GHEA Grapalat" w:hAnsi="GHEA Grapalat"/>
          <w:sz w:val="24"/>
          <w:szCs w:val="24"/>
          <w:shd w:val="clear" w:color="auto" w:fill="FFFFFF"/>
          <w:lang w:val="hy-AM"/>
        </w:rPr>
        <w:t>ման հետ կապված հարաբերությունները</w:t>
      </w:r>
      <w:r w:rsidR="00A355CE">
        <w:rPr>
          <w:rFonts w:ascii="GHEA Grapalat" w:hAnsi="GHEA Grapalat"/>
          <w:sz w:val="24"/>
          <w:szCs w:val="24"/>
          <w:shd w:val="clear" w:color="auto" w:fill="FFFFFF"/>
          <w:lang w:val="hy-AM"/>
        </w:rPr>
        <w:t xml:space="preserve"> և </w:t>
      </w:r>
      <w:r w:rsidR="00A43010">
        <w:rPr>
          <w:rFonts w:ascii="GHEA Grapalat" w:hAnsi="GHEA Grapalat"/>
          <w:sz w:val="24"/>
          <w:szCs w:val="24"/>
          <w:shd w:val="clear" w:color="auto" w:fill="FFFFFF"/>
          <w:lang w:val="hy-AM"/>
        </w:rPr>
        <w:t xml:space="preserve">վերը նշված </w:t>
      </w:r>
      <w:r w:rsidR="004157D9">
        <w:rPr>
          <w:rFonts w:ascii="GHEA Grapalat" w:hAnsi="GHEA Grapalat"/>
          <w:sz w:val="24"/>
          <w:szCs w:val="24"/>
          <w:shd w:val="clear" w:color="auto" w:fill="FFFFFF"/>
          <w:lang w:val="hy-AM"/>
        </w:rPr>
        <w:t xml:space="preserve"> լիազորություն</w:t>
      </w:r>
      <w:r w:rsidR="00A43010">
        <w:rPr>
          <w:rFonts w:ascii="GHEA Grapalat" w:hAnsi="GHEA Grapalat"/>
          <w:sz w:val="24"/>
          <w:szCs w:val="24"/>
          <w:shd w:val="clear" w:color="auto" w:fill="FFFFFF"/>
          <w:lang w:val="hy-AM"/>
        </w:rPr>
        <w:t>ները</w:t>
      </w:r>
      <w:r w:rsidR="00A355CE">
        <w:rPr>
          <w:rFonts w:ascii="GHEA Grapalat" w:hAnsi="GHEA Grapalat"/>
          <w:sz w:val="24"/>
          <w:szCs w:val="24"/>
          <w:shd w:val="clear" w:color="auto" w:fill="FFFFFF"/>
          <w:lang w:val="hy-AM"/>
        </w:rPr>
        <w:t xml:space="preserve"> վերապահել սննդամթերքի և կերի անվտանգության, անասնաբուժության և բուսասանիտարիայի ոլորտներում քաղաքականությունը մշակող համապատասխան նախարարությանը։</w:t>
      </w:r>
      <w:r w:rsidR="004157D9">
        <w:rPr>
          <w:rFonts w:ascii="GHEA Grapalat" w:hAnsi="GHEA Grapalat"/>
          <w:sz w:val="24"/>
          <w:szCs w:val="24"/>
          <w:shd w:val="clear" w:color="auto" w:fill="FFFFFF"/>
          <w:lang w:val="hy-AM"/>
        </w:rPr>
        <w:t xml:space="preserve"> </w:t>
      </w:r>
      <w:r w:rsidR="0065370C" w:rsidRPr="00BA1BFB">
        <w:rPr>
          <w:rFonts w:ascii="GHEA Grapalat" w:hAnsi="GHEA Grapalat"/>
          <w:b/>
          <w:bCs/>
          <w:sz w:val="24"/>
          <w:szCs w:val="24"/>
          <w:shd w:val="clear" w:color="auto" w:fill="FFFFFF"/>
          <w:lang w:val="hy-AM"/>
        </w:rPr>
        <w:t xml:space="preserve">Վերը նշված նախագծին զուգահեռ անհրաժեշտ է </w:t>
      </w:r>
      <w:r w:rsidR="00BA376F" w:rsidRPr="00BA1BFB">
        <w:rPr>
          <w:rFonts w:ascii="GHEA Grapalat" w:hAnsi="GHEA Grapalat"/>
          <w:b/>
          <w:bCs/>
          <w:sz w:val="24"/>
          <w:szCs w:val="24"/>
          <w:shd w:val="clear" w:color="auto" w:fill="FFFFFF"/>
          <w:lang w:val="hy-AM"/>
        </w:rPr>
        <w:t xml:space="preserve">փոփոխություն և </w:t>
      </w:r>
      <w:r w:rsidR="0065370C" w:rsidRPr="00BA1BFB">
        <w:rPr>
          <w:rFonts w:ascii="GHEA Grapalat" w:hAnsi="GHEA Grapalat"/>
          <w:b/>
          <w:bCs/>
          <w:sz w:val="24"/>
          <w:szCs w:val="24"/>
          <w:shd w:val="clear" w:color="auto" w:fill="FFFFFF"/>
          <w:lang w:val="hy-AM"/>
        </w:rPr>
        <w:t>լրացում</w:t>
      </w:r>
      <w:r w:rsidR="00BA376F" w:rsidRPr="00BA1BFB">
        <w:rPr>
          <w:rFonts w:ascii="GHEA Grapalat" w:hAnsi="GHEA Grapalat"/>
          <w:b/>
          <w:bCs/>
          <w:sz w:val="24"/>
          <w:szCs w:val="24"/>
          <w:shd w:val="clear" w:color="auto" w:fill="FFFFFF"/>
          <w:lang w:val="hy-AM"/>
        </w:rPr>
        <w:t>ներ</w:t>
      </w:r>
      <w:r w:rsidR="0065370C" w:rsidRPr="00BA1BFB">
        <w:rPr>
          <w:rFonts w:ascii="GHEA Grapalat" w:hAnsi="GHEA Grapalat"/>
          <w:b/>
          <w:bCs/>
          <w:sz w:val="24"/>
          <w:szCs w:val="24"/>
          <w:shd w:val="clear" w:color="auto" w:fill="FFFFFF"/>
          <w:lang w:val="hy-AM"/>
        </w:rPr>
        <w:t xml:space="preserve"> կատարել նաև «Կերի մասին» օրենքում՝ սահմանելով լիազորող նորմ</w:t>
      </w:r>
      <w:r w:rsidR="007C0479" w:rsidRPr="00BA1BFB">
        <w:rPr>
          <w:rFonts w:ascii="GHEA Grapalat" w:hAnsi="GHEA Grapalat"/>
          <w:b/>
          <w:bCs/>
          <w:sz w:val="24"/>
          <w:szCs w:val="24"/>
          <w:shd w:val="clear" w:color="auto" w:fill="FFFFFF"/>
          <w:lang w:val="hy-AM"/>
        </w:rPr>
        <w:t xml:space="preserve">՝ </w:t>
      </w:r>
      <w:r w:rsidR="007C0479" w:rsidRPr="00BA1BFB">
        <w:rPr>
          <w:rFonts w:ascii="GHEA Grapalat" w:hAnsi="GHEA Grapalat" w:cs="Sylfaen"/>
          <w:b/>
          <w:bCs/>
          <w:spacing w:val="-2"/>
          <w:sz w:val="24"/>
          <w:szCs w:val="24"/>
          <w:lang w:val="hy-AM"/>
        </w:rPr>
        <w:t>կերային հավելումների պետական գրանցման</w:t>
      </w:r>
      <w:r w:rsidR="00BA376F" w:rsidRPr="00BA1BFB">
        <w:rPr>
          <w:rFonts w:ascii="GHEA Grapalat" w:hAnsi="GHEA Grapalat" w:cs="Sylfaen"/>
          <w:b/>
          <w:bCs/>
          <w:spacing w:val="-2"/>
          <w:sz w:val="24"/>
          <w:szCs w:val="24"/>
          <w:lang w:val="hy-AM"/>
        </w:rPr>
        <w:t>, մերժման, կասեցման և դադարեցման</w:t>
      </w:r>
      <w:r w:rsidR="007C0479" w:rsidRPr="00BA1BFB">
        <w:rPr>
          <w:rFonts w:ascii="GHEA Grapalat" w:hAnsi="GHEA Grapalat" w:cs="Sylfaen"/>
          <w:b/>
          <w:bCs/>
          <w:spacing w:val="-2"/>
          <w:sz w:val="24"/>
          <w:szCs w:val="24"/>
          <w:lang w:val="hy-AM"/>
        </w:rPr>
        <w:t xml:space="preserve"> </w:t>
      </w:r>
      <w:r w:rsidR="00814F50" w:rsidRPr="00BA1BFB">
        <w:rPr>
          <w:rFonts w:ascii="GHEA Grapalat" w:hAnsi="GHEA Grapalat" w:cs="Sylfaen"/>
          <w:b/>
          <w:bCs/>
          <w:spacing w:val="-2"/>
          <w:sz w:val="24"/>
          <w:szCs w:val="24"/>
          <w:lang w:val="hy-AM"/>
        </w:rPr>
        <w:t>կարգի հաստատման վերաբերյալ</w:t>
      </w:r>
      <w:r w:rsidR="00A355CE" w:rsidRPr="00BA1BFB">
        <w:rPr>
          <w:rFonts w:ascii="GHEA Grapalat" w:hAnsi="GHEA Grapalat" w:cs="Sylfaen"/>
          <w:b/>
          <w:bCs/>
          <w:spacing w:val="-2"/>
          <w:sz w:val="24"/>
          <w:szCs w:val="24"/>
          <w:lang w:val="hy-AM"/>
        </w:rPr>
        <w:t>, ինչպես նաև անհրաժեշտ է ուժը կորցրած ճանաչել վերը նշված օրենքի 2-րդ հոդվածի 2-րդ մասի 2-րդ կետը, քանի որ հակասում է օրենքի 6-րդ հոդվածի 1-ին մասին 2-րդ կետին։</w:t>
      </w:r>
      <w:r w:rsidR="002E71D5" w:rsidRPr="00BA1BFB">
        <w:rPr>
          <w:rFonts w:ascii="GHEA Grapalat" w:hAnsi="GHEA Grapalat" w:cs="Sylfaen"/>
          <w:b/>
          <w:bCs/>
          <w:spacing w:val="-2"/>
          <w:sz w:val="24"/>
          <w:szCs w:val="24"/>
          <w:lang w:val="hy-AM"/>
        </w:rPr>
        <w:t xml:space="preserve"> </w:t>
      </w:r>
      <w:r w:rsidR="0063214D" w:rsidRPr="0063214D">
        <w:rPr>
          <w:rFonts w:ascii="GHEA Grapalat" w:hAnsi="GHEA Grapalat" w:cs="Tahoma"/>
          <w:b/>
          <w:color w:val="000000" w:themeColor="text1"/>
          <w:sz w:val="24"/>
          <w:szCs w:val="24"/>
          <w:shd w:val="clear" w:color="auto" w:fill="FFFFFF"/>
          <w:lang w:val="hy-AM"/>
        </w:rPr>
        <w:t>Համաձայն Մաքսային միության հանձնաժողովի 2010 թվականի հունիսի 18-ի «Մաքսային միությունում անասնաբուժասանիտարական միջոցների կիրառման մասին» N 317 որոշմամբ հաստատված «Եվրասիական տնտեսական միության մաքսային սահմանին և Եվրասիական տնտեսական միության մաքսային տարածքում անասնաբուժական հսկողություն (վերահսկողություն) իրականացնելու միասնական կարգի մասին» հիմնադրույթի 3</w:t>
      </w:r>
      <w:r w:rsidR="0063214D" w:rsidRPr="0063214D">
        <w:rPr>
          <w:rFonts w:ascii="Cambria Math" w:hAnsi="Cambria Math" w:cs="Cambria Math"/>
          <w:b/>
          <w:color w:val="000000" w:themeColor="text1"/>
          <w:sz w:val="24"/>
          <w:szCs w:val="24"/>
          <w:shd w:val="clear" w:color="auto" w:fill="FFFFFF"/>
          <w:lang w:val="hy-AM"/>
        </w:rPr>
        <w:t>․</w:t>
      </w:r>
      <w:r w:rsidR="0063214D" w:rsidRPr="0063214D">
        <w:rPr>
          <w:rFonts w:ascii="GHEA Grapalat" w:hAnsi="GHEA Grapalat" w:cs="Tahoma"/>
          <w:b/>
          <w:color w:val="000000" w:themeColor="text1"/>
          <w:sz w:val="24"/>
          <w:szCs w:val="24"/>
          <w:shd w:val="clear" w:color="auto" w:fill="FFFFFF"/>
          <w:lang w:val="hy-AM"/>
        </w:rPr>
        <w:t xml:space="preserve">13-րդ կետի՝ Եվրասիական տնտեսական միության մաքսային տարածքում անասնաբուժության մեջ կիրառման համար դեղամիջոցների և կերային հավելումների ներմուծումը, </w:t>
      </w:r>
      <w:r w:rsidR="0063214D" w:rsidRPr="0063214D">
        <w:rPr>
          <w:rFonts w:ascii="GHEA Grapalat" w:hAnsi="GHEA Grapalat" w:cs="Tahoma"/>
          <w:b/>
          <w:color w:val="000000" w:themeColor="text1"/>
          <w:sz w:val="24"/>
          <w:szCs w:val="24"/>
          <w:shd w:val="clear" w:color="auto" w:fill="FFFFFF"/>
          <w:lang w:val="hy-AM"/>
        </w:rPr>
        <w:lastRenderedPageBreak/>
        <w:t>փոխադրումն ու օգտագործումն իրականացվում են դրանց՝ անդամ պետությունների լիազորված մարմինների կողմից գրանցման պայմանով, սակայն Հայաստանի Հանրապետությունում  կերային հավելումների համար պետական գրանցում իրականացնող մարմնի բացակայության պարագայում տվյալ պահանջի կիրառումը հնարավոր չի իրագործել։</w:t>
      </w:r>
      <w:r w:rsidR="0063214D" w:rsidRPr="0063214D">
        <w:rPr>
          <w:rFonts w:ascii="GHEA Grapalat" w:hAnsi="GHEA Grapalat" w:cs="Tahoma"/>
          <w:b/>
          <w:color w:val="000000" w:themeColor="text1"/>
          <w:sz w:val="24"/>
          <w:szCs w:val="24"/>
          <w:shd w:val="clear" w:color="auto" w:fill="FFFFFF"/>
          <w:lang w:val="hy-AM"/>
        </w:rPr>
        <w:t xml:space="preserve"> Այս համատեքստում </w:t>
      </w:r>
      <w:r w:rsidR="002E71D5" w:rsidRPr="0063214D">
        <w:rPr>
          <w:rFonts w:ascii="GHEA Grapalat" w:hAnsi="GHEA Grapalat" w:cs="Sylfaen"/>
          <w:b/>
          <w:spacing w:val="-2"/>
          <w:sz w:val="24"/>
          <w:szCs w:val="24"/>
          <w:lang w:val="hy-AM"/>
        </w:rPr>
        <w:t>ներկայումս</w:t>
      </w:r>
      <w:r w:rsidR="002E71D5" w:rsidRPr="002E71D5">
        <w:rPr>
          <w:rFonts w:ascii="GHEA Grapalat" w:hAnsi="GHEA Grapalat" w:cs="Sylfaen"/>
          <w:b/>
          <w:bCs/>
          <w:spacing w:val="-2"/>
          <w:sz w:val="24"/>
          <w:szCs w:val="24"/>
          <w:lang w:val="hy-AM"/>
        </w:rPr>
        <w:t xml:space="preserve"> Սննդամթերքի անվտանգության տեսչական մարմնի կողմից կերային հավելումներ ներմուծողներին ներմուծման թույլտվություն չի տրվում, քանի որ բացակայում է կերային հավելումների գրանցման, մերժման, կասեցման և դադարեցման կարգը,</w:t>
      </w:r>
      <w:r w:rsidR="009C1477">
        <w:rPr>
          <w:rFonts w:ascii="GHEA Grapalat" w:hAnsi="GHEA Grapalat" w:cs="Sylfaen"/>
          <w:b/>
          <w:bCs/>
          <w:spacing w:val="-2"/>
          <w:sz w:val="24"/>
          <w:szCs w:val="24"/>
          <w:lang w:val="hy-AM"/>
        </w:rPr>
        <w:t xml:space="preserve"> ինչի հետևանքով տնտեսավարողները ունենում են  ֆինանսական խնդիրներ, ինչպես նաև</w:t>
      </w:r>
      <w:r w:rsidR="0063214D">
        <w:rPr>
          <w:rFonts w:ascii="GHEA Grapalat" w:hAnsi="GHEA Grapalat" w:cs="Sylfaen"/>
          <w:b/>
          <w:bCs/>
          <w:spacing w:val="-2"/>
          <w:sz w:val="24"/>
          <w:szCs w:val="24"/>
          <w:lang w:val="hy-AM"/>
        </w:rPr>
        <w:t xml:space="preserve"> հարկ է նշել, որ</w:t>
      </w:r>
      <w:r w:rsidR="009C1477">
        <w:rPr>
          <w:rFonts w:ascii="GHEA Grapalat" w:hAnsi="GHEA Grapalat" w:cs="Sylfaen"/>
          <w:b/>
          <w:bCs/>
          <w:spacing w:val="-2"/>
          <w:sz w:val="24"/>
          <w:szCs w:val="24"/>
          <w:lang w:val="hy-AM"/>
        </w:rPr>
        <w:t xml:space="preserve"> տվյալ ապրանքատեսակները կենսական նշանակություն ունեն կենդանիների կերակրման համար,</w:t>
      </w:r>
      <w:r w:rsidR="00227A97">
        <w:rPr>
          <w:rFonts w:ascii="GHEA Grapalat" w:hAnsi="GHEA Grapalat" w:cs="Sylfaen"/>
          <w:b/>
          <w:bCs/>
          <w:spacing w:val="-2"/>
          <w:sz w:val="24"/>
          <w:szCs w:val="24"/>
          <w:lang w:val="hy-AM"/>
        </w:rPr>
        <w:t xml:space="preserve"> իսկ չներմուծելու դեպքում կունենան իրենց բացասական հետևանքները,</w:t>
      </w:r>
      <w:r w:rsidR="002E71D5" w:rsidRPr="002E71D5">
        <w:rPr>
          <w:rFonts w:ascii="GHEA Grapalat" w:hAnsi="GHEA Grapalat" w:cs="Sylfaen"/>
          <w:b/>
          <w:bCs/>
          <w:spacing w:val="-2"/>
          <w:sz w:val="24"/>
          <w:szCs w:val="24"/>
          <w:lang w:val="hy-AM"/>
        </w:rPr>
        <w:t xml:space="preserve"> հետևաբար ներկայացված օրենքների նախագծերի ընդունումը հրատապ է և անհետաձգելի</w:t>
      </w:r>
      <w:r w:rsidR="002E71D5">
        <w:rPr>
          <w:rFonts w:ascii="GHEA Grapalat" w:hAnsi="GHEA Grapalat" w:cs="Sylfaen"/>
          <w:b/>
          <w:bCs/>
          <w:spacing w:val="-2"/>
          <w:sz w:val="24"/>
          <w:szCs w:val="24"/>
          <w:lang w:val="hy-AM"/>
        </w:rPr>
        <w:t>։</w:t>
      </w:r>
      <w:r w:rsidR="00847724">
        <w:rPr>
          <w:rFonts w:ascii="GHEA Grapalat" w:hAnsi="GHEA Grapalat" w:cs="Sylfaen"/>
          <w:b/>
          <w:bCs/>
          <w:spacing w:val="-2"/>
          <w:sz w:val="24"/>
          <w:szCs w:val="24"/>
          <w:lang w:val="hy-AM"/>
        </w:rPr>
        <w:t xml:space="preserve"> Օրենքների նախագծերի ընդունումից հետո օրենքով կտրվի լիազորություն թե, որ մարմինն է իրականացնելու կերային հավելումների գրանցումը և </w:t>
      </w:r>
      <w:r w:rsidR="00B11423">
        <w:rPr>
          <w:rFonts w:ascii="GHEA Grapalat" w:hAnsi="GHEA Grapalat" w:cs="Sylfaen"/>
          <w:b/>
          <w:bCs/>
          <w:spacing w:val="-2"/>
          <w:sz w:val="24"/>
          <w:szCs w:val="24"/>
          <w:lang w:val="hy-AM"/>
        </w:rPr>
        <w:t>ռեեստրի վարումը։</w:t>
      </w:r>
      <w:r w:rsidR="00BA1BFB">
        <w:rPr>
          <w:rFonts w:ascii="GHEA Grapalat" w:hAnsi="GHEA Grapalat" w:cs="Sylfaen"/>
          <w:b/>
          <w:bCs/>
          <w:spacing w:val="-2"/>
          <w:sz w:val="24"/>
          <w:szCs w:val="24"/>
          <w:lang w:val="hy-AM"/>
        </w:rPr>
        <w:t xml:space="preserve"> Ներկայումս մշակվել և ներքին շրջանառության փուլում է գտնվում </w:t>
      </w:r>
      <w:r w:rsidR="00BA1BFB" w:rsidRPr="00BA1BFB">
        <w:rPr>
          <w:rFonts w:ascii="GHEA Grapalat" w:hAnsi="GHEA Grapalat"/>
          <w:b/>
          <w:bCs/>
          <w:color w:val="000000"/>
          <w:sz w:val="24"/>
          <w:szCs w:val="24"/>
          <w:lang w:val="hy-AM" w:eastAsia="en-GB"/>
        </w:rPr>
        <w:t>«</w:t>
      </w:r>
      <w:r w:rsidR="00BA1BFB" w:rsidRPr="00BA1BFB">
        <w:rPr>
          <w:rFonts w:ascii="GHEA Grapalat" w:hAnsi="GHEA Grapalat" w:cs="Sylfaen"/>
          <w:b/>
          <w:bCs/>
          <w:sz w:val="24"/>
          <w:szCs w:val="24"/>
          <w:lang w:val="hy-AM"/>
        </w:rPr>
        <w:t xml:space="preserve">Կերային հավելումների պետական գրանցման, մերժման, կասեցման և դադարեցման կարգը հաստատելու մասին» </w:t>
      </w:r>
      <w:r w:rsidR="00BA1BFB" w:rsidRPr="00BA1BFB">
        <w:rPr>
          <w:rFonts w:ascii="GHEA Grapalat" w:hAnsi="GHEA Grapalat"/>
          <w:b/>
          <w:bCs/>
          <w:color w:val="000000"/>
          <w:sz w:val="24"/>
          <w:szCs w:val="24"/>
          <w:shd w:val="clear" w:color="auto" w:fill="FFFFFF"/>
          <w:lang w:val="hy-AM"/>
        </w:rPr>
        <w:t xml:space="preserve">ՀՀ կառավարության որոշման </w:t>
      </w:r>
      <w:r w:rsidR="00BA1BFB" w:rsidRPr="00BA1BFB">
        <w:rPr>
          <w:rFonts w:ascii="GHEA Grapalat" w:hAnsi="GHEA Grapalat" w:cs="Sylfaen"/>
          <w:b/>
          <w:bCs/>
          <w:sz w:val="24"/>
          <w:szCs w:val="24"/>
          <w:lang w:val="hy-AM"/>
        </w:rPr>
        <w:t>նախագիծը</w:t>
      </w:r>
      <w:r w:rsidR="00BA1BFB">
        <w:rPr>
          <w:rFonts w:ascii="GHEA Grapalat" w:hAnsi="GHEA Grapalat" w:cs="Sylfaen"/>
          <w:b/>
          <w:bCs/>
          <w:sz w:val="24"/>
          <w:szCs w:val="24"/>
          <w:lang w:val="hy-AM"/>
        </w:rPr>
        <w:t>։</w:t>
      </w:r>
    </w:p>
    <w:p w14:paraId="1EE8EB7A" w14:textId="195EB5F3" w:rsidR="00A355CE" w:rsidRPr="00F869AF" w:rsidRDefault="00A355CE" w:rsidP="00BA376F">
      <w:pPr>
        <w:spacing w:line="360" w:lineRule="auto"/>
        <w:ind w:left="375" w:right="141"/>
        <w:jc w:val="both"/>
        <w:rPr>
          <w:rFonts w:ascii="GHEA Grapalat" w:hAnsi="GHEA Grapalat"/>
          <w:b/>
          <w:color w:val="000000"/>
          <w:u w:val="single"/>
          <w:lang w:val="hy-AM"/>
        </w:rPr>
      </w:pPr>
      <w:r>
        <w:rPr>
          <w:rFonts w:ascii="GHEA Grapalat" w:hAnsi="GHEA Grapalat" w:cs="Sylfaen"/>
          <w:spacing w:val="-2"/>
          <w:sz w:val="24"/>
          <w:szCs w:val="24"/>
          <w:lang w:val="hy-AM"/>
        </w:rPr>
        <w:t xml:space="preserve"> Միաժամանակ անհրաժեշտ է լրացում կատարել նաև </w:t>
      </w:r>
      <w:r w:rsidRPr="00A355CE">
        <w:rPr>
          <w:rFonts w:ascii="GHEA Grapalat" w:hAnsi="GHEA Grapalat" w:cs="Sylfaen"/>
          <w:spacing w:val="-2"/>
          <w:sz w:val="24"/>
          <w:szCs w:val="24"/>
          <w:lang w:val="hy-AM"/>
        </w:rPr>
        <w:t>«</w:t>
      </w:r>
      <w:r>
        <w:rPr>
          <w:rFonts w:ascii="GHEA Grapalat" w:hAnsi="GHEA Grapalat" w:cs="Sylfaen"/>
          <w:spacing w:val="-2"/>
          <w:sz w:val="24"/>
          <w:szCs w:val="24"/>
          <w:lang w:val="hy-AM"/>
        </w:rPr>
        <w:t>Պետական տուրքի մասին</w:t>
      </w:r>
      <w:r w:rsidRPr="00A355CE">
        <w:rPr>
          <w:rFonts w:ascii="GHEA Grapalat" w:hAnsi="GHEA Grapalat" w:cs="Sylfaen"/>
          <w:spacing w:val="-2"/>
          <w:sz w:val="24"/>
          <w:szCs w:val="24"/>
          <w:lang w:val="hy-AM"/>
        </w:rPr>
        <w:t>»</w:t>
      </w:r>
      <w:r>
        <w:rPr>
          <w:rFonts w:ascii="GHEA Grapalat" w:hAnsi="GHEA Grapalat" w:cs="Sylfaen"/>
          <w:spacing w:val="-2"/>
          <w:sz w:val="24"/>
          <w:szCs w:val="24"/>
          <w:lang w:val="hy-AM"/>
        </w:rPr>
        <w:t xml:space="preserve"> օրենքում՝ սահմանելով կերային հավելումների պետական գրանցման համար</w:t>
      </w:r>
      <w:r w:rsidR="00FF20D1">
        <w:rPr>
          <w:rFonts w:ascii="GHEA Grapalat" w:hAnsi="GHEA Grapalat" w:cs="Sylfaen"/>
          <w:spacing w:val="-2"/>
          <w:sz w:val="24"/>
          <w:szCs w:val="24"/>
          <w:lang w:val="hy-AM"/>
        </w:rPr>
        <w:t xml:space="preserve"> </w:t>
      </w:r>
      <w:r>
        <w:rPr>
          <w:rFonts w:ascii="GHEA Grapalat" w:hAnsi="GHEA Grapalat" w:cs="Sylfaen"/>
          <w:spacing w:val="-2"/>
          <w:sz w:val="24"/>
          <w:szCs w:val="24"/>
          <w:lang w:val="hy-AM"/>
        </w:rPr>
        <w:t>պետական տուրք</w:t>
      </w:r>
      <w:r w:rsidR="00FF20D1">
        <w:rPr>
          <w:rFonts w:ascii="GHEA Grapalat" w:hAnsi="GHEA Grapalat" w:cs="Sylfaen"/>
          <w:spacing w:val="-2"/>
          <w:sz w:val="24"/>
          <w:szCs w:val="24"/>
          <w:lang w:val="hy-AM"/>
        </w:rPr>
        <w:t>։</w:t>
      </w:r>
    </w:p>
    <w:p w14:paraId="061C7249" w14:textId="77777777" w:rsidR="00A27AD6" w:rsidRPr="00D94F4D" w:rsidRDefault="00A27AD6" w:rsidP="00A27AD6">
      <w:pPr>
        <w:pStyle w:val="NormalWeb"/>
        <w:shd w:val="clear" w:color="auto" w:fill="FFFFFF"/>
        <w:spacing w:before="0" w:beforeAutospacing="0" w:after="0" w:line="360" w:lineRule="auto"/>
        <w:ind w:firstLine="708"/>
        <w:jc w:val="both"/>
        <w:rPr>
          <w:rFonts w:ascii="GHEA Grapalat" w:hAnsi="GHEA Grapalat"/>
          <w:b/>
          <w:color w:val="000000"/>
          <w:shd w:val="clear" w:color="auto" w:fill="FFFFFF"/>
          <w:lang w:val="hy-AM"/>
        </w:rPr>
      </w:pPr>
      <w:r w:rsidRPr="00D94F4D">
        <w:rPr>
          <w:rFonts w:ascii="GHEA Grapalat" w:hAnsi="GHEA Grapalat" w:cs="Sylfaen"/>
          <w:b/>
          <w:color w:val="000000"/>
          <w:lang w:val="hy-AM"/>
        </w:rPr>
        <w:t xml:space="preserve">2. </w:t>
      </w:r>
      <w:r w:rsidRPr="00D94F4D">
        <w:rPr>
          <w:rFonts w:ascii="GHEA Grapalat" w:hAnsi="GHEA Grapalat"/>
          <w:b/>
          <w:color w:val="000000"/>
          <w:shd w:val="clear" w:color="auto" w:fill="FFFFFF"/>
          <w:lang w:val="hy-AM"/>
        </w:rPr>
        <w:t>Առաջարկվող կարգավորման նպատակը և բնույթը</w:t>
      </w:r>
      <w:bookmarkStart w:id="2" w:name="_Hlk95492418"/>
    </w:p>
    <w:p w14:paraId="0C59108C" w14:textId="59603CA5" w:rsidR="00763EB3" w:rsidRPr="00D526B0" w:rsidRDefault="00DA2D9F" w:rsidP="00D526B0">
      <w:pPr>
        <w:tabs>
          <w:tab w:val="left" w:pos="720"/>
          <w:tab w:val="left" w:pos="1440"/>
          <w:tab w:val="left" w:pos="2160"/>
          <w:tab w:val="left" w:pos="2880"/>
          <w:tab w:val="left" w:pos="6045"/>
        </w:tabs>
        <w:spacing w:line="360" w:lineRule="auto"/>
        <w:ind w:firstLine="464"/>
        <w:jc w:val="both"/>
        <w:rPr>
          <w:rFonts w:ascii="GHEA Grapalat" w:eastAsia="Times New Roman" w:hAnsi="GHEA Grapalat"/>
          <w:sz w:val="24"/>
          <w:szCs w:val="24"/>
          <w:lang w:val="hy-AM"/>
        </w:rPr>
      </w:pPr>
      <w:r w:rsidRPr="005728EC">
        <w:rPr>
          <w:rFonts w:ascii="GHEA Grapalat" w:hAnsi="GHEA Grapalat"/>
          <w:color w:val="000000"/>
          <w:sz w:val="24"/>
          <w:szCs w:val="24"/>
          <w:shd w:val="clear" w:color="auto" w:fill="FFFFFF"/>
          <w:lang w:val="hy-AM"/>
        </w:rPr>
        <w:lastRenderedPageBreak/>
        <w:t xml:space="preserve">  </w:t>
      </w:r>
      <w:r w:rsidR="005F7148" w:rsidRPr="005728EC">
        <w:rPr>
          <w:rFonts w:ascii="GHEA Grapalat" w:hAnsi="GHEA Grapalat"/>
          <w:color w:val="000000"/>
          <w:sz w:val="24"/>
          <w:szCs w:val="24"/>
          <w:shd w:val="clear" w:color="auto" w:fill="FFFFFF"/>
          <w:lang w:val="hy-AM"/>
        </w:rPr>
        <w:t xml:space="preserve">Նախագծի ընդունմամբ նախատեսվում </w:t>
      </w:r>
      <w:r w:rsidR="00A27AD6" w:rsidRPr="005728EC">
        <w:rPr>
          <w:rFonts w:ascii="GHEA Grapalat" w:hAnsi="GHEA Grapalat"/>
          <w:color w:val="000000"/>
          <w:sz w:val="24"/>
          <w:szCs w:val="24"/>
          <w:shd w:val="clear" w:color="auto" w:fill="FFFFFF"/>
          <w:lang w:val="hy-AM"/>
        </w:rPr>
        <w:t>է</w:t>
      </w:r>
      <w:r w:rsidR="006B2D31" w:rsidRPr="005728EC">
        <w:rPr>
          <w:rFonts w:ascii="GHEA Grapalat" w:hAnsi="GHEA Grapalat"/>
          <w:color w:val="000000"/>
          <w:sz w:val="24"/>
          <w:szCs w:val="24"/>
          <w:shd w:val="clear" w:color="auto" w:fill="FFFFFF"/>
          <w:lang w:val="hy-AM"/>
        </w:rPr>
        <w:t xml:space="preserve"> </w:t>
      </w:r>
      <w:r w:rsidR="002D39AC">
        <w:rPr>
          <w:rFonts w:ascii="GHEA Grapalat" w:hAnsi="GHEA Grapalat"/>
          <w:sz w:val="24"/>
          <w:szCs w:val="24"/>
          <w:shd w:val="clear" w:color="auto" w:fill="FFFFFF"/>
          <w:lang w:val="hy-AM"/>
        </w:rPr>
        <w:t xml:space="preserve">«Կերի մասին» օրենքում </w:t>
      </w:r>
      <w:r w:rsidR="00F436A9" w:rsidRPr="005728EC">
        <w:rPr>
          <w:rFonts w:ascii="GHEA Grapalat" w:hAnsi="GHEA Grapalat"/>
          <w:color w:val="000000"/>
          <w:sz w:val="24"/>
          <w:szCs w:val="24"/>
          <w:shd w:val="clear" w:color="auto" w:fill="FFFFFF"/>
          <w:lang w:val="hy-AM"/>
        </w:rPr>
        <w:t xml:space="preserve"> սահմանել </w:t>
      </w:r>
      <w:r w:rsidR="00DC0D62" w:rsidRPr="005728EC">
        <w:rPr>
          <w:rFonts w:ascii="GHEA Grapalat" w:hAnsi="GHEA Grapalat"/>
          <w:sz w:val="24"/>
          <w:szCs w:val="24"/>
          <w:shd w:val="clear" w:color="auto" w:fill="FFFFFF"/>
          <w:lang w:val="hy-AM"/>
        </w:rPr>
        <w:t xml:space="preserve"> կերային հավելումների պետական </w:t>
      </w:r>
      <w:r w:rsidR="006D3B12">
        <w:rPr>
          <w:rFonts w:ascii="GHEA Grapalat" w:hAnsi="GHEA Grapalat"/>
          <w:sz w:val="24"/>
          <w:szCs w:val="24"/>
          <w:shd w:val="clear" w:color="auto" w:fill="FFFFFF"/>
          <w:lang w:val="hy-AM"/>
        </w:rPr>
        <w:t>գրանցման</w:t>
      </w:r>
      <w:r w:rsidR="001019A2">
        <w:rPr>
          <w:rFonts w:ascii="GHEA Grapalat" w:hAnsi="GHEA Grapalat"/>
          <w:sz w:val="24"/>
          <w:szCs w:val="24"/>
          <w:shd w:val="clear" w:color="auto" w:fill="FFFFFF"/>
          <w:lang w:val="hy-AM"/>
        </w:rPr>
        <w:t>, մերժման, կասեցման և դադարեցման</w:t>
      </w:r>
      <w:r w:rsidR="006D3B12">
        <w:rPr>
          <w:rFonts w:ascii="GHEA Grapalat" w:hAnsi="GHEA Grapalat"/>
          <w:sz w:val="24"/>
          <w:szCs w:val="24"/>
          <w:shd w:val="clear" w:color="auto" w:fill="FFFFFF"/>
          <w:lang w:val="hy-AM"/>
        </w:rPr>
        <w:t xml:space="preserve"> կարգի </w:t>
      </w:r>
      <w:r w:rsidR="00396E9B">
        <w:rPr>
          <w:rFonts w:ascii="GHEA Grapalat" w:hAnsi="GHEA Grapalat"/>
          <w:sz w:val="24"/>
          <w:szCs w:val="24"/>
          <w:shd w:val="clear" w:color="auto" w:fill="FFFFFF"/>
          <w:lang w:val="hy-AM"/>
        </w:rPr>
        <w:t>հաստատման լիազորող նորմը</w:t>
      </w:r>
      <w:r w:rsidR="00DC0D62">
        <w:rPr>
          <w:rFonts w:ascii="GHEA Grapalat" w:hAnsi="GHEA Grapalat"/>
          <w:color w:val="000000"/>
          <w:sz w:val="24"/>
          <w:szCs w:val="24"/>
          <w:shd w:val="clear" w:color="auto" w:fill="FFFFFF"/>
          <w:lang w:val="hy-AM"/>
        </w:rPr>
        <w:t>,</w:t>
      </w:r>
      <w:r w:rsidR="00396E9B">
        <w:rPr>
          <w:rFonts w:ascii="GHEA Grapalat" w:hAnsi="GHEA Grapalat"/>
          <w:color w:val="000000"/>
          <w:sz w:val="24"/>
          <w:szCs w:val="24"/>
          <w:shd w:val="clear" w:color="auto" w:fill="FFFFFF"/>
          <w:lang w:val="hy-AM"/>
        </w:rPr>
        <w:t xml:space="preserve"> որից հետո կմշակվի և Կառավարության հաստատմանը կներկայացվի կերային հավելումների</w:t>
      </w:r>
      <w:r w:rsidR="00104D72">
        <w:rPr>
          <w:rFonts w:ascii="GHEA Grapalat" w:hAnsi="GHEA Grapalat"/>
          <w:color w:val="000000"/>
          <w:sz w:val="24"/>
          <w:szCs w:val="24"/>
          <w:shd w:val="clear" w:color="auto" w:fill="FFFFFF"/>
          <w:lang w:val="hy-AM"/>
        </w:rPr>
        <w:t xml:space="preserve"> պետական</w:t>
      </w:r>
      <w:r w:rsidR="00396E9B">
        <w:rPr>
          <w:rFonts w:ascii="GHEA Grapalat" w:hAnsi="GHEA Grapalat"/>
          <w:color w:val="000000"/>
          <w:sz w:val="24"/>
          <w:szCs w:val="24"/>
          <w:shd w:val="clear" w:color="auto" w:fill="FFFFFF"/>
          <w:lang w:val="hy-AM"/>
        </w:rPr>
        <w:t xml:space="preserve"> գրանցման կարգը</w:t>
      </w:r>
      <w:r w:rsidR="00271017">
        <w:rPr>
          <w:rFonts w:ascii="GHEA Grapalat" w:hAnsi="GHEA Grapalat"/>
          <w:color w:val="000000"/>
          <w:sz w:val="24"/>
          <w:szCs w:val="24"/>
          <w:shd w:val="clear" w:color="auto" w:fill="FFFFFF"/>
          <w:lang w:val="hy-AM"/>
        </w:rPr>
        <w:t xml:space="preserve">, իսկ </w:t>
      </w:r>
      <w:r w:rsidR="00271017">
        <w:rPr>
          <w:rFonts w:ascii="GHEA Grapalat" w:hAnsi="GHEA Grapalat" w:cs="Sylfaen"/>
          <w:sz w:val="24"/>
          <w:szCs w:val="24"/>
          <w:lang w:val="hy-AM"/>
        </w:rPr>
        <w:t>«</w:t>
      </w:r>
      <w:r w:rsidR="00271017" w:rsidRPr="00DE68C4">
        <w:rPr>
          <w:rFonts w:ascii="GHEA Grapalat" w:hAnsi="GHEA Grapalat" w:cs="Sylfaen"/>
          <w:sz w:val="24"/>
          <w:szCs w:val="24"/>
          <w:lang w:val="hy-AM"/>
        </w:rPr>
        <w:t>«Սննդամթերքի անվտանգության պետական վերահսկողության մասին</w:t>
      </w:r>
      <w:r w:rsidR="00271017">
        <w:rPr>
          <w:rFonts w:ascii="GHEA Grapalat" w:hAnsi="GHEA Grapalat" w:cs="Sylfaen"/>
          <w:sz w:val="24"/>
          <w:szCs w:val="24"/>
          <w:lang w:val="hy-AM"/>
        </w:rPr>
        <w:t>»</w:t>
      </w:r>
      <w:r w:rsidR="00271017" w:rsidRPr="00DE68C4">
        <w:rPr>
          <w:rFonts w:ascii="GHEA Grapalat" w:hAnsi="GHEA Grapalat" w:cs="Sylfaen"/>
          <w:sz w:val="24"/>
          <w:szCs w:val="24"/>
          <w:lang w:val="hy-AM"/>
        </w:rPr>
        <w:t xml:space="preserve"> օրենքում փոփոխություններ և լրացումներ կատարելու մասին</w:t>
      </w:r>
      <w:r w:rsidR="00271017">
        <w:rPr>
          <w:rFonts w:ascii="GHEA Grapalat" w:hAnsi="GHEA Grapalat" w:cs="Sylfaen"/>
          <w:sz w:val="24"/>
          <w:szCs w:val="24"/>
          <w:lang w:val="hy-AM"/>
        </w:rPr>
        <w:t xml:space="preserve">» </w:t>
      </w:r>
      <w:r w:rsidR="00271017" w:rsidRPr="00DE68C4">
        <w:rPr>
          <w:rFonts w:ascii="GHEA Grapalat" w:hAnsi="GHEA Grapalat" w:cs="Sylfaen"/>
          <w:sz w:val="24"/>
          <w:szCs w:val="24"/>
          <w:lang w:val="hy-AM"/>
        </w:rPr>
        <w:t xml:space="preserve">օրենքի </w:t>
      </w:r>
      <w:r w:rsidR="00271017">
        <w:rPr>
          <w:rFonts w:ascii="GHEA Grapalat" w:hAnsi="GHEA Grapalat" w:cs="Sylfaen"/>
          <w:sz w:val="24"/>
          <w:szCs w:val="24"/>
          <w:lang w:val="hy-AM"/>
        </w:rPr>
        <w:t>նախագծում կատարվող փոփոխությունները</w:t>
      </w:r>
      <w:r w:rsidR="00957CE3">
        <w:rPr>
          <w:rFonts w:ascii="GHEA Grapalat" w:hAnsi="GHEA Grapalat" w:cs="Sylfaen"/>
          <w:sz w:val="24"/>
          <w:szCs w:val="24"/>
          <w:lang w:val="hy-AM"/>
        </w:rPr>
        <w:t xml:space="preserve"> և լրացումները</w:t>
      </w:r>
      <w:r w:rsidR="00271017">
        <w:rPr>
          <w:rFonts w:ascii="GHEA Grapalat" w:hAnsi="GHEA Grapalat" w:cs="Sylfaen"/>
          <w:sz w:val="24"/>
          <w:szCs w:val="24"/>
          <w:lang w:val="hy-AM"/>
        </w:rPr>
        <w:t xml:space="preserve"> </w:t>
      </w:r>
      <w:r w:rsidR="00271017">
        <w:rPr>
          <w:rFonts w:ascii="GHEA Grapalat" w:hAnsi="GHEA Grapalat"/>
          <w:color w:val="000000"/>
          <w:sz w:val="24"/>
          <w:szCs w:val="24"/>
          <w:shd w:val="clear" w:color="auto" w:fill="FFFFFF"/>
          <w:lang w:val="hy-AM"/>
        </w:rPr>
        <w:t xml:space="preserve"> </w:t>
      </w:r>
      <w:r w:rsidR="00F436A9" w:rsidRPr="005728EC">
        <w:rPr>
          <w:rFonts w:ascii="GHEA Grapalat" w:hAnsi="GHEA Grapalat"/>
          <w:color w:val="000000"/>
          <w:sz w:val="24"/>
          <w:szCs w:val="24"/>
          <w:shd w:val="clear" w:color="auto" w:fill="FFFFFF"/>
          <w:lang w:val="hy-AM"/>
        </w:rPr>
        <w:t>միտված են  ուժեղացնել վերահսկողությունը</w:t>
      </w:r>
      <w:r w:rsidR="001019A2">
        <w:rPr>
          <w:rFonts w:ascii="GHEA Grapalat" w:hAnsi="GHEA Grapalat"/>
          <w:color w:val="000000"/>
          <w:sz w:val="24"/>
          <w:szCs w:val="24"/>
          <w:shd w:val="clear" w:color="auto" w:fill="FFFFFF"/>
          <w:lang w:val="hy-AM"/>
        </w:rPr>
        <w:t xml:space="preserve">։ </w:t>
      </w:r>
      <w:r w:rsidR="005728EC">
        <w:rPr>
          <w:rFonts w:ascii="GHEA Grapalat" w:hAnsi="GHEA Grapalat"/>
          <w:color w:val="000000"/>
          <w:sz w:val="24"/>
          <w:szCs w:val="24"/>
          <w:shd w:val="clear" w:color="auto" w:fill="FFFFFF"/>
          <w:lang w:val="hy-AM"/>
        </w:rPr>
        <w:t xml:space="preserve">Միաժամանակ հաշվի առնելով </w:t>
      </w:r>
      <w:r w:rsidR="005728EC" w:rsidRPr="005728EC">
        <w:rPr>
          <w:rFonts w:ascii="GHEA Grapalat" w:hAnsi="GHEA Grapalat"/>
          <w:sz w:val="24"/>
          <w:szCs w:val="24"/>
          <w:lang w:val="hy-AM"/>
        </w:rPr>
        <w:t xml:space="preserve">«Տեխնիկական կանոնակարգման մասին» </w:t>
      </w:r>
      <w:r w:rsidR="005728EC">
        <w:rPr>
          <w:rFonts w:ascii="GHEA Grapalat" w:hAnsi="GHEA Grapalat"/>
          <w:sz w:val="24"/>
          <w:szCs w:val="24"/>
          <w:lang w:val="hy-AM"/>
        </w:rPr>
        <w:t>օրենքը</w:t>
      </w:r>
      <w:r w:rsidR="005728EC" w:rsidRPr="005728EC">
        <w:rPr>
          <w:rFonts w:ascii="GHEA Grapalat" w:hAnsi="GHEA Grapalat"/>
          <w:sz w:val="24"/>
          <w:szCs w:val="24"/>
          <w:lang w:val="hy-AM"/>
        </w:rPr>
        <w:t xml:space="preserve"> և ՀՀ կառավարության 2013 թվականի հունիսի 13-ի N 623-Ն </w:t>
      </w:r>
      <w:r w:rsidR="005728EC">
        <w:rPr>
          <w:rFonts w:ascii="GHEA Grapalat" w:hAnsi="GHEA Grapalat"/>
          <w:sz w:val="24"/>
          <w:szCs w:val="24"/>
          <w:lang w:val="hy-AM"/>
        </w:rPr>
        <w:t>որոշումը, որտեղ</w:t>
      </w:r>
      <w:r w:rsidR="005728EC" w:rsidRPr="005728EC">
        <w:rPr>
          <w:rFonts w:ascii="GHEA Grapalat" w:hAnsi="GHEA Grapalat"/>
          <w:sz w:val="24"/>
          <w:szCs w:val="24"/>
          <w:lang w:val="hy-AM"/>
        </w:rPr>
        <w:t xml:space="preserve"> արդեն իսկ սահմանված են համապատասխանության գնահատման մարմինների </w:t>
      </w:r>
      <w:r w:rsidR="005728EC" w:rsidRPr="005728EC">
        <w:rPr>
          <w:rFonts w:ascii="GHEA Grapalat" w:hAnsi="GHEA Grapalat"/>
          <w:bCs/>
          <w:sz w:val="24"/>
          <w:szCs w:val="24"/>
          <w:lang w:val="hy-AM"/>
        </w:rPr>
        <w:t>նշանակման</w:t>
      </w:r>
      <w:r w:rsidR="005728EC" w:rsidRPr="005728EC">
        <w:rPr>
          <w:rFonts w:ascii="GHEA Grapalat" w:hAnsi="GHEA Grapalat"/>
          <w:b/>
          <w:bCs/>
          <w:sz w:val="24"/>
          <w:szCs w:val="24"/>
          <w:lang w:val="hy-AM"/>
        </w:rPr>
        <w:t xml:space="preserve"> </w:t>
      </w:r>
      <w:r w:rsidR="005728EC" w:rsidRPr="005728EC">
        <w:rPr>
          <w:rFonts w:ascii="GHEA Grapalat" w:hAnsi="GHEA Grapalat"/>
          <w:sz w:val="24"/>
          <w:szCs w:val="24"/>
          <w:lang w:val="hy-AM"/>
        </w:rPr>
        <w:t xml:space="preserve">ընթացակարգը, չափանիշները և դեպքերը, ուստի </w:t>
      </w:r>
      <w:r w:rsidR="005728EC" w:rsidRPr="005728EC">
        <w:rPr>
          <w:rFonts w:ascii="GHEA Grapalat" w:eastAsia="Times New Roman" w:hAnsi="GHEA Grapalat"/>
          <w:sz w:val="24"/>
          <w:szCs w:val="24"/>
          <w:lang w:val="hy-AM"/>
        </w:rPr>
        <w:t xml:space="preserve">Օրենքի նախագծով առաջարկվում է </w:t>
      </w:r>
      <w:r w:rsidR="00DC0D62">
        <w:rPr>
          <w:rFonts w:ascii="GHEA Grapalat" w:eastAsia="Times New Roman" w:hAnsi="GHEA Grapalat"/>
          <w:sz w:val="24"/>
          <w:szCs w:val="24"/>
          <w:lang w:val="hy-AM"/>
        </w:rPr>
        <w:t xml:space="preserve">7-րդ </w:t>
      </w:r>
      <w:r w:rsidR="006263FD">
        <w:rPr>
          <w:rFonts w:ascii="GHEA Grapalat" w:eastAsia="Times New Roman" w:hAnsi="GHEA Grapalat"/>
          <w:sz w:val="24"/>
          <w:szCs w:val="24"/>
          <w:lang w:val="hy-AM"/>
        </w:rPr>
        <w:t>հոդված</w:t>
      </w:r>
      <w:r w:rsidR="009D45AE">
        <w:rPr>
          <w:rFonts w:ascii="GHEA Grapalat" w:eastAsia="Times New Roman" w:hAnsi="GHEA Grapalat"/>
          <w:sz w:val="24"/>
          <w:szCs w:val="24"/>
          <w:lang w:val="hy-AM"/>
        </w:rPr>
        <w:t>ում</w:t>
      </w:r>
      <w:r w:rsidR="005728EC">
        <w:rPr>
          <w:rFonts w:ascii="GHEA Grapalat" w:eastAsia="Times New Roman" w:hAnsi="GHEA Grapalat"/>
          <w:sz w:val="24"/>
          <w:szCs w:val="24"/>
          <w:lang w:val="hy-AM"/>
        </w:rPr>
        <w:t xml:space="preserve">  «</w:t>
      </w:r>
      <w:r w:rsidR="005728EC" w:rsidRPr="005728EC">
        <w:rPr>
          <w:rFonts w:ascii="GHEA Grapalat" w:eastAsia="Times New Roman" w:hAnsi="GHEA Grapalat"/>
          <w:sz w:val="24"/>
          <w:szCs w:val="24"/>
          <w:lang w:val="hy-AM"/>
        </w:rPr>
        <w:t>նշանակում է</w:t>
      </w:r>
      <w:r w:rsidR="005728EC">
        <w:rPr>
          <w:rFonts w:ascii="GHEA Grapalat" w:eastAsia="Times New Roman" w:hAnsi="GHEA Grapalat"/>
          <w:sz w:val="24"/>
          <w:szCs w:val="24"/>
          <w:lang w:val="hy-AM"/>
        </w:rPr>
        <w:t>» բառը</w:t>
      </w:r>
      <w:r w:rsidR="00D7018E">
        <w:rPr>
          <w:rFonts w:ascii="GHEA Grapalat" w:eastAsia="Times New Roman" w:hAnsi="GHEA Grapalat"/>
          <w:sz w:val="24"/>
          <w:szCs w:val="24"/>
          <w:lang w:val="hy-AM"/>
        </w:rPr>
        <w:t xml:space="preserve"> փոխարինել «որին տրվում է լիազորություն</w:t>
      </w:r>
      <w:r w:rsidR="009C56B2">
        <w:rPr>
          <w:rFonts w:ascii="GHEA Grapalat" w:eastAsia="Times New Roman" w:hAnsi="GHEA Grapalat"/>
          <w:sz w:val="24"/>
          <w:szCs w:val="24"/>
          <w:lang w:val="hy-AM"/>
        </w:rPr>
        <w:t>» բառով, ինչպես նաև սահմանել</w:t>
      </w:r>
      <w:r w:rsidR="005728EC" w:rsidRPr="005728EC">
        <w:rPr>
          <w:rFonts w:ascii="GHEA Grapalat" w:eastAsia="Times New Roman" w:hAnsi="GHEA Grapalat"/>
          <w:sz w:val="24"/>
          <w:szCs w:val="24"/>
          <w:lang w:val="hy-AM"/>
        </w:rPr>
        <w:t xml:space="preserve"> լիազորություններ</w:t>
      </w:r>
      <w:r w:rsidR="002D3217">
        <w:rPr>
          <w:rFonts w:ascii="GHEA Grapalat" w:eastAsia="Times New Roman" w:hAnsi="GHEA Grapalat"/>
          <w:sz w:val="24"/>
          <w:szCs w:val="24"/>
          <w:lang w:val="hy-AM"/>
        </w:rPr>
        <w:t>ի</w:t>
      </w:r>
      <w:r w:rsidR="006263FD">
        <w:rPr>
          <w:rFonts w:ascii="GHEA Grapalat" w:eastAsia="Times New Roman" w:hAnsi="GHEA Grapalat"/>
          <w:sz w:val="24"/>
          <w:szCs w:val="24"/>
          <w:lang w:val="hy-AM"/>
        </w:rPr>
        <w:t xml:space="preserve"> կասեցման կամ դադարեցման իրավական հիմքը:</w:t>
      </w:r>
      <w:r w:rsidR="002E12A6">
        <w:rPr>
          <w:rFonts w:ascii="GHEA Grapalat" w:eastAsia="Times New Roman" w:hAnsi="GHEA Grapalat"/>
          <w:sz w:val="24"/>
          <w:szCs w:val="24"/>
          <w:lang w:val="hy-AM"/>
        </w:rPr>
        <w:t xml:space="preserve"> Հարկ է նշել, որ </w:t>
      </w:r>
      <w:r w:rsidR="002E12A6" w:rsidRPr="00A500CE">
        <w:rPr>
          <w:rFonts w:ascii="GHEA Grapalat" w:hAnsi="GHEA Grapalat"/>
          <w:sz w:val="24"/>
          <w:szCs w:val="24"/>
          <w:shd w:val="clear" w:color="auto" w:fill="FFFFFF"/>
          <w:lang w:val="hy-AM"/>
        </w:rPr>
        <w:t xml:space="preserve"> </w:t>
      </w:r>
      <w:r w:rsidR="00FF20D1">
        <w:rPr>
          <w:rFonts w:ascii="GHEA Grapalat" w:hAnsi="GHEA Grapalat"/>
          <w:sz w:val="24"/>
          <w:szCs w:val="24"/>
          <w:shd w:val="clear" w:color="auto" w:fill="FFFFFF"/>
          <w:lang w:val="hy-AM"/>
        </w:rPr>
        <w:t xml:space="preserve">այս համատեքստում </w:t>
      </w:r>
      <w:r w:rsidR="001019A2">
        <w:rPr>
          <w:rFonts w:ascii="GHEA Grapalat" w:hAnsi="GHEA Grapalat"/>
          <w:sz w:val="24"/>
          <w:szCs w:val="24"/>
          <w:lang w:val="hy-AM"/>
        </w:rPr>
        <w:t>երեք</w:t>
      </w:r>
      <w:r w:rsidR="002C4C63">
        <w:rPr>
          <w:rFonts w:ascii="GHEA Grapalat" w:hAnsi="GHEA Grapalat"/>
          <w:sz w:val="24"/>
          <w:szCs w:val="24"/>
          <w:lang w:val="hy-AM"/>
        </w:rPr>
        <w:t xml:space="preserve"> ամսվա</w:t>
      </w:r>
      <w:r w:rsidR="000A2DB0">
        <w:rPr>
          <w:rFonts w:ascii="GHEA Grapalat" w:hAnsi="GHEA Grapalat"/>
          <w:sz w:val="24"/>
          <w:szCs w:val="24"/>
          <w:lang w:val="hy-AM"/>
        </w:rPr>
        <w:t xml:space="preserve"> </w:t>
      </w:r>
      <w:r w:rsidR="002C4C63">
        <w:rPr>
          <w:rFonts w:ascii="GHEA Grapalat" w:hAnsi="GHEA Grapalat"/>
          <w:sz w:val="24"/>
          <w:szCs w:val="24"/>
          <w:lang w:val="hy-AM"/>
        </w:rPr>
        <w:t>ընթացքում</w:t>
      </w:r>
      <w:r w:rsidR="000A2DB0">
        <w:rPr>
          <w:rFonts w:ascii="GHEA Grapalat" w:hAnsi="GHEA Grapalat"/>
          <w:sz w:val="24"/>
          <w:szCs w:val="24"/>
          <w:lang w:val="hy-AM"/>
        </w:rPr>
        <w:t xml:space="preserve"> կմշակվի և </w:t>
      </w:r>
      <w:r w:rsidR="002C4C63">
        <w:rPr>
          <w:rFonts w:ascii="GHEA Grapalat" w:hAnsi="GHEA Grapalat"/>
          <w:sz w:val="24"/>
          <w:szCs w:val="24"/>
          <w:lang w:val="hy-AM"/>
        </w:rPr>
        <w:t>Կառավարության</w:t>
      </w:r>
      <w:r w:rsidR="000A2DB0">
        <w:rPr>
          <w:rFonts w:ascii="GHEA Grapalat" w:hAnsi="GHEA Grapalat"/>
          <w:sz w:val="24"/>
          <w:szCs w:val="24"/>
          <w:lang w:val="hy-AM"/>
        </w:rPr>
        <w:t xml:space="preserve"> </w:t>
      </w:r>
      <w:r w:rsidR="002C4C63">
        <w:rPr>
          <w:rFonts w:ascii="GHEA Grapalat" w:hAnsi="GHEA Grapalat"/>
          <w:sz w:val="24"/>
          <w:szCs w:val="24"/>
          <w:lang w:val="hy-AM"/>
        </w:rPr>
        <w:t xml:space="preserve"> </w:t>
      </w:r>
      <w:r w:rsidR="000A2DB0">
        <w:rPr>
          <w:rFonts w:ascii="GHEA Grapalat" w:hAnsi="GHEA Grapalat"/>
          <w:sz w:val="24"/>
          <w:szCs w:val="24"/>
          <w:lang w:val="hy-AM"/>
        </w:rPr>
        <w:t>հաստատման</w:t>
      </w:r>
      <w:r w:rsidR="002C4C63">
        <w:rPr>
          <w:rFonts w:ascii="GHEA Grapalat" w:hAnsi="GHEA Grapalat"/>
          <w:sz w:val="24"/>
          <w:szCs w:val="24"/>
          <w:lang w:val="hy-AM"/>
        </w:rPr>
        <w:t>ը</w:t>
      </w:r>
      <w:r w:rsidR="000A2DB0">
        <w:rPr>
          <w:rFonts w:ascii="GHEA Grapalat" w:hAnsi="GHEA Grapalat"/>
          <w:sz w:val="24"/>
          <w:szCs w:val="24"/>
          <w:lang w:val="hy-AM"/>
        </w:rPr>
        <w:t xml:space="preserve"> </w:t>
      </w:r>
      <w:r w:rsidR="005279A3">
        <w:rPr>
          <w:rFonts w:ascii="GHEA Grapalat" w:hAnsi="GHEA Grapalat"/>
          <w:sz w:val="24"/>
          <w:szCs w:val="24"/>
          <w:lang w:val="hy-AM"/>
        </w:rPr>
        <w:t xml:space="preserve">կներկայացվի </w:t>
      </w:r>
      <w:r w:rsidR="000A2DB0">
        <w:rPr>
          <w:rFonts w:ascii="GHEA Grapalat" w:hAnsi="GHEA Grapalat"/>
          <w:sz w:val="24"/>
          <w:szCs w:val="24"/>
          <w:lang w:val="hy-AM"/>
        </w:rPr>
        <w:t xml:space="preserve">սննդամթերքի անվտանգության, անասնաբուժության և բուսասանիտարիայի </w:t>
      </w:r>
      <w:r w:rsidR="007A79F7">
        <w:rPr>
          <w:rFonts w:ascii="GHEA Grapalat" w:hAnsi="GHEA Grapalat"/>
          <w:sz w:val="24"/>
          <w:szCs w:val="24"/>
          <w:lang w:val="hy-AM"/>
        </w:rPr>
        <w:t>ոլոր</w:t>
      </w:r>
      <w:r w:rsidR="000A2DB0">
        <w:rPr>
          <w:rFonts w:ascii="GHEA Grapalat" w:hAnsi="GHEA Grapalat"/>
          <w:sz w:val="24"/>
          <w:szCs w:val="24"/>
          <w:lang w:val="hy-AM"/>
        </w:rPr>
        <w:t>տներում  ռիսկի գնահատման կենտրոնի լիազորման կարգը</w:t>
      </w:r>
      <w:r w:rsidR="002E12A6">
        <w:rPr>
          <w:rFonts w:ascii="GHEA Grapalat" w:hAnsi="GHEA Grapalat"/>
          <w:sz w:val="24"/>
          <w:szCs w:val="24"/>
          <w:lang w:val="hy-AM"/>
        </w:rPr>
        <w:t>։</w:t>
      </w:r>
    </w:p>
    <w:p w14:paraId="4FDC7CE9" w14:textId="77777777" w:rsidR="005D3DD7" w:rsidRPr="00814F50" w:rsidRDefault="005D3DD7" w:rsidP="00D56D64">
      <w:pPr>
        <w:spacing w:after="0" w:line="360" w:lineRule="auto"/>
        <w:ind w:firstLine="720"/>
        <w:jc w:val="both"/>
        <w:rPr>
          <w:rFonts w:ascii="GHEA Grapalat" w:hAnsi="GHEA Grapalat"/>
          <w:b/>
          <w:bCs/>
          <w:color w:val="00000A"/>
          <w:sz w:val="24"/>
          <w:szCs w:val="24"/>
          <w:shd w:val="clear" w:color="auto" w:fill="FFFFFF"/>
          <w:lang w:val="hy-AM"/>
        </w:rPr>
      </w:pPr>
    </w:p>
    <w:p w14:paraId="58B0DD5F" w14:textId="77777777" w:rsidR="00D56D64" w:rsidRPr="00C35CE9" w:rsidRDefault="00D56D64" w:rsidP="00D56D64">
      <w:pPr>
        <w:spacing w:after="0" w:line="360" w:lineRule="auto"/>
        <w:ind w:firstLine="720"/>
        <w:jc w:val="both"/>
        <w:rPr>
          <w:rFonts w:ascii="GHEA Grapalat" w:hAnsi="GHEA Grapalat"/>
          <w:b/>
          <w:bCs/>
          <w:color w:val="00000A"/>
          <w:sz w:val="24"/>
          <w:szCs w:val="24"/>
          <w:shd w:val="clear" w:color="auto" w:fill="FFFFFF"/>
          <w:lang w:val="hy-AM"/>
        </w:rPr>
      </w:pPr>
      <w:r>
        <w:rPr>
          <w:rFonts w:ascii="GHEA Grapalat" w:hAnsi="GHEA Grapalat"/>
          <w:b/>
          <w:bCs/>
          <w:color w:val="00000A"/>
          <w:sz w:val="24"/>
          <w:szCs w:val="24"/>
          <w:shd w:val="clear" w:color="auto" w:fill="FFFFFF"/>
          <w:lang w:val="hy-AM"/>
        </w:rPr>
        <w:t>3</w:t>
      </w:r>
      <w:r w:rsidRPr="00C35CE9">
        <w:rPr>
          <w:rFonts w:ascii="GHEA Grapalat" w:hAnsi="GHEA Grapalat"/>
          <w:b/>
          <w:bCs/>
          <w:color w:val="00000A"/>
          <w:sz w:val="24"/>
          <w:szCs w:val="24"/>
          <w:shd w:val="clear" w:color="auto" w:fill="FFFFFF"/>
          <w:lang w:val="hy-AM"/>
        </w:rPr>
        <w:t xml:space="preserve">. </w:t>
      </w:r>
      <w:r w:rsidRPr="00C35CE9">
        <w:rPr>
          <w:rFonts w:ascii="GHEA Grapalat" w:eastAsia="Times New Roman" w:hAnsi="GHEA Grapalat"/>
          <w:b/>
          <w:sz w:val="24"/>
          <w:szCs w:val="24"/>
          <w:lang w:val="hy-AM"/>
        </w:rPr>
        <w:t>Կապը ռազմավարական փաստաթղթերի հետ</w:t>
      </w:r>
      <w:r w:rsidRPr="00C35CE9">
        <w:rPr>
          <w:rFonts w:ascii="GHEA Grapalat" w:hAnsi="GHEA Grapalat"/>
          <w:b/>
          <w:bCs/>
          <w:color w:val="00000A"/>
          <w:sz w:val="24"/>
          <w:szCs w:val="24"/>
          <w:shd w:val="clear" w:color="auto" w:fill="FFFFFF"/>
          <w:lang w:val="hy-AM"/>
        </w:rPr>
        <w:t xml:space="preserve"> </w:t>
      </w:r>
    </w:p>
    <w:p w14:paraId="1429607A" w14:textId="77777777" w:rsidR="00D56D64" w:rsidRPr="00C35CE9" w:rsidRDefault="00D56D64" w:rsidP="00D56D64">
      <w:pPr>
        <w:spacing w:after="0" w:line="360" w:lineRule="auto"/>
        <w:ind w:firstLine="720"/>
        <w:jc w:val="both"/>
        <w:rPr>
          <w:rFonts w:ascii="GHEA Grapalat" w:hAnsi="GHEA Grapalat"/>
          <w:color w:val="00000A"/>
          <w:sz w:val="24"/>
          <w:szCs w:val="24"/>
          <w:shd w:val="clear" w:color="auto" w:fill="FFFFFF"/>
          <w:lang w:val="hy-AM"/>
        </w:rPr>
      </w:pPr>
      <w:r w:rsidRPr="00C35CE9">
        <w:rPr>
          <w:rFonts w:ascii="GHEA Grapalat" w:hAnsi="GHEA Grapalat"/>
          <w:bCs/>
          <w:color w:val="00000A"/>
          <w:sz w:val="24"/>
          <w:szCs w:val="24"/>
          <w:lang w:val="hy-AM"/>
        </w:rPr>
        <w:t>Հայաստանի վերափոխման ռազմավարություն 2050, Կառավարության 2021-2026թթ. ծրագիր, ոլորտային և/կամ այլ ռազմավարություններ:</w:t>
      </w:r>
    </w:p>
    <w:p w14:paraId="1266EF6E" w14:textId="68C08122" w:rsidR="00D56D64" w:rsidRDefault="00706083" w:rsidP="00D56D64">
      <w:pPr>
        <w:spacing w:after="0" w:line="360" w:lineRule="auto"/>
        <w:ind w:firstLine="720"/>
        <w:jc w:val="both"/>
        <w:rPr>
          <w:rStyle w:val="Hyperlink"/>
          <w:rFonts w:ascii="GHEA Grapalat" w:hAnsi="GHEA Grapalat"/>
          <w:bCs/>
          <w:sz w:val="24"/>
          <w:szCs w:val="24"/>
          <w:shd w:val="clear" w:color="auto" w:fill="FFFFFF"/>
          <w:lang w:val="hy-AM"/>
        </w:rPr>
      </w:pPr>
      <w:r>
        <w:rPr>
          <w:rFonts w:ascii="GHEA Grapalat" w:hAnsi="GHEA Grapalat" w:cs="Sylfaen"/>
          <w:sz w:val="24"/>
          <w:szCs w:val="24"/>
          <w:lang w:val="hy-AM"/>
        </w:rPr>
        <w:t>«</w:t>
      </w:r>
      <w:r w:rsidR="00D56D64" w:rsidRPr="00A62F5A">
        <w:rPr>
          <w:rFonts w:ascii="GHEA Grapalat" w:hAnsi="GHEA Grapalat" w:cs="Sylfaen"/>
          <w:sz w:val="24"/>
          <w:szCs w:val="24"/>
          <w:lang w:val="hy-AM"/>
        </w:rPr>
        <w:t>«Սննդամթերքի անվտանգության պետական վերահսկողության մասին</w:t>
      </w:r>
      <w:r>
        <w:rPr>
          <w:rFonts w:ascii="GHEA Grapalat" w:hAnsi="GHEA Grapalat" w:cs="Sylfaen"/>
          <w:sz w:val="24"/>
          <w:szCs w:val="24"/>
          <w:lang w:val="hy-AM"/>
        </w:rPr>
        <w:t>»</w:t>
      </w:r>
      <w:r w:rsidR="00D56D64" w:rsidRPr="00A62F5A">
        <w:rPr>
          <w:rFonts w:ascii="GHEA Grapalat" w:hAnsi="GHEA Grapalat" w:cs="Sylfaen"/>
          <w:sz w:val="24"/>
          <w:szCs w:val="24"/>
          <w:lang w:val="hy-AM"/>
        </w:rPr>
        <w:t xml:space="preserve"> օրենքում </w:t>
      </w:r>
      <w:r w:rsidR="00D56D64">
        <w:rPr>
          <w:rFonts w:ascii="GHEA Grapalat" w:hAnsi="GHEA Grapalat" w:cs="Sylfaen"/>
          <w:sz w:val="24"/>
          <w:szCs w:val="24"/>
          <w:lang w:val="hy-AM"/>
        </w:rPr>
        <w:t>փոփոխություններ</w:t>
      </w:r>
      <w:r w:rsidR="00D56D64">
        <w:rPr>
          <w:rFonts w:ascii="GHEA Grapalat" w:hAnsi="GHEA Grapalat" w:cs="Sylfaen"/>
          <w:lang w:val="hy-AM"/>
        </w:rPr>
        <w:t xml:space="preserve"> </w:t>
      </w:r>
      <w:r w:rsidR="00D56D64" w:rsidRPr="00E773F8">
        <w:rPr>
          <w:rFonts w:ascii="GHEA Grapalat" w:hAnsi="GHEA Grapalat" w:cs="Sylfaen"/>
          <w:sz w:val="24"/>
          <w:szCs w:val="24"/>
          <w:lang w:val="hy-AM"/>
        </w:rPr>
        <w:t>և լրացումներ կատարելու մասին</w:t>
      </w:r>
      <w:r w:rsidR="00D56D64">
        <w:rPr>
          <w:rFonts w:ascii="GHEA Grapalat" w:hAnsi="GHEA Grapalat" w:cs="Sylfaen"/>
          <w:lang w:val="hy-AM"/>
        </w:rPr>
        <w:t>»</w:t>
      </w:r>
      <w:r w:rsidR="00C943C1">
        <w:rPr>
          <w:rFonts w:ascii="GHEA Grapalat" w:hAnsi="GHEA Grapalat" w:cs="Sylfaen"/>
          <w:lang w:val="hy-AM"/>
        </w:rPr>
        <w:t>,</w:t>
      </w:r>
      <w:r w:rsidR="00763EB3">
        <w:rPr>
          <w:rFonts w:ascii="GHEA Grapalat" w:hAnsi="GHEA Grapalat" w:cs="Sylfaen"/>
          <w:lang w:val="hy-AM"/>
        </w:rPr>
        <w:t xml:space="preserve"> </w:t>
      </w:r>
      <w:r w:rsidR="00D65C3D">
        <w:rPr>
          <w:rFonts w:ascii="GHEA Grapalat" w:hAnsi="GHEA Grapalat" w:cs="Sylfaen"/>
          <w:lang w:val="hy-AM"/>
        </w:rPr>
        <w:t>«</w:t>
      </w:r>
      <w:r w:rsidR="00763EB3" w:rsidRPr="00763EB3">
        <w:rPr>
          <w:rFonts w:ascii="GHEA Grapalat" w:hAnsi="GHEA Grapalat" w:cs="Sylfaen"/>
          <w:sz w:val="24"/>
          <w:szCs w:val="24"/>
          <w:lang w:val="hy-AM"/>
        </w:rPr>
        <w:t>«Կերի մասին» օրենքում</w:t>
      </w:r>
      <w:r w:rsidR="00C943C1">
        <w:rPr>
          <w:rFonts w:ascii="GHEA Grapalat" w:hAnsi="GHEA Grapalat" w:cs="Sylfaen"/>
          <w:sz w:val="24"/>
          <w:szCs w:val="24"/>
          <w:lang w:val="hy-AM"/>
        </w:rPr>
        <w:t xml:space="preserve"> փոփոխություն և </w:t>
      </w:r>
      <w:r w:rsidR="00763EB3" w:rsidRPr="00763EB3">
        <w:rPr>
          <w:rFonts w:ascii="GHEA Grapalat" w:hAnsi="GHEA Grapalat" w:cs="Sylfaen"/>
          <w:sz w:val="24"/>
          <w:szCs w:val="24"/>
          <w:lang w:val="hy-AM"/>
        </w:rPr>
        <w:t xml:space="preserve"> լրացում</w:t>
      </w:r>
      <w:r w:rsidR="00C943C1">
        <w:rPr>
          <w:rFonts w:ascii="GHEA Grapalat" w:hAnsi="GHEA Grapalat" w:cs="Sylfaen"/>
          <w:sz w:val="24"/>
          <w:szCs w:val="24"/>
          <w:lang w:val="hy-AM"/>
        </w:rPr>
        <w:t>ներ</w:t>
      </w:r>
      <w:r w:rsidR="00763EB3" w:rsidRPr="00763EB3">
        <w:rPr>
          <w:rFonts w:ascii="GHEA Grapalat" w:hAnsi="GHEA Grapalat" w:cs="Sylfaen"/>
          <w:sz w:val="24"/>
          <w:szCs w:val="24"/>
          <w:lang w:val="hy-AM"/>
        </w:rPr>
        <w:t xml:space="preserve"> կատարելու մասին</w:t>
      </w:r>
      <w:r w:rsidR="00763EB3">
        <w:rPr>
          <w:rFonts w:ascii="GHEA Grapalat" w:hAnsi="GHEA Grapalat" w:cs="Sylfaen"/>
          <w:sz w:val="24"/>
          <w:szCs w:val="24"/>
          <w:lang w:val="hy-AM"/>
        </w:rPr>
        <w:t>»</w:t>
      </w:r>
      <w:r w:rsidR="00C943C1">
        <w:rPr>
          <w:rFonts w:ascii="GHEA Grapalat" w:hAnsi="GHEA Grapalat" w:cs="Sylfaen"/>
          <w:sz w:val="24"/>
          <w:szCs w:val="24"/>
          <w:lang w:val="hy-AM"/>
        </w:rPr>
        <w:t xml:space="preserve"> և </w:t>
      </w:r>
      <w:r w:rsidR="00F423D4">
        <w:rPr>
          <w:rFonts w:ascii="GHEA Grapalat" w:hAnsi="GHEA Grapalat" w:cs="Sylfaen"/>
          <w:sz w:val="24"/>
          <w:szCs w:val="24"/>
          <w:lang w:val="hy-AM"/>
        </w:rPr>
        <w:t>«</w:t>
      </w:r>
      <w:r w:rsidR="00C943C1" w:rsidRPr="00A355CE">
        <w:rPr>
          <w:rFonts w:ascii="GHEA Grapalat" w:hAnsi="GHEA Grapalat" w:cs="Sylfaen"/>
          <w:spacing w:val="-2"/>
          <w:sz w:val="24"/>
          <w:szCs w:val="24"/>
          <w:lang w:val="hy-AM"/>
        </w:rPr>
        <w:t>«</w:t>
      </w:r>
      <w:r w:rsidR="00C943C1">
        <w:rPr>
          <w:rFonts w:ascii="GHEA Grapalat" w:hAnsi="GHEA Grapalat" w:cs="Sylfaen"/>
          <w:spacing w:val="-2"/>
          <w:sz w:val="24"/>
          <w:szCs w:val="24"/>
          <w:lang w:val="hy-AM"/>
        </w:rPr>
        <w:t>Պետական տուրքի մասին</w:t>
      </w:r>
      <w:r w:rsidR="00C943C1" w:rsidRPr="00A355CE">
        <w:rPr>
          <w:rFonts w:ascii="GHEA Grapalat" w:hAnsi="GHEA Grapalat" w:cs="Sylfaen"/>
          <w:spacing w:val="-2"/>
          <w:sz w:val="24"/>
          <w:szCs w:val="24"/>
          <w:lang w:val="hy-AM"/>
        </w:rPr>
        <w:t>»</w:t>
      </w:r>
      <w:r w:rsidR="00C943C1">
        <w:rPr>
          <w:rFonts w:ascii="GHEA Grapalat" w:hAnsi="GHEA Grapalat" w:cs="Sylfaen"/>
          <w:spacing w:val="-2"/>
          <w:sz w:val="24"/>
          <w:szCs w:val="24"/>
          <w:lang w:val="hy-AM"/>
        </w:rPr>
        <w:t xml:space="preserve"> օրենքում լրացում կատարելու մասին</w:t>
      </w:r>
      <w:r w:rsidR="00F423D4">
        <w:rPr>
          <w:rFonts w:ascii="GHEA Grapalat" w:hAnsi="GHEA Grapalat" w:cs="Sylfaen"/>
          <w:spacing w:val="-2"/>
          <w:sz w:val="24"/>
          <w:szCs w:val="24"/>
          <w:lang w:val="hy-AM"/>
        </w:rPr>
        <w:t>»</w:t>
      </w:r>
      <w:r w:rsidR="00C943C1">
        <w:rPr>
          <w:rFonts w:ascii="GHEA Grapalat" w:hAnsi="GHEA Grapalat" w:cs="Sylfaen"/>
          <w:spacing w:val="-2"/>
          <w:sz w:val="24"/>
          <w:szCs w:val="24"/>
          <w:lang w:val="hy-AM"/>
        </w:rPr>
        <w:t xml:space="preserve"> </w:t>
      </w:r>
      <w:r w:rsidR="00DA425E">
        <w:rPr>
          <w:rFonts w:ascii="GHEA Grapalat" w:hAnsi="GHEA Grapalat" w:cs="Sylfaen"/>
          <w:sz w:val="24"/>
          <w:szCs w:val="24"/>
          <w:lang w:val="hy-AM"/>
        </w:rPr>
        <w:t>օրենքների</w:t>
      </w:r>
      <w:r w:rsidR="00D56D64" w:rsidRPr="00763EB3">
        <w:rPr>
          <w:rFonts w:ascii="GHEA Grapalat" w:hAnsi="GHEA Grapalat" w:cs="Sylfaen"/>
          <w:sz w:val="24"/>
          <w:szCs w:val="24"/>
          <w:lang w:val="hy-AM"/>
        </w:rPr>
        <w:t xml:space="preserve"> </w:t>
      </w:r>
      <w:r w:rsidR="00763EB3">
        <w:rPr>
          <w:rFonts w:ascii="GHEA Grapalat" w:hAnsi="GHEA Grapalat" w:cs="Sylfaen"/>
          <w:sz w:val="24"/>
          <w:szCs w:val="24"/>
          <w:lang w:val="hy-AM"/>
        </w:rPr>
        <w:t>նախագծերի</w:t>
      </w:r>
      <w:r w:rsidR="00D56D64" w:rsidRPr="00763EB3">
        <w:rPr>
          <w:rFonts w:ascii="GHEA Grapalat" w:hAnsi="GHEA Grapalat" w:cs="Sylfaen"/>
          <w:sz w:val="24"/>
          <w:szCs w:val="24"/>
          <w:lang w:val="hy-AM"/>
        </w:rPr>
        <w:t xml:space="preserve"> </w:t>
      </w:r>
      <w:r w:rsidR="00D56D64" w:rsidRPr="00763EB3">
        <w:rPr>
          <w:rFonts w:ascii="GHEA Grapalat" w:hAnsi="GHEA Grapalat"/>
          <w:bCs/>
          <w:color w:val="00000A"/>
          <w:sz w:val="24"/>
          <w:szCs w:val="24"/>
          <w:lang w:val="hy-AM"/>
        </w:rPr>
        <w:t>ընդունումը</w:t>
      </w:r>
      <w:r w:rsidR="00D56D64" w:rsidRPr="00D94F4D">
        <w:rPr>
          <w:rFonts w:ascii="GHEA Grapalat" w:hAnsi="GHEA Grapalat"/>
          <w:bCs/>
          <w:color w:val="00000A"/>
          <w:sz w:val="24"/>
          <w:szCs w:val="24"/>
          <w:lang w:val="hy-AM"/>
        </w:rPr>
        <w:t xml:space="preserve">  </w:t>
      </w:r>
      <w:r w:rsidR="00D56D64" w:rsidRPr="00D94F4D">
        <w:rPr>
          <w:rFonts w:ascii="GHEA Grapalat" w:hAnsi="GHEA Grapalat"/>
          <w:bCs/>
          <w:color w:val="00000A"/>
          <w:sz w:val="24"/>
          <w:szCs w:val="24"/>
          <w:lang w:val="hy-AM"/>
        </w:rPr>
        <w:lastRenderedPageBreak/>
        <w:t xml:space="preserve">բխում </w:t>
      </w:r>
      <w:r w:rsidR="00D56D64">
        <w:rPr>
          <w:rFonts w:ascii="GHEA Grapalat" w:hAnsi="GHEA Grapalat"/>
          <w:bCs/>
          <w:color w:val="00000A"/>
          <w:sz w:val="24"/>
          <w:szCs w:val="24"/>
          <w:lang w:val="hy-AM"/>
        </w:rPr>
        <w:t xml:space="preserve">է </w:t>
      </w:r>
      <w:r w:rsidR="00D56D64">
        <w:rPr>
          <w:rFonts w:ascii="GHEA Grapalat" w:hAnsi="GHEA Grapalat"/>
          <w:bCs/>
          <w:color w:val="00000A"/>
          <w:sz w:val="24"/>
          <w:szCs w:val="24"/>
          <w:shd w:val="clear" w:color="auto" w:fill="FFFFFF"/>
          <w:lang w:val="hy-AM"/>
        </w:rPr>
        <w:t xml:space="preserve">Կառավարության 2021-2026թթ. ծրագրի 2.4 կետի «Գյուղատնտեսության» բաժնից </w:t>
      </w:r>
      <w:hyperlink r:id="rId4" w:history="1">
        <w:r w:rsidR="00D56D64">
          <w:rPr>
            <w:rStyle w:val="Hyperlink"/>
            <w:rFonts w:ascii="GHEA Grapalat" w:hAnsi="GHEA Grapalat"/>
            <w:bCs/>
            <w:sz w:val="24"/>
            <w:szCs w:val="24"/>
            <w:shd w:val="clear" w:color="auto" w:fill="FFFFFF"/>
            <w:lang w:val="hy-AM"/>
          </w:rPr>
          <w:t>https://www.gov.am/files/docs/4586.pdf</w:t>
        </w:r>
      </w:hyperlink>
      <w:r w:rsidR="00D56D64">
        <w:rPr>
          <w:rStyle w:val="Hyperlink"/>
          <w:rFonts w:ascii="GHEA Grapalat" w:hAnsi="GHEA Grapalat"/>
          <w:bCs/>
          <w:sz w:val="24"/>
          <w:szCs w:val="24"/>
          <w:shd w:val="clear" w:color="auto" w:fill="FFFFFF"/>
          <w:lang w:val="hy-AM"/>
        </w:rPr>
        <w:t xml:space="preserve"> :</w:t>
      </w:r>
    </w:p>
    <w:p w14:paraId="11FC10E7" w14:textId="77777777" w:rsidR="008F28EE" w:rsidRDefault="008F28EE" w:rsidP="00D56D64">
      <w:pPr>
        <w:spacing w:after="0" w:line="360" w:lineRule="auto"/>
        <w:ind w:firstLine="720"/>
        <w:jc w:val="both"/>
        <w:rPr>
          <w:rFonts w:ascii="GHEA Grapalat" w:eastAsia="Times New Roman" w:hAnsi="GHEA Grapalat"/>
          <w:b/>
          <w:sz w:val="24"/>
          <w:szCs w:val="24"/>
          <w:lang w:val="hy-AM"/>
        </w:rPr>
      </w:pPr>
    </w:p>
    <w:p w14:paraId="0E211B67" w14:textId="77777777" w:rsidR="008F28EE" w:rsidRDefault="008F28EE" w:rsidP="00D56D64">
      <w:pPr>
        <w:spacing w:after="0" w:line="360" w:lineRule="auto"/>
        <w:ind w:firstLine="720"/>
        <w:jc w:val="both"/>
        <w:rPr>
          <w:rFonts w:ascii="GHEA Grapalat" w:eastAsia="Times New Roman" w:hAnsi="GHEA Grapalat"/>
          <w:b/>
          <w:sz w:val="24"/>
          <w:szCs w:val="24"/>
          <w:lang w:val="hy-AM"/>
        </w:rPr>
      </w:pPr>
    </w:p>
    <w:p w14:paraId="2724FBB6" w14:textId="77777777" w:rsidR="00D56D64" w:rsidRPr="00C35CE9" w:rsidRDefault="00D56D64" w:rsidP="00D56D64">
      <w:pPr>
        <w:spacing w:after="0" w:line="360" w:lineRule="auto"/>
        <w:ind w:firstLine="720"/>
        <w:jc w:val="both"/>
        <w:rPr>
          <w:rFonts w:ascii="GHEA Grapalat" w:eastAsia="Times New Roman" w:hAnsi="GHEA Grapalat"/>
          <w:b/>
          <w:sz w:val="24"/>
          <w:szCs w:val="24"/>
          <w:lang w:val="hy-AM"/>
        </w:rPr>
      </w:pPr>
      <w:r>
        <w:rPr>
          <w:rFonts w:ascii="GHEA Grapalat" w:eastAsia="Times New Roman" w:hAnsi="GHEA Grapalat"/>
          <w:b/>
          <w:sz w:val="24"/>
          <w:szCs w:val="24"/>
          <w:lang w:val="hy-AM"/>
        </w:rPr>
        <w:t>4</w:t>
      </w:r>
      <w:r w:rsidRPr="00C35CE9">
        <w:rPr>
          <w:rFonts w:ascii="GHEA Grapalat" w:eastAsia="Times New Roman" w:hAnsi="GHEA Grapalat"/>
          <w:b/>
          <w:sz w:val="24"/>
          <w:szCs w:val="24"/>
          <w:lang w:val="hy-AM"/>
        </w:rPr>
        <w:t>. Նախագծի մշակման գործընթացում ներգրավված ինստիտուտները և անձինք</w:t>
      </w:r>
    </w:p>
    <w:p w14:paraId="394FBA5A" w14:textId="7416C66D" w:rsidR="005728EC" w:rsidRPr="00C83A69" w:rsidRDefault="00D56D64" w:rsidP="00C83A69">
      <w:pPr>
        <w:spacing w:after="0" w:line="360" w:lineRule="auto"/>
        <w:ind w:firstLine="706"/>
        <w:jc w:val="both"/>
        <w:rPr>
          <w:rFonts w:ascii="GHEA Grapalat" w:hAnsi="GHEA Grapalat" w:cs="Sylfaen"/>
          <w:sz w:val="24"/>
          <w:szCs w:val="24"/>
          <w:lang w:val="hy-AM"/>
        </w:rPr>
      </w:pPr>
      <w:r w:rsidRPr="00C35CE9">
        <w:rPr>
          <w:rFonts w:ascii="GHEA Grapalat" w:eastAsia="Times New Roman" w:hAnsi="GHEA Grapalat"/>
          <w:sz w:val="24"/>
          <w:szCs w:val="24"/>
          <w:lang w:val="hy-AM"/>
        </w:rPr>
        <w:t xml:space="preserve">Իրավական ակտի նախագիծը մշակվել է ՀՀ </w:t>
      </w:r>
      <w:r w:rsidRPr="00C35CE9">
        <w:rPr>
          <w:rFonts w:ascii="GHEA Grapalat" w:hAnsi="GHEA Grapalat" w:cs="Sylfaen"/>
          <w:sz w:val="24"/>
          <w:szCs w:val="24"/>
          <w:lang w:val="hy-AM"/>
        </w:rPr>
        <w:t>էկոնոմիկայի նախարարության կողմից։</w:t>
      </w:r>
    </w:p>
    <w:bookmarkEnd w:id="2"/>
    <w:p w14:paraId="42ACE7A3" w14:textId="77777777" w:rsidR="00A27AD6" w:rsidRPr="00872CDE" w:rsidRDefault="00D56D64" w:rsidP="00A27AD6">
      <w:pPr>
        <w:spacing w:after="0" w:line="360" w:lineRule="auto"/>
        <w:ind w:firstLine="567"/>
        <w:jc w:val="both"/>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t>5</w:t>
      </w:r>
      <w:r w:rsidR="00A27AD6">
        <w:rPr>
          <w:rFonts w:ascii="GHEA Grapalat" w:hAnsi="GHEA Grapalat"/>
          <w:b/>
          <w:color w:val="000000"/>
          <w:sz w:val="24"/>
          <w:szCs w:val="24"/>
          <w:shd w:val="clear" w:color="auto" w:fill="FFFFFF"/>
          <w:lang w:val="hy-AM"/>
        </w:rPr>
        <w:t xml:space="preserve">. </w:t>
      </w:r>
      <w:r w:rsidR="00A27AD6" w:rsidRPr="00872CDE">
        <w:rPr>
          <w:rFonts w:ascii="GHEA Grapalat" w:hAnsi="GHEA Grapalat"/>
          <w:b/>
          <w:color w:val="000000"/>
          <w:sz w:val="24"/>
          <w:szCs w:val="24"/>
          <w:shd w:val="clear" w:color="auto" w:fill="FFFFFF"/>
          <w:lang w:val="hy-AM"/>
        </w:rPr>
        <w:t>Ֆինանսական միջոցների անհրաժեշտության և պետական բյուջեի եկամուտներում և ծախսերում սպասվելիք փոփոխության մասին</w:t>
      </w:r>
    </w:p>
    <w:p w14:paraId="7E3F22FD" w14:textId="77777777" w:rsidR="00A27AD6" w:rsidRPr="00C35CE9" w:rsidRDefault="00A27AD6" w:rsidP="00A27AD6">
      <w:pPr>
        <w:spacing w:after="0" w:line="360" w:lineRule="auto"/>
        <w:ind w:firstLine="567"/>
        <w:jc w:val="both"/>
        <w:rPr>
          <w:rFonts w:ascii="GHEA Grapalat" w:hAnsi="GHEA Grapalat" w:cs="Times Armenian"/>
          <w:color w:val="000000"/>
          <w:sz w:val="24"/>
          <w:szCs w:val="24"/>
          <w:lang w:val="hy-AM"/>
        </w:rPr>
      </w:pPr>
      <w:r>
        <w:rPr>
          <w:rFonts w:ascii="GHEA Grapalat" w:hAnsi="GHEA Grapalat"/>
          <w:color w:val="000000"/>
          <w:sz w:val="24"/>
          <w:szCs w:val="24"/>
          <w:shd w:val="clear" w:color="auto" w:fill="FFFFFF"/>
          <w:lang w:val="hy-AM"/>
        </w:rPr>
        <w:t>Ն</w:t>
      </w:r>
      <w:r w:rsidRPr="00C35CE9">
        <w:rPr>
          <w:rFonts w:ascii="GHEA Grapalat" w:hAnsi="GHEA Grapalat" w:cs="Sylfaen"/>
          <w:bCs/>
          <w:sz w:val="24"/>
          <w:szCs w:val="24"/>
          <w:lang w:val="hy-AM"/>
        </w:rPr>
        <w:t xml:space="preserve">ախագծի  ընդունմամբ </w:t>
      </w:r>
      <w:r w:rsidRPr="00C35CE9">
        <w:rPr>
          <w:rFonts w:ascii="GHEA Grapalat" w:hAnsi="GHEA Grapalat"/>
          <w:color w:val="000000"/>
          <w:sz w:val="24"/>
          <w:szCs w:val="24"/>
          <w:shd w:val="clear" w:color="auto" w:fill="FFFFFF"/>
          <w:lang w:val="hy-AM"/>
        </w:rPr>
        <w:t>լրացուցիչ</w:t>
      </w:r>
      <w:r>
        <w:rPr>
          <w:rFonts w:ascii="GHEA Grapalat" w:hAnsi="GHEA Grapalat"/>
          <w:color w:val="000000"/>
          <w:sz w:val="24"/>
          <w:szCs w:val="24"/>
          <w:shd w:val="clear" w:color="auto" w:fill="FFFFFF"/>
          <w:lang w:val="hy-AM"/>
        </w:rPr>
        <w:t xml:space="preserve">  </w:t>
      </w:r>
      <w:r w:rsidRPr="00C35CE9">
        <w:rPr>
          <w:rFonts w:ascii="GHEA Grapalat" w:hAnsi="GHEA Grapalat"/>
          <w:color w:val="000000"/>
          <w:sz w:val="24"/>
          <w:szCs w:val="24"/>
          <w:shd w:val="clear" w:color="auto" w:fill="FFFFFF"/>
          <w:lang w:val="hy-AM"/>
        </w:rPr>
        <w:t xml:space="preserve">ֆինանսական միջոցների անհրաժեշտություն չի առաջանում՝ պետական բյուջեում </w:t>
      </w:r>
      <w:r w:rsidRPr="00C35CE9">
        <w:rPr>
          <w:rFonts w:ascii="GHEA Grapalat" w:hAnsi="GHEA Grapalat" w:cs="Sylfaen"/>
          <w:color w:val="000000"/>
          <w:sz w:val="24"/>
          <w:szCs w:val="24"/>
          <w:lang w:val="hy-AM"/>
        </w:rPr>
        <w:t>եկամուտների</w:t>
      </w:r>
      <w:r w:rsidRPr="00C35CE9">
        <w:rPr>
          <w:rFonts w:ascii="GHEA Grapalat" w:hAnsi="GHEA Grapalat" w:cs="Times Armenian"/>
          <w:color w:val="000000"/>
          <w:sz w:val="24"/>
          <w:szCs w:val="24"/>
          <w:lang w:val="af-ZA"/>
        </w:rPr>
        <w:t xml:space="preserve"> </w:t>
      </w:r>
      <w:r w:rsidRPr="00C35CE9">
        <w:rPr>
          <w:rFonts w:ascii="GHEA Grapalat" w:hAnsi="GHEA Grapalat" w:cs="Sylfaen"/>
          <w:color w:val="000000"/>
          <w:sz w:val="24"/>
          <w:szCs w:val="24"/>
          <w:lang w:val="hy-AM"/>
        </w:rPr>
        <w:t>և</w:t>
      </w:r>
      <w:r w:rsidRPr="00C35CE9">
        <w:rPr>
          <w:rFonts w:ascii="GHEA Grapalat" w:hAnsi="GHEA Grapalat" w:cs="Times Armenian"/>
          <w:color w:val="000000"/>
          <w:sz w:val="24"/>
          <w:szCs w:val="24"/>
          <w:lang w:val="af-ZA"/>
        </w:rPr>
        <w:t xml:space="preserve"> </w:t>
      </w:r>
      <w:r w:rsidRPr="00C35CE9">
        <w:rPr>
          <w:rFonts w:ascii="GHEA Grapalat" w:hAnsi="GHEA Grapalat" w:cs="Sylfaen"/>
          <w:color w:val="000000"/>
          <w:sz w:val="24"/>
          <w:szCs w:val="24"/>
          <w:lang w:val="hy-AM"/>
        </w:rPr>
        <w:t>ծախսերի</w:t>
      </w:r>
      <w:r w:rsidRPr="00C35CE9">
        <w:rPr>
          <w:rFonts w:ascii="GHEA Grapalat" w:hAnsi="GHEA Grapalat" w:cs="Times Armenian"/>
          <w:color w:val="000000"/>
          <w:sz w:val="24"/>
          <w:szCs w:val="24"/>
          <w:lang w:val="af-ZA"/>
        </w:rPr>
        <w:t xml:space="preserve"> </w:t>
      </w:r>
      <w:r w:rsidRPr="00C35CE9">
        <w:rPr>
          <w:rFonts w:ascii="GHEA Grapalat" w:hAnsi="GHEA Grapalat" w:cs="Sylfaen"/>
          <w:color w:val="000000"/>
          <w:sz w:val="24"/>
          <w:szCs w:val="24"/>
          <w:lang w:val="hy-AM"/>
        </w:rPr>
        <w:t>ավելացում</w:t>
      </w:r>
      <w:r w:rsidRPr="00C35CE9">
        <w:rPr>
          <w:rFonts w:ascii="GHEA Grapalat" w:hAnsi="GHEA Grapalat" w:cs="Sylfaen"/>
          <w:color w:val="000000"/>
          <w:sz w:val="24"/>
          <w:szCs w:val="24"/>
          <w:lang w:val="af-ZA"/>
        </w:rPr>
        <w:t xml:space="preserve"> </w:t>
      </w:r>
      <w:r w:rsidRPr="00C35CE9">
        <w:rPr>
          <w:rFonts w:ascii="GHEA Grapalat" w:hAnsi="GHEA Grapalat" w:cs="Sylfaen"/>
          <w:color w:val="000000"/>
          <w:sz w:val="24"/>
          <w:szCs w:val="24"/>
          <w:lang w:val="hy-AM"/>
        </w:rPr>
        <w:t>կամ</w:t>
      </w:r>
      <w:r w:rsidRPr="00C35CE9">
        <w:rPr>
          <w:rFonts w:ascii="GHEA Grapalat" w:hAnsi="GHEA Grapalat" w:cs="Sylfaen"/>
          <w:color w:val="000000"/>
          <w:sz w:val="24"/>
          <w:szCs w:val="24"/>
          <w:lang w:val="af-ZA"/>
        </w:rPr>
        <w:t xml:space="preserve"> </w:t>
      </w:r>
      <w:r w:rsidRPr="00C35CE9">
        <w:rPr>
          <w:rFonts w:ascii="GHEA Grapalat" w:hAnsi="GHEA Grapalat" w:cs="Sylfaen"/>
          <w:color w:val="000000"/>
          <w:sz w:val="24"/>
          <w:szCs w:val="24"/>
          <w:lang w:val="hy-AM"/>
        </w:rPr>
        <w:t>նվազում</w:t>
      </w:r>
      <w:r w:rsidRPr="00C35CE9">
        <w:rPr>
          <w:rFonts w:ascii="GHEA Grapalat" w:hAnsi="GHEA Grapalat" w:cs="Sylfaen"/>
          <w:color w:val="000000"/>
          <w:sz w:val="24"/>
          <w:szCs w:val="24"/>
          <w:lang w:val="af-ZA"/>
        </w:rPr>
        <w:t xml:space="preserve"> </w:t>
      </w:r>
      <w:r w:rsidRPr="00C35CE9">
        <w:rPr>
          <w:rFonts w:ascii="GHEA Grapalat" w:hAnsi="GHEA Grapalat" w:cs="Sylfaen"/>
          <w:color w:val="000000"/>
          <w:sz w:val="24"/>
          <w:szCs w:val="24"/>
          <w:lang w:val="hy-AM"/>
        </w:rPr>
        <w:t>չի</w:t>
      </w:r>
      <w:r w:rsidRPr="00C35CE9">
        <w:rPr>
          <w:rFonts w:ascii="GHEA Grapalat" w:hAnsi="GHEA Grapalat" w:cs="Sylfaen"/>
          <w:color w:val="000000"/>
          <w:sz w:val="24"/>
          <w:szCs w:val="24"/>
          <w:lang w:val="af-ZA"/>
        </w:rPr>
        <w:t xml:space="preserve"> </w:t>
      </w:r>
      <w:r w:rsidRPr="00C35CE9">
        <w:rPr>
          <w:rFonts w:ascii="GHEA Grapalat" w:hAnsi="GHEA Grapalat" w:cs="Sylfaen"/>
          <w:color w:val="000000"/>
          <w:sz w:val="24"/>
          <w:szCs w:val="24"/>
          <w:lang w:val="hy-AM"/>
        </w:rPr>
        <w:t>նախատեսվում</w:t>
      </w:r>
      <w:r w:rsidRPr="00C35CE9">
        <w:rPr>
          <w:rFonts w:ascii="GHEA Grapalat" w:hAnsi="GHEA Grapalat" w:cs="Times Armenian"/>
          <w:color w:val="000000"/>
          <w:sz w:val="24"/>
          <w:szCs w:val="24"/>
          <w:lang w:val="af-ZA"/>
        </w:rPr>
        <w:t>:</w:t>
      </w:r>
      <w:r w:rsidRPr="00C35CE9">
        <w:rPr>
          <w:rFonts w:ascii="GHEA Grapalat" w:hAnsi="GHEA Grapalat" w:cs="Times Armenian"/>
          <w:color w:val="000000"/>
          <w:sz w:val="24"/>
          <w:szCs w:val="24"/>
          <w:lang w:val="hy-AM"/>
        </w:rPr>
        <w:t xml:space="preserve">   </w:t>
      </w:r>
    </w:p>
    <w:p w14:paraId="572E4EC0" w14:textId="77777777" w:rsidR="008D38C4" w:rsidRDefault="008D38C4" w:rsidP="00740695">
      <w:pPr>
        <w:spacing w:after="0" w:line="360" w:lineRule="auto"/>
        <w:jc w:val="both"/>
        <w:rPr>
          <w:rFonts w:ascii="GHEA Grapalat" w:eastAsia="Times New Roman" w:hAnsi="GHEA Grapalat"/>
          <w:b/>
          <w:sz w:val="24"/>
          <w:szCs w:val="24"/>
          <w:lang w:val="hy-AM"/>
        </w:rPr>
      </w:pPr>
    </w:p>
    <w:p w14:paraId="26900BEB" w14:textId="77777777" w:rsidR="00A27AD6" w:rsidRPr="00C35CE9" w:rsidRDefault="00A27AD6" w:rsidP="00A27AD6">
      <w:pPr>
        <w:spacing w:after="0" w:line="360" w:lineRule="auto"/>
        <w:ind w:firstLine="720"/>
        <w:jc w:val="both"/>
        <w:rPr>
          <w:rFonts w:ascii="GHEA Grapalat" w:eastAsia="Times New Roman" w:hAnsi="GHEA Grapalat"/>
          <w:b/>
          <w:sz w:val="24"/>
          <w:szCs w:val="24"/>
          <w:lang w:val="hy-AM"/>
        </w:rPr>
      </w:pPr>
      <w:r w:rsidRPr="00C35CE9">
        <w:rPr>
          <w:rFonts w:ascii="GHEA Grapalat" w:eastAsia="Times New Roman" w:hAnsi="GHEA Grapalat"/>
          <w:b/>
          <w:sz w:val="24"/>
          <w:szCs w:val="24"/>
          <w:lang w:val="hy-AM"/>
        </w:rPr>
        <w:t>6.</w:t>
      </w:r>
      <w:r w:rsidRPr="00C35CE9">
        <w:rPr>
          <w:rFonts w:ascii="GHEA Grapalat" w:eastAsia="Times New Roman" w:hAnsi="GHEA Grapalat" w:cs="Sylfaen"/>
          <w:b/>
          <w:sz w:val="24"/>
          <w:szCs w:val="24"/>
          <w:lang w:val="hy-AM"/>
        </w:rPr>
        <w:t xml:space="preserve">  Ակնկալվող</w:t>
      </w:r>
      <w:r w:rsidRPr="00C35CE9">
        <w:rPr>
          <w:rFonts w:ascii="GHEA Grapalat" w:eastAsia="Times New Roman" w:hAnsi="GHEA Grapalat"/>
          <w:b/>
          <w:sz w:val="24"/>
          <w:szCs w:val="24"/>
          <w:lang w:val="hy-AM"/>
        </w:rPr>
        <w:t xml:space="preserve"> արդյունքը </w:t>
      </w:r>
    </w:p>
    <w:p w14:paraId="7F260CFC" w14:textId="3C68C917" w:rsidR="00A27AD6" w:rsidRDefault="00706083" w:rsidP="00A27AD6">
      <w:pPr>
        <w:pStyle w:val="NormalWeb"/>
        <w:shd w:val="clear" w:color="auto" w:fill="FFFFFF"/>
        <w:spacing w:before="0" w:beforeAutospacing="0" w:after="0" w:afterAutospacing="0" w:line="360" w:lineRule="auto"/>
        <w:ind w:firstLine="720"/>
        <w:jc w:val="both"/>
        <w:rPr>
          <w:rFonts w:ascii="GHEA Grapalat" w:hAnsi="GHEA Grapalat" w:cs="Sylfaen"/>
          <w:color w:val="000000"/>
          <w:lang w:val="hy-AM"/>
        </w:rPr>
      </w:pPr>
      <w:r>
        <w:rPr>
          <w:rFonts w:ascii="GHEA Grapalat" w:hAnsi="GHEA Grapalat" w:cs="Sylfaen"/>
          <w:lang w:val="hy-AM"/>
        </w:rPr>
        <w:t>«</w:t>
      </w:r>
      <w:r w:rsidR="00E773F8" w:rsidRPr="00A62F5A">
        <w:rPr>
          <w:rFonts w:ascii="GHEA Grapalat" w:hAnsi="GHEA Grapalat" w:cs="Sylfaen"/>
          <w:lang w:val="hy-AM"/>
        </w:rPr>
        <w:t>«Սննդամթերքի անվտանգության պետական վերահսկողության մասին</w:t>
      </w:r>
      <w:r>
        <w:rPr>
          <w:rFonts w:ascii="GHEA Grapalat" w:hAnsi="GHEA Grapalat" w:cs="Sylfaen"/>
          <w:lang w:val="hy-AM"/>
        </w:rPr>
        <w:t>»</w:t>
      </w:r>
      <w:r w:rsidR="00E773F8" w:rsidRPr="00A62F5A">
        <w:rPr>
          <w:rFonts w:ascii="GHEA Grapalat" w:hAnsi="GHEA Grapalat" w:cs="Sylfaen"/>
          <w:lang w:val="hy-AM"/>
        </w:rPr>
        <w:t xml:space="preserve"> օրենքում </w:t>
      </w:r>
      <w:r w:rsidR="00E773F8">
        <w:rPr>
          <w:rFonts w:ascii="GHEA Grapalat" w:hAnsi="GHEA Grapalat" w:cs="Sylfaen"/>
          <w:lang w:val="hy-AM"/>
        </w:rPr>
        <w:t>փոփոխություններ և լրացումներ կատարելու մասին»</w:t>
      </w:r>
      <w:r w:rsidR="00F30401">
        <w:rPr>
          <w:rFonts w:ascii="GHEA Grapalat" w:hAnsi="GHEA Grapalat" w:cs="Sylfaen"/>
          <w:lang w:val="hy-AM"/>
        </w:rPr>
        <w:t>,</w:t>
      </w:r>
      <w:r w:rsidR="003231DF">
        <w:rPr>
          <w:rFonts w:ascii="GHEA Grapalat" w:hAnsi="GHEA Grapalat" w:cs="Sylfaen"/>
          <w:lang w:val="hy-AM"/>
        </w:rPr>
        <w:t xml:space="preserve"> </w:t>
      </w:r>
      <w:r w:rsidR="00654B71">
        <w:rPr>
          <w:rFonts w:ascii="GHEA Grapalat" w:hAnsi="GHEA Grapalat" w:cs="Sylfaen"/>
          <w:lang w:val="hy-AM"/>
        </w:rPr>
        <w:t>«</w:t>
      </w:r>
      <w:r w:rsidR="00654B71" w:rsidRPr="00763EB3">
        <w:rPr>
          <w:rFonts w:ascii="GHEA Grapalat" w:hAnsi="GHEA Grapalat" w:cs="Sylfaen"/>
          <w:lang w:val="hy-AM"/>
        </w:rPr>
        <w:t>«Կերի մասին» օրենքում</w:t>
      </w:r>
      <w:r w:rsidR="00F30401">
        <w:rPr>
          <w:rFonts w:ascii="GHEA Grapalat" w:hAnsi="GHEA Grapalat" w:cs="Sylfaen"/>
          <w:lang w:val="hy-AM"/>
        </w:rPr>
        <w:t xml:space="preserve"> փոփոխություն և </w:t>
      </w:r>
      <w:r w:rsidR="00654B71" w:rsidRPr="00763EB3">
        <w:rPr>
          <w:rFonts w:ascii="GHEA Grapalat" w:hAnsi="GHEA Grapalat" w:cs="Sylfaen"/>
          <w:lang w:val="hy-AM"/>
        </w:rPr>
        <w:t xml:space="preserve"> լրացում</w:t>
      </w:r>
      <w:r w:rsidR="00F30401">
        <w:rPr>
          <w:rFonts w:ascii="GHEA Grapalat" w:hAnsi="GHEA Grapalat" w:cs="Sylfaen"/>
          <w:lang w:val="hy-AM"/>
        </w:rPr>
        <w:t>ներ</w:t>
      </w:r>
      <w:r w:rsidR="00654B71" w:rsidRPr="00763EB3">
        <w:rPr>
          <w:rFonts w:ascii="GHEA Grapalat" w:hAnsi="GHEA Grapalat" w:cs="Sylfaen"/>
          <w:lang w:val="hy-AM"/>
        </w:rPr>
        <w:t xml:space="preserve"> կատարելու մասին</w:t>
      </w:r>
      <w:r w:rsidR="00654B71">
        <w:rPr>
          <w:rFonts w:ascii="GHEA Grapalat" w:hAnsi="GHEA Grapalat" w:cs="Sylfaen"/>
          <w:lang w:val="hy-AM"/>
        </w:rPr>
        <w:t>»</w:t>
      </w:r>
      <w:r w:rsidR="00F30401">
        <w:rPr>
          <w:rFonts w:ascii="GHEA Grapalat" w:hAnsi="GHEA Grapalat" w:cs="Sylfaen"/>
          <w:lang w:val="hy-AM"/>
        </w:rPr>
        <w:t xml:space="preserve"> և </w:t>
      </w:r>
      <w:r w:rsidR="00F423D4" w:rsidRPr="00F423D4">
        <w:rPr>
          <w:rFonts w:ascii="GHEA Grapalat" w:hAnsi="GHEA Grapalat" w:cs="Sylfaen"/>
          <w:lang w:val="hy-AM"/>
        </w:rPr>
        <w:t>«</w:t>
      </w:r>
      <w:r w:rsidR="00F30401" w:rsidRPr="00A355CE">
        <w:rPr>
          <w:rFonts w:ascii="GHEA Grapalat" w:hAnsi="GHEA Grapalat" w:cs="Sylfaen"/>
          <w:spacing w:val="-2"/>
          <w:lang w:val="hy-AM"/>
        </w:rPr>
        <w:t>«</w:t>
      </w:r>
      <w:r w:rsidR="00F30401">
        <w:rPr>
          <w:rFonts w:ascii="GHEA Grapalat" w:hAnsi="GHEA Grapalat" w:cs="Sylfaen"/>
          <w:spacing w:val="-2"/>
          <w:lang w:val="hy-AM"/>
        </w:rPr>
        <w:t>Պետական տուրքի մասին</w:t>
      </w:r>
      <w:r w:rsidR="00F30401" w:rsidRPr="00A355CE">
        <w:rPr>
          <w:rFonts w:ascii="GHEA Grapalat" w:hAnsi="GHEA Grapalat" w:cs="Sylfaen"/>
          <w:spacing w:val="-2"/>
          <w:lang w:val="hy-AM"/>
        </w:rPr>
        <w:t>»</w:t>
      </w:r>
      <w:r w:rsidR="00F30401">
        <w:rPr>
          <w:rFonts w:ascii="GHEA Grapalat" w:hAnsi="GHEA Grapalat" w:cs="Sylfaen"/>
          <w:spacing w:val="-2"/>
          <w:lang w:val="hy-AM"/>
        </w:rPr>
        <w:t xml:space="preserve"> օրենքում լրացում կատարելու մասին</w:t>
      </w:r>
      <w:r w:rsidR="00F423D4" w:rsidRPr="00F423D4">
        <w:rPr>
          <w:rFonts w:ascii="GHEA Grapalat" w:hAnsi="GHEA Grapalat" w:cs="Sylfaen"/>
          <w:spacing w:val="-2"/>
          <w:lang w:val="hy-AM"/>
        </w:rPr>
        <w:t>»</w:t>
      </w:r>
      <w:r w:rsidR="005D3DD7">
        <w:rPr>
          <w:rFonts w:ascii="GHEA Grapalat" w:hAnsi="GHEA Grapalat" w:cs="Sylfaen"/>
          <w:lang w:val="hy-AM"/>
        </w:rPr>
        <w:t xml:space="preserve"> օրենքների</w:t>
      </w:r>
      <w:r w:rsidR="00E773F8" w:rsidRPr="00A62F5A">
        <w:rPr>
          <w:rFonts w:ascii="GHEA Grapalat" w:hAnsi="GHEA Grapalat" w:cs="Sylfaen"/>
          <w:lang w:val="hy-AM"/>
        </w:rPr>
        <w:t xml:space="preserve"> </w:t>
      </w:r>
      <w:r w:rsidR="00654B71">
        <w:rPr>
          <w:rFonts w:ascii="GHEA Grapalat" w:hAnsi="GHEA Grapalat"/>
          <w:bCs/>
          <w:color w:val="00000A"/>
          <w:shd w:val="clear" w:color="auto" w:fill="FFFFFF"/>
          <w:lang w:val="hy-AM"/>
        </w:rPr>
        <w:t xml:space="preserve">նախագծերի </w:t>
      </w:r>
      <w:r w:rsidR="001C7102">
        <w:rPr>
          <w:rFonts w:ascii="GHEA Grapalat" w:hAnsi="GHEA Grapalat"/>
          <w:bCs/>
          <w:color w:val="00000A"/>
          <w:shd w:val="clear" w:color="auto" w:fill="FFFFFF"/>
          <w:lang w:val="hy-AM"/>
        </w:rPr>
        <w:t>ընդուն</w:t>
      </w:r>
      <w:r w:rsidR="00C367F7">
        <w:rPr>
          <w:rFonts w:ascii="GHEA Grapalat" w:hAnsi="GHEA Grapalat"/>
          <w:bCs/>
          <w:color w:val="00000A"/>
          <w:shd w:val="clear" w:color="auto" w:fill="FFFFFF"/>
          <w:lang w:val="hy-AM"/>
        </w:rPr>
        <w:t>մամբ</w:t>
      </w:r>
      <w:r w:rsidR="009A12FB">
        <w:rPr>
          <w:rFonts w:ascii="GHEA Grapalat" w:hAnsi="GHEA Grapalat"/>
          <w:bCs/>
          <w:color w:val="00000A"/>
          <w:shd w:val="clear" w:color="auto" w:fill="FFFFFF"/>
          <w:lang w:val="hy-AM"/>
        </w:rPr>
        <w:t>՝ սահմանելով նոր դրույթներ</w:t>
      </w:r>
      <w:r w:rsidR="00E773F8">
        <w:rPr>
          <w:rFonts w:ascii="GHEA Grapalat" w:hAnsi="GHEA Grapalat"/>
          <w:bCs/>
          <w:color w:val="00000A"/>
          <w:shd w:val="clear" w:color="auto" w:fill="FFFFFF"/>
          <w:lang w:val="hy-AM"/>
        </w:rPr>
        <w:t xml:space="preserve"> </w:t>
      </w:r>
      <w:r w:rsidR="001C7102">
        <w:rPr>
          <w:rFonts w:ascii="GHEA Grapalat" w:hAnsi="GHEA Grapalat"/>
          <w:bCs/>
          <w:color w:val="00000A"/>
          <w:shd w:val="clear" w:color="auto" w:fill="FFFFFF"/>
          <w:lang w:val="hy-AM"/>
        </w:rPr>
        <w:t>կխստացվի վերահսկողությունը</w:t>
      </w:r>
      <w:r w:rsidR="006B481F">
        <w:rPr>
          <w:rFonts w:ascii="GHEA Grapalat" w:hAnsi="GHEA Grapalat"/>
          <w:bCs/>
          <w:color w:val="00000A"/>
          <w:shd w:val="clear" w:color="auto" w:fill="FFFFFF"/>
          <w:lang w:val="hy-AM"/>
        </w:rPr>
        <w:t xml:space="preserve">, </w:t>
      </w:r>
      <w:r w:rsidR="00E773F8">
        <w:rPr>
          <w:rFonts w:ascii="GHEA Grapalat" w:hAnsi="GHEA Grapalat"/>
          <w:bCs/>
          <w:color w:val="00000A"/>
          <w:shd w:val="clear" w:color="auto" w:fill="FFFFFF"/>
          <w:lang w:val="hy-AM"/>
        </w:rPr>
        <w:t>կբացառվի վտա</w:t>
      </w:r>
      <w:r w:rsidR="00162BD8">
        <w:rPr>
          <w:rFonts w:ascii="GHEA Grapalat" w:hAnsi="GHEA Grapalat"/>
          <w:bCs/>
          <w:color w:val="00000A"/>
          <w:shd w:val="clear" w:color="auto" w:fill="FFFFFF"/>
          <w:lang w:val="hy-AM"/>
        </w:rPr>
        <w:t>ն</w:t>
      </w:r>
      <w:r w:rsidR="00E773F8">
        <w:rPr>
          <w:rFonts w:ascii="GHEA Grapalat" w:hAnsi="GHEA Grapalat"/>
          <w:bCs/>
          <w:color w:val="00000A"/>
          <w:shd w:val="clear" w:color="auto" w:fill="FFFFFF"/>
          <w:lang w:val="hy-AM"/>
        </w:rPr>
        <w:t>գավոր արտադրանքի շուկայահանումը</w:t>
      </w:r>
      <w:r w:rsidR="006B481F">
        <w:rPr>
          <w:rFonts w:ascii="GHEA Grapalat" w:hAnsi="GHEA Grapalat"/>
          <w:bCs/>
          <w:color w:val="00000A"/>
          <w:shd w:val="clear" w:color="auto" w:fill="FFFFFF"/>
          <w:lang w:val="hy-AM"/>
        </w:rPr>
        <w:t>,</w:t>
      </w:r>
      <w:r w:rsidR="00211BD8">
        <w:rPr>
          <w:rFonts w:ascii="GHEA Grapalat" w:hAnsi="GHEA Grapalat"/>
          <w:bCs/>
          <w:color w:val="00000A"/>
          <w:shd w:val="clear" w:color="auto" w:fill="FFFFFF"/>
          <w:lang w:val="hy-AM"/>
        </w:rPr>
        <w:t xml:space="preserve"> կսահմանվեն ռիսկի գնահատման</w:t>
      </w:r>
      <w:r w:rsidR="003231DF">
        <w:rPr>
          <w:rFonts w:ascii="GHEA Grapalat" w:hAnsi="GHEA Grapalat"/>
          <w:bCs/>
          <w:color w:val="00000A"/>
          <w:shd w:val="clear" w:color="auto" w:fill="FFFFFF"/>
          <w:lang w:val="hy-AM"/>
        </w:rPr>
        <w:t xml:space="preserve"> գիտական</w:t>
      </w:r>
      <w:r w:rsidR="00211BD8">
        <w:rPr>
          <w:rFonts w:ascii="GHEA Grapalat" w:hAnsi="GHEA Grapalat"/>
          <w:bCs/>
          <w:color w:val="00000A"/>
          <w:shd w:val="clear" w:color="auto" w:fill="FFFFFF"/>
          <w:lang w:val="hy-AM"/>
        </w:rPr>
        <w:t xml:space="preserve"> կենտրոնի լիազորությունների կասեցման կամ դադարեցման իրավական հիմքը, </w:t>
      </w:r>
      <w:r w:rsidR="006B481F">
        <w:rPr>
          <w:rFonts w:ascii="GHEA Grapalat" w:hAnsi="GHEA Grapalat"/>
          <w:bCs/>
          <w:color w:val="00000A"/>
          <w:shd w:val="clear" w:color="auto" w:fill="FFFFFF"/>
          <w:lang w:val="hy-AM"/>
        </w:rPr>
        <w:t>ինչպես ն</w:t>
      </w:r>
      <w:r w:rsidR="002D1217">
        <w:rPr>
          <w:rFonts w:ascii="GHEA Grapalat" w:hAnsi="GHEA Grapalat"/>
          <w:bCs/>
          <w:color w:val="00000A"/>
          <w:shd w:val="clear" w:color="auto" w:fill="FFFFFF"/>
          <w:lang w:val="hy-AM"/>
        </w:rPr>
        <w:t>աև</w:t>
      </w:r>
      <w:r w:rsidR="00B95AF4">
        <w:rPr>
          <w:rFonts w:ascii="GHEA Grapalat" w:hAnsi="GHEA Grapalat"/>
          <w:bCs/>
          <w:color w:val="00000A"/>
          <w:shd w:val="clear" w:color="auto" w:fill="FFFFFF"/>
          <w:lang w:val="hy-AM"/>
        </w:rPr>
        <w:t xml:space="preserve">  կսահմանվեն և իրավական հիմք կունենան</w:t>
      </w:r>
      <w:r w:rsidR="00EE7835">
        <w:rPr>
          <w:rFonts w:ascii="GHEA Grapalat" w:hAnsi="GHEA Grapalat"/>
          <w:bCs/>
          <w:color w:val="00000A"/>
          <w:shd w:val="clear" w:color="auto" w:fill="FFFFFF"/>
          <w:lang w:val="hy-AM"/>
        </w:rPr>
        <w:t xml:space="preserve"> կերային հավելումների պետական գրանցման</w:t>
      </w:r>
      <w:r w:rsidR="003231DF">
        <w:rPr>
          <w:rFonts w:ascii="GHEA Grapalat" w:hAnsi="GHEA Grapalat"/>
          <w:bCs/>
          <w:color w:val="00000A"/>
          <w:shd w:val="clear" w:color="auto" w:fill="FFFFFF"/>
          <w:lang w:val="hy-AM"/>
        </w:rPr>
        <w:t>, մերժման, կասեցման և դադարեցման</w:t>
      </w:r>
      <w:r w:rsidR="00472681">
        <w:rPr>
          <w:rFonts w:ascii="GHEA Grapalat" w:hAnsi="GHEA Grapalat"/>
          <w:bCs/>
          <w:color w:val="00000A"/>
          <w:shd w:val="clear" w:color="auto" w:fill="FFFFFF"/>
          <w:lang w:val="hy-AM"/>
        </w:rPr>
        <w:t xml:space="preserve"> կարգի</w:t>
      </w:r>
      <w:r w:rsidR="00EE7835">
        <w:rPr>
          <w:rFonts w:ascii="GHEA Grapalat" w:hAnsi="GHEA Grapalat"/>
          <w:bCs/>
          <w:color w:val="00000A"/>
          <w:shd w:val="clear" w:color="auto" w:fill="FFFFFF"/>
          <w:lang w:val="hy-AM"/>
        </w:rPr>
        <w:t xml:space="preserve"> և ռեեստրի վարման հետ կապված հարաբերությունները:</w:t>
      </w:r>
      <w:r w:rsidR="002D1217">
        <w:rPr>
          <w:rFonts w:ascii="GHEA Grapalat" w:hAnsi="GHEA Grapalat"/>
          <w:bCs/>
          <w:color w:val="00000A"/>
          <w:shd w:val="clear" w:color="auto" w:fill="FFFFFF"/>
          <w:lang w:val="hy-AM"/>
        </w:rPr>
        <w:t xml:space="preserve">  </w:t>
      </w:r>
    </w:p>
    <w:sectPr w:rsidR="00A27AD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rial Unicode">
    <w:altName w:val="Arial"/>
    <w:charset w:val="00"/>
    <w:family w:val="swiss"/>
    <w:pitch w:val="variable"/>
    <w:sig w:usb0="000002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Times Armenian">
    <w:panose1 w:val="020206030504050203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0005D"/>
    <w:rsid w:val="0000005D"/>
    <w:rsid w:val="0003612C"/>
    <w:rsid w:val="00061027"/>
    <w:rsid w:val="000A2DB0"/>
    <w:rsid w:val="000C24AA"/>
    <w:rsid w:val="000C746D"/>
    <w:rsid w:val="000E1DC0"/>
    <w:rsid w:val="001019A2"/>
    <w:rsid w:val="00101C71"/>
    <w:rsid w:val="00104D72"/>
    <w:rsid w:val="00143872"/>
    <w:rsid w:val="00143AFC"/>
    <w:rsid w:val="00162BD8"/>
    <w:rsid w:val="00183525"/>
    <w:rsid w:val="001870AE"/>
    <w:rsid w:val="001B11E6"/>
    <w:rsid w:val="001B69EB"/>
    <w:rsid w:val="001B77E5"/>
    <w:rsid w:val="001C7102"/>
    <w:rsid w:val="001E0F9B"/>
    <w:rsid w:val="00203AC0"/>
    <w:rsid w:val="00211BD8"/>
    <w:rsid w:val="00227A97"/>
    <w:rsid w:val="00240FBA"/>
    <w:rsid w:val="00245880"/>
    <w:rsid w:val="002664C5"/>
    <w:rsid w:val="00271017"/>
    <w:rsid w:val="00286020"/>
    <w:rsid w:val="002A5941"/>
    <w:rsid w:val="002C4C63"/>
    <w:rsid w:val="002D1217"/>
    <w:rsid w:val="002D3217"/>
    <w:rsid w:val="002D39AC"/>
    <w:rsid w:val="002D4B8E"/>
    <w:rsid w:val="002E12A6"/>
    <w:rsid w:val="002E71D5"/>
    <w:rsid w:val="003162C1"/>
    <w:rsid w:val="003231DF"/>
    <w:rsid w:val="00350679"/>
    <w:rsid w:val="00396E9B"/>
    <w:rsid w:val="003B39AF"/>
    <w:rsid w:val="004157D9"/>
    <w:rsid w:val="00436D20"/>
    <w:rsid w:val="00472681"/>
    <w:rsid w:val="004B18F9"/>
    <w:rsid w:val="004E2849"/>
    <w:rsid w:val="005279A3"/>
    <w:rsid w:val="00550E16"/>
    <w:rsid w:val="005728EC"/>
    <w:rsid w:val="00577C28"/>
    <w:rsid w:val="005A1AF1"/>
    <w:rsid w:val="005A7373"/>
    <w:rsid w:val="005B608D"/>
    <w:rsid w:val="005D3DD7"/>
    <w:rsid w:val="005F2977"/>
    <w:rsid w:val="005F7148"/>
    <w:rsid w:val="0060459D"/>
    <w:rsid w:val="0061326E"/>
    <w:rsid w:val="006263FD"/>
    <w:rsid w:val="0063214D"/>
    <w:rsid w:val="0065370C"/>
    <w:rsid w:val="00654B71"/>
    <w:rsid w:val="00655A74"/>
    <w:rsid w:val="00657B0F"/>
    <w:rsid w:val="006921F8"/>
    <w:rsid w:val="006B2D31"/>
    <w:rsid w:val="006B481F"/>
    <w:rsid w:val="006D3B12"/>
    <w:rsid w:val="006E370D"/>
    <w:rsid w:val="00706083"/>
    <w:rsid w:val="00740695"/>
    <w:rsid w:val="00752F5E"/>
    <w:rsid w:val="00763EB3"/>
    <w:rsid w:val="0076748A"/>
    <w:rsid w:val="007700C9"/>
    <w:rsid w:val="007765A3"/>
    <w:rsid w:val="00781620"/>
    <w:rsid w:val="007A79F7"/>
    <w:rsid w:val="007C0479"/>
    <w:rsid w:val="00814F50"/>
    <w:rsid w:val="00847724"/>
    <w:rsid w:val="00847D82"/>
    <w:rsid w:val="008708DE"/>
    <w:rsid w:val="00883B5D"/>
    <w:rsid w:val="008A59D6"/>
    <w:rsid w:val="008D38C4"/>
    <w:rsid w:val="008F28EE"/>
    <w:rsid w:val="008F2D74"/>
    <w:rsid w:val="008F79C4"/>
    <w:rsid w:val="00901435"/>
    <w:rsid w:val="00922B1E"/>
    <w:rsid w:val="0092337A"/>
    <w:rsid w:val="00927982"/>
    <w:rsid w:val="00957CE3"/>
    <w:rsid w:val="00967ADD"/>
    <w:rsid w:val="009920EB"/>
    <w:rsid w:val="009A12FB"/>
    <w:rsid w:val="009C1477"/>
    <w:rsid w:val="009C56B2"/>
    <w:rsid w:val="009D45AE"/>
    <w:rsid w:val="00A102A1"/>
    <w:rsid w:val="00A13525"/>
    <w:rsid w:val="00A233DF"/>
    <w:rsid w:val="00A27AD6"/>
    <w:rsid w:val="00A355CE"/>
    <w:rsid w:val="00A43010"/>
    <w:rsid w:val="00A500CE"/>
    <w:rsid w:val="00A96E88"/>
    <w:rsid w:val="00B11423"/>
    <w:rsid w:val="00B95AF4"/>
    <w:rsid w:val="00BA1BFB"/>
    <w:rsid w:val="00BA376F"/>
    <w:rsid w:val="00C129E9"/>
    <w:rsid w:val="00C23676"/>
    <w:rsid w:val="00C367F7"/>
    <w:rsid w:val="00C43818"/>
    <w:rsid w:val="00C83A69"/>
    <w:rsid w:val="00C943C1"/>
    <w:rsid w:val="00D22657"/>
    <w:rsid w:val="00D526B0"/>
    <w:rsid w:val="00D55D4B"/>
    <w:rsid w:val="00D56D64"/>
    <w:rsid w:val="00D65C3D"/>
    <w:rsid w:val="00D7018E"/>
    <w:rsid w:val="00D75EDF"/>
    <w:rsid w:val="00DA2D9F"/>
    <w:rsid w:val="00DA425E"/>
    <w:rsid w:val="00DC0D62"/>
    <w:rsid w:val="00DC441E"/>
    <w:rsid w:val="00DE68C4"/>
    <w:rsid w:val="00E00E9C"/>
    <w:rsid w:val="00E05561"/>
    <w:rsid w:val="00E1687E"/>
    <w:rsid w:val="00E24B63"/>
    <w:rsid w:val="00E26E3F"/>
    <w:rsid w:val="00E354F6"/>
    <w:rsid w:val="00E425F7"/>
    <w:rsid w:val="00E773F8"/>
    <w:rsid w:val="00EA4429"/>
    <w:rsid w:val="00EE0AE1"/>
    <w:rsid w:val="00EE7835"/>
    <w:rsid w:val="00F22577"/>
    <w:rsid w:val="00F30401"/>
    <w:rsid w:val="00F423D4"/>
    <w:rsid w:val="00F436A9"/>
    <w:rsid w:val="00F606B6"/>
    <w:rsid w:val="00F869AF"/>
    <w:rsid w:val="00FF20D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255C0C"/>
  <w15:docId w15:val="{D05104F2-AE51-4850-807D-BAFCD6B251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7AD6"/>
    <w:rPr>
      <w:rFonts w:ascii="Calibri" w:eastAsia="Calibri" w:hAnsi="Calibri" w:cs="Times New Roman"/>
      <w:lang w:val="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
    <w:basedOn w:val="Normal"/>
    <w:link w:val="NormalWebChar"/>
    <w:uiPriority w:val="99"/>
    <w:unhideWhenUsed/>
    <w:qFormat/>
    <w:rsid w:val="00A27AD6"/>
    <w:pPr>
      <w:spacing w:before="100" w:beforeAutospacing="1" w:after="100" w:afterAutospacing="1" w:line="240" w:lineRule="auto"/>
    </w:pPr>
    <w:rPr>
      <w:rFonts w:ascii="Times New Roman" w:eastAsia="Times New Roman" w:hAnsi="Times New Roman"/>
      <w:sz w:val="24"/>
      <w:szCs w:val="24"/>
      <w:lang w:val="x-none" w:eastAsia="ru-RU"/>
    </w:rPr>
  </w:style>
  <w:style w:type="character" w:styleId="Strong">
    <w:name w:val="Strong"/>
    <w:uiPriority w:val="22"/>
    <w:qFormat/>
    <w:rsid w:val="00A27AD6"/>
    <w:rPr>
      <w:b/>
      <w:bCs/>
    </w:rPr>
  </w:style>
  <w:style w:type="character" w:customStyle="1" w:styleId="NormalWebChar">
    <w:name w:val="Normal (Web) Char"/>
    <w:aliases w:val="webb Char"/>
    <w:link w:val="NormalWeb"/>
    <w:uiPriority w:val="99"/>
    <w:locked/>
    <w:rsid w:val="00A27AD6"/>
    <w:rPr>
      <w:rFonts w:ascii="Times New Roman" w:eastAsia="Times New Roman" w:hAnsi="Times New Roman" w:cs="Times New Roman"/>
      <w:sz w:val="24"/>
      <w:szCs w:val="24"/>
      <w:lang w:val="x-none" w:eastAsia="ru-RU"/>
    </w:rPr>
  </w:style>
  <w:style w:type="character" w:customStyle="1" w:styleId="mechtexChar">
    <w:name w:val="mechtex Char"/>
    <w:basedOn w:val="DefaultParagraphFont"/>
    <w:link w:val="mechtex"/>
    <w:locked/>
    <w:rsid w:val="00A27AD6"/>
    <w:rPr>
      <w:rFonts w:ascii="Arial Armenian" w:hAnsi="Arial Armenian" w:cs="Arial"/>
      <w:lang w:eastAsia="ru-RU"/>
    </w:rPr>
  </w:style>
  <w:style w:type="paragraph" w:customStyle="1" w:styleId="mechtex">
    <w:name w:val="mechtex"/>
    <w:basedOn w:val="Normal"/>
    <w:link w:val="mechtexChar"/>
    <w:qFormat/>
    <w:rsid w:val="00A27AD6"/>
    <w:pPr>
      <w:spacing w:after="0" w:line="240" w:lineRule="auto"/>
      <w:jc w:val="center"/>
    </w:pPr>
    <w:rPr>
      <w:rFonts w:ascii="Arial Armenian" w:eastAsiaTheme="minorHAnsi" w:hAnsi="Arial Armenian" w:cs="Arial"/>
      <w:lang w:val="en-US" w:eastAsia="ru-RU"/>
    </w:rPr>
  </w:style>
  <w:style w:type="paragraph" w:styleId="BodyTextIndent3">
    <w:name w:val="Body Text Indent 3"/>
    <w:basedOn w:val="Normal"/>
    <w:link w:val="BodyTextIndent3Char"/>
    <w:uiPriority w:val="99"/>
    <w:unhideWhenUsed/>
    <w:rsid w:val="00183525"/>
    <w:pPr>
      <w:spacing w:after="120" w:line="240" w:lineRule="auto"/>
      <w:ind w:left="283"/>
    </w:pPr>
    <w:rPr>
      <w:rFonts w:ascii="Arial Unicode" w:eastAsia="Times New Roman" w:hAnsi="Arial Unicode"/>
      <w:sz w:val="16"/>
      <w:szCs w:val="16"/>
      <w:lang w:val="x-none" w:eastAsia="x-none"/>
    </w:rPr>
  </w:style>
  <w:style w:type="character" w:customStyle="1" w:styleId="BodyTextIndent3Char">
    <w:name w:val="Body Text Indent 3 Char"/>
    <w:basedOn w:val="DefaultParagraphFont"/>
    <w:link w:val="BodyTextIndent3"/>
    <w:uiPriority w:val="99"/>
    <w:rsid w:val="00183525"/>
    <w:rPr>
      <w:rFonts w:ascii="Arial Unicode" w:eastAsia="Times New Roman" w:hAnsi="Arial Unicode" w:cs="Times New Roman"/>
      <w:sz w:val="16"/>
      <w:szCs w:val="16"/>
      <w:lang w:val="x-none" w:eastAsia="x-none"/>
    </w:rPr>
  </w:style>
  <w:style w:type="character" w:styleId="Hyperlink">
    <w:name w:val="Hyperlink"/>
    <w:basedOn w:val="DefaultParagraphFont"/>
    <w:uiPriority w:val="99"/>
    <w:semiHidden/>
    <w:unhideWhenUsed/>
    <w:rsid w:val="008708DE"/>
    <w:rPr>
      <w:color w:val="0000FF" w:themeColor="hyperlink"/>
      <w:u w:val="single"/>
    </w:rPr>
  </w:style>
  <w:style w:type="paragraph" w:styleId="NoSpacing">
    <w:name w:val="No Spacing"/>
    <w:uiPriority w:val="1"/>
    <w:qFormat/>
    <w:rsid w:val="002E12A6"/>
    <w:pPr>
      <w:spacing w:after="0" w:line="240" w:lineRule="auto"/>
    </w:pPr>
    <w:rPr>
      <w:rFonts w:ascii="Times New Roman" w:eastAsia="Calibri"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gov.am/files/docs/4586.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397</TotalTime>
  <Pages>5</Pages>
  <Words>1077</Words>
  <Characters>6140</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Margarita Tigranyan</dc:creator>
  <cp:keywords>https://mul2-mineconomy.gov.am/tasks/379283/oneclick/HIMNAVORUM2.docx?token=ee937f368f8b176f734b3a4582a8ed78</cp:keywords>
  <dc:description/>
  <cp:lastModifiedBy>Lilit G. Muzhikyan</cp:lastModifiedBy>
  <cp:revision>167</cp:revision>
  <dcterms:created xsi:type="dcterms:W3CDTF">2022-12-19T12:01:00Z</dcterms:created>
  <dcterms:modified xsi:type="dcterms:W3CDTF">2024-02-21T07:24:00Z</dcterms:modified>
</cp:coreProperties>
</file>