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030F" w:rsidRDefault="0083030F"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3030F" w:rsidRDefault="0083030F" w:rsidP="00A71CED">
      <w:pPr>
        <w:jc w:val="center"/>
      </w:pPr>
    </w:p>
    <w:p w:rsidR="0083030F" w:rsidRDefault="0083030F"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3030F" w:rsidRDefault="0083030F" w:rsidP="00A71CED">
      <w:pPr>
        <w:pStyle w:val="mechtex"/>
        <w:rPr>
          <w:rFonts w:ascii="GHEA Mariam" w:hAnsi="GHEA Mariam"/>
          <w:b/>
        </w:rPr>
      </w:pPr>
    </w:p>
    <w:p w:rsidR="0083030F" w:rsidRDefault="0083030F"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3030F" w:rsidRPr="008E1B5A" w:rsidRDefault="0083030F" w:rsidP="00A71CED">
      <w:pPr>
        <w:jc w:val="center"/>
        <w:rPr>
          <w:rFonts w:ascii="GHEA Mariam" w:hAnsi="GHEA Mariam"/>
          <w:sz w:val="24"/>
          <w:szCs w:val="24"/>
        </w:rPr>
      </w:pPr>
    </w:p>
    <w:p w:rsidR="0083030F" w:rsidRPr="00B954A1" w:rsidRDefault="0083030F" w:rsidP="00A71CED">
      <w:pPr>
        <w:jc w:val="center"/>
        <w:rPr>
          <w:rFonts w:ascii="GHEA Mariam" w:hAnsi="GHEA Mariam"/>
          <w:sz w:val="2"/>
          <w:szCs w:val="24"/>
        </w:rPr>
      </w:pPr>
    </w:p>
    <w:p w:rsidR="0083030F" w:rsidRPr="008E1B5A" w:rsidRDefault="0083030F" w:rsidP="00A71CED">
      <w:pPr>
        <w:jc w:val="center"/>
        <w:rPr>
          <w:rFonts w:ascii="GHEA Mariam" w:hAnsi="GHEA Mariam"/>
          <w:sz w:val="24"/>
          <w:szCs w:val="24"/>
        </w:rPr>
      </w:pPr>
    </w:p>
    <w:p w:rsidR="0083030F" w:rsidRPr="006740E0" w:rsidRDefault="0083030F" w:rsidP="00A71CED">
      <w:pPr>
        <w:jc w:val="center"/>
        <w:rPr>
          <w:rFonts w:ascii="GHEA Mariam" w:hAnsi="GHEA Mariam"/>
          <w:sz w:val="24"/>
          <w:szCs w:val="24"/>
        </w:rPr>
      </w:pPr>
      <w:r>
        <w:rPr>
          <w:rFonts w:ascii="GHEA Mariam" w:hAnsi="GHEA Mariam" w:cs="Sylfaen"/>
          <w:spacing w:val="-4"/>
          <w:sz w:val="24"/>
          <w:szCs w:val="24"/>
          <w:lang w:val="fr-FR"/>
        </w:rPr>
        <w:t>23 փետրվար</w:t>
      </w:r>
      <w:r w:rsidRPr="001F34D0">
        <w:rPr>
          <w:rFonts w:ascii="GHEA Mariam" w:hAnsi="GHEA Mariam" w:cs="IRTEK Courier"/>
          <w:spacing w:val="-4"/>
          <w:sz w:val="24"/>
          <w:szCs w:val="24"/>
          <w:lang w:val="pt-BR"/>
        </w:rPr>
        <w:t>ի</w:t>
      </w:r>
      <w:r w:rsidRPr="006740E0">
        <w:rPr>
          <w:rFonts w:ascii="GHEA Mariam" w:hAnsi="GHEA Mariam"/>
          <w:sz w:val="24"/>
          <w:szCs w:val="24"/>
        </w:rPr>
        <w:t xml:space="preserve"> 202</w:t>
      </w:r>
      <w:r>
        <w:rPr>
          <w:rFonts w:ascii="GHEA Mariam" w:hAnsi="GHEA Mariam"/>
          <w:sz w:val="24"/>
          <w:szCs w:val="24"/>
        </w:rPr>
        <w:t>4</w:t>
      </w:r>
      <w:r w:rsidRPr="006740E0">
        <w:rPr>
          <w:rFonts w:ascii="GHEA Mariam" w:hAnsi="GHEA Mariam"/>
          <w:sz w:val="24"/>
          <w:szCs w:val="24"/>
        </w:rPr>
        <w:t xml:space="preserve"> </w:t>
      </w:r>
      <w:r w:rsidRPr="006740E0">
        <w:rPr>
          <w:rFonts w:ascii="GHEA Mariam" w:hAnsi="GHEA Mariam" w:cs="Sylfaen"/>
          <w:sz w:val="24"/>
          <w:szCs w:val="24"/>
        </w:rPr>
        <w:t>թվականի</w:t>
      </w:r>
      <w:r w:rsidR="00B954A1">
        <w:rPr>
          <w:rFonts w:ascii="GHEA Mariam" w:hAnsi="GHEA Mariam"/>
          <w:sz w:val="24"/>
          <w:szCs w:val="24"/>
        </w:rPr>
        <w:t xml:space="preserve"> </w:t>
      </w:r>
      <w:r w:rsidRPr="006740E0">
        <w:rPr>
          <w:rFonts w:ascii="GHEA Mariam" w:hAnsi="GHEA Mariam"/>
          <w:sz w:val="24"/>
          <w:szCs w:val="24"/>
        </w:rPr>
        <w:t>N       - Ն</w:t>
      </w:r>
    </w:p>
    <w:p w:rsidR="0083030F" w:rsidRDefault="0083030F" w:rsidP="00A71CED">
      <w:pPr>
        <w:jc w:val="center"/>
        <w:rPr>
          <w:rFonts w:ascii="GHEA Mariam" w:hAnsi="GHEA Mariam"/>
          <w:sz w:val="22"/>
          <w:szCs w:val="24"/>
        </w:rPr>
      </w:pPr>
    </w:p>
    <w:p w:rsidR="0083030F" w:rsidRPr="00B954A1" w:rsidRDefault="0083030F" w:rsidP="00A71CED">
      <w:pPr>
        <w:jc w:val="center"/>
        <w:rPr>
          <w:rFonts w:ascii="GHEA Mariam" w:hAnsi="GHEA Mariam"/>
          <w:sz w:val="16"/>
          <w:szCs w:val="24"/>
        </w:rPr>
      </w:pPr>
    </w:p>
    <w:p w:rsidR="0083030F" w:rsidRPr="00303787" w:rsidRDefault="0083030F" w:rsidP="00A71CED">
      <w:pPr>
        <w:jc w:val="center"/>
        <w:rPr>
          <w:rFonts w:ascii="GHEA Mariam" w:hAnsi="GHEA Mariam"/>
          <w:sz w:val="22"/>
          <w:szCs w:val="24"/>
        </w:rPr>
      </w:pPr>
    </w:p>
    <w:p w:rsidR="0083030F" w:rsidRDefault="0083030F" w:rsidP="0083030F">
      <w:pPr>
        <w:pStyle w:val="mechtex"/>
        <w:rPr>
          <w:rFonts w:ascii="GHEA Mariam" w:hAnsi="GHEA Mariam" w:cs="Arial"/>
          <w:noProof/>
          <w:sz w:val="24"/>
          <w:lang w:val="hy-AM"/>
        </w:rPr>
      </w:pPr>
      <w:r w:rsidRPr="0083030F">
        <w:rPr>
          <w:rFonts w:ascii="GHEA Mariam" w:hAnsi="GHEA Mariam" w:cs="Arial"/>
          <w:noProof/>
          <w:sz w:val="24"/>
          <w:lang w:val="hy-AM"/>
        </w:rPr>
        <w:t>ՀԱՅԱՍՏԱՆԻ</w:t>
      </w:r>
      <w:r w:rsidRPr="0083030F">
        <w:rPr>
          <w:rFonts w:ascii="GHEA Mariam" w:hAnsi="GHEA Mariam"/>
          <w:noProof/>
          <w:sz w:val="24"/>
          <w:lang w:val="hy-AM"/>
        </w:rPr>
        <w:t xml:space="preserve"> </w:t>
      </w:r>
      <w:r w:rsidRPr="0083030F">
        <w:rPr>
          <w:rFonts w:ascii="GHEA Mariam" w:hAnsi="GHEA Mariam" w:cs="Arial"/>
          <w:noProof/>
          <w:sz w:val="24"/>
          <w:lang w:val="hy-AM"/>
        </w:rPr>
        <w:t>ՀԱՆՐԱՊԵՏՈՒԹՅԱՆ</w:t>
      </w:r>
      <w:r w:rsidRPr="0083030F">
        <w:rPr>
          <w:rFonts w:ascii="GHEA Mariam" w:hAnsi="GHEA Mariam"/>
          <w:noProof/>
          <w:sz w:val="24"/>
          <w:lang w:val="hy-AM"/>
        </w:rPr>
        <w:t xml:space="preserve"> </w:t>
      </w:r>
      <w:r w:rsidRPr="0083030F">
        <w:rPr>
          <w:rFonts w:ascii="GHEA Mariam" w:hAnsi="GHEA Mariam" w:cs="Arial"/>
          <w:noProof/>
          <w:sz w:val="24"/>
          <w:lang w:val="hy-AM"/>
        </w:rPr>
        <w:t>ԿԱՌԱՎԱՐՈՒԹՅԱՆ</w:t>
      </w:r>
      <w:r w:rsidRPr="0083030F">
        <w:rPr>
          <w:rFonts w:ascii="GHEA Mariam" w:hAnsi="GHEA Mariam"/>
          <w:noProof/>
          <w:sz w:val="24"/>
          <w:lang w:val="hy-AM"/>
        </w:rPr>
        <w:t xml:space="preserve"> 2023 </w:t>
      </w:r>
      <w:r w:rsidRPr="0083030F">
        <w:rPr>
          <w:rFonts w:ascii="GHEA Mariam" w:hAnsi="GHEA Mariam" w:cs="Arial"/>
          <w:noProof/>
          <w:sz w:val="24"/>
          <w:lang w:val="hy-AM"/>
        </w:rPr>
        <w:t>ԹՎԱԿԱՆԻ</w:t>
      </w:r>
      <w:r w:rsidRPr="0083030F">
        <w:rPr>
          <w:rFonts w:ascii="GHEA Mariam" w:hAnsi="GHEA Mariam"/>
          <w:noProof/>
          <w:sz w:val="24"/>
          <w:lang w:val="hy-AM"/>
        </w:rPr>
        <w:t xml:space="preserve"> </w:t>
      </w:r>
      <w:r w:rsidRPr="0083030F">
        <w:rPr>
          <w:rFonts w:ascii="GHEA Mariam" w:hAnsi="GHEA Mariam" w:cs="Arial"/>
          <w:noProof/>
          <w:sz w:val="24"/>
          <w:lang w:val="hy-AM"/>
        </w:rPr>
        <w:t>ԴԵԿՏԵՄԲԵՐԻ</w:t>
      </w:r>
      <w:r w:rsidRPr="0083030F">
        <w:rPr>
          <w:rFonts w:ascii="GHEA Mariam" w:hAnsi="GHEA Mariam"/>
          <w:noProof/>
          <w:sz w:val="24"/>
          <w:lang w:val="hy-AM"/>
        </w:rPr>
        <w:t xml:space="preserve"> 28-</w:t>
      </w:r>
      <w:r w:rsidRPr="0083030F">
        <w:rPr>
          <w:rFonts w:ascii="GHEA Mariam" w:hAnsi="GHEA Mariam" w:cs="Arial"/>
          <w:noProof/>
          <w:sz w:val="24"/>
          <w:lang w:val="hy-AM"/>
        </w:rPr>
        <w:t>Ի</w:t>
      </w:r>
      <w:r w:rsidRPr="0083030F">
        <w:rPr>
          <w:rFonts w:ascii="GHEA Mariam" w:hAnsi="GHEA Mariam"/>
          <w:noProof/>
          <w:sz w:val="24"/>
          <w:lang w:val="hy-AM"/>
        </w:rPr>
        <w:t xml:space="preserve"> N 2323-</w:t>
      </w:r>
      <w:r w:rsidRPr="0083030F">
        <w:rPr>
          <w:rFonts w:ascii="GHEA Mariam" w:hAnsi="GHEA Mariam" w:cs="Arial"/>
          <w:noProof/>
          <w:sz w:val="24"/>
          <w:lang w:val="hy-AM"/>
        </w:rPr>
        <w:t>Ն</w:t>
      </w:r>
      <w:r w:rsidRPr="0083030F">
        <w:rPr>
          <w:rFonts w:ascii="GHEA Mariam" w:hAnsi="GHEA Mariam"/>
          <w:noProof/>
          <w:sz w:val="24"/>
          <w:lang w:val="hy-AM"/>
        </w:rPr>
        <w:t xml:space="preserve"> </w:t>
      </w:r>
      <w:r w:rsidRPr="0083030F">
        <w:rPr>
          <w:rFonts w:ascii="GHEA Mariam" w:hAnsi="GHEA Mariam" w:cs="Arial"/>
          <w:noProof/>
          <w:sz w:val="24"/>
          <w:lang w:val="hy-AM"/>
        </w:rPr>
        <w:t>ՈՐՈՇՄԱՆ</w:t>
      </w:r>
      <w:r w:rsidRPr="0083030F">
        <w:rPr>
          <w:rFonts w:ascii="GHEA Mariam" w:hAnsi="GHEA Mariam"/>
          <w:noProof/>
          <w:sz w:val="24"/>
          <w:lang w:val="hy-AM"/>
        </w:rPr>
        <w:t xml:space="preserve"> </w:t>
      </w:r>
      <w:r w:rsidRPr="0083030F">
        <w:rPr>
          <w:rFonts w:ascii="GHEA Mariam" w:hAnsi="GHEA Mariam" w:cs="Arial"/>
          <w:noProof/>
          <w:sz w:val="24"/>
          <w:lang w:val="hy-AM"/>
        </w:rPr>
        <w:t>ՄԵՋ</w:t>
      </w:r>
      <w:r w:rsidRPr="0083030F">
        <w:rPr>
          <w:rFonts w:ascii="GHEA Mariam" w:hAnsi="GHEA Mariam"/>
          <w:noProof/>
          <w:sz w:val="24"/>
          <w:lang w:val="hy-AM"/>
        </w:rPr>
        <w:t xml:space="preserve"> </w:t>
      </w:r>
      <w:r w:rsidRPr="0083030F">
        <w:rPr>
          <w:rFonts w:ascii="GHEA Mariam" w:hAnsi="GHEA Mariam" w:cs="Arial"/>
          <w:noProof/>
          <w:sz w:val="24"/>
          <w:lang w:val="hy-AM"/>
        </w:rPr>
        <w:t>ՓՈՓՈԽՈՒԹՅՈՒՆՆԵՐ</w:t>
      </w:r>
      <w:r w:rsidRPr="0083030F">
        <w:rPr>
          <w:rFonts w:ascii="GHEA Mariam" w:hAnsi="GHEA Mariam"/>
          <w:noProof/>
          <w:sz w:val="24"/>
          <w:lang w:val="hy-AM"/>
        </w:rPr>
        <w:t xml:space="preserve"> </w:t>
      </w:r>
      <w:r w:rsidRPr="0083030F">
        <w:rPr>
          <w:rFonts w:ascii="GHEA Mariam" w:hAnsi="GHEA Mariam" w:cs="Arial"/>
          <w:noProof/>
          <w:sz w:val="24"/>
          <w:lang w:val="hy-AM"/>
        </w:rPr>
        <w:t>ԵՎ</w:t>
      </w:r>
      <w:r w:rsidRPr="0083030F">
        <w:rPr>
          <w:rFonts w:ascii="GHEA Mariam" w:hAnsi="GHEA Mariam"/>
          <w:noProof/>
          <w:sz w:val="24"/>
          <w:lang w:val="hy-AM"/>
        </w:rPr>
        <w:t xml:space="preserve"> </w:t>
      </w:r>
      <w:r w:rsidRPr="0083030F">
        <w:rPr>
          <w:rFonts w:ascii="GHEA Mariam" w:hAnsi="GHEA Mariam" w:cs="Arial"/>
          <w:noProof/>
          <w:sz w:val="24"/>
          <w:lang w:val="hy-AM"/>
        </w:rPr>
        <w:t>ԼՐԱՑՈՒՄՆԵՐ</w:t>
      </w:r>
      <w:r w:rsidRPr="0083030F">
        <w:rPr>
          <w:rFonts w:ascii="GHEA Mariam" w:hAnsi="GHEA Mariam"/>
          <w:noProof/>
          <w:sz w:val="24"/>
          <w:lang w:val="hy-AM"/>
        </w:rPr>
        <w:t xml:space="preserve"> </w:t>
      </w:r>
      <w:r w:rsidRPr="0083030F">
        <w:rPr>
          <w:rFonts w:ascii="GHEA Mariam" w:hAnsi="GHEA Mariam" w:cs="Arial"/>
          <w:noProof/>
          <w:sz w:val="24"/>
          <w:lang w:val="hy-AM"/>
        </w:rPr>
        <w:t>ԿԱՏԱՐԵԼՈՒ</w:t>
      </w:r>
      <w:r w:rsidRPr="0083030F">
        <w:rPr>
          <w:rFonts w:ascii="GHEA Mariam" w:hAnsi="GHEA Mariam"/>
          <w:noProof/>
          <w:sz w:val="24"/>
          <w:lang w:val="hy-AM"/>
        </w:rPr>
        <w:t xml:space="preserve"> </w:t>
      </w:r>
      <w:r w:rsidRPr="0083030F">
        <w:rPr>
          <w:rFonts w:ascii="GHEA Mariam" w:hAnsi="GHEA Mariam" w:cs="Arial"/>
          <w:noProof/>
          <w:sz w:val="24"/>
          <w:lang w:val="hy-AM"/>
        </w:rPr>
        <w:t>ՄԱՍԻՆ</w:t>
      </w:r>
    </w:p>
    <w:p w:rsidR="0083030F" w:rsidRPr="00B954A1" w:rsidRDefault="0083030F"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3030F" w:rsidRPr="0083030F" w:rsidRDefault="0083030F" w:rsidP="0083030F">
      <w:pPr>
        <w:pStyle w:val="mechtex"/>
        <w:rPr>
          <w:rFonts w:ascii="GHEA Mariam" w:hAnsi="GHEA Mariam"/>
          <w:noProof/>
          <w:sz w:val="6"/>
          <w:lang w:val="hy-AM"/>
        </w:rPr>
      </w:pPr>
    </w:p>
    <w:p w:rsidR="0083030F" w:rsidRPr="00B954A1" w:rsidRDefault="0083030F" w:rsidP="0083030F">
      <w:pPr>
        <w:pStyle w:val="mechtex"/>
        <w:rPr>
          <w:rFonts w:ascii="GHEA Mariam" w:hAnsi="GHEA Mariam"/>
          <w:noProof/>
          <w:sz w:val="36"/>
          <w:lang w:val="hy-AM"/>
        </w:rPr>
      </w:pPr>
    </w:p>
    <w:p w:rsidR="0083030F" w:rsidRPr="0083030F" w:rsidRDefault="0083030F" w:rsidP="0083030F">
      <w:pPr>
        <w:pStyle w:val="norm"/>
        <w:spacing w:line="360" w:lineRule="auto"/>
        <w:rPr>
          <w:rFonts w:ascii="GHEA Mariam" w:hAnsi="GHEA Mariam"/>
          <w:sz w:val="32"/>
          <w:lang w:val="de-DE"/>
        </w:rPr>
      </w:pPr>
      <w:r w:rsidRPr="0083030F">
        <w:rPr>
          <w:rFonts w:ascii="GHEA Mariam" w:hAnsi="GHEA Mariam" w:cs="Arial"/>
          <w:sz w:val="24"/>
          <w:shd w:val="clear" w:color="auto" w:fill="FFFFFF"/>
          <w:lang w:val="hy-AM"/>
        </w:rPr>
        <w:t>Հիմք</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ընդունելով</w:t>
      </w:r>
      <w:r w:rsidRPr="0083030F">
        <w:rPr>
          <w:rFonts w:ascii="GHEA Mariam" w:hAnsi="GHEA Mariam"/>
          <w:sz w:val="24"/>
          <w:shd w:val="clear" w:color="auto" w:fill="FFFFFF"/>
          <w:lang w:val="hy-AM"/>
        </w:rPr>
        <w:t xml:space="preserve"> </w:t>
      </w:r>
      <w:r w:rsidRPr="0083030F">
        <w:rPr>
          <w:rFonts w:ascii="GHEA Mariam" w:hAnsi="GHEA Mariam" w:cs="Arial Armenian"/>
          <w:sz w:val="24"/>
          <w:shd w:val="clear" w:color="auto" w:fill="FFFFFF"/>
          <w:lang w:val="hy-AM"/>
        </w:rPr>
        <w:t>«</w:t>
      </w:r>
      <w:r w:rsidRPr="0083030F">
        <w:rPr>
          <w:rFonts w:ascii="GHEA Mariam" w:hAnsi="GHEA Mariam" w:cs="Arial"/>
          <w:sz w:val="24"/>
          <w:shd w:val="clear" w:color="auto" w:fill="FFFFFF"/>
          <w:lang w:val="hy-AM"/>
        </w:rPr>
        <w:t>Հայաստանի</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Հանրապետության</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բյուջետային</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համա</w:t>
      </w:r>
      <w:r>
        <w:rPr>
          <w:rFonts w:ascii="GHEA Mariam" w:hAnsi="GHEA Mariam" w:cs="Arial"/>
          <w:sz w:val="24"/>
          <w:shd w:val="clear" w:color="auto" w:fill="FFFFFF"/>
          <w:lang w:val="hy-AM"/>
        </w:rPr>
        <w:softHyphen/>
      </w:r>
      <w:r w:rsidRPr="0083030F">
        <w:rPr>
          <w:rFonts w:ascii="GHEA Mariam" w:hAnsi="GHEA Mariam" w:cs="Arial"/>
          <w:sz w:val="24"/>
          <w:shd w:val="clear" w:color="auto" w:fill="FFFFFF"/>
          <w:lang w:val="hy-AM"/>
        </w:rPr>
        <w:t>կարգի</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մասին</w:t>
      </w:r>
      <w:r w:rsidRPr="0083030F">
        <w:rPr>
          <w:rFonts w:ascii="GHEA Mariam" w:hAnsi="GHEA Mariam" w:cs="Arial Armenian"/>
          <w:sz w:val="24"/>
          <w:shd w:val="clear" w:color="auto" w:fill="FFFFFF"/>
          <w:lang w:val="hy-AM"/>
        </w:rPr>
        <w:t>»</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Հայաստանի</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Հանրապետության</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օրենքի</w:t>
      </w:r>
      <w:r w:rsidRPr="0083030F">
        <w:rPr>
          <w:rFonts w:ascii="GHEA Mariam" w:hAnsi="GHEA Mariam"/>
          <w:sz w:val="24"/>
          <w:shd w:val="clear" w:color="auto" w:fill="FFFFFF"/>
          <w:lang w:val="hy-AM"/>
        </w:rPr>
        <w:t xml:space="preserve"> 23-</w:t>
      </w:r>
      <w:r w:rsidRPr="0083030F">
        <w:rPr>
          <w:rFonts w:ascii="GHEA Mariam" w:hAnsi="GHEA Mariam" w:cs="Arial"/>
          <w:sz w:val="24"/>
          <w:shd w:val="clear" w:color="auto" w:fill="FFFFFF"/>
          <w:lang w:val="hy-AM"/>
        </w:rPr>
        <w:t>րդ</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հոդվածի</w:t>
      </w:r>
      <w:r w:rsidRPr="0083030F">
        <w:rPr>
          <w:rFonts w:ascii="GHEA Mariam" w:hAnsi="GHEA Mariam"/>
          <w:sz w:val="24"/>
          <w:shd w:val="clear" w:color="auto" w:fill="FFFFFF"/>
          <w:lang w:val="hy-AM"/>
        </w:rPr>
        <w:t xml:space="preserve"> 3-</w:t>
      </w:r>
      <w:r w:rsidRPr="0083030F">
        <w:rPr>
          <w:rFonts w:ascii="GHEA Mariam" w:hAnsi="GHEA Mariam" w:cs="Arial"/>
          <w:sz w:val="24"/>
          <w:shd w:val="clear" w:color="auto" w:fill="FFFFFF"/>
          <w:lang w:val="hy-AM"/>
        </w:rPr>
        <w:t>րդ</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մասը</w:t>
      </w:r>
      <w:r w:rsidRPr="0083030F">
        <w:rPr>
          <w:rFonts w:ascii="GHEA Mariam" w:hAnsi="GHEA Mariam"/>
          <w:sz w:val="24"/>
          <w:shd w:val="clear" w:color="auto" w:fill="FFFFFF"/>
          <w:lang w:val="hy-AM"/>
        </w:rPr>
        <w:t>`</w:t>
      </w:r>
      <w:r w:rsidR="008F400E">
        <w:rPr>
          <w:rFonts w:ascii="Calibri" w:hAnsi="Calibri" w:cs="Calibri"/>
          <w:sz w:val="24"/>
          <w:shd w:val="clear" w:color="auto" w:fill="FFFFFF"/>
          <w:lang w:val="hy-AM"/>
        </w:rPr>
        <w:t xml:space="preserve"> </w:t>
      </w:r>
      <w:r w:rsidRPr="0083030F">
        <w:rPr>
          <w:rFonts w:ascii="GHEA Mariam" w:hAnsi="GHEA Mariam" w:cs="Sylfaen"/>
          <w:sz w:val="24"/>
          <w:szCs w:val="22"/>
          <w:lang w:val="de-DE"/>
        </w:rPr>
        <w:t>Հայաստանի</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Հանրապետության</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կառավարությունը</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ո</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ր</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ո</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շ</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ու</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մ</w:t>
      </w:r>
      <w:r w:rsidRPr="0083030F">
        <w:rPr>
          <w:rFonts w:ascii="GHEA Mariam" w:hAnsi="GHEA Mariam" w:cs="Arial Armenian"/>
          <w:sz w:val="24"/>
          <w:szCs w:val="22"/>
          <w:lang w:val="de-DE"/>
        </w:rPr>
        <w:t xml:space="preserve">    </w:t>
      </w:r>
      <w:r w:rsidRPr="0083030F">
        <w:rPr>
          <w:rFonts w:ascii="GHEA Mariam" w:hAnsi="GHEA Mariam" w:cs="Sylfaen"/>
          <w:sz w:val="24"/>
          <w:szCs w:val="22"/>
          <w:lang w:val="de-DE"/>
        </w:rPr>
        <w:t>է</w:t>
      </w:r>
      <w:r w:rsidRPr="0083030F">
        <w:rPr>
          <w:rFonts w:ascii="GHEA Mariam" w:hAnsi="GHEA Mariam" w:cs="Arial Armenian"/>
          <w:sz w:val="24"/>
          <w:szCs w:val="22"/>
          <w:lang w:val="de-DE"/>
        </w:rPr>
        <w:t>.</w:t>
      </w:r>
    </w:p>
    <w:p w:rsidR="0083030F" w:rsidRPr="0083030F" w:rsidRDefault="0083030F" w:rsidP="0083030F">
      <w:pPr>
        <w:pStyle w:val="norm"/>
        <w:spacing w:line="360" w:lineRule="auto"/>
        <w:rPr>
          <w:rFonts w:ascii="GHEA Mariam" w:hAnsi="GHEA Mariam"/>
          <w:sz w:val="24"/>
          <w:shd w:val="clear" w:color="auto" w:fill="FFFFFF"/>
          <w:lang w:val="hy-AM"/>
        </w:rPr>
      </w:pPr>
      <w:r w:rsidRPr="0083030F">
        <w:rPr>
          <w:rFonts w:ascii="GHEA Mariam" w:hAnsi="GHEA Mariam"/>
          <w:sz w:val="24"/>
          <w:shd w:val="clear" w:color="auto" w:fill="FFFFFF"/>
          <w:lang w:val="hy-AM"/>
        </w:rPr>
        <w:t xml:space="preserve">1. </w:t>
      </w:r>
      <w:r w:rsidRPr="00B954A1">
        <w:rPr>
          <w:rFonts w:ascii="GHEA Mariam" w:hAnsi="GHEA Mariam" w:cs="Arial"/>
          <w:spacing w:val="-4"/>
          <w:sz w:val="24"/>
          <w:shd w:val="clear" w:color="auto" w:fill="FFFFFF"/>
          <w:lang w:val="hy-AM"/>
        </w:rPr>
        <w:t>Հայաստանի</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Հանրապետության</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կառավարության</w:t>
      </w:r>
      <w:r w:rsidRPr="00B954A1">
        <w:rPr>
          <w:rFonts w:ascii="GHEA Mariam" w:hAnsi="GHEA Mariam"/>
          <w:spacing w:val="-4"/>
          <w:sz w:val="24"/>
          <w:shd w:val="clear" w:color="auto" w:fill="FFFFFF"/>
          <w:lang w:val="hy-AM"/>
        </w:rPr>
        <w:t xml:space="preserve"> 2023 </w:t>
      </w:r>
      <w:r w:rsidRPr="00B954A1">
        <w:rPr>
          <w:rFonts w:ascii="GHEA Mariam" w:hAnsi="GHEA Mariam" w:cs="Arial"/>
          <w:spacing w:val="-4"/>
          <w:sz w:val="24"/>
          <w:shd w:val="clear" w:color="auto" w:fill="FFFFFF"/>
          <w:lang w:val="hy-AM"/>
        </w:rPr>
        <w:t>թվականի</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դեկտեմ</w:t>
      </w:r>
      <w:r w:rsidR="00B954A1" w:rsidRPr="00B954A1">
        <w:rPr>
          <w:rFonts w:ascii="GHEA Mariam" w:hAnsi="GHEA Mariam" w:cs="Arial"/>
          <w:spacing w:val="-4"/>
          <w:sz w:val="24"/>
          <w:shd w:val="clear" w:color="auto" w:fill="FFFFFF"/>
          <w:lang w:val="hy-AM"/>
        </w:rPr>
        <w:softHyphen/>
      </w:r>
      <w:r w:rsidRPr="00B954A1">
        <w:rPr>
          <w:rFonts w:ascii="GHEA Mariam" w:hAnsi="GHEA Mariam" w:cs="Arial"/>
          <w:spacing w:val="-4"/>
          <w:sz w:val="24"/>
          <w:shd w:val="clear" w:color="auto" w:fill="FFFFFF"/>
          <w:lang w:val="hy-AM"/>
        </w:rPr>
        <w:t>բերի</w:t>
      </w:r>
      <w:r w:rsidRPr="0083030F">
        <w:rPr>
          <w:rFonts w:ascii="GHEA Mariam" w:hAnsi="GHEA Mariam"/>
          <w:sz w:val="24"/>
          <w:shd w:val="clear" w:color="auto" w:fill="FFFFFF"/>
          <w:lang w:val="hy-AM"/>
        </w:rPr>
        <w:t xml:space="preserve"> 28-</w:t>
      </w:r>
      <w:r w:rsidRPr="0083030F">
        <w:rPr>
          <w:rFonts w:ascii="GHEA Mariam" w:hAnsi="GHEA Mariam" w:cs="Arial"/>
          <w:sz w:val="24"/>
          <w:shd w:val="clear" w:color="auto" w:fill="FFFFFF"/>
          <w:lang w:val="hy-AM"/>
        </w:rPr>
        <w:t>ի</w:t>
      </w:r>
      <w:r w:rsidRPr="0083030F">
        <w:rPr>
          <w:rFonts w:ascii="GHEA Mariam" w:hAnsi="GHEA Mariam"/>
          <w:sz w:val="24"/>
          <w:shd w:val="clear" w:color="auto" w:fill="FFFFFF"/>
          <w:lang w:val="hy-AM"/>
        </w:rPr>
        <w:t xml:space="preserve"> </w:t>
      </w:r>
      <w:r w:rsidRPr="0083030F">
        <w:rPr>
          <w:rFonts w:ascii="GHEA Mariam" w:hAnsi="GHEA Mariam" w:cs="Arial Armenian"/>
          <w:sz w:val="24"/>
          <w:shd w:val="clear" w:color="auto" w:fill="FFFFFF"/>
          <w:lang w:val="hy-AM"/>
        </w:rPr>
        <w:t>«</w:t>
      </w:r>
      <w:r w:rsidRPr="0083030F">
        <w:rPr>
          <w:rFonts w:ascii="GHEA Mariam" w:hAnsi="GHEA Mariam" w:cs="Arial"/>
          <w:sz w:val="24"/>
          <w:shd w:val="clear" w:color="auto" w:fill="FFFFFF"/>
          <w:lang w:val="hy-AM"/>
        </w:rPr>
        <w:t>Հայաստանի</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Հանրապետության</w:t>
      </w:r>
      <w:r w:rsidRPr="0083030F">
        <w:rPr>
          <w:rFonts w:ascii="GHEA Mariam" w:hAnsi="GHEA Mariam"/>
          <w:sz w:val="24"/>
          <w:shd w:val="clear" w:color="auto" w:fill="FFFFFF"/>
          <w:lang w:val="hy-AM"/>
        </w:rPr>
        <w:t xml:space="preserve"> 2024 </w:t>
      </w:r>
      <w:r w:rsidRPr="0083030F">
        <w:rPr>
          <w:rFonts w:ascii="GHEA Mariam" w:hAnsi="GHEA Mariam" w:cs="Arial"/>
          <w:sz w:val="24"/>
          <w:shd w:val="clear" w:color="auto" w:fill="FFFFFF"/>
          <w:lang w:val="hy-AM"/>
        </w:rPr>
        <w:t>թվականի</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պետական</w:t>
      </w:r>
      <w:r w:rsidRPr="0083030F">
        <w:rPr>
          <w:rFonts w:ascii="GHEA Mariam" w:hAnsi="GHEA Mariam"/>
          <w:sz w:val="24"/>
          <w:shd w:val="clear" w:color="auto" w:fill="FFFFFF"/>
          <w:lang w:val="hy-AM"/>
        </w:rPr>
        <w:t xml:space="preserve"> </w:t>
      </w:r>
      <w:r w:rsidRPr="0083030F">
        <w:rPr>
          <w:rFonts w:ascii="GHEA Mariam" w:hAnsi="GHEA Mariam" w:cs="Arial"/>
          <w:spacing w:val="-2"/>
          <w:sz w:val="24"/>
          <w:shd w:val="clear" w:color="auto" w:fill="FFFFFF"/>
          <w:lang w:val="hy-AM"/>
        </w:rPr>
        <w:t>բյուջեի</w:t>
      </w:r>
      <w:r w:rsidRPr="0083030F">
        <w:rPr>
          <w:rFonts w:ascii="GHEA Mariam" w:hAnsi="GHEA Mariam"/>
          <w:spacing w:val="-2"/>
          <w:sz w:val="24"/>
          <w:shd w:val="clear" w:color="auto" w:fill="FFFFFF"/>
          <w:lang w:val="hy-AM"/>
        </w:rPr>
        <w:t xml:space="preserve"> </w:t>
      </w:r>
      <w:r w:rsidRPr="00B954A1">
        <w:rPr>
          <w:rFonts w:ascii="GHEA Mariam" w:hAnsi="GHEA Mariam" w:cs="Arial"/>
          <w:spacing w:val="-4"/>
          <w:sz w:val="24"/>
          <w:shd w:val="clear" w:color="auto" w:fill="FFFFFF"/>
          <w:lang w:val="hy-AM"/>
        </w:rPr>
        <w:t>կատարումն</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ապահովող</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միջոցառումների</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մասին</w:t>
      </w:r>
      <w:r w:rsidRPr="00B954A1">
        <w:rPr>
          <w:rFonts w:ascii="GHEA Mariam" w:hAnsi="GHEA Mariam" w:cs="Arial Armenian"/>
          <w:spacing w:val="-4"/>
          <w:sz w:val="24"/>
          <w:shd w:val="clear" w:color="auto" w:fill="FFFFFF"/>
          <w:lang w:val="hy-AM"/>
        </w:rPr>
        <w:t>»</w:t>
      </w:r>
      <w:r w:rsidRPr="00B954A1">
        <w:rPr>
          <w:rFonts w:ascii="GHEA Mariam" w:hAnsi="GHEA Mariam"/>
          <w:spacing w:val="-4"/>
          <w:sz w:val="24"/>
          <w:shd w:val="clear" w:color="auto" w:fill="FFFFFF"/>
          <w:lang w:val="hy-AM"/>
        </w:rPr>
        <w:t xml:space="preserve"> N 2323-</w:t>
      </w:r>
      <w:r w:rsidRPr="00B954A1">
        <w:rPr>
          <w:rFonts w:ascii="GHEA Mariam" w:hAnsi="GHEA Mariam" w:cs="Arial"/>
          <w:spacing w:val="-4"/>
          <w:sz w:val="24"/>
          <w:shd w:val="clear" w:color="auto" w:fill="FFFFFF"/>
          <w:lang w:val="hy-AM"/>
        </w:rPr>
        <w:t>Ն</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որոշման</w:t>
      </w:r>
      <w:r w:rsidRPr="00B954A1">
        <w:rPr>
          <w:rFonts w:ascii="GHEA Mariam" w:hAnsi="GHEA Mariam"/>
          <w:spacing w:val="-4"/>
          <w:sz w:val="24"/>
          <w:shd w:val="clear" w:color="auto" w:fill="FFFFFF"/>
          <w:lang w:val="hy-AM"/>
        </w:rPr>
        <w:t xml:space="preserve"> NN 3, 4, 5 </w:t>
      </w:r>
      <w:r w:rsidRPr="00B954A1">
        <w:rPr>
          <w:rFonts w:ascii="GHEA Mariam" w:hAnsi="GHEA Mariam" w:cs="Arial"/>
          <w:spacing w:val="-4"/>
          <w:sz w:val="24"/>
          <w:shd w:val="clear" w:color="auto" w:fill="FFFFFF"/>
          <w:lang w:val="hy-AM"/>
        </w:rPr>
        <w:t>և</w:t>
      </w:r>
      <w:r w:rsidRPr="00B954A1">
        <w:rPr>
          <w:rFonts w:ascii="GHEA Mariam" w:hAnsi="GHEA Mariam"/>
          <w:spacing w:val="-4"/>
          <w:sz w:val="24"/>
          <w:shd w:val="clear" w:color="auto" w:fill="FFFFFF"/>
          <w:lang w:val="hy-AM"/>
        </w:rPr>
        <w:t xml:space="preserve"> 10 </w:t>
      </w:r>
      <w:r w:rsidRPr="00B954A1">
        <w:rPr>
          <w:rFonts w:ascii="GHEA Mariam" w:hAnsi="GHEA Mariam" w:cs="Arial"/>
          <w:spacing w:val="-4"/>
          <w:sz w:val="24"/>
          <w:shd w:val="clear" w:color="auto" w:fill="FFFFFF"/>
          <w:lang w:val="hy-AM"/>
        </w:rPr>
        <w:t>հավելվածներում</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կատարել</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փոփոխություններ</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և</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լրացումներ</w:t>
      </w:r>
      <w:r w:rsidRPr="00B954A1">
        <w:rPr>
          <w:rFonts w:ascii="GHEA Mariam" w:hAnsi="GHEA Mariam"/>
          <w:spacing w:val="-4"/>
          <w:sz w:val="24"/>
          <w:shd w:val="clear" w:color="auto" w:fill="FFFFFF"/>
          <w:lang w:val="hy-AM"/>
        </w:rPr>
        <w:t xml:space="preserve">` </w:t>
      </w:r>
      <w:r w:rsidRPr="00B954A1">
        <w:rPr>
          <w:rFonts w:ascii="GHEA Mariam" w:hAnsi="GHEA Mariam" w:cs="Arial"/>
          <w:spacing w:val="-4"/>
          <w:sz w:val="24"/>
          <w:shd w:val="clear" w:color="auto" w:fill="FFFFFF"/>
          <w:lang w:val="hy-AM"/>
        </w:rPr>
        <w:t>համաձայն</w:t>
      </w:r>
      <w:r w:rsidRPr="00B954A1">
        <w:rPr>
          <w:rFonts w:ascii="GHEA Mariam" w:hAnsi="GHEA Mariam"/>
          <w:spacing w:val="-4"/>
          <w:sz w:val="24"/>
          <w:shd w:val="clear" w:color="auto" w:fill="FFFFFF"/>
          <w:lang w:val="hy-AM"/>
        </w:rPr>
        <w:t xml:space="preserve"> NN 1, 2 </w:t>
      </w:r>
      <w:r w:rsidRPr="00B954A1">
        <w:rPr>
          <w:rFonts w:ascii="GHEA Mariam" w:hAnsi="GHEA Mariam" w:cs="Arial"/>
          <w:spacing w:val="-4"/>
          <w:sz w:val="24"/>
          <w:shd w:val="clear" w:color="auto" w:fill="FFFFFF"/>
          <w:lang w:val="hy-AM"/>
        </w:rPr>
        <w:t>և</w:t>
      </w:r>
      <w:r w:rsidRPr="00B954A1">
        <w:rPr>
          <w:rFonts w:ascii="GHEA Mariam" w:hAnsi="GHEA Mariam"/>
          <w:spacing w:val="-4"/>
          <w:sz w:val="24"/>
          <w:shd w:val="clear" w:color="auto" w:fill="FFFFFF"/>
          <w:lang w:val="hy-AM"/>
        </w:rPr>
        <w:t xml:space="preserve"> 3 </w:t>
      </w:r>
      <w:r w:rsidRPr="00B954A1">
        <w:rPr>
          <w:rFonts w:ascii="GHEA Mariam" w:hAnsi="GHEA Mariam" w:cs="Arial"/>
          <w:spacing w:val="-4"/>
          <w:sz w:val="24"/>
          <w:shd w:val="clear" w:color="auto" w:fill="FFFFFF"/>
          <w:lang w:val="hy-AM"/>
        </w:rPr>
        <w:t>հավելվածների</w:t>
      </w:r>
      <w:r w:rsidRPr="0083030F">
        <w:rPr>
          <w:rFonts w:ascii="GHEA Mariam" w:hAnsi="GHEA Mariam"/>
          <w:sz w:val="24"/>
          <w:shd w:val="clear" w:color="auto" w:fill="FFFFFF"/>
          <w:lang w:val="hy-AM"/>
        </w:rPr>
        <w:t>:</w:t>
      </w:r>
    </w:p>
    <w:p w:rsidR="0083030F" w:rsidRPr="0083030F" w:rsidRDefault="0083030F" w:rsidP="0083030F">
      <w:pPr>
        <w:pStyle w:val="norm"/>
        <w:spacing w:line="360" w:lineRule="auto"/>
        <w:rPr>
          <w:rFonts w:ascii="GHEA Mariam" w:hAnsi="GHEA Mariam"/>
          <w:sz w:val="24"/>
          <w:shd w:val="clear" w:color="auto" w:fill="FFFFFF"/>
          <w:lang w:val="hy-AM"/>
        </w:rPr>
      </w:pPr>
      <w:r w:rsidRPr="0083030F">
        <w:rPr>
          <w:rFonts w:ascii="GHEA Mariam" w:hAnsi="GHEA Mariam"/>
          <w:spacing w:val="-8"/>
          <w:sz w:val="24"/>
          <w:shd w:val="clear" w:color="auto" w:fill="FFFFFF"/>
          <w:lang w:val="hy-AM"/>
        </w:rPr>
        <w:t xml:space="preserve">2. </w:t>
      </w:r>
      <w:r w:rsidRPr="0083030F">
        <w:rPr>
          <w:rFonts w:ascii="GHEA Mariam" w:hAnsi="GHEA Mariam" w:cs="Arial"/>
          <w:spacing w:val="-8"/>
          <w:sz w:val="24"/>
          <w:shd w:val="clear" w:color="auto" w:fill="FFFFFF"/>
          <w:lang w:val="hy-AM"/>
        </w:rPr>
        <w:t>Սույն</w:t>
      </w:r>
      <w:r w:rsidRPr="0083030F">
        <w:rPr>
          <w:rFonts w:ascii="GHEA Mariam" w:hAnsi="GHEA Mariam"/>
          <w:spacing w:val="-8"/>
          <w:sz w:val="24"/>
          <w:shd w:val="clear" w:color="auto" w:fill="FFFFFF"/>
          <w:lang w:val="hy-AM"/>
        </w:rPr>
        <w:t xml:space="preserve"> </w:t>
      </w:r>
      <w:r w:rsidRPr="0083030F">
        <w:rPr>
          <w:rFonts w:ascii="GHEA Mariam" w:hAnsi="GHEA Mariam" w:cs="Arial"/>
          <w:spacing w:val="-8"/>
          <w:sz w:val="24"/>
          <w:shd w:val="clear" w:color="auto" w:fill="FFFFFF"/>
          <w:lang w:val="hy-AM"/>
        </w:rPr>
        <w:t>որոշումն</w:t>
      </w:r>
      <w:r w:rsidRPr="0083030F">
        <w:rPr>
          <w:rFonts w:ascii="GHEA Mariam" w:hAnsi="GHEA Mariam"/>
          <w:spacing w:val="-8"/>
          <w:sz w:val="24"/>
          <w:shd w:val="clear" w:color="auto" w:fill="FFFFFF"/>
          <w:lang w:val="hy-AM"/>
        </w:rPr>
        <w:t xml:space="preserve"> </w:t>
      </w:r>
      <w:r w:rsidRPr="0083030F">
        <w:rPr>
          <w:rFonts w:ascii="GHEA Mariam" w:hAnsi="GHEA Mariam" w:cs="Arial"/>
          <w:spacing w:val="-8"/>
          <w:sz w:val="24"/>
          <w:shd w:val="clear" w:color="auto" w:fill="FFFFFF"/>
          <w:lang w:val="hy-AM"/>
        </w:rPr>
        <w:t>ուժի</w:t>
      </w:r>
      <w:r w:rsidRPr="0083030F">
        <w:rPr>
          <w:rFonts w:ascii="GHEA Mariam" w:hAnsi="GHEA Mariam"/>
          <w:spacing w:val="-8"/>
          <w:sz w:val="24"/>
          <w:shd w:val="clear" w:color="auto" w:fill="FFFFFF"/>
          <w:lang w:val="hy-AM"/>
        </w:rPr>
        <w:t xml:space="preserve"> </w:t>
      </w:r>
      <w:r w:rsidRPr="0083030F">
        <w:rPr>
          <w:rFonts w:ascii="GHEA Mariam" w:hAnsi="GHEA Mariam" w:cs="Arial"/>
          <w:spacing w:val="-8"/>
          <w:sz w:val="24"/>
          <w:shd w:val="clear" w:color="auto" w:fill="FFFFFF"/>
          <w:lang w:val="hy-AM"/>
        </w:rPr>
        <w:t>մեջ</w:t>
      </w:r>
      <w:r w:rsidRPr="0083030F">
        <w:rPr>
          <w:rFonts w:ascii="GHEA Mariam" w:hAnsi="GHEA Mariam"/>
          <w:spacing w:val="-8"/>
          <w:sz w:val="24"/>
          <w:shd w:val="clear" w:color="auto" w:fill="FFFFFF"/>
          <w:lang w:val="hy-AM"/>
        </w:rPr>
        <w:t xml:space="preserve"> </w:t>
      </w:r>
      <w:r w:rsidRPr="0083030F">
        <w:rPr>
          <w:rFonts w:ascii="GHEA Mariam" w:hAnsi="GHEA Mariam" w:cs="Arial"/>
          <w:spacing w:val="-8"/>
          <w:sz w:val="24"/>
          <w:shd w:val="clear" w:color="auto" w:fill="FFFFFF"/>
          <w:lang w:val="hy-AM"/>
        </w:rPr>
        <w:t>է</w:t>
      </w:r>
      <w:r w:rsidRPr="0083030F">
        <w:rPr>
          <w:rFonts w:ascii="GHEA Mariam" w:hAnsi="GHEA Mariam"/>
          <w:spacing w:val="-8"/>
          <w:sz w:val="24"/>
          <w:shd w:val="clear" w:color="auto" w:fill="FFFFFF"/>
          <w:lang w:val="hy-AM"/>
        </w:rPr>
        <w:t xml:space="preserve"> </w:t>
      </w:r>
      <w:r w:rsidRPr="0083030F">
        <w:rPr>
          <w:rFonts w:ascii="GHEA Mariam" w:hAnsi="GHEA Mariam" w:cs="Arial"/>
          <w:spacing w:val="-8"/>
          <w:sz w:val="24"/>
          <w:shd w:val="clear" w:color="auto" w:fill="FFFFFF"/>
          <w:lang w:val="hy-AM"/>
        </w:rPr>
        <w:t>մտնում</w:t>
      </w:r>
      <w:r w:rsidRPr="0083030F">
        <w:rPr>
          <w:rFonts w:ascii="GHEA Mariam" w:hAnsi="GHEA Mariam"/>
          <w:spacing w:val="-8"/>
          <w:sz w:val="24"/>
          <w:shd w:val="clear" w:color="auto" w:fill="FFFFFF"/>
          <w:lang w:val="hy-AM"/>
        </w:rPr>
        <w:t xml:space="preserve"> </w:t>
      </w:r>
      <w:r w:rsidRPr="0083030F">
        <w:rPr>
          <w:rFonts w:ascii="GHEA Mariam" w:hAnsi="GHEA Mariam" w:cs="Arial"/>
          <w:spacing w:val="-8"/>
          <w:sz w:val="24"/>
          <w:shd w:val="clear" w:color="auto" w:fill="FFFFFF"/>
          <w:lang w:val="hy-AM"/>
        </w:rPr>
        <w:t>պաշտոնական</w:t>
      </w:r>
      <w:r w:rsidRPr="0083030F">
        <w:rPr>
          <w:rFonts w:ascii="GHEA Mariam" w:hAnsi="GHEA Mariam"/>
          <w:spacing w:val="-8"/>
          <w:sz w:val="24"/>
          <w:shd w:val="clear" w:color="auto" w:fill="FFFFFF"/>
          <w:lang w:val="hy-AM"/>
        </w:rPr>
        <w:t xml:space="preserve"> </w:t>
      </w:r>
      <w:r w:rsidRPr="0083030F">
        <w:rPr>
          <w:rFonts w:ascii="GHEA Mariam" w:hAnsi="GHEA Mariam" w:cs="Arial"/>
          <w:spacing w:val="-8"/>
          <w:sz w:val="24"/>
          <w:shd w:val="clear" w:color="auto" w:fill="FFFFFF"/>
          <w:lang w:val="hy-AM"/>
        </w:rPr>
        <w:t>հրապարակմանը</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հաջորդող</w:t>
      </w:r>
      <w:r w:rsidRPr="0083030F">
        <w:rPr>
          <w:rFonts w:ascii="GHEA Mariam" w:hAnsi="GHEA Mariam"/>
          <w:sz w:val="24"/>
          <w:shd w:val="clear" w:color="auto" w:fill="FFFFFF"/>
          <w:lang w:val="hy-AM"/>
        </w:rPr>
        <w:t xml:space="preserve"> </w:t>
      </w:r>
      <w:r w:rsidRPr="0083030F">
        <w:rPr>
          <w:rFonts w:ascii="GHEA Mariam" w:hAnsi="GHEA Mariam" w:cs="Arial"/>
          <w:sz w:val="24"/>
          <w:shd w:val="clear" w:color="auto" w:fill="FFFFFF"/>
          <w:lang w:val="hy-AM"/>
        </w:rPr>
        <w:t>օրվանից</w:t>
      </w:r>
      <w:r w:rsidRPr="0083030F">
        <w:rPr>
          <w:rFonts w:ascii="GHEA Mariam" w:hAnsi="GHEA Mariam"/>
          <w:sz w:val="24"/>
          <w:shd w:val="clear" w:color="auto" w:fill="FFFFFF"/>
          <w:lang w:val="hy-AM"/>
        </w:rPr>
        <w:t>:</w:t>
      </w:r>
    </w:p>
    <w:p w:rsidR="0083030F" w:rsidRPr="00B954A1" w:rsidRDefault="0083030F" w:rsidP="00580534">
      <w:pPr>
        <w:pStyle w:val="NormalWeb"/>
        <w:shd w:val="clear" w:color="auto" w:fill="FFFFFF"/>
        <w:spacing w:before="0" w:beforeAutospacing="0" w:after="240" w:afterAutospacing="0" w:line="360" w:lineRule="auto"/>
        <w:ind w:firstLine="720"/>
        <w:jc w:val="both"/>
        <w:rPr>
          <w:rFonts w:ascii="GHEA Mariam" w:hAnsi="GHEA Mariam"/>
          <w:sz w:val="18"/>
          <w:lang w:val="hy-AM"/>
        </w:rPr>
      </w:pPr>
      <w:r w:rsidRPr="008C7924">
        <w:rPr>
          <w:rFonts w:ascii="GHEA Grapalat" w:hAnsi="GHEA Grapalat"/>
          <w:color w:val="000000"/>
          <w:lang w:val="af-ZA"/>
        </w:rPr>
        <w:t xml:space="preserve">  </w:t>
      </w:r>
    </w:p>
    <w:p w:rsidR="0083030F" w:rsidRPr="00B954A1" w:rsidRDefault="0083030F" w:rsidP="00A71CED">
      <w:pPr>
        <w:jc w:val="center"/>
        <w:rPr>
          <w:rFonts w:ascii="GHEA Mariam" w:hAnsi="GHEA Mariam"/>
          <w:sz w:val="2"/>
          <w:szCs w:val="24"/>
          <w:lang w:val="hy-AM"/>
        </w:rPr>
      </w:pPr>
    </w:p>
    <w:p w:rsidR="00B954A1" w:rsidRPr="000D5CEE" w:rsidRDefault="00B954A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954A1" w:rsidRPr="000D5CEE" w:rsidRDefault="00B954A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954A1" w:rsidRPr="00EF7ACC" w:rsidRDefault="00B954A1" w:rsidP="00B46EE8">
      <w:pPr>
        <w:pStyle w:val="mechtex"/>
        <w:jc w:val="left"/>
        <w:rPr>
          <w:rFonts w:ascii="GHEA Mariam" w:hAnsi="GHEA Mariam" w:cs="Sylfaen"/>
          <w:sz w:val="24"/>
          <w:szCs w:val="24"/>
          <w:lang w:val="hy-AM"/>
        </w:rPr>
      </w:pPr>
    </w:p>
    <w:p w:rsidR="00B954A1" w:rsidRPr="001531E2" w:rsidRDefault="00B954A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70389" w:rsidRPr="00B954A1" w:rsidRDefault="00B70389" w:rsidP="0083030F">
      <w:pPr>
        <w:pStyle w:val="mechtex"/>
        <w:ind w:firstLine="709"/>
        <w:jc w:val="left"/>
        <w:rPr>
          <w:rFonts w:ascii="GHEA Mariam" w:hAnsi="GHEA Mariam" w:cs="Arial"/>
          <w:sz w:val="24"/>
          <w:szCs w:val="24"/>
          <w:lang w:val="hy-AM"/>
        </w:rPr>
        <w:sectPr w:rsidR="00B70389" w:rsidRPr="00B954A1"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pPr>
    </w:p>
    <w:p w:rsidR="00B70389" w:rsidRPr="00B954A1" w:rsidRDefault="00B70389" w:rsidP="00C802CF">
      <w:pPr>
        <w:pStyle w:val="mechtex"/>
        <w:ind w:left="10080" w:firstLine="720"/>
        <w:jc w:val="left"/>
        <w:rPr>
          <w:rFonts w:ascii="GHEA Mariam" w:hAnsi="GHEA Mariam"/>
          <w:spacing w:val="-8"/>
          <w:sz w:val="24"/>
          <w:szCs w:val="24"/>
          <w:lang w:val="hy-AM"/>
        </w:rPr>
      </w:pPr>
      <w:r w:rsidRPr="00B954A1">
        <w:rPr>
          <w:rFonts w:ascii="GHEA Mariam" w:hAnsi="GHEA Mariam"/>
          <w:spacing w:val="-8"/>
          <w:sz w:val="24"/>
          <w:szCs w:val="24"/>
          <w:lang w:val="hy-AM"/>
        </w:rPr>
        <w:lastRenderedPageBreak/>
        <w:t xml:space="preserve">        Հավելված </w:t>
      </w:r>
      <w:r w:rsidRPr="00B954A1">
        <w:rPr>
          <w:rFonts w:ascii="GHEA Mariam" w:hAnsi="GHEA Mariam"/>
          <w:spacing w:val="-8"/>
          <w:sz w:val="24"/>
          <w:szCs w:val="24"/>
          <w:lang w:val="hy-AM" w:eastAsia="en-US"/>
        </w:rPr>
        <w:t>N 1</w:t>
      </w:r>
    </w:p>
    <w:p w:rsidR="00B70389" w:rsidRPr="00B954A1" w:rsidRDefault="00B70389" w:rsidP="00C802CF">
      <w:pPr>
        <w:pStyle w:val="mechtex"/>
        <w:ind w:left="3600" w:firstLine="720"/>
        <w:jc w:val="left"/>
        <w:rPr>
          <w:rFonts w:ascii="GHEA Mariam" w:hAnsi="GHEA Mariam"/>
          <w:spacing w:val="-6"/>
          <w:sz w:val="24"/>
          <w:szCs w:val="24"/>
          <w:lang w:val="hy-AM"/>
        </w:rPr>
      </w:pPr>
      <w:r w:rsidRPr="00B954A1">
        <w:rPr>
          <w:rFonts w:ascii="GHEA Mariam" w:hAnsi="GHEA Mariam"/>
          <w:spacing w:val="-6"/>
          <w:sz w:val="24"/>
          <w:szCs w:val="24"/>
          <w:lang w:val="hy-AM"/>
        </w:rPr>
        <w:t xml:space="preserve">       </w:t>
      </w:r>
      <w:r w:rsidRPr="00B954A1">
        <w:rPr>
          <w:rFonts w:ascii="GHEA Mariam" w:hAnsi="GHEA Mariam"/>
          <w:spacing w:val="-6"/>
          <w:sz w:val="24"/>
          <w:szCs w:val="24"/>
          <w:lang w:val="hy-AM"/>
        </w:rPr>
        <w:tab/>
        <w:t xml:space="preserve">   </w:t>
      </w:r>
      <w:r w:rsidRPr="00B954A1">
        <w:rPr>
          <w:rFonts w:ascii="GHEA Mariam" w:hAnsi="GHEA Mariam"/>
          <w:spacing w:val="-6"/>
          <w:sz w:val="24"/>
          <w:szCs w:val="24"/>
          <w:lang w:val="hy-AM"/>
        </w:rPr>
        <w:tab/>
      </w:r>
      <w:r w:rsidRPr="00B954A1">
        <w:rPr>
          <w:rFonts w:ascii="GHEA Mariam" w:hAnsi="GHEA Mariam"/>
          <w:spacing w:val="-6"/>
          <w:sz w:val="24"/>
          <w:szCs w:val="24"/>
          <w:lang w:val="hy-AM"/>
        </w:rPr>
        <w:tab/>
      </w:r>
      <w:r w:rsidRPr="00B954A1">
        <w:rPr>
          <w:rFonts w:ascii="GHEA Mariam" w:hAnsi="GHEA Mariam"/>
          <w:spacing w:val="-6"/>
          <w:sz w:val="24"/>
          <w:szCs w:val="24"/>
          <w:lang w:val="hy-AM"/>
        </w:rPr>
        <w:tab/>
      </w:r>
      <w:r w:rsidRPr="00B954A1">
        <w:rPr>
          <w:rFonts w:ascii="GHEA Mariam" w:hAnsi="GHEA Mariam"/>
          <w:spacing w:val="-6"/>
          <w:sz w:val="24"/>
          <w:szCs w:val="24"/>
          <w:lang w:val="hy-AM"/>
        </w:rPr>
        <w:tab/>
      </w:r>
      <w:r w:rsidRPr="00B954A1">
        <w:rPr>
          <w:rFonts w:ascii="GHEA Mariam" w:hAnsi="GHEA Mariam"/>
          <w:spacing w:val="-6"/>
          <w:sz w:val="24"/>
          <w:szCs w:val="24"/>
          <w:lang w:val="hy-AM"/>
        </w:rPr>
        <w:tab/>
      </w:r>
      <w:r w:rsidRPr="00B954A1">
        <w:rPr>
          <w:rFonts w:ascii="GHEA Mariam" w:hAnsi="GHEA Mariam"/>
          <w:spacing w:val="-6"/>
          <w:sz w:val="24"/>
          <w:szCs w:val="24"/>
          <w:lang w:val="hy-AM"/>
        </w:rPr>
        <w:tab/>
        <w:t xml:space="preserve">          ՀՀ կառավարության 2024 թվականի</w:t>
      </w:r>
    </w:p>
    <w:p w:rsidR="00B70389" w:rsidRPr="00B954A1" w:rsidRDefault="00B70389" w:rsidP="00C802CF">
      <w:pPr>
        <w:pStyle w:val="mechtex"/>
        <w:jc w:val="left"/>
        <w:rPr>
          <w:rFonts w:ascii="GHEA Mariam" w:hAnsi="GHEA Mariam"/>
          <w:spacing w:val="-2"/>
          <w:sz w:val="24"/>
          <w:szCs w:val="24"/>
          <w:lang w:val="hy-AM"/>
        </w:rPr>
      </w:pP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t xml:space="preserve">   </w:t>
      </w:r>
      <w:r w:rsidRPr="00B954A1">
        <w:rPr>
          <w:rFonts w:ascii="GHEA Mariam" w:hAnsi="GHEA Mariam"/>
          <w:spacing w:val="-2"/>
          <w:sz w:val="24"/>
          <w:szCs w:val="24"/>
          <w:lang w:val="hy-AM"/>
        </w:rPr>
        <w:tab/>
        <w:t xml:space="preserve"> </w:t>
      </w: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r>
      <w:r w:rsidRPr="00B954A1">
        <w:rPr>
          <w:rFonts w:ascii="GHEA Mariam" w:hAnsi="GHEA Mariam"/>
          <w:spacing w:val="-2"/>
          <w:sz w:val="24"/>
          <w:szCs w:val="24"/>
          <w:lang w:val="hy-AM"/>
        </w:rPr>
        <w:tab/>
        <w:t xml:space="preserve">         </w:t>
      </w:r>
      <w:r>
        <w:rPr>
          <w:rFonts w:ascii="GHEA Mariam" w:hAnsi="GHEA Mariam" w:cs="IRTEK Courier"/>
          <w:spacing w:val="-4"/>
          <w:sz w:val="24"/>
          <w:szCs w:val="22"/>
          <w:lang w:val="pt-BR"/>
        </w:rPr>
        <w:t>փետրվարի</w:t>
      </w:r>
      <w:r w:rsidRPr="00B954A1">
        <w:rPr>
          <w:rFonts w:ascii="GHEA Mariam" w:hAnsi="GHEA Mariam"/>
          <w:spacing w:val="-2"/>
          <w:sz w:val="24"/>
          <w:szCs w:val="24"/>
          <w:lang w:val="hy-AM"/>
        </w:rPr>
        <w:t xml:space="preserve"> 23</w:t>
      </w:r>
      <w:r w:rsidRPr="008005B3">
        <w:rPr>
          <w:rFonts w:ascii="GHEA Mariam" w:hAnsi="GHEA Mariam" w:cs="Sylfaen"/>
          <w:spacing w:val="-2"/>
          <w:sz w:val="24"/>
          <w:szCs w:val="24"/>
          <w:lang w:val="pt-BR"/>
        </w:rPr>
        <w:t>-</w:t>
      </w:r>
      <w:r w:rsidRPr="00B954A1">
        <w:rPr>
          <w:rFonts w:ascii="GHEA Mariam" w:hAnsi="GHEA Mariam"/>
          <w:spacing w:val="-2"/>
          <w:sz w:val="24"/>
          <w:szCs w:val="24"/>
          <w:lang w:val="hy-AM"/>
        </w:rPr>
        <w:t>ի N           - Ն  որոշման</w:t>
      </w:r>
    </w:p>
    <w:p w:rsidR="00B70389" w:rsidRPr="00B954A1" w:rsidRDefault="00B70389" w:rsidP="00C802CF">
      <w:pPr>
        <w:pStyle w:val="norm"/>
        <w:spacing w:line="240" w:lineRule="auto"/>
        <w:ind w:firstLine="0"/>
        <w:rPr>
          <w:rFonts w:ascii="GHEA Mariam" w:hAnsi="GHEA Mariam" w:cs="Arial"/>
          <w:sz w:val="8"/>
          <w:szCs w:val="24"/>
          <w:lang w:val="hy-AM"/>
        </w:rPr>
      </w:pPr>
    </w:p>
    <w:p w:rsidR="00B70389" w:rsidRPr="00B954A1" w:rsidRDefault="00B70389" w:rsidP="00C802CF">
      <w:pPr>
        <w:pStyle w:val="norm"/>
        <w:spacing w:line="240" w:lineRule="auto"/>
        <w:ind w:firstLine="0"/>
        <w:rPr>
          <w:rFonts w:ascii="GHEA Mariam" w:hAnsi="GHEA Mariam" w:cs="Arial"/>
          <w:sz w:val="24"/>
          <w:szCs w:val="24"/>
          <w:lang w:val="hy-AM"/>
        </w:rPr>
      </w:pPr>
    </w:p>
    <w:tbl>
      <w:tblPr>
        <w:tblW w:w="16223" w:type="dxa"/>
        <w:tblInd w:w="-630" w:type="dxa"/>
        <w:tblLayout w:type="fixed"/>
        <w:tblLook w:val="04A0" w:firstRow="1" w:lastRow="0" w:firstColumn="1" w:lastColumn="0" w:noHBand="0" w:noVBand="1"/>
      </w:tblPr>
      <w:tblGrid>
        <w:gridCol w:w="704"/>
        <w:gridCol w:w="646"/>
        <w:gridCol w:w="553"/>
        <w:gridCol w:w="830"/>
        <w:gridCol w:w="777"/>
        <w:gridCol w:w="5670"/>
        <w:gridCol w:w="1710"/>
        <w:gridCol w:w="1710"/>
        <w:gridCol w:w="1710"/>
        <w:gridCol w:w="1842"/>
        <w:gridCol w:w="71"/>
      </w:tblGrid>
      <w:tr w:rsidR="00B70389" w:rsidRPr="00B954A1" w:rsidTr="00B954A1">
        <w:trPr>
          <w:gridAfter w:val="1"/>
          <w:wAfter w:w="71" w:type="dxa"/>
          <w:trHeight w:val="720"/>
        </w:trPr>
        <w:tc>
          <w:tcPr>
            <w:tcW w:w="16152" w:type="dxa"/>
            <w:gridSpan w:val="10"/>
            <w:tcBorders>
              <w:top w:val="nil"/>
              <w:left w:val="nil"/>
              <w:bottom w:val="nil"/>
              <w:right w:val="nil"/>
            </w:tcBorders>
            <w:shd w:val="clear" w:color="auto" w:fill="auto"/>
            <w:vAlign w:val="center"/>
            <w:hideMark/>
          </w:tcPr>
          <w:p w:rsidR="00B70389" w:rsidRPr="00B954A1" w:rsidRDefault="00B70389" w:rsidP="00B70389">
            <w:pPr>
              <w:jc w:val="center"/>
              <w:rPr>
                <w:rFonts w:ascii="GHEA Mariam" w:hAnsi="GHEA Mariam" w:cs="Arial"/>
                <w:bCs/>
                <w:sz w:val="24"/>
                <w:szCs w:val="24"/>
                <w:lang w:val="hy-AM" w:eastAsia="en-US"/>
              </w:rPr>
            </w:pPr>
            <w:r w:rsidRPr="00B954A1">
              <w:rPr>
                <w:rFonts w:ascii="GHEA Mariam" w:hAnsi="GHEA Mariam" w:cs="Arial"/>
                <w:bCs/>
                <w:sz w:val="24"/>
                <w:szCs w:val="24"/>
                <w:lang w:val="hy-AM" w:eastAsia="en-US"/>
              </w:rPr>
              <w:t>ՀԱՅԱՍՏԱՆԻ ՀԱՆՐԱՊԵՏՈՒԹՅԱՆ ԿԱՌԱՎԱՐՈՒԹՅԱՆ 2023 ԹՎԱԿԱՆԻ ԴԵԿՏԵՄԲԵՐԻ 28-Ի N 2323-Ն ՈՐՈՇՄԱՆ</w:t>
            </w:r>
          </w:p>
          <w:p w:rsidR="00B70389" w:rsidRPr="00B954A1" w:rsidRDefault="00B70389" w:rsidP="00B70389">
            <w:pPr>
              <w:jc w:val="center"/>
              <w:rPr>
                <w:rFonts w:ascii="GHEA Mariam" w:hAnsi="GHEA Mariam" w:cs="Arial"/>
                <w:bCs/>
                <w:sz w:val="24"/>
                <w:szCs w:val="24"/>
                <w:lang w:val="hy-AM" w:eastAsia="en-US"/>
              </w:rPr>
            </w:pPr>
            <w:r w:rsidRPr="00B954A1">
              <w:rPr>
                <w:rFonts w:ascii="GHEA Mariam" w:hAnsi="GHEA Mariam" w:cs="Arial"/>
                <w:bCs/>
                <w:sz w:val="24"/>
                <w:szCs w:val="24"/>
                <w:lang w:val="hy-AM" w:eastAsia="en-US"/>
              </w:rPr>
              <w:t>NN 3 ԵՎ 4 ՀԱՎԵԼՎԱԾՆԵՐՈՒՄ ԿԱՏԱՐՎՈՂ ՓՈՓՈԽՈՒԹՅՈՒՆՆԵՐԸ ԵՎ ԼՐԱՑՈՒՄՆԵՐԸ</w:t>
            </w:r>
          </w:p>
          <w:p w:rsidR="00B70389" w:rsidRPr="00B954A1" w:rsidRDefault="00B70389" w:rsidP="00B70389">
            <w:pPr>
              <w:jc w:val="center"/>
              <w:rPr>
                <w:rFonts w:ascii="GHEA Mariam" w:hAnsi="GHEA Mariam" w:cs="Arial"/>
                <w:bCs/>
                <w:sz w:val="16"/>
                <w:szCs w:val="24"/>
                <w:lang w:val="hy-AM" w:eastAsia="en-US"/>
              </w:rPr>
            </w:pPr>
          </w:p>
        </w:tc>
      </w:tr>
      <w:tr w:rsidR="00B70389" w:rsidRPr="00B954A1" w:rsidTr="00B954A1">
        <w:trPr>
          <w:gridAfter w:val="1"/>
          <w:wAfter w:w="71" w:type="dxa"/>
          <w:trHeight w:val="360"/>
        </w:trPr>
        <w:tc>
          <w:tcPr>
            <w:tcW w:w="16152" w:type="dxa"/>
            <w:gridSpan w:val="10"/>
            <w:tcBorders>
              <w:top w:val="nil"/>
              <w:left w:val="nil"/>
              <w:bottom w:val="single" w:sz="4" w:space="0" w:color="auto"/>
              <w:right w:val="nil"/>
            </w:tcBorders>
            <w:shd w:val="clear" w:color="auto" w:fill="auto"/>
            <w:noWrap/>
            <w:vAlign w:val="center"/>
            <w:hideMark/>
          </w:tcPr>
          <w:p w:rsidR="00B70389" w:rsidRPr="00B954A1" w:rsidRDefault="00B70389" w:rsidP="00B70389">
            <w:pPr>
              <w:jc w:val="right"/>
              <w:rPr>
                <w:rFonts w:ascii="GHEA Mariam" w:hAnsi="GHEA Mariam" w:cs="Arial"/>
                <w:iCs/>
                <w:color w:val="000000"/>
                <w:sz w:val="24"/>
                <w:szCs w:val="24"/>
                <w:lang w:eastAsia="en-US"/>
              </w:rPr>
            </w:pPr>
            <w:r w:rsidRPr="00B954A1">
              <w:rPr>
                <w:rFonts w:ascii="GHEA Mariam" w:hAnsi="GHEA Mariam" w:cs="Arial"/>
                <w:iCs/>
                <w:color w:val="000000"/>
                <w:sz w:val="24"/>
                <w:szCs w:val="24"/>
                <w:lang w:val="hy-AM" w:eastAsia="en-US"/>
              </w:rPr>
              <w:t xml:space="preserve"> </w:t>
            </w:r>
            <w:r w:rsidRPr="00B954A1">
              <w:rPr>
                <w:rFonts w:ascii="GHEA Mariam" w:hAnsi="GHEA Mariam" w:cs="Arial"/>
                <w:iCs/>
                <w:color w:val="000000"/>
                <w:sz w:val="24"/>
                <w:szCs w:val="24"/>
                <w:lang w:eastAsia="en-US"/>
              </w:rPr>
              <w:t xml:space="preserve">(հազ. դրամ) </w:t>
            </w:r>
          </w:p>
        </w:tc>
      </w:tr>
      <w:tr w:rsidR="00B70389" w:rsidRPr="00B70389" w:rsidTr="00B954A1">
        <w:trPr>
          <w:trHeight w:val="60"/>
        </w:trPr>
        <w:tc>
          <w:tcPr>
            <w:tcW w:w="190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B70389" w:rsidRP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 xml:space="preserve">Գործառական դասիչը </w:t>
            </w:r>
          </w:p>
        </w:tc>
        <w:tc>
          <w:tcPr>
            <w:tcW w:w="1607" w:type="dxa"/>
            <w:gridSpan w:val="2"/>
            <w:tcBorders>
              <w:top w:val="single" w:sz="4" w:space="0" w:color="auto"/>
              <w:left w:val="nil"/>
              <w:bottom w:val="single" w:sz="4" w:space="0" w:color="auto"/>
              <w:right w:val="nil"/>
            </w:tcBorders>
            <w:shd w:val="clear" w:color="auto" w:fill="auto"/>
            <w:vAlign w:val="center"/>
            <w:hideMark/>
          </w:tcPr>
          <w:p w:rsidR="00B70389" w:rsidRP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Ծրագրային դասիչը</w:t>
            </w:r>
          </w:p>
        </w:tc>
        <w:tc>
          <w:tcPr>
            <w:tcW w:w="5670" w:type="dxa"/>
            <w:vMerge w:val="restart"/>
            <w:tcBorders>
              <w:top w:val="nil"/>
              <w:left w:val="single" w:sz="4" w:space="0" w:color="auto"/>
              <w:bottom w:val="single" w:sz="4" w:space="0" w:color="000000"/>
              <w:right w:val="single" w:sz="4" w:space="0" w:color="auto"/>
            </w:tcBorders>
            <w:shd w:val="clear" w:color="auto" w:fill="auto"/>
            <w:vAlign w:val="center"/>
            <w:hideMark/>
          </w:tcPr>
          <w:p w:rsidR="00B70389" w:rsidRP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7043" w:type="dxa"/>
            <w:gridSpan w:val="5"/>
            <w:tcBorders>
              <w:top w:val="single" w:sz="4" w:space="0" w:color="auto"/>
              <w:left w:val="nil"/>
              <w:bottom w:val="nil"/>
              <w:right w:val="single" w:sz="4" w:space="0" w:color="000000"/>
            </w:tcBorders>
            <w:shd w:val="clear" w:color="auto" w:fill="auto"/>
            <w:vAlign w:val="center"/>
            <w:hideMark/>
          </w:tcPr>
          <w:p w:rsidR="00B70389" w:rsidRDefault="00B70389" w:rsidP="00B70389">
            <w:pPr>
              <w:jc w:val="center"/>
              <w:rPr>
                <w:rFonts w:ascii="GHEA Mariam" w:hAnsi="GHEA Mariam" w:cs="Arial"/>
                <w:bCs/>
                <w:color w:val="000000"/>
                <w:sz w:val="24"/>
                <w:szCs w:val="24"/>
                <w:lang w:eastAsia="en-US"/>
              </w:rPr>
            </w:pPr>
            <w:r w:rsidRPr="00B70389">
              <w:rPr>
                <w:rFonts w:ascii="GHEA Mariam" w:hAnsi="GHEA Mariam" w:cs="Arial"/>
                <w:bCs/>
                <w:color w:val="000000"/>
                <w:sz w:val="24"/>
                <w:szCs w:val="24"/>
                <w:lang w:eastAsia="en-US"/>
              </w:rPr>
              <w:t xml:space="preserve">Ցուցանիշների փոփոխությունը </w:t>
            </w:r>
          </w:p>
          <w:p w:rsidR="00B954A1" w:rsidRDefault="00B70389" w:rsidP="00B70389">
            <w:pPr>
              <w:jc w:val="center"/>
              <w:rPr>
                <w:rFonts w:ascii="GHEA Mariam" w:hAnsi="GHEA Mariam" w:cs="Arial"/>
                <w:bCs/>
                <w:color w:val="000000"/>
                <w:sz w:val="24"/>
                <w:szCs w:val="24"/>
                <w:lang w:eastAsia="en-US"/>
              </w:rPr>
            </w:pPr>
            <w:r w:rsidRPr="00B70389">
              <w:rPr>
                <w:rFonts w:ascii="GHEA Mariam" w:hAnsi="GHEA Mariam" w:cs="Arial"/>
                <w:bCs/>
                <w:color w:val="000000"/>
                <w:sz w:val="24"/>
                <w:szCs w:val="24"/>
                <w:lang w:eastAsia="en-US"/>
              </w:rPr>
              <w:t xml:space="preserve">(ավելացումները նշված են դրական նշանով, </w:t>
            </w:r>
          </w:p>
          <w:p w:rsidR="00B70389" w:rsidRPr="00B70389" w:rsidRDefault="00B70389" w:rsidP="00B70389">
            <w:pPr>
              <w:jc w:val="center"/>
              <w:rPr>
                <w:rFonts w:ascii="GHEA Mariam" w:hAnsi="GHEA Mariam" w:cs="Arial"/>
                <w:bCs/>
                <w:color w:val="000000"/>
                <w:sz w:val="24"/>
                <w:szCs w:val="24"/>
                <w:lang w:eastAsia="en-US"/>
              </w:rPr>
            </w:pPr>
            <w:r w:rsidRPr="00B70389">
              <w:rPr>
                <w:rFonts w:ascii="GHEA Mariam" w:hAnsi="GHEA Mariam" w:cs="Arial"/>
                <w:bCs/>
                <w:color w:val="000000"/>
                <w:sz w:val="24"/>
                <w:szCs w:val="24"/>
                <w:lang w:eastAsia="en-US"/>
              </w:rPr>
              <w:t>իսկ նվազեցումները` փակագծերում)</w:t>
            </w:r>
          </w:p>
        </w:tc>
      </w:tr>
      <w:tr w:rsidR="00B70389" w:rsidRPr="00B70389" w:rsidTr="00B954A1">
        <w:trPr>
          <w:cantSplit/>
          <w:trHeight w:val="1277"/>
        </w:trPr>
        <w:tc>
          <w:tcPr>
            <w:tcW w:w="704"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B70389" w:rsidRPr="00B70389" w:rsidRDefault="00B70389" w:rsidP="00B70389">
            <w:pPr>
              <w:ind w:left="113" w:right="113"/>
              <w:jc w:val="center"/>
              <w:rPr>
                <w:rFonts w:ascii="GHEA Mariam" w:hAnsi="GHEA Mariam" w:cs="Arial"/>
                <w:bCs/>
                <w:sz w:val="24"/>
                <w:szCs w:val="24"/>
                <w:lang w:eastAsia="en-US"/>
              </w:rPr>
            </w:pPr>
            <w:r w:rsidRPr="00B70389">
              <w:rPr>
                <w:rFonts w:ascii="GHEA Mariam" w:hAnsi="GHEA Mariam" w:cs="Arial"/>
                <w:bCs/>
                <w:sz w:val="24"/>
                <w:szCs w:val="24"/>
                <w:lang w:eastAsia="en-US"/>
              </w:rPr>
              <w:t>բաժին</w:t>
            </w:r>
            <w:r>
              <w:rPr>
                <w:rFonts w:ascii="GHEA Mariam" w:hAnsi="GHEA Mariam" w:cs="Arial"/>
                <w:bCs/>
                <w:sz w:val="24"/>
                <w:szCs w:val="24"/>
                <w:lang w:eastAsia="en-US"/>
              </w:rPr>
              <w:t>ը</w:t>
            </w:r>
          </w:p>
        </w:tc>
        <w:tc>
          <w:tcPr>
            <w:tcW w:w="646" w:type="dxa"/>
            <w:tcBorders>
              <w:top w:val="nil"/>
              <w:left w:val="nil"/>
              <w:bottom w:val="single" w:sz="4" w:space="0" w:color="auto"/>
              <w:right w:val="single" w:sz="4" w:space="0" w:color="auto"/>
            </w:tcBorders>
            <w:shd w:val="clear" w:color="auto" w:fill="auto"/>
            <w:noWrap/>
            <w:textDirection w:val="btLr"/>
            <w:vAlign w:val="center"/>
            <w:hideMark/>
          </w:tcPr>
          <w:p w:rsidR="00B70389" w:rsidRPr="00B70389" w:rsidRDefault="00B70389" w:rsidP="00B70389">
            <w:pPr>
              <w:ind w:left="113" w:right="113"/>
              <w:jc w:val="center"/>
              <w:rPr>
                <w:rFonts w:ascii="GHEA Mariam" w:hAnsi="GHEA Mariam" w:cs="Arial"/>
                <w:bCs/>
                <w:sz w:val="24"/>
                <w:szCs w:val="24"/>
                <w:lang w:eastAsia="en-US"/>
              </w:rPr>
            </w:pPr>
            <w:r w:rsidRPr="00B70389">
              <w:rPr>
                <w:rFonts w:ascii="GHEA Mariam" w:hAnsi="GHEA Mariam" w:cs="Arial"/>
                <w:bCs/>
                <w:sz w:val="24"/>
                <w:szCs w:val="24"/>
                <w:lang w:eastAsia="en-US"/>
              </w:rPr>
              <w:t>խումբ</w:t>
            </w:r>
            <w:r>
              <w:rPr>
                <w:rFonts w:ascii="GHEA Mariam" w:hAnsi="GHEA Mariam" w:cs="Arial"/>
                <w:bCs/>
                <w:sz w:val="24"/>
                <w:szCs w:val="24"/>
                <w:lang w:eastAsia="en-US"/>
              </w:rPr>
              <w:t>ը</w:t>
            </w:r>
          </w:p>
        </w:tc>
        <w:tc>
          <w:tcPr>
            <w:tcW w:w="553" w:type="dxa"/>
            <w:tcBorders>
              <w:top w:val="nil"/>
              <w:left w:val="nil"/>
              <w:bottom w:val="single" w:sz="4" w:space="0" w:color="auto"/>
              <w:right w:val="single" w:sz="4" w:space="0" w:color="auto"/>
            </w:tcBorders>
            <w:shd w:val="clear" w:color="auto" w:fill="auto"/>
            <w:noWrap/>
            <w:textDirection w:val="btLr"/>
            <w:vAlign w:val="center"/>
            <w:hideMark/>
          </w:tcPr>
          <w:p w:rsidR="00B70389" w:rsidRPr="00B70389" w:rsidRDefault="00B70389" w:rsidP="00B70389">
            <w:pPr>
              <w:ind w:left="113" w:right="113"/>
              <w:jc w:val="center"/>
              <w:rPr>
                <w:rFonts w:ascii="GHEA Mariam" w:hAnsi="GHEA Mariam" w:cs="Arial"/>
                <w:bCs/>
                <w:sz w:val="24"/>
                <w:szCs w:val="24"/>
                <w:lang w:eastAsia="en-US"/>
              </w:rPr>
            </w:pPr>
            <w:r w:rsidRPr="00B70389">
              <w:rPr>
                <w:rFonts w:ascii="GHEA Mariam" w:hAnsi="GHEA Mariam" w:cs="Arial"/>
                <w:bCs/>
                <w:sz w:val="24"/>
                <w:szCs w:val="24"/>
                <w:lang w:eastAsia="en-US"/>
              </w:rPr>
              <w:t>դաս</w:t>
            </w:r>
            <w:r>
              <w:rPr>
                <w:rFonts w:ascii="GHEA Mariam" w:hAnsi="GHEA Mariam" w:cs="Arial"/>
                <w:bCs/>
                <w:sz w:val="24"/>
                <w:szCs w:val="24"/>
                <w:lang w:eastAsia="en-US"/>
              </w:rPr>
              <w:t>ը</w:t>
            </w:r>
          </w:p>
        </w:tc>
        <w:tc>
          <w:tcPr>
            <w:tcW w:w="830" w:type="dxa"/>
            <w:tcBorders>
              <w:top w:val="nil"/>
              <w:left w:val="nil"/>
              <w:bottom w:val="single" w:sz="4" w:space="0" w:color="auto"/>
              <w:right w:val="single" w:sz="4" w:space="0" w:color="auto"/>
            </w:tcBorders>
            <w:shd w:val="clear" w:color="auto" w:fill="auto"/>
            <w:noWrap/>
            <w:textDirection w:val="btLr"/>
            <w:vAlign w:val="center"/>
            <w:hideMark/>
          </w:tcPr>
          <w:p w:rsidR="00B70389" w:rsidRPr="00B70389" w:rsidRDefault="00B70389" w:rsidP="00B70389">
            <w:pPr>
              <w:ind w:left="113" w:right="113"/>
              <w:jc w:val="center"/>
              <w:rPr>
                <w:rFonts w:ascii="GHEA Mariam" w:hAnsi="GHEA Mariam" w:cs="Arial"/>
                <w:bCs/>
                <w:sz w:val="24"/>
                <w:szCs w:val="24"/>
                <w:lang w:eastAsia="en-US"/>
              </w:rPr>
            </w:pPr>
            <w:r w:rsidRPr="00B70389">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777" w:type="dxa"/>
            <w:tcBorders>
              <w:top w:val="nil"/>
              <w:left w:val="nil"/>
              <w:bottom w:val="single" w:sz="4" w:space="0" w:color="auto"/>
              <w:right w:val="single" w:sz="4" w:space="0" w:color="auto"/>
            </w:tcBorders>
            <w:shd w:val="clear" w:color="auto" w:fill="auto"/>
            <w:noWrap/>
            <w:textDirection w:val="btLr"/>
            <w:vAlign w:val="center"/>
            <w:hideMark/>
          </w:tcPr>
          <w:p w:rsidR="00B70389" w:rsidRPr="00B70389" w:rsidRDefault="00B70389" w:rsidP="00B70389">
            <w:pPr>
              <w:ind w:left="113" w:right="113"/>
              <w:jc w:val="center"/>
              <w:rPr>
                <w:rFonts w:ascii="GHEA Mariam" w:hAnsi="GHEA Mariam" w:cs="Arial"/>
                <w:bCs/>
                <w:sz w:val="24"/>
                <w:szCs w:val="24"/>
                <w:lang w:eastAsia="en-US"/>
              </w:rPr>
            </w:pPr>
            <w:r w:rsidRPr="00B70389">
              <w:rPr>
                <w:rFonts w:ascii="GHEA Mariam" w:hAnsi="GHEA Mariam" w:cs="Arial"/>
                <w:bCs/>
                <w:sz w:val="24"/>
                <w:szCs w:val="24"/>
                <w:lang w:eastAsia="en-US"/>
              </w:rPr>
              <w:t>միջոցա</w:t>
            </w:r>
            <w:r>
              <w:rPr>
                <w:rFonts w:ascii="GHEA Mariam" w:hAnsi="GHEA Mariam" w:cs="Arial"/>
                <w:bCs/>
                <w:sz w:val="24"/>
                <w:szCs w:val="24"/>
                <w:lang w:eastAsia="en-US"/>
              </w:rPr>
              <w:t>-</w:t>
            </w:r>
            <w:r>
              <w:rPr>
                <w:rFonts w:ascii="GHEA Mariam" w:hAnsi="GHEA Mariam" w:cs="Arial"/>
                <w:bCs/>
                <w:sz w:val="24"/>
                <w:szCs w:val="24"/>
                <w:lang w:eastAsia="en-US"/>
              </w:rPr>
              <w:br/>
            </w:r>
            <w:r w:rsidRPr="00B70389">
              <w:rPr>
                <w:rFonts w:ascii="GHEA Mariam" w:hAnsi="GHEA Mariam" w:cs="Arial"/>
                <w:bCs/>
                <w:sz w:val="24"/>
                <w:szCs w:val="24"/>
                <w:lang w:eastAsia="en-US"/>
              </w:rPr>
              <w:t>ռում</w:t>
            </w:r>
            <w:r>
              <w:rPr>
                <w:rFonts w:ascii="GHEA Mariam" w:hAnsi="GHEA Mariam" w:cs="Arial"/>
                <w:bCs/>
                <w:sz w:val="24"/>
                <w:szCs w:val="24"/>
                <w:lang w:eastAsia="en-US"/>
              </w:rPr>
              <w:t>ը</w:t>
            </w:r>
          </w:p>
        </w:tc>
        <w:tc>
          <w:tcPr>
            <w:tcW w:w="5670" w:type="dxa"/>
            <w:vMerge/>
            <w:tcBorders>
              <w:top w:val="nil"/>
              <w:left w:val="single" w:sz="4" w:space="0" w:color="auto"/>
              <w:bottom w:val="single" w:sz="4" w:space="0" w:color="000000"/>
              <w:right w:val="single" w:sz="4" w:space="0" w:color="auto"/>
            </w:tcBorders>
            <w:vAlign w:val="center"/>
            <w:hideMark/>
          </w:tcPr>
          <w:p w:rsidR="00B70389" w:rsidRPr="00B70389" w:rsidRDefault="00B70389" w:rsidP="00B70389">
            <w:pPr>
              <w:jc w:val="center"/>
              <w:rPr>
                <w:rFonts w:ascii="GHEA Mariam" w:hAnsi="GHEA Mariam" w:cs="Arial"/>
                <w:bCs/>
                <w:sz w:val="24"/>
                <w:szCs w:val="24"/>
                <w:lang w:eastAsia="en-US"/>
              </w:rPr>
            </w:pP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B70389" w:rsidRP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առաջին եռամսյակ</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B70389" w:rsidRP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առաջին կիսամյակ</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B70389" w:rsidRP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ինն ամիս</w:t>
            </w:r>
          </w:p>
        </w:tc>
        <w:tc>
          <w:tcPr>
            <w:tcW w:w="1913" w:type="dxa"/>
            <w:gridSpan w:val="2"/>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տարի</w:t>
            </w:r>
          </w:p>
        </w:tc>
      </w:tr>
      <w:tr w:rsidR="00B70389" w:rsidRPr="00B70389" w:rsidTr="00B954A1">
        <w:trPr>
          <w:trHeight w:val="360"/>
        </w:trPr>
        <w:tc>
          <w:tcPr>
            <w:tcW w:w="918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ԸՆԴԱՄԵՆԸ</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r>
      <w:tr w:rsidR="00B70389" w:rsidRPr="00B70389" w:rsidTr="00B954A1">
        <w:trPr>
          <w:trHeight w:val="319"/>
        </w:trPr>
        <w:tc>
          <w:tcPr>
            <w:tcW w:w="704" w:type="dxa"/>
            <w:vMerge w:val="restart"/>
            <w:tcBorders>
              <w:top w:val="nil"/>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07</w:t>
            </w:r>
          </w:p>
        </w:tc>
        <w:tc>
          <w:tcPr>
            <w:tcW w:w="2806" w:type="dxa"/>
            <w:gridSpan w:val="4"/>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Calibri" w:hAnsi="Calibri" w:cs="Calibri"/>
                <w:sz w:val="24"/>
                <w:szCs w:val="24"/>
                <w:lang w:eastAsia="en-US"/>
              </w:rPr>
              <w:t> </w:t>
            </w:r>
          </w:p>
        </w:tc>
        <w:tc>
          <w:tcPr>
            <w:tcW w:w="5670" w:type="dxa"/>
            <w:tcBorders>
              <w:top w:val="nil"/>
              <w:left w:val="nil"/>
              <w:bottom w:val="nil"/>
              <w:right w:val="nil"/>
            </w:tcBorders>
            <w:shd w:val="clear" w:color="auto" w:fill="auto"/>
            <w:noWrap/>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ԱՌՈՂՋԱՊԱՀՈՒԹՅՈՒՆ</w:t>
            </w:r>
          </w:p>
        </w:tc>
        <w:tc>
          <w:tcPr>
            <w:tcW w:w="1710" w:type="dxa"/>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2806" w:type="dxa"/>
            <w:gridSpan w:val="4"/>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 xml:space="preserve">այդ թվում` </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913" w:type="dxa"/>
            <w:gridSpan w:val="2"/>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val="restart"/>
            <w:tcBorders>
              <w:top w:val="nil"/>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04</w:t>
            </w:r>
          </w:p>
        </w:tc>
        <w:tc>
          <w:tcPr>
            <w:tcW w:w="216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Calibri" w:hAnsi="Calibri" w:cs="Calibri"/>
                <w:sz w:val="24"/>
                <w:szCs w:val="24"/>
                <w:lang w:eastAsia="en-US"/>
              </w:rPr>
              <w:t> </w:t>
            </w: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Հանրային առողջապահական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2160" w:type="dxa"/>
            <w:gridSpan w:val="3"/>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val="restart"/>
            <w:tcBorders>
              <w:top w:val="nil"/>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01</w:t>
            </w:r>
          </w:p>
        </w:tc>
        <w:tc>
          <w:tcPr>
            <w:tcW w:w="16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Calibri" w:hAnsi="Calibri" w:cs="Calibri"/>
                <w:sz w:val="24"/>
                <w:szCs w:val="24"/>
                <w:lang w:eastAsia="en-US"/>
              </w:rPr>
              <w:t> </w:t>
            </w: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Հանրային առողջապահական ծառայություններ</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1607" w:type="dxa"/>
            <w:gridSpan w:val="2"/>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160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Calibri" w:hAnsi="Calibri" w:cs="Calibri"/>
                <w:sz w:val="24"/>
                <w:szCs w:val="24"/>
                <w:lang w:eastAsia="en-US"/>
              </w:rPr>
              <w:t> </w:t>
            </w: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ՀՀ առողջապահության նախարարություն</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1607" w:type="dxa"/>
            <w:gridSpan w:val="2"/>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այդ թվում՝</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913" w:type="dxa"/>
            <w:gridSpan w:val="2"/>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val="restart"/>
            <w:tcBorders>
              <w:top w:val="nil"/>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1003</w:t>
            </w:r>
          </w:p>
        </w:tc>
        <w:tc>
          <w:tcPr>
            <w:tcW w:w="777" w:type="dxa"/>
            <w:vMerge w:val="restart"/>
            <w:tcBorders>
              <w:top w:val="nil"/>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Calibri" w:hAnsi="Calibri" w:cs="Calibri"/>
                <w:sz w:val="24"/>
                <w:szCs w:val="24"/>
                <w:lang w:eastAsia="en-US"/>
              </w:rPr>
              <w:t> </w:t>
            </w: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Հանրային առողջության պահպանում</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 xml:space="preserve"> այդ թվում`</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913" w:type="dxa"/>
            <w:gridSpan w:val="2"/>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r>
      <w:tr w:rsidR="00B70389" w:rsidRPr="00B70389" w:rsidTr="00B954A1">
        <w:trPr>
          <w:trHeight w:val="319"/>
        </w:trPr>
        <w:tc>
          <w:tcPr>
            <w:tcW w:w="704" w:type="dxa"/>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11002</w:t>
            </w:r>
          </w:p>
        </w:tc>
        <w:tc>
          <w:tcPr>
            <w:tcW w:w="5670" w:type="dxa"/>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Իմունականխարգելման ազգային ծրագիր</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913" w:type="dxa"/>
            <w:gridSpan w:val="2"/>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 xml:space="preserve"> այդ թվում` ըստ կատարողների</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szCs w:val="24"/>
                <w:lang w:eastAsia="en-US"/>
              </w:rPr>
            </w:pPr>
            <w:r w:rsidRPr="00B70389">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Calibri" w:hAnsi="Calibri" w:cs="Calibri"/>
                <w:b/>
                <w:bCs/>
                <w:color w:val="000000"/>
                <w:sz w:val="24"/>
                <w:szCs w:val="24"/>
                <w:lang w:eastAsia="en-US"/>
              </w:rPr>
              <w:t> </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i/>
                <w:iCs/>
                <w:color w:val="000000"/>
                <w:sz w:val="24"/>
                <w:szCs w:val="24"/>
                <w:lang w:eastAsia="en-US"/>
              </w:rPr>
            </w:pPr>
            <w:r w:rsidRPr="00B70389">
              <w:rPr>
                <w:rFonts w:ascii="GHEA Mariam" w:hAnsi="GHEA Mariam" w:cs="Arial"/>
                <w:i/>
                <w:iCs/>
                <w:color w:val="000000"/>
                <w:sz w:val="24"/>
                <w:szCs w:val="24"/>
                <w:lang w:eastAsia="en-US"/>
              </w:rPr>
              <w:t xml:space="preserve"> ՀՀ  առողջապահության  նախարարություն</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71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Calibri" w:hAnsi="Calibri" w:cs="Calibri"/>
                <w:color w:val="000000"/>
                <w:spacing w:val="-8"/>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Calibri" w:hAnsi="Calibri" w:cs="Calibri"/>
                <w:b/>
                <w:bCs/>
                <w:color w:val="000000"/>
                <w:spacing w:val="-8"/>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Calibri" w:hAnsi="Calibri" w:cs="Calibri"/>
                <w:b/>
                <w:bCs/>
                <w:color w:val="000000"/>
                <w:spacing w:val="-8"/>
                <w:sz w:val="24"/>
                <w:szCs w:val="24"/>
                <w:lang w:eastAsia="en-US"/>
              </w:rPr>
              <w:t> </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Calibri" w:hAnsi="Calibri" w:cs="Calibri"/>
                <w:b/>
                <w:bCs/>
                <w:color w:val="000000"/>
                <w:spacing w:val="-8"/>
                <w:sz w:val="24"/>
                <w:szCs w:val="24"/>
                <w:lang w:eastAsia="en-US"/>
              </w:rPr>
              <w:t> </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 xml:space="preserve"> ԸՆԴԱՄԵՆԸ</w:t>
            </w:r>
            <w:r w:rsidR="00B954A1">
              <w:rPr>
                <w:rFonts w:ascii="GHEA Mariam" w:hAnsi="GHEA Mariam" w:cs="Arial"/>
                <w:b/>
                <w:bCs/>
                <w:color w:val="000000"/>
                <w:sz w:val="24"/>
                <w:szCs w:val="24"/>
                <w:lang w:val="hy-AM" w:eastAsia="en-US"/>
              </w:rPr>
              <w:t>՝</w:t>
            </w:r>
            <w:r w:rsidRPr="00B70389">
              <w:rPr>
                <w:rFonts w:ascii="GHEA Mariam" w:hAnsi="GHEA Mariam" w:cs="Arial"/>
                <w:b/>
                <w:bCs/>
                <w:color w:val="000000"/>
                <w:sz w:val="24"/>
                <w:szCs w:val="24"/>
                <w:lang w:eastAsia="en-US"/>
              </w:rPr>
              <w:t xml:space="preserve">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 xml:space="preserve"> ԸՆԹԱՑԻԿ ԾԱԽՍԵՐ</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0.0</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 xml:space="preserve"> ԾԱՌԱՅՈՒԹՅՈՒՆՆԵՐԻ  ԵՎ   ԱՊՐԱՆՔՆԵՐԻ  ՁԵՌՔԲԵՐՈՒՄ</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954A1">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(1,000,000.0)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954A1">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(1,085,446.8)</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954A1">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(1,085,446.8)</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954A1">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(1,085,446.8)</w:t>
            </w:r>
          </w:p>
        </w:tc>
      </w:tr>
      <w:tr w:rsidR="00B70389" w:rsidRPr="00B70389" w:rsidTr="00B954A1">
        <w:trPr>
          <w:trHeight w:val="60"/>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 xml:space="preserve"> Նյութեր (Ապրանքներ)</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(1,000,000.0)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 xml:space="preserve"> - Առողջապահական և լաբորատոր նյութեր</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(1,000,000.0)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ԴՐԱՄԱՇՆՈՐՀՆԵՐ</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1,000,000.0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1,085,446.8</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1,085,446.8</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color w:val="000000"/>
                <w:spacing w:val="-8"/>
                <w:sz w:val="24"/>
                <w:szCs w:val="24"/>
                <w:lang w:eastAsia="en-US"/>
              </w:rPr>
            </w:pPr>
            <w:r w:rsidRPr="00B70389">
              <w:rPr>
                <w:rFonts w:ascii="GHEA Mariam" w:hAnsi="GHEA Mariam" w:cs="Arial"/>
                <w:b/>
                <w:bCs/>
                <w:color w:val="000000"/>
                <w:spacing w:val="-8"/>
                <w:sz w:val="24"/>
                <w:szCs w:val="24"/>
                <w:lang w:eastAsia="en-US"/>
              </w:rPr>
              <w:t>1,085,446.8</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Ընթացիկ դրամաշնորհներ պետական հատվածի այլ մակարդակներին</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1,000,000.0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r>
      <w:tr w:rsidR="00B70389" w:rsidRPr="00B70389" w:rsidTr="00B954A1">
        <w:trPr>
          <w:trHeight w:val="319"/>
        </w:trPr>
        <w:tc>
          <w:tcPr>
            <w:tcW w:w="70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646"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53"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8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777"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567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w:t>
            </w:r>
            <w:r w:rsidR="00B954A1">
              <w:rPr>
                <w:rFonts w:ascii="GHEA Mariam" w:hAnsi="GHEA Mariam" w:cs="Arial"/>
                <w:color w:val="000000"/>
                <w:sz w:val="24"/>
                <w:szCs w:val="24"/>
                <w:lang w:val="hy-AM" w:eastAsia="en-US"/>
              </w:rPr>
              <w:t xml:space="preserve"> </w:t>
            </w:r>
            <w:r w:rsidRPr="00B70389">
              <w:rPr>
                <w:rFonts w:ascii="GHEA Mariam" w:hAnsi="GHEA Mariam" w:cs="Arial"/>
                <w:color w:val="000000"/>
                <w:spacing w:val="-8"/>
                <w:sz w:val="24"/>
                <w:szCs w:val="24"/>
                <w:lang w:eastAsia="en-US"/>
              </w:rPr>
              <w:t>Ընթացիկ դրամաշնորհներ պետական և հա</w:t>
            </w:r>
            <w:r w:rsidRPr="00B70389">
              <w:rPr>
                <w:rFonts w:ascii="GHEA Mariam" w:hAnsi="GHEA Mariam" w:cs="Arial"/>
                <w:color w:val="000000"/>
                <w:spacing w:val="-8"/>
                <w:sz w:val="24"/>
                <w:szCs w:val="24"/>
                <w:lang w:eastAsia="en-US"/>
              </w:rPr>
              <w:softHyphen/>
              <w:t>մայն</w:t>
            </w:r>
            <w:r>
              <w:rPr>
                <w:rFonts w:ascii="GHEA Mariam" w:hAnsi="GHEA Mariam" w:cs="Arial"/>
                <w:color w:val="000000"/>
                <w:spacing w:val="-8"/>
                <w:sz w:val="24"/>
                <w:szCs w:val="24"/>
                <w:lang w:eastAsia="en-US"/>
              </w:rPr>
              <w:softHyphen/>
            </w:r>
            <w:r w:rsidRPr="00B70389">
              <w:rPr>
                <w:rFonts w:ascii="GHEA Mariam" w:hAnsi="GHEA Mariam" w:cs="Arial"/>
                <w:color w:val="000000"/>
                <w:spacing w:val="-8"/>
                <w:sz w:val="24"/>
                <w:szCs w:val="24"/>
                <w:lang w:eastAsia="en-US"/>
              </w:rPr>
              <w:t>քային ոչ առևտրային</w:t>
            </w:r>
            <w:r>
              <w:rPr>
                <w:rFonts w:ascii="GHEA Mariam" w:hAnsi="GHEA Mariam" w:cs="Arial"/>
                <w:color w:val="000000"/>
                <w:spacing w:val="-8"/>
                <w:sz w:val="24"/>
                <w:szCs w:val="24"/>
                <w:lang w:eastAsia="en-US"/>
              </w:rPr>
              <w:t xml:space="preserve"> </w:t>
            </w:r>
            <w:r w:rsidRPr="00B70389">
              <w:rPr>
                <w:rFonts w:ascii="GHEA Mariam" w:hAnsi="GHEA Mariam" w:cs="Arial"/>
                <w:color w:val="000000"/>
                <w:spacing w:val="-8"/>
                <w:sz w:val="24"/>
                <w:szCs w:val="24"/>
                <w:lang w:eastAsia="en-US"/>
              </w:rPr>
              <w:t>կազմակերպություններին</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1,000,000.0</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71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c>
          <w:tcPr>
            <w:tcW w:w="1913" w:type="dxa"/>
            <w:gridSpan w:val="2"/>
            <w:tcBorders>
              <w:top w:val="nil"/>
              <w:left w:val="nil"/>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color w:val="000000"/>
                <w:spacing w:val="-8"/>
                <w:sz w:val="24"/>
                <w:szCs w:val="24"/>
                <w:lang w:eastAsia="en-US"/>
              </w:rPr>
            </w:pPr>
            <w:r w:rsidRPr="00B70389">
              <w:rPr>
                <w:rFonts w:ascii="GHEA Mariam" w:hAnsi="GHEA Mariam" w:cs="Arial"/>
                <w:color w:val="000000"/>
                <w:spacing w:val="-8"/>
                <w:sz w:val="24"/>
                <w:szCs w:val="24"/>
                <w:lang w:eastAsia="en-US"/>
              </w:rPr>
              <w:t>1,085,446.8</w:t>
            </w:r>
          </w:p>
        </w:tc>
      </w:tr>
    </w:tbl>
    <w:p w:rsidR="00B954A1" w:rsidRDefault="00B954A1" w:rsidP="00C802CF">
      <w:pPr>
        <w:pStyle w:val="mechtex"/>
        <w:ind w:firstLine="720"/>
        <w:jc w:val="left"/>
        <w:rPr>
          <w:rFonts w:ascii="GHEA Mariam" w:hAnsi="GHEA Mariam" w:cs="Sylfaen"/>
          <w:sz w:val="24"/>
          <w:szCs w:val="24"/>
        </w:rPr>
      </w:pPr>
    </w:p>
    <w:p w:rsidR="00B954A1" w:rsidRDefault="00B954A1" w:rsidP="00C802CF">
      <w:pPr>
        <w:pStyle w:val="mechtex"/>
        <w:ind w:firstLine="720"/>
        <w:jc w:val="left"/>
        <w:rPr>
          <w:rFonts w:ascii="GHEA Mariam" w:hAnsi="GHEA Mariam" w:cs="Sylfaen"/>
          <w:sz w:val="24"/>
          <w:szCs w:val="24"/>
        </w:rPr>
      </w:pPr>
    </w:p>
    <w:p w:rsidR="00B954A1" w:rsidRDefault="00B954A1" w:rsidP="00C802CF">
      <w:pPr>
        <w:pStyle w:val="mechtex"/>
        <w:ind w:firstLine="720"/>
        <w:jc w:val="left"/>
        <w:rPr>
          <w:rFonts w:ascii="GHEA Mariam" w:hAnsi="GHEA Mariam" w:cs="Sylfaen"/>
          <w:sz w:val="24"/>
          <w:szCs w:val="24"/>
        </w:rPr>
      </w:pPr>
    </w:p>
    <w:p w:rsidR="00B70389" w:rsidRPr="008005B3" w:rsidRDefault="00B70389"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B70389" w:rsidRPr="008005B3" w:rsidRDefault="00B70389"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B70389" w:rsidRDefault="00B70389" w:rsidP="0083030F">
      <w:pPr>
        <w:pStyle w:val="mechtex"/>
        <w:ind w:firstLine="709"/>
        <w:jc w:val="left"/>
        <w:rPr>
          <w:rFonts w:ascii="GHEA Mariam" w:hAnsi="GHEA Mariam" w:cs="Sylfaen"/>
          <w:sz w:val="24"/>
          <w:szCs w:val="24"/>
        </w:rPr>
        <w:sectPr w:rsidR="00B70389" w:rsidSect="00B7038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p w:rsidR="00B70389" w:rsidRPr="008005B3" w:rsidRDefault="00B70389" w:rsidP="00C802C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2</w:t>
      </w:r>
    </w:p>
    <w:p w:rsidR="00B70389" w:rsidRPr="008005B3" w:rsidRDefault="00B70389" w:rsidP="00C802C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4</w:t>
      </w:r>
      <w:r w:rsidRPr="008005B3">
        <w:rPr>
          <w:rFonts w:ascii="GHEA Mariam" w:hAnsi="GHEA Mariam"/>
          <w:spacing w:val="-6"/>
          <w:sz w:val="24"/>
          <w:szCs w:val="24"/>
        </w:rPr>
        <w:t xml:space="preserve"> թվականի</w:t>
      </w:r>
    </w:p>
    <w:p w:rsidR="00B70389" w:rsidRPr="008005B3" w:rsidRDefault="00B70389" w:rsidP="00C802C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cs="IRTEK Courier"/>
          <w:spacing w:val="-4"/>
          <w:sz w:val="24"/>
          <w:szCs w:val="22"/>
          <w:lang w:val="pt-BR"/>
        </w:rPr>
        <w:t>փետրվարի</w:t>
      </w:r>
      <w:r w:rsidRPr="008005B3">
        <w:rPr>
          <w:rFonts w:ascii="GHEA Mariam" w:hAnsi="GHEA Mariam"/>
          <w:spacing w:val="-2"/>
          <w:sz w:val="24"/>
          <w:szCs w:val="24"/>
        </w:rPr>
        <w:t xml:space="preserve"> </w:t>
      </w:r>
      <w:r>
        <w:rPr>
          <w:rFonts w:ascii="GHEA Mariam" w:hAnsi="GHEA Mariam"/>
          <w:spacing w:val="-2"/>
          <w:sz w:val="24"/>
          <w:szCs w:val="24"/>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B70389" w:rsidRPr="008005B3" w:rsidRDefault="00B70389" w:rsidP="00C802CF">
      <w:pPr>
        <w:pStyle w:val="norm"/>
        <w:spacing w:line="240" w:lineRule="auto"/>
        <w:ind w:firstLine="0"/>
        <w:rPr>
          <w:rFonts w:ascii="GHEA Mariam" w:hAnsi="GHEA Mariam" w:cs="Arial"/>
          <w:sz w:val="24"/>
          <w:szCs w:val="24"/>
        </w:rPr>
      </w:pPr>
    </w:p>
    <w:tbl>
      <w:tblPr>
        <w:tblW w:w="16020" w:type="dxa"/>
        <w:tblInd w:w="-630" w:type="dxa"/>
        <w:tblLook w:val="04A0" w:firstRow="1" w:lastRow="0" w:firstColumn="1" w:lastColumn="0" w:noHBand="0" w:noVBand="1"/>
      </w:tblPr>
      <w:tblGrid>
        <w:gridCol w:w="1224"/>
        <w:gridCol w:w="1682"/>
        <w:gridCol w:w="5194"/>
        <w:gridCol w:w="4230"/>
        <w:gridCol w:w="3690"/>
      </w:tblGrid>
      <w:tr w:rsidR="00B70389" w:rsidRPr="00B70389" w:rsidTr="00B70389">
        <w:trPr>
          <w:trHeight w:val="765"/>
        </w:trPr>
        <w:tc>
          <w:tcPr>
            <w:tcW w:w="16020" w:type="dxa"/>
            <w:gridSpan w:val="5"/>
            <w:tcBorders>
              <w:top w:val="nil"/>
              <w:left w:val="nil"/>
              <w:bottom w:val="nil"/>
              <w:right w:val="nil"/>
            </w:tcBorders>
            <w:shd w:val="clear" w:color="auto" w:fill="auto"/>
            <w:vAlign w:val="center"/>
            <w:hideMark/>
          </w:tcPr>
          <w:p w:rsidR="00B70389" w:rsidRDefault="00B70389" w:rsidP="00B70389">
            <w:pPr>
              <w:jc w:val="center"/>
              <w:rPr>
                <w:rFonts w:ascii="GHEA Mariam" w:hAnsi="GHEA Mariam" w:cs="Arial"/>
                <w:bCs/>
                <w:sz w:val="24"/>
                <w:lang w:eastAsia="en-US"/>
              </w:rPr>
            </w:pPr>
            <w:r w:rsidRPr="00B70389">
              <w:rPr>
                <w:rFonts w:ascii="GHEA Mariam" w:hAnsi="GHEA Mariam" w:cs="Arial"/>
                <w:bCs/>
                <w:sz w:val="24"/>
                <w:lang w:eastAsia="en-US"/>
              </w:rPr>
              <w:t>ՀԱՅԱՍՏԱՆԻ ՀԱՆՐԱՊԵՏՈՒԹՅԱՆ ԿԱՌԱՎԱՐՈՒԹՅԱ</w:t>
            </w:r>
            <w:r>
              <w:rPr>
                <w:rFonts w:ascii="GHEA Mariam" w:hAnsi="GHEA Mariam" w:cs="Arial"/>
                <w:bCs/>
                <w:sz w:val="24"/>
                <w:lang w:eastAsia="en-US"/>
              </w:rPr>
              <w:t xml:space="preserve">Ն 2023 ԹՎԱԿԱՆԻ ԴԵԿՏԵՄԲԵՐԻ 28-Ի </w:t>
            </w:r>
            <w:r w:rsidRPr="00B70389">
              <w:rPr>
                <w:rFonts w:ascii="GHEA Mariam" w:hAnsi="GHEA Mariam" w:cs="Arial"/>
                <w:bCs/>
                <w:sz w:val="24"/>
                <w:szCs w:val="24"/>
                <w:lang w:eastAsia="en-US"/>
              </w:rPr>
              <w:t>N</w:t>
            </w:r>
            <w:r w:rsidRPr="00B70389">
              <w:rPr>
                <w:rFonts w:ascii="GHEA Mariam" w:hAnsi="GHEA Mariam" w:cs="Arial"/>
                <w:bCs/>
                <w:sz w:val="24"/>
                <w:lang w:eastAsia="en-US"/>
              </w:rPr>
              <w:t xml:space="preserve"> 2323-Ն ՈՐՈՇՄԱՆ </w:t>
            </w:r>
          </w:p>
          <w:p w:rsidR="00B70389" w:rsidRPr="00B70389" w:rsidRDefault="00B70389" w:rsidP="00B70389">
            <w:pPr>
              <w:jc w:val="center"/>
              <w:rPr>
                <w:rFonts w:ascii="GHEA Mariam" w:hAnsi="GHEA Mariam" w:cs="Arial"/>
                <w:bCs/>
                <w:sz w:val="24"/>
                <w:lang w:eastAsia="en-US"/>
              </w:rPr>
            </w:pPr>
            <w:r w:rsidRPr="00B70389">
              <w:rPr>
                <w:rFonts w:ascii="GHEA Mariam" w:hAnsi="GHEA Mariam" w:cs="Arial"/>
                <w:bCs/>
                <w:sz w:val="24"/>
                <w:szCs w:val="24"/>
                <w:lang w:eastAsia="en-US"/>
              </w:rPr>
              <w:t>N</w:t>
            </w:r>
            <w:r>
              <w:rPr>
                <w:rFonts w:ascii="GHEA Mariam" w:hAnsi="GHEA Mariam" w:cs="Arial"/>
                <w:bCs/>
                <w:sz w:val="24"/>
                <w:lang w:eastAsia="en-US"/>
              </w:rPr>
              <w:t xml:space="preserve"> 5 ՀԱՎԵԼՎԱԾԻ </w:t>
            </w:r>
            <w:r w:rsidRPr="00B70389">
              <w:rPr>
                <w:rFonts w:ascii="GHEA Mariam" w:hAnsi="GHEA Mariam" w:cs="Arial"/>
                <w:bCs/>
                <w:sz w:val="24"/>
                <w:szCs w:val="24"/>
                <w:lang w:eastAsia="en-US"/>
              </w:rPr>
              <w:t>N</w:t>
            </w:r>
            <w:r w:rsidRPr="00B70389">
              <w:rPr>
                <w:rFonts w:ascii="GHEA Mariam" w:hAnsi="GHEA Mariam" w:cs="Arial"/>
                <w:bCs/>
                <w:sz w:val="24"/>
                <w:lang w:eastAsia="en-US"/>
              </w:rPr>
              <w:t xml:space="preserve"> 7 ԱՂՅՈՒՍԱԿՈՒՄ ԿԱՏԱՐՎՈՂ ԼՐԱՑՈՒՄԸ</w:t>
            </w:r>
          </w:p>
        </w:tc>
      </w:tr>
      <w:tr w:rsidR="00B70389" w:rsidRPr="00B70389" w:rsidTr="00B70389">
        <w:trPr>
          <w:trHeight w:val="525"/>
        </w:trPr>
        <w:tc>
          <w:tcPr>
            <w:tcW w:w="1224" w:type="dxa"/>
            <w:tcBorders>
              <w:top w:val="nil"/>
              <w:left w:val="nil"/>
              <w:bottom w:val="nil"/>
              <w:right w:val="nil"/>
            </w:tcBorders>
            <w:shd w:val="clear" w:color="auto" w:fill="auto"/>
            <w:vAlign w:val="center"/>
            <w:hideMark/>
          </w:tcPr>
          <w:p w:rsidR="00B70389" w:rsidRPr="00B70389" w:rsidRDefault="00B70389" w:rsidP="00B70389">
            <w:pPr>
              <w:jc w:val="center"/>
              <w:rPr>
                <w:rFonts w:ascii="GHEA Mariam" w:hAnsi="GHEA Mariam" w:cs="Arial"/>
                <w:b/>
                <w:bCs/>
                <w:sz w:val="24"/>
                <w:lang w:eastAsia="en-US"/>
              </w:rPr>
            </w:pPr>
          </w:p>
        </w:tc>
        <w:tc>
          <w:tcPr>
            <w:tcW w:w="1682" w:type="dxa"/>
            <w:tcBorders>
              <w:top w:val="nil"/>
              <w:left w:val="nil"/>
              <w:bottom w:val="nil"/>
              <w:right w:val="nil"/>
            </w:tcBorders>
            <w:shd w:val="clear" w:color="auto" w:fill="auto"/>
            <w:vAlign w:val="center"/>
            <w:hideMark/>
          </w:tcPr>
          <w:p w:rsidR="00B70389" w:rsidRPr="00B70389" w:rsidRDefault="00B70389" w:rsidP="00B70389">
            <w:pPr>
              <w:jc w:val="center"/>
              <w:rPr>
                <w:rFonts w:ascii="GHEA Mariam" w:hAnsi="GHEA Mariam"/>
                <w:sz w:val="24"/>
                <w:lang w:eastAsia="en-US"/>
              </w:rPr>
            </w:pPr>
          </w:p>
        </w:tc>
        <w:tc>
          <w:tcPr>
            <w:tcW w:w="5194" w:type="dxa"/>
            <w:tcBorders>
              <w:top w:val="nil"/>
              <w:left w:val="nil"/>
              <w:bottom w:val="nil"/>
              <w:right w:val="nil"/>
            </w:tcBorders>
            <w:shd w:val="clear" w:color="auto" w:fill="auto"/>
            <w:vAlign w:val="center"/>
            <w:hideMark/>
          </w:tcPr>
          <w:p w:rsidR="00B70389" w:rsidRPr="00B70389" w:rsidRDefault="00B70389" w:rsidP="00B70389">
            <w:pPr>
              <w:jc w:val="center"/>
              <w:rPr>
                <w:rFonts w:ascii="GHEA Mariam" w:hAnsi="GHEA Mariam"/>
                <w:sz w:val="24"/>
                <w:lang w:eastAsia="en-US"/>
              </w:rPr>
            </w:pPr>
          </w:p>
        </w:tc>
        <w:tc>
          <w:tcPr>
            <w:tcW w:w="4230" w:type="dxa"/>
            <w:tcBorders>
              <w:top w:val="nil"/>
              <w:left w:val="nil"/>
              <w:bottom w:val="nil"/>
              <w:right w:val="nil"/>
            </w:tcBorders>
            <w:shd w:val="clear" w:color="auto" w:fill="auto"/>
            <w:vAlign w:val="center"/>
            <w:hideMark/>
          </w:tcPr>
          <w:p w:rsidR="00B70389" w:rsidRPr="00B70389" w:rsidRDefault="00B70389" w:rsidP="00B70389">
            <w:pPr>
              <w:jc w:val="center"/>
              <w:rPr>
                <w:rFonts w:ascii="GHEA Mariam" w:hAnsi="GHEA Mariam"/>
                <w:sz w:val="24"/>
                <w:lang w:eastAsia="en-US"/>
              </w:rPr>
            </w:pPr>
          </w:p>
        </w:tc>
        <w:tc>
          <w:tcPr>
            <w:tcW w:w="3690" w:type="dxa"/>
            <w:tcBorders>
              <w:top w:val="nil"/>
              <w:left w:val="nil"/>
              <w:bottom w:val="nil"/>
              <w:right w:val="nil"/>
            </w:tcBorders>
            <w:shd w:val="clear" w:color="auto" w:fill="auto"/>
            <w:vAlign w:val="center"/>
            <w:hideMark/>
          </w:tcPr>
          <w:p w:rsidR="00B70389" w:rsidRPr="00B70389" w:rsidRDefault="00B70389" w:rsidP="00B70389">
            <w:pPr>
              <w:jc w:val="center"/>
              <w:rPr>
                <w:rFonts w:ascii="GHEA Mariam" w:hAnsi="GHEA Mariam"/>
                <w:sz w:val="24"/>
                <w:lang w:eastAsia="en-US"/>
              </w:rPr>
            </w:pPr>
          </w:p>
        </w:tc>
      </w:tr>
      <w:tr w:rsidR="00B70389" w:rsidRPr="00B70389" w:rsidTr="00B70389">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lang w:eastAsia="en-US"/>
              </w:rPr>
            </w:pPr>
            <w:r w:rsidRPr="00B70389">
              <w:rPr>
                <w:rFonts w:ascii="GHEA Mariam" w:hAnsi="GHEA Mariam" w:cs="Arial"/>
                <w:color w:val="000000"/>
                <w:sz w:val="24"/>
                <w:lang w:eastAsia="en-US"/>
              </w:rPr>
              <w:t>Ծրագրային դասիչը</w:t>
            </w:r>
          </w:p>
        </w:tc>
        <w:tc>
          <w:tcPr>
            <w:tcW w:w="51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lang w:eastAsia="en-US"/>
              </w:rPr>
            </w:pPr>
            <w:r w:rsidRPr="00B70389">
              <w:rPr>
                <w:rFonts w:ascii="GHEA Mariam" w:hAnsi="GHEA Mariam" w:cs="Arial"/>
                <w:color w:val="000000"/>
                <w:sz w:val="24"/>
                <w:lang w:eastAsia="en-US"/>
              </w:rPr>
              <w:t>Բյուջետային հատկացումների գլխավոր կարգադրիչների, ծրագրերի, միջոցառումների, ծախսային ուղղությունների անվանումները</w:t>
            </w:r>
          </w:p>
        </w:tc>
        <w:tc>
          <w:tcPr>
            <w:tcW w:w="4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lang w:eastAsia="en-US"/>
              </w:rPr>
            </w:pPr>
            <w:r w:rsidRPr="00B70389">
              <w:rPr>
                <w:rFonts w:ascii="GHEA Mariam" w:hAnsi="GHEA Mariam" w:cs="Arial"/>
                <w:color w:val="000000"/>
                <w:sz w:val="24"/>
                <w:lang w:eastAsia="en-US"/>
              </w:rPr>
              <w:t>Միջոցառումները կատարող պետական մարմինների և դրամաշնորհ ստացող տնտես</w:t>
            </w:r>
            <w:r w:rsidR="00B954A1">
              <w:rPr>
                <w:rFonts w:ascii="GHEA Mariam" w:hAnsi="GHEA Mariam" w:cs="Arial"/>
                <w:color w:val="000000"/>
                <w:sz w:val="24"/>
                <w:lang w:val="hy-AM" w:eastAsia="en-US"/>
              </w:rPr>
              <w:t>ա</w:t>
            </w:r>
            <w:r w:rsidRPr="00B70389">
              <w:rPr>
                <w:rFonts w:ascii="GHEA Mariam" w:hAnsi="GHEA Mariam" w:cs="Arial"/>
                <w:color w:val="000000"/>
                <w:sz w:val="24"/>
                <w:lang w:eastAsia="en-US"/>
              </w:rPr>
              <w:t>վարող սուբյեկտների անվանումները</w:t>
            </w:r>
          </w:p>
        </w:tc>
        <w:tc>
          <w:tcPr>
            <w:tcW w:w="3690" w:type="dxa"/>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lang w:eastAsia="en-US"/>
              </w:rPr>
            </w:pPr>
            <w:r w:rsidRPr="00B70389">
              <w:rPr>
                <w:rFonts w:ascii="GHEA Mariam" w:hAnsi="GHEA Mariam" w:cs="Arial"/>
                <w:color w:val="000000"/>
                <w:sz w:val="24"/>
                <w:lang w:eastAsia="en-US"/>
              </w:rPr>
              <w:t>Ցուցանիշների փոփոխությունը (ավելացումները նշված են դրական նշանով)                                 (հազ. դրամ)</w:t>
            </w:r>
          </w:p>
        </w:tc>
      </w:tr>
      <w:tr w:rsidR="00B70389" w:rsidRPr="00B70389" w:rsidTr="00B70389">
        <w:trPr>
          <w:trHeight w:val="51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lang w:eastAsia="en-US"/>
              </w:rPr>
            </w:pPr>
            <w:r w:rsidRPr="00B70389">
              <w:rPr>
                <w:rFonts w:ascii="GHEA Mariam" w:hAnsi="GHEA Mariam" w:cs="Arial"/>
                <w:color w:val="000000"/>
                <w:sz w:val="24"/>
                <w:lang w:eastAsia="en-US"/>
              </w:rPr>
              <w:t>ծրագիրը</w:t>
            </w:r>
          </w:p>
        </w:tc>
        <w:tc>
          <w:tcPr>
            <w:tcW w:w="1682"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color w:val="000000"/>
                <w:sz w:val="24"/>
                <w:lang w:eastAsia="en-US"/>
              </w:rPr>
            </w:pPr>
            <w:r w:rsidRPr="00B70389">
              <w:rPr>
                <w:rFonts w:ascii="GHEA Mariam" w:hAnsi="GHEA Mariam" w:cs="Arial"/>
                <w:color w:val="000000"/>
                <w:sz w:val="24"/>
                <w:lang w:eastAsia="en-US"/>
              </w:rPr>
              <w:t>միջոցառումը</w:t>
            </w:r>
          </w:p>
        </w:tc>
        <w:tc>
          <w:tcPr>
            <w:tcW w:w="5194" w:type="dxa"/>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color w:val="000000"/>
                <w:sz w:val="24"/>
                <w:lang w:eastAsia="en-US"/>
              </w:rPr>
            </w:pPr>
          </w:p>
        </w:tc>
        <w:tc>
          <w:tcPr>
            <w:tcW w:w="4230" w:type="dxa"/>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color w:val="000000"/>
                <w:sz w:val="24"/>
                <w:lang w:eastAsia="en-US"/>
              </w:rPr>
            </w:pPr>
          </w:p>
        </w:tc>
        <w:tc>
          <w:tcPr>
            <w:tcW w:w="369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lang w:eastAsia="en-US"/>
              </w:rPr>
            </w:pPr>
            <w:r>
              <w:rPr>
                <w:rFonts w:ascii="GHEA Mariam" w:hAnsi="GHEA Mariam" w:cs="Arial"/>
                <w:color w:val="000000"/>
                <w:sz w:val="24"/>
                <w:lang w:eastAsia="en-US"/>
              </w:rPr>
              <w:t>տ</w:t>
            </w:r>
            <w:r w:rsidRPr="00B70389">
              <w:rPr>
                <w:rFonts w:ascii="GHEA Mariam" w:hAnsi="GHEA Mariam" w:cs="Arial"/>
                <w:color w:val="000000"/>
                <w:sz w:val="24"/>
                <w:lang w:eastAsia="en-US"/>
              </w:rPr>
              <w:t>արի</w:t>
            </w:r>
          </w:p>
        </w:tc>
      </w:tr>
      <w:tr w:rsidR="00B70389" w:rsidRPr="00B70389" w:rsidTr="00B70389">
        <w:trPr>
          <w:trHeight w:val="60"/>
        </w:trPr>
        <w:tc>
          <w:tcPr>
            <w:tcW w:w="12330" w:type="dxa"/>
            <w:gridSpan w:val="4"/>
            <w:tcBorders>
              <w:top w:val="single" w:sz="4" w:space="0" w:color="auto"/>
              <w:left w:val="single" w:sz="4" w:space="0" w:color="auto"/>
              <w:bottom w:val="single" w:sz="4" w:space="0" w:color="auto"/>
              <w:right w:val="single" w:sz="4" w:space="0" w:color="000000"/>
            </w:tcBorders>
            <w:shd w:val="clear" w:color="000000" w:fill="F2F2F2"/>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ՀՀ առողջապահության նախարարություն</w:t>
            </w:r>
          </w:p>
        </w:tc>
        <w:tc>
          <w:tcPr>
            <w:tcW w:w="3690" w:type="dxa"/>
            <w:tcBorders>
              <w:top w:val="nil"/>
              <w:left w:val="nil"/>
              <w:bottom w:val="single" w:sz="4" w:space="0" w:color="auto"/>
              <w:right w:val="single" w:sz="4" w:space="0" w:color="auto"/>
            </w:tcBorders>
            <w:shd w:val="clear" w:color="000000" w:fill="F2F2F2"/>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1,085,446.8</w:t>
            </w:r>
          </w:p>
        </w:tc>
      </w:tr>
      <w:tr w:rsidR="00B70389" w:rsidRPr="00B70389" w:rsidTr="00B70389">
        <w:trPr>
          <w:trHeight w:val="58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1003</w:t>
            </w:r>
          </w:p>
        </w:tc>
        <w:tc>
          <w:tcPr>
            <w:tcW w:w="6876" w:type="dxa"/>
            <w:gridSpan w:val="2"/>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Հանրային առողջության պահպանում</w:t>
            </w:r>
          </w:p>
        </w:tc>
        <w:tc>
          <w:tcPr>
            <w:tcW w:w="4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Calibri" w:hAnsi="Calibri" w:cs="Calibri"/>
                <w:b/>
                <w:bCs/>
                <w:color w:val="000000"/>
                <w:sz w:val="24"/>
                <w:lang w:eastAsia="en-US"/>
              </w:rPr>
              <w:t> </w:t>
            </w:r>
          </w:p>
        </w:tc>
        <w:tc>
          <w:tcPr>
            <w:tcW w:w="369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1,085,446.8</w:t>
            </w:r>
          </w:p>
        </w:tc>
      </w:tr>
      <w:tr w:rsidR="00B70389" w:rsidRPr="00B70389" w:rsidTr="00B70389">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Calibri" w:hAnsi="Calibri" w:cs="Calibri"/>
                <w:b/>
                <w:bCs/>
                <w:color w:val="000000"/>
                <w:sz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11002</w:t>
            </w:r>
          </w:p>
        </w:tc>
        <w:tc>
          <w:tcPr>
            <w:tcW w:w="519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color w:val="000000"/>
                <w:sz w:val="24"/>
                <w:lang w:eastAsia="en-US"/>
              </w:rPr>
            </w:pPr>
            <w:r w:rsidRPr="00B70389">
              <w:rPr>
                <w:rFonts w:ascii="GHEA Mariam" w:hAnsi="GHEA Mariam" w:cs="Arial"/>
                <w:b/>
                <w:bCs/>
                <w:color w:val="000000"/>
                <w:sz w:val="24"/>
                <w:lang w:eastAsia="en-US"/>
              </w:rPr>
              <w:t>Իմունականխարգելման ազգային ծրագիր</w:t>
            </w:r>
          </w:p>
        </w:tc>
        <w:tc>
          <w:tcPr>
            <w:tcW w:w="4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 xml:space="preserve">ՀՀ առողջապահության նախարարություն </w:t>
            </w:r>
          </w:p>
        </w:tc>
        <w:tc>
          <w:tcPr>
            <w:tcW w:w="369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1,085,446.8</w:t>
            </w:r>
          </w:p>
        </w:tc>
      </w:tr>
      <w:tr w:rsidR="00B70389" w:rsidRPr="00B70389" w:rsidTr="00B70389">
        <w:trPr>
          <w:trHeight w:val="108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Calibri" w:hAnsi="Calibri" w:cs="Calibri"/>
                <w:b/>
                <w:bCs/>
                <w:color w:val="000000"/>
                <w:sz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Calibri" w:hAnsi="Calibri" w:cs="Calibri"/>
                <w:b/>
                <w:bCs/>
                <w:color w:val="000000"/>
                <w:sz w:val="24"/>
                <w:lang w:eastAsia="en-US"/>
              </w:rPr>
              <w:t> </w:t>
            </w:r>
          </w:p>
        </w:tc>
        <w:tc>
          <w:tcPr>
            <w:tcW w:w="519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Calibri" w:hAnsi="Calibri" w:cs="Calibri"/>
                <w:b/>
                <w:bCs/>
                <w:color w:val="000000"/>
                <w:sz w:val="24"/>
                <w:lang w:eastAsia="en-US"/>
              </w:rPr>
              <w:t> </w:t>
            </w:r>
          </w:p>
        </w:tc>
        <w:tc>
          <w:tcPr>
            <w:tcW w:w="4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color w:val="000000"/>
                <w:sz w:val="24"/>
                <w:lang w:eastAsia="en-US"/>
              </w:rPr>
            </w:pPr>
            <w:r w:rsidRPr="00B70389">
              <w:rPr>
                <w:rFonts w:ascii="GHEA Mariam" w:hAnsi="GHEA Mariam" w:cs="Arial"/>
                <w:color w:val="000000"/>
                <w:sz w:val="24"/>
                <w:lang w:eastAsia="en-US"/>
              </w:rPr>
              <w:t>«Հիվանդությունների վերահսկման և կանխարգելման ազգային կենտրոն» ՊՈԱԿ</w:t>
            </w:r>
          </w:p>
        </w:tc>
        <w:tc>
          <w:tcPr>
            <w:tcW w:w="369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color w:val="000000"/>
                <w:sz w:val="24"/>
                <w:lang w:eastAsia="en-US"/>
              </w:rPr>
            </w:pPr>
            <w:r w:rsidRPr="00B70389">
              <w:rPr>
                <w:rFonts w:ascii="GHEA Mariam" w:hAnsi="GHEA Mariam" w:cs="Arial"/>
                <w:b/>
                <w:bCs/>
                <w:color w:val="000000"/>
                <w:sz w:val="24"/>
                <w:lang w:eastAsia="en-US"/>
              </w:rPr>
              <w:t>1,085,446.8</w:t>
            </w:r>
          </w:p>
        </w:tc>
      </w:tr>
    </w:tbl>
    <w:p w:rsidR="00B70389" w:rsidRPr="008005B3" w:rsidRDefault="00B70389" w:rsidP="00C802CF">
      <w:pPr>
        <w:pStyle w:val="norm"/>
        <w:spacing w:line="240" w:lineRule="auto"/>
        <w:ind w:firstLine="0"/>
        <w:rPr>
          <w:rFonts w:ascii="GHEA Mariam" w:hAnsi="GHEA Mariam" w:cs="Arial"/>
          <w:sz w:val="24"/>
          <w:szCs w:val="24"/>
        </w:rPr>
      </w:pPr>
    </w:p>
    <w:p w:rsidR="00B70389" w:rsidRPr="008005B3" w:rsidRDefault="00B70389" w:rsidP="00C802CF">
      <w:pPr>
        <w:pStyle w:val="norm"/>
        <w:spacing w:line="240" w:lineRule="auto"/>
        <w:ind w:firstLine="0"/>
        <w:rPr>
          <w:rFonts w:ascii="GHEA Mariam" w:hAnsi="GHEA Mariam" w:cs="Arial"/>
          <w:sz w:val="24"/>
          <w:szCs w:val="24"/>
        </w:rPr>
      </w:pPr>
    </w:p>
    <w:p w:rsidR="00B70389" w:rsidRPr="008005B3" w:rsidRDefault="00B70389"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B70389" w:rsidRPr="008005B3" w:rsidRDefault="00B70389"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B70389" w:rsidRDefault="00B70389" w:rsidP="0083030F">
      <w:pPr>
        <w:pStyle w:val="mechtex"/>
        <w:ind w:firstLine="709"/>
        <w:jc w:val="left"/>
        <w:rPr>
          <w:rFonts w:ascii="Arial" w:hAnsi="Arial" w:cs="Arial"/>
        </w:rPr>
        <w:sectPr w:rsidR="00B70389" w:rsidSect="00B70389">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r>
        <w:rPr>
          <w:rFonts w:ascii="Arial" w:hAnsi="Arial" w:cs="Arial"/>
        </w:rPr>
        <w:t xml:space="preserve"> </w:t>
      </w:r>
    </w:p>
    <w:p w:rsidR="00B70389" w:rsidRPr="008005B3" w:rsidRDefault="00B70389" w:rsidP="00C802CF">
      <w:pPr>
        <w:pStyle w:val="mechtex"/>
        <w:ind w:left="10080" w:firstLine="720"/>
        <w:jc w:val="left"/>
        <w:rPr>
          <w:rFonts w:ascii="GHEA Mariam" w:hAnsi="GHEA Mariam"/>
          <w:spacing w:val="-8"/>
          <w:sz w:val="24"/>
          <w:szCs w:val="24"/>
        </w:rPr>
      </w:pPr>
      <w:r>
        <w:rPr>
          <w:rFonts w:ascii="GHEA Mariam" w:hAnsi="GHEA Mariam"/>
          <w:spacing w:val="-8"/>
          <w:sz w:val="24"/>
          <w:szCs w:val="24"/>
        </w:rPr>
        <w:lastRenderedPageBreak/>
        <w:t xml:space="preserve">     </w:t>
      </w:r>
      <w:r w:rsidRPr="008005B3">
        <w:rPr>
          <w:rFonts w:ascii="GHEA Mariam" w:hAnsi="GHEA Mariam"/>
          <w:spacing w:val="-8"/>
          <w:sz w:val="24"/>
          <w:szCs w:val="24"/>
        </w:rPr>
        <w:t xml:space="preserve">Հավելված </w:t>
      </w:r>
      <w:r w:rsidRPr="003D5D2A">
        <w:rPr>
          <w:rFonts w:ascii="GHEA Mariam" w:hAnsi="GHEA Mariam"/>
          <w:spacing w:val="-8"/>
          <w:sz w:val="24"/>
          <w:szCs w:val="24"/>
          <w:lang w:eastAsia="en-US"/>
        </w:rPr>
        <w:t>N</w:t>
      </w:r>
      <w:r>
        <w:rPr>
          <w:rFonts w:ascii="GHEA Mariam" w:hAnsi="GHEA Mariam"/>
          <w:spacing w:val="-8"/>
          <w:sz w:val="24"/>
          <w:szCs w:val="24"/>
          <w:lang w:eastAsia="en-US"/>
        </w:rPr>
        <w:t xml:space="preserve"> 3</w:t>
      </w:r>
    </w:p>
    <w:p w:rsidR="00B70389" w:rsidRPr="008005B3" w:rsidRDefault="00B70389" w:rsidP="00C802CF">
      <w:pPr>
        <w:pStyle w:val="mechtex"/>
        <w:ind w:left="3600" w:firstLine="720"/>
        <w:jc w:val="left"/>
        <w:rPr>
          <w:rFonts w:ascii="GHEA Mariam" w:hAnsi="GHEA Mariam"/>
          <w:spacing w:val="-6"/>
          <w:sz w:val="24"/>
          <w:szCs w:val="24"/>
        </w:rPr>
      </w:pPr>
      <w:r w:rsidRPr="008005B3">
        <w:rPr>
          <w:rFonts w:ascii="GHEA Mariam" w:hAnsi="GHEA Mariam"/>
          <w:spacing w:val="-6"/>
          <w:sz w:val="24"/>
          <w:szCs w:val="24"/>
        </w:rPr>
        <w:t xml:space="preserve">       </w:t>
      </w:r>
      <w:r w:rsidRPr="008005B3">
        <w:rPr>
          <w:rFonts w:ascii="GHEA Mariam" w:hAnsi="GHEA Mariam"/>
          <w:spacing w:val="-6"/>
          <w:sz w:val="24"/>
          <w:szCs w:val="24"/>
        </w:rPr>
        <w:tab/>
        <w:t xml:space="preserve">   </w:t>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r>
      <w:r w:rsidRPr="008005B3">
        <w:rPr>
          <w:rFonts w:ascii="GHEA Mariam" w:hAnsi="GHEA Mariam"/>
          <w:spacing w:val="-6"/>
          <w:sz w:val="24"/>
          <w:szCs w:val="24"/>
        </w:rPr>
        <w:tab/>
        <w:t xml:space="preserve">          ՀՀ կառավարության 202</w:t>
      </w:r>
      <w:r>
        <w:rPr>
          <w:rFonts w:ascii="GHEA Mariam" w:hAnsi="GHEA Mariam"/>
          <w:spacing w:val="-6"/>
          <w:sz w:val="24"/>
          <w:szCs w:val="24"/>
        </w:rPr>
        <w:t>4</w:t>
      </w:r>
      <w:r w:rsidRPr="008005B3">
        <w:rPr>
          <w:rFonts w:ascii="GHEA Mariam" w:hAnsi="GHEA Mariam"/>
          <w:spacing w:val="-6"/>
          <w:sz w:val="24"/>
          <w:szCs w:val="24"/>
        </w:rPr>
        <w:t xml:space="preserve"> թվականի</w:t>
      </w:r>
    </w:p>
    <w:p w:rsidR="00B70389" w:rsidRPr="008005B3" w:rsidRDefault="00B70389" w:rsidP="00C802CF">
      <w:pPr>
        <w:pStyle w:val="mechtex"/>
        <w:jc w:val="left"/>
        <w:rPr>
          <w:rFonts w:ascii="GHEA Mariam" w:hAnsi="GHEA Mariam"/>
          <w:spacing w:val="-2"/>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sidRPr="008005B3">
        <w:rPr>
          <w:rFonts w:ascii="GHEA Mariam" w:hAnsi="GHEA Mariam"/>
          <w:spacing w:val="-2"/>
          <w:sz w:val="24"/>
          <w:szCs w:val="24"/>
        </w:rPr>
        <w:tab/>
        <w:t xml:space="preserve"> </w:t>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r>
        <w:rPr>
          <w:rFonts w:ascii="GHEA Mariam" w:hAnsi="GHEA Mariam" w:cs="IRTEK Courier"/>
          <w:spacing w:val="-4"/>
          <w:sz w:val="24"/>
          <w:szCs w:val="22"/>
          <w:lang w:val="pt-BR"/>
        </w:rPr>
        <w:t>փետրվարի</w:t>
      </w:r>
      <w:r w:rsidRPr="008005B3">
        <w:rPr>
          <w:rFonts w:ascii="GHEA Mariam" w:hAnsi="GHEA Mariam"/>
          <w:spacing w:val="-2"/>
          <w:sz w:val="24"/>
          <w:szCs w:val="24"/>
        </w:rPr>
        <w:t xml:space="preserve"> </w:t>
      </w:r>
      <w:r>
        <w:rPr>
          <w:rFonts w:ascii="GHEA Mariam" w:hAnsi="GHEA Mariam"/>
          <w:spacing w:val="-2"/>
          <w:sz w:val="24"/>
          <w:szCs w:val="24"/>
        </w:rPr>
        <w:t>23</w:t>
      </w:r>
      <w:r w:rsidRPr="008005B3">
        <w:rPr>
          <w:rFonts w:ascii="GHEA Mariam" w:hAnsi="GHEA Mariam" w:cs="Sylfaen"/>
          <w:spacing w:val="-2"/>
          <w:sz w:val="24"/>
          <w:szCs w:val="24"/>
          <w:lang w:val="pt-BR"/>
        </w:rPr>
        <w:t>-</w:t>
      </w:r>
      <w:r w:rsidRPr="008005B3">
        <w:rPr>
          <w:rFonts w:ascii="GHEA Mariam" w:hAnsi="GHEA Mariam"/>
          <w:spacing w:val="-2"/>
          <w:sz w:val="24"/>
          <w:szCs w:val="24"/>
        </w:rPr>
        <w:t>ի N           - Ն  որոշման</w:t>
      </w:r>
    </w:p>
    <w:p w:rsidR="00B70389" w:rsidRPr="00B70389" w:rsidRDefault="00B70389" w:rsidP="00C802CF">
      <w:pPr>
        <w:pStyle w:val="norm"/>
        <w:spacing w:line="240" w:lineRule="auto"/>
        <w:ind w:firstLine="0"/>
        <w:rPr>
          <w:rFonts w:ascii="GHEA Mariam" w:hAnsi="GHEA Mariam" w:cs="Arial"/>
          <w:sz w:val="28"/>
          <w:szCs w:val="24"/>
        </w:rPr>
      </w:pPr>
    </w:p>
    <w:tbl>
      <w:tblPr>
        <w:tblW w:w="15828" w:type="dxa"/>
        <w:tblInd w:w="-540" w:type="dxa"/>
        <w:tblLook w:val="04A0" w:firstRow="1" w:lastRow="0" w:firstColumn="1" w:lastColumn="0" w:noHBand="0" w:noVBand="1"/>
      </w:tblPr>
      <w:tblGrid>
        <w:gridCol w:w="1541"/>
        <w:gridCol w:w="1462"/>
        <w:gridCol w:w="1322"/>
        <w:gridCol w:w="3235"/>
        <w:gridCol w:w="2074"/>
        <w:gridCol w:w="1230"/>
        <w:gridCol w:w="1460"/>
        <w:gridCol w:w="1264"/>
        <w:gridCol w:w="2240"/>
      </w:tblGrid>
      <w:tr w:rsidR="00B70389" w:rsidRPr="00B70389" w:rsidTr="003D0125">
        <w:trPr>
          <w:trHeight w:val="750"/>
        </w:trPr>
        <w:tc>
          <w:tcPr>
            <w:tcW w:w="15828" w:type="dxa"/>
            <w:gridSpan w:val="9"/>
            <w:tcBorders>
              <w:top w:val="nil"/>
              <w:left w:val="nil"/>
              <w:right w:val="nil"/>
            </w:tcBorders>
            <w:shd w:val="clear" w:color="auto" w:fill="auto"/>
            <w:vAlign w:val="center"/>
            <w:hideMark/>
          </w:tcPr>
          <w:p w:rsid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ՀԱՅԱՍՏԱՆԻ ՀԱՆՐԱՊԵՏՈՒԹՅԱՆ ԿԱՌԱՎԱՐՈՒԹՅԱ</w:t>
            </w:r>
            <w:r>
              <w:rPr>
                <w:rFonts w:ascii="GHEA Mariam" w:hAnsi="GHEA Mariam" w:cs="Arial"/>
                <w:bCs/>
                <w:sz w:val="24"/>
                <w:szCs w:val="24"/>
                <w:lang w:eastAsia="en-US"/>
              </w:rPr>
              <w:t xml:space="preserve">Ն 2023 ԹՎԱԿԱՆԻ ԴԵԿՏԵՄԲԵՐԻ 28-Ի </w:t>
            </w:r>
            <w:r w:rsidRPr="00B70389">
              <w:rPr>
                <w:rFonts w:ascii="GHEA Mariam" w:hAnsi="GHEA Mariam" w:cs="Arial"/>
                <w:bCs/>
                <w:sz w:val="24"/>
                <w:szCs w:val="24"/>
                <w:lang w:eastAsia="en-US"/>
              </w:rPr>
              <w:t>N 2323-Ն ՈՐՈՇՄԱՆ</w:t>
            </w:r>
          </w:p>
          <w:p w:rsidR="00B70389" w:rsidRDefault="00B70389" w:rsidP="00B70389">
            <w:pPr>
              <w:jc w:val="center"/>
              <w:rPr>
                <w:rFonts w:ascii="GHEA Mariam" w:hAnsi="GHEA Mariam" w:cs="Arial"/>
                <w:bCs/>
                <w:sz w:val="24"/>
                <w:szCs w:val="24"/>
                <w:lang w:eastAsia="en-US"/>
              </w:rPr>
            </w:pPr>
            <w:r w:rsidRPr="00B70389">
              <w:rPr>
                <w:rFonts w:ascii="GHEA Mariam" w:hAnsi="GHEA Mariam" w:cs="Arial"/>
                <w:bCs/>
                <w:sz w:val="24"/>
                <w:szCs w:val="24"/>
                <w:lang w:eastAsia="en-US"/>
              </w:rPr>
              <w:t xml:space="preserve"> N 10 ՀԱՎԵԼՎԱԾՈՒՄ ԿԱՏԱՐՎՈՂ ՓՈՓՈԽՈՒԹՅՈՒՆՆԵՐԸ </w:t>
            </w:r>
          </w:p>
          <w:p w:rsidR="00B70389" w:rsidRPr="00B70389" w:rsidRDefault="00B70389" w:rsidP="00B70389">
            <w:pPr>
              <w:jc w:val="center"/>
              <w:rPr>
                <w:rFonts w:ascii="GHEA Mariam" w:hAnsi="GHEA Mariam" w:cs="Arial"/>
                <w:bCs/>
                <w:sz w:val="34"/>
                <w:szCs w:val="24"/>
                <w:lang w:eastAsia="en-US"/>
              </w:rPr>
            </w:pPr>
          </w:p>
        </w:tc>
      </w:tr>
      <w:tr w:rsidR="00B70389" w:rsidRPr="00B70389" w:rsidTr="003D0125">
        <w:trPr>
          <w:trHeight w:val="555"/>
        </w:trPr>
        <w:tc>
          <w:tcPr>
            <w:tcW w:w="15828" w:type="dxa"/>
            <w:gridSpan w:val="9"/>
            <w:tcBorders>
              <w:bottom w:val="single" w:sz="4" w:space="0" w:color="auto"/>
            </w:tcBorders>
            <w:shd w:val="clear" w:color="auto" w:fill="auto"/>
            <w:vAlign w:val="center"/>
            <w:hideMark/>
          </w:tcPr>
          <w:p w:rsidR="00B70389" w:rsidRDefault="00B70389" w:rsidP="00B70389">
            <w:pPr>
              <w:jc w:val="center"/>
              <w:rPr>
                <w:rFonts w:ascii="GHEA Mariam" w:hAnsi="GHEA Mariam" w:cs="Arial"/>
                <w:b/>
                <w:bCs/>
                <w:color w:val="000000"/>
                <w:sz w:val="24"/>
                <w:szCs w:val="24"/>
                <w:lang w:eastAsia="en-US"/>
              </w:rPr>
            </w:pPr>
            <w:r w:rsidRPr="00B70389">
              <w:rPr>
                <w:rFonts w:ascii="GHEA Mariam" w:hAnsi="GHEA Mariam" w:cs="Arial"/>
                <w:b/>
                <w:bCs/>
                <w:color w:val="000000"/>
                <w:sz w:val="24"/>
                <w:szCs w:val="24"/>
                <w:lang w:eastAsia="en-US"/>
              </w:rPr>
              <w:t>ՀՀ առողջապահության նախարարություն</w:t>
            </w:r>
          </w:p>
          <w:p w:rsidR="00204BF4" w:rsidRPr="00B70389" w:rsidRDefault="00204BF4" w:rsidP="00B70389">
            <w:pPr>
              <w:jc w:val="center"/>
              <w:rPr>
                <w:rFonts w:ascii="GHEA Mariam" w:hAnsi="GHEA Mariam" w:cs="Arial"/>
                <w:b/>
                <w:bCs/>
                <w:color w:val="000000"/>
                <w:sz w:val="24"/>
                <w:szCs w:val="24"/>
                <w:lang w:eastAsia="en-US"/>
              </w:rPr>
            </w:pPr>
          </w:p>
        </w:tc>
      </w:tr>
      <w:tr w:rsidR="00B70389" w:rsidRPr="00B70389" w:rsidTr="00B70389">
        <w:trPr>
          <w:trHeight w:val="810"/>
        </w:trPr>
        <w:tc>
          <w:tcPr>
            <w:tcW w:w="1541" w:type="dxa"/>
            <w:vMerge w:val="restart"/>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 xml:space="preserve"> Կոդը</w:t>
            </w:r>
          </w:p>
        </w:tc>
        <w:tc>
          <w:tcPr>
            <w:tcW w:w="601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 xml:space="preserve"> Անվանումը</w:t>
            </w:r>
          </w:p>
        </w:tc>
        <w:tc>
          <w:tcPr>
            <w:tcW w:w="2074" w:type="dxa"/>
            <w:vMerge w:val="restart"/>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Գնման ձևը (ընթացակարգը)</w:t>
            </w:r>
          </w:p>
        </w:tc>
        <w:tc>
          <w:tcPr>
            <w:tcW w:w="1230" w:type="dxa"/>
            <w:vMerge w:val="restart"/>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Չափի միավորը</w:t>
            </w:r>
          </w:p>
        </w:tc>
        <w:tc>
          <w:tcPr>
            <w:tcW w:w="1460" w:type="dxa"/>
            <w:vMerge w:val="restart"/>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Միավորի գինը                 (ՀՀ դրամ)</w:t>
            </w:r>
          </w:p>
        </w:tc>
        <w:tc>
          <w:tcPr>
            <w:tcW w:w="1264" w:type="dxa"/>
            <w:vMerge w:val="restart"/>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Քանակը</w:t>
            </w:r>
          </w:p>
        </w:tc>
        <w:tc>
          <w:tcPr>
            <w:tcW w:w="2240" w:type="dxa"/>
            <w:vMerge w:val="restart"/>
            <w:tcBorders>
              <w:top w:val="nil"/>
              <w:left w:val="single" w:sz="4" w:space="0" w:color="auto"/>
              <w:bottom w:val="single" w:sz="4" w:space="0" w:color="000000"/>
              <w:right w:val="single" w:sz="4" w:space="0" w:color="auto"/>
            </w:tcBorders>
            <w:shd w:val="clear" w:color="auto" w:fill="auto"/>
            <w:vAlign w:val="center"/>
            <w:hideMark/>
          </w:tcPr>
          <w:p w:rsidR="00B70389" w:rsidRPr="00B70389" w:rsidRDefault="00B70389" w:rsidP="00B954A1">
            <w:pPr>
              <w:jc w:val="center"/>
              <w:rPr>
                <w:rFonts w:ascii="GHEA Mariam" w:hAnsi="GHEA Mariam" w:cs="Arial"/>
                <w:sz w:val="24"/>
                <w:szCs w:val="24"/>
                <w:lang w:eastAsia="en-US"/>
              </w:rPr>
            </w:pPr>
            <w:r w:rsidRPr="00B70389">
              <w:rPr>
                <w:rFonts w:ascii="GHEA Mariam" w:hAnsi="GHEA Mariam" w:cs="Arial"/>
                <w:sz w:val="24"/>
                <w:szCs w:val="24"/>
                <w:lang w:eastAsia="en-US"/>
              </w:rPr>
              <w:t>Ցուցանիշների փոփոխությունը (նվազեցումները</w:t>
            </w:r>
            <w:r w:rsidR="00B954A1">
              <w:rPr>
                <w:rFonts w:ascii="GHEA Mariam" w:hAnsi="GHEA Mariam" w:cs="Arial"/>
                <w:sz w:val="24"/>
                <w:szCs w:val="24"/>
                <w:lang w:val="hy-AM" w:eastAsia="en-US"/>
              </w:rPr>
              <w:t xml:space="preserve"> նշված են</w:t>
            </w:r>
            <w:r w:rsidRPr="00B70389">
              <w:rPr>
                <w:rFonts w:ascii="GHEA Mariam" w:hAnsi="GHEA Mariam" w:cs="Arial"/>
                <w:sz w:val="24"/>
                <w:szCs w:val="24"/>
                <w:lang w:eastAsia="en-US"/>
              </w:rPr>
              <w:t xml:space="preserve"> փակագծերում)                                 (հազ. դրամ)</w:t>
            </w:r>
          </w:p>
        </w:tc>
      </w:tr>
      <w:tr w:rsidR="00B70389" w:rsidRPr="00B70389" w:rsidTr="00B70389">
        <w:trPr>
          <w:trHeight w:val="810"/>
        </w:trPr>
        <w:tc>
          <w:tcPr>
            <w:tcW w:w="1541"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b/>
                <w:bCs/>
                <w:sz w:val="24"/>
                <w:szCs w:val="24"/>
                <w:lang w:eastAsia="en-US"/>
              </w:rPr>
            </w:pPr>
          </w:p>
        </w:tc>
        <w:tc>
          <w:tcPr>
            <w:tcW w:w="6019" w:type="dxa"/>
            <w:gridSpan w:val="3"/>
            <w:vMerge/>
            <w:tcBorders>
              <w:top w:val="single" w:sz="4" w:space="0" w:color="auto"/>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b/>
                <w:bCs/>
                <w:sz w:val="24"/>
                <w:szCs w:val="24"/>
                <w:lang w:eastAsia="en-US"/>
              </w:rPr>
            </w:pPr>
          </w:p>
        </w:tc>
        <w:tc>
          <w:tcPr>
            <w:tcW w:w="207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123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1460"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1264" w:type="dxa"/>
            <w:vMerge/>
            <w:tcBorders>
              <w:top w:val="nil"/>
              <w:left w:val="single" w:sz="4" w:space="0" w:color="auto"/>
              <w:bottom w:val="single" w:sz="4" w:space="0" w:color="auto"/>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c>
          <w:tcPr>
            <w:tcW w:w="2240" w:type="dxa"/>
            <w:vMerge/>
            <w:tcBorders>
              <w:top w:val="nil"/>
              <w:left w:val="single" w:sz="4" w:space="0" w:color="auto"/>
              <w:bottom w:val="single" w:sz="4" w:space="0" w:color="000000"/>
              <w:right w:val="single" w:sz="4" w:space="0" w:color="auto"/>
            </w:tcBorders>
            <w:vAlign w:val="center"/>
            <w:hideMark/>
          </w:tcPr>
          <w:p w:rsidR="00B70389" w:rsidRPr="00B70389" w:rsidRDefault="00B70389" w:rsidP="00B70389">
            <w:pPr>
              <w:rPr>
                <w:rFonts w:ascii="GHEA Mariam" w:hAnsi="GHEA Mariam" w:cs="Arial"/>
                <w:sz w:val="24"/>
                <w:szCs w:val="24"/>
                <w:lang w:eastAsia="en-US"/>
              </w:rPr>
            </w:pPr>
          </w:p>
        </w:tc>
      </w:tr>
      <w:tr w:rsidR="00B70389" w:rsidRPr="00B70389" w:rsidTr="00B70389">
        <w:trPr>
          <w:trHeight w:val="270"/>
        </w:trPr>
        <w:tc>
          <w:tcPr>
            <w:tcW w:w="1541" w:type="dxa"/>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1</w:t>
            </w:r>
          </w:p>
        </w:tc>
        <w:tc>
          <w:tcPr>
            <w:tcW w:w="6019" w:type="dxa"/>
            <w:gridSpan w:val="3"/>
            <w:tcBorders>
              <w:top w:val="single" w:sz="4" w:space="0" w:color="auto"/>
              <w:left w:val="nil"/>
              <w:bottom w:val="single" w:sz="4" w:space="0" w:color="auto"/>
              <w:right w:val="single" w:sz="4" w:space="0" w:color="000000"/>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2</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3</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4</w:t>
            </w:r>
          </w:p>
        </w:tc>
        <w:tc>
          <w:tcPr>
            <w:tcW w:w="146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5</w:t>
            </w:r>
          </w:p>
        </w:tc>
        <w:tc>
          <w:tcPr>
            <w:tcW w:w="126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6</w:t>
            </w:r>
          </w:p>
        </w:tc>
        <w:tc>
          <w:tcPr>
            <w:tcW w:w="224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GHEA Mariam" w:hAnsi="GHEA Mariam" w:cs="Arial"/>
                <w:sz w:val="24"/>
                <w:szCs w:val="24"/>
                <w:lang w:eastAsia="en-US"/>
              </w:rPr>
              <w:t>7</w:t>
            </w:r>
          </w:p>
        </w:tc>
      </w:tr>
      <w:tr w:rsidR="00B70389" w:rsidRPr="00B70389" w:rsidTr="00B70389">
        <w:trPr>
          <w:trHeight w:val="285"/>
        </w:trPr>
        <w:tc>
          <w:tcPr>
            <w:tcW w:w="1541" w:type="dxa"/>
            <w:tcBorders>
              <w:top w:val="nil"/>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Բաժին 07</w:t>
            </w:r>
          </w:p>
        </w:tc>
        <w:tc>
          <w:tcPr>
            <w:tcW w:w="1462"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Խումբ 04</w:t>
            </w:r>
          </w:p>
        </w:tc>
        <w:tc>
          <w:tcPr>
            <w:tcW w:w="1322"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Դաս 01</w:t>
            </w:r>
            <w:r w:rsidRPr="00B70389">
              <w:rPr>
                <w:rFonts w:ascii="Calibri" w:hAnsi="Calibri" w:cs="Calibri"/>
                <w:b/>
                <w:bCs/>
                <w:sz w:val="24"/>
                <w:szCs w:val="24"/>
                <w:lang w:eastAsia="en-US"/>
              </w:rPr>
              <w:t>  </w:t>
            </w:r>
            <w:r w:rsidRPr="00B70389">
              <w:rPr>
                <w:rFonts w:ascii="GHEA Mariam" w:hAnsi="GHEA Mariam" w:cs="Arial"/>
                <w:b/>
                <w:bCs/>
                <w:sz w:val="24"/>
                <w:szCs w:val="24"/>
                <w:lang w:eastAsia="en-US"/>
              </w:rPr>
              <w:t xml:space="preserve"> </w:t>
            </w:r>
          </w:p>
        </w:tc>
        <w:tc>
          <w:tcPr>
            <w:tcW w:w="9263" w:type="dxa"/>
            <w:gridSpan w:val="5"/>
            <w:tcBorders>
              <w:top w:val="single" w:sz="4" w:space="0" w:color="auto"/>
              <w:left w:val="nil"/>
              <w:bottom w:val="single" w:sz="4" w:space="0" w:color="auto"/>
              <w:right w:val="single" w:sz="4" w:space="0" w:color="000000"/>
            </w:tcBorders>
            <w:shd w:val="clear" w:color="auto" w:fill="auto"/>
            <w:vAlign w:val="center"/>
            <w:hideMark/>
          </w:tcPr>
          <w:p w:rsidR="00B70389" w:rsidRPr="00B70389" w:rsidRDefault="00B70389" w:rsidP="00B70389">
            <w:pPr>
              <w:rPr>
                <w:rFonts w:ascii="GHEA Mariam" w:hAnsi="GHEA Mariam" w:cs="Arial"/>
                <w:b/>
                <w:bCs/>
                <w:sz w:val="24"/>
                <w:szCs w:val="24"/>
                <w:lang w:eastAsia="en-US"/>
              </w:rPr>
            </w:pPr>
            <w:r w:rsidRPr="00B70389">
              <w:rPr>
                <w:rFonts w:ascii="GHEA Mariam" w:hAnsi="GHEA Mariam" w:cs="Arial"/>
                <w:b/>
                <w:bCs/>
                <w:sz w:val="24"/>
                <w:szCs w:val="24"/>
                <w:lang w:eastAsia="en-US"/>
              </w:rPr>
              <w:t xml:space="preserve"> Հանրային առողջապահական ծառայություններ</w:t>
            </w:r>
          </w:p>
        </w:tc>
        <w:tc>
          <w:tcPr>
            <w:tcW w:w="224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 xml:space="preserve"> (1,085,446.8)</w:t>
            </w:r>
          </w:p>
        </w:tc>
      </w:tr>
      <w:tr w:rsidR="00B70389" w:rsidRPr="00B70389" w:rsidTr="00B70389">
        <w:trPr>
          <w:trHeight w:val="285"/>
        </w:trPr>
        <w:tc>
          <w:tcPr>
            <w:tcW w:w="1541" w:type="dxa"/>
            <w:tcBorders>
              <w:top w:val="nil"/>
              <w:left w:val="single" w:sz="4" w:space="0" w:color="auto"/>
              <w:bottom w:val="single" w:sz="4" w:space="0" w:color="auto"/>
              <w:right w:val="single" w:sz="4" w:space="0" w:color="auto"/>
            </w:tcBorders>
            <w:shd w:val="clear" w:color="auto" w:fill="auto"/>
            <w:noWrap/>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1003   11002</w:t>
            </w:r>
          </w:p>
        </w:tc>
        <w:tc>
          <w:tcPr>
            <w:tcW w:w="12047" w:type="dxa"/>
            <w:gridSpan w:val="7"/>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B70389">
            <w:pPr>
              <w:rPr>
                <w:rFonts w:ascii="GHEA Mariam" w:hAnsi="GHEA Mariam" w:cs="Arial"/>
                <w:b/>
                <w:bCs/>
                <w:sz w:val="24"/>
                <w:szCs w:val="24"/>
                <w:lang w:eastAsia="en-US"/>
              </w:rPr>
            </w:pPr>
            <w:r w:rsidRPr="00B70389">
              <w:rPr>
                <w:rFonts w:ascii="GHEA Mariam" w:hAnsi="GHEA Mariam" w:cs="Arial"/>
                <w:b/>
                <w:bCs/>
                <w:sz w:val="24"/>
                <w:szCs w:val="24"/>
                <w:lang w:eastAsia="en-US"/>
              </w:rPr>
              <w:t xml:space="preserve"> Իմունականխարգելման ազգային ծրագիր</w:t>
            </w:r>
          </w:p>
        </w:tc>
        <w:tc>
          <w:tcPr>
            <w:tcW w:w="224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 xml:space="preserve"> (1,085,446.8)</w:t>
            </w:r>
          </w:p>
        </w:tc>
      </w:tr>
      <w:tr w:rsidR="00B70389" w:rsidRPr="00B70389" w:rsidTr="00B70389">
        <w:trPr>
          <w:trHeight w:val="285"/>
        </w:trPr>
        <w:tc>
          <w:tcPr>
            <w:tcW w:w="1541" w:type="dxa"/>
            <w:tcBorders>
              <w:top w:val="nil"/>
              <w:left w:val="single" w:sz="4" w:space="0" w:color="auto"/>
              <w:bottom w:val="single" w:sz="4" w:space="0" w:color="auto"/>
              <w:right w:val="nil"/>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Calibri" w:hAnsi="Calibri" w:cs="Calibri"/>
                <w:b/>
                <w:bCs/>
                <w:sz w:val="24"/>
                <w:szCs w:val="24"/>
                <w:lang w:eastAsia="en-US"/>
              </w:rPr>
              <w:t> </w:t>
            </w:r>
          </w:p>
        </w:tc>
        <w:tc>
          <w:tcPr>
            <w:tcW w:w="601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GHEA Mariam" w:hAnsi="GHEA Mariam" w:cs="Arial"/>
                <w:b/>
                <w:bCs/>
                <w:sz w:val="24"/>
                <w:szCs w:val="24"/>
                <w:lang w:eastAsia="en-US"/>
              </w:rPr>
              <w:t>ՄԱՍ I. ԱՊՐԱՆՔՆԵՐ</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Calibri" w:hAnsi="Calibri" w:cs="Calibri"/>
                <w:b/>
                <w:bCs/>
                <w:sz w:val="24"/>
                <w:szCs w:val="24"/>
                <w:lang w:eastAsia="en-US"/>
              </w:rPr>
              <w:t> </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Calibri" w:hAnsi="Calibri" w:cs="Calibri"/>
                <w:b/>
                <w:bCs/>
                <w:sz w:val="24"/>
                <w:szCs w:val="24"/>
                <w:lang w:eastAsia="en-US"/>
              </w:rPr>
              <w:t> </w:t>
            </w:r>
          </w:p>
        </w:tc>
        <w:tc>
          <w:tcPr>
            <w:tcW w:w="146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Calibri" w:hAnsi="Calibri" w:cs="Calibri"/>
                <w:b/>
                <w:bCs/>
                <w:sz w:val="24"/>
                <w:szCs w:val="24"/>
                <w:lang w:eastAsia="en-US"/>
              </w:rPr>
              <w:t> </w:t>
            </w:r>
          </w:p>
        </w:tc>
        <w:tc>
          <w:tcPr>
            <w:tcW w:w="126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b/>
                <w:bCs/>
                <w:sz w:val="24"/>
                <w:szCs w:val="24"/>
                <w:lang w:eastAsia="en-US"/>
              </w:rPr>
            </w:pPr>
            <w:r w:rsidRPr="00B70389">
              <w:rPr>
                <w:rFonts w:ascii="Calibri" w:hAnsi="Calibri" w:cs="Calibri"/>
                <w:b/>
                <w:bCs/>
                <w:sz w:val="24"/>
                <w:szCs w:val="24"/>
                <w:lang w:eastAsia="en-US"/>
              </w:rPr>
              <w:t> </w:t>
            </w:r>
          </w:p>
        </w:tc>
        <w:tc>
          <w:tcPr>
            <w:tcW w:w="224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B70389">
            <w:pPr>
              <w:jc w:val="center"/>
              <w:rPr>
                <w:rFonts w:ascii="GHEA Mariam" w:hAnsi="GHEA Mariam" w:cs="Arial"/>
                <w:sz w:val="24"/>
                <w:szCs w:val="24"/>
                <w:lang w:eastAsia="en-US"/>
              </w:rPr>
            </w:pPr>
            <w:r w:rsidRPr="00B70389">
              <w:rPr>
                <w:rFonts w:ascii="Calibri" w:hAnsi="Calibri" w:cs="Calibri"/>
                <w:sz w:val="24"/>
                <w:szCs w:val="24"/>
                <w:lang w:eastAsia="en-US"/>
              </w:rPr>
              <w:t> </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33141142-1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ներարկիչներ</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38.0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60,000.0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(2,280.0)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33141142-2</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ներարկիչներ</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400.0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(0.4)</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33651194-1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color w:val="000000"/>
                <w:sz w:val="24"/>
                <w:szCs w:val="24"/>
                <w:lang w:eastAsia="en-US"/>
              </w:rPr>
            </w:pPr>
            <w:r w:rsidRPr="00B70389">
              <w:rPr>
                <w:rFonts w:ascii="GHEA Mariam" w:hAnsi="GHEA Mariam" w:cs="Arial"/>
                <w:color w:val="000000"/>
                <w:sz w:val="24"/>
                <w:szCs w:val="24"/>
                <w:lang w:eastAsia="en-US"/>
              </w:rPr>
              <w:t>իմունոգլոբուլիններ</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29,115.0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600.0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(17,469.0)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33651196-1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կատաղության դեմ իմունագլոբուլին j06bb05</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11,124.0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600.0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(6,674.4)</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33651199-1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կատաղության դեմ պատվաստանյութ j07bg</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4,955.0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26,001.0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(128,835.0)</w:t>
            </w:r>
          </w:p>
        </w:tc>
      </w:tr>
      <w:tr w:rsidR="00B70389" w:rsidRPr="00B70389" w:rsidTr="00204BF4">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33651214-1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բցժ (կալմետ-գերենի բացիլ) պատվաստանյութ (չոր)</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57.0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136,000.0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(7,752.0)</w:t>
            </w:r>
          </w:p>
        </w:tc>
      </w:tr>
      <w:tr w:rsidR="00B70389" w:rsidRPr="00B70389" w:rsidTr="00204BF4">
        <w:trPr>
          <w:trHeight w:val="270"/>
        </w:trPr>
        <w:tc>
          <w:tcPr>
            <w:tcW w:w="1541" w:type="dxa"/>
            <w:tcBorders>
              <w:top w:val="single" w:sz="4" w:space="0" w:color="auto"/>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lastRenderedPageBreak/>
              <w:t xml:space="preserve"> 33651216-1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կարմրուկի դեմ պատվաստանյութ j07bd</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3,500.0</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90,000.0</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(315,000.0)</w:t>
            </w:r>
          </w:p>
        </w:tc>
        <w:bookmarkStart w:id="0" w:name="_GoBack"/>
        <w:bookmarkEnd w:id="0"/>
      </w:tr>
      <w:tr w:rsidR="00B70389" w:rsidRPr="00B70389" w:rsidTr="00D1427F">
        <w:trPr>
          <w:trHeight w:val="270"/>
        </w:trPr>
        <w:tc>
          <w:tcPr>
            <w:tcW w:w="1541" w:type="dxa"/>
            <w:tcBorders>
              <w:top w:val="single" w:sz="4" w:space="0" w:color="auto"/>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33651222-1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բ լյարդաբորբի դեմ պատվաստանյութ j07bc</w:t>
            </w:r>
          </w:p>
        </w:tc>
        <w:tc>
          <w:tcPr>
            <w:tcW w:w="2074" w:type="dxa"/>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375.2</w:t>
            </w:r>
          </w:p>
        </w:tc>
        <w:tc>
          <w:tcPr>
            <w:tcW w:w="1264"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50,000.0</w:t>
            </w:r>
          </w:p>
        </w:tc>
        <w:tc>
          <w:tcPr>
            <w:tcW w:w="2240" w:type="dxa"/>
            <w:tcBorders>
              <w:top w:val="single" w:sz="4" w:space="0" w:color="auto"/>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(18,760.0)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33651223-1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դիֆթերիայի և փայտացման (պրկախտի) դեմ պատվաստանյութեր</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85.0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20,000.0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(1,700.0)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33651258-1</w:t>
            </w:r>
          </w:p>
        </w:tc>
        <w:tc>
          <w:tcPr>
            <w:tcW w:w="6019" w:type="dxa"/>
            <w:gridSpan w:val="3"/>
            <w:tcBorders>
              <w:top w:val="single" w:sz="4" w:space="0" w:color="auto"/>
              <w:left w:val="nil"/>
              <w:bottom w:val="single" w:sz="4" w:space="0" w:color="auto"/>
              <w:right w:val="single" w:sz="4" w:space="0" w:color="000000"/>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տուլարեմիայի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510.0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30,000.0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(15,300.0)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33651259-1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պնևմակոկային պոլիվալենտի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1,800.0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130,000.0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(234,000.0)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33651260-1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հեպատիտ Ա-ի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3,851.0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36,000.0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(138,636.0)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33651264-1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Ռոտավիրուսային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1,272.0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70,000.0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(89,040.0)</w:t>
            </w:r>
          </w:p>
        </w:tc>
      </w:tr>
      <w:tr w:rsidR="00B70389" w:rsidRPr="00B70389" w:rsidTr="00D1427F">
        <w:trPr>
          <w:trHeight w:val="270"/>
        </w:trPr>
        <w:tc>
          <w:tcPr>
            <w:tcW w:w="1541" w:type="dxa"/>
            <w:tcBorders>
              <w:top w:val="nil"/>
              <w:left w:val="single" w:sz="4" w:space="0" w:color="auto"/>
              <w:bottom w:val="single" w:sz="4" w:space="0" w:color="auto"/>
              <w:right w:val="single" w:sz="4" w:space="0" w:color="auto"/>
            </w:tcBorders>
            <w:shd w:val="clear" w:color="auto" w:fill="auto"/>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 xml:space="preserve"> 33651267-1</w:t>
            </w:r>
          </w:p>
        </w:tc>
        <w:tc>
          <w:tcPr>
            <w:tcW w:w="6019" w:type="dxa"/>
            <w:gridSpan w:val="3"/>
            <w:tcBorders>
              <w:top w:val="single" w:sz="4" w:space="0" w:color="auto"/>
              <w:left w:val="nil"/>
              <w:bottom w:val="single" w:sz="4" w:space="0" w:color="auto"/>
              <w:right w:val="single" w:sz="4" w:space="0" w:color="auto"/>
            </w:tcBorders>
            <w:shd w:val="clear" w:color="000000" w:fill="FFFFFF"/>
            <w:hideMark/>
          </w:tcPr>
          <w:p w:rsidR="00B70389" w:rsidRPr="00B70389" w:rsidRDefault="00B70389" w:rsidP="00B70389">
            <w:pPr>
              <w:rPr>
                <w:rFonts w:ascii="GHEA Mariam" w:hAnsi="GHEA Mariam" w:cs="Arial"/>
                <w:sz w:val="24"/>
                <w:szCs w:val="24"/>
                <w:lang w:eastAsia="en-US"/>
              </w:rPr>
            </w:pPr>
            <w:r w:rsidRPr="00B70389">
              <w:rPr>
                <w:rFonts w:ascii="GHEA Mariam" w:hAnsi="GHEA Mariam" w:cs="Arial"/>
                <w:sz w:val="24"/>
                <w:szCs w:val="24"/>
                <w:lang w:eastAsia="en-US"/>
              </w:rPr>
              <w:t>Մարդու պապիլոմավիրուսային պատվաստանյութ</w:t>
            </w:r>
          </w:p>
        </w:tc>
        <w:tc>
          <w:tcPr>
            <w:tcW w:w="2074"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ԷԱՃ</w:t>
            </w:r>
          </w:p>
        </w:tc>
        <w:tc>
          <w:tcPr>
            <w:tcW w:w="1230" w:type="dxa"/>
            <w:tcBorders>
              <w:top w:val="nil"/>
              <w:left w:val="nil"/>
              <w:bottom w:val="single" w:sz="4" w:space="0" w:color="auto"/>
              <w:right w:val="single" w:sz="4" w:space="0" w:color="auto"/>
            </w:tcBorders>
            <w:shd w:val="clear" w:color="auto" w:fill="auto"/>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հատ</w:t>
            </w:r>
          </w:p>
        </w:tc>
        <w:tc>
          <w:tcPr>
            <w:tcW w:w="146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2,000.0</w:t>
            </w:r>
          </w:p>
        </w:tc>
        <w:tc>
          <w:tcPr>
            <w:tcW w:w="1264"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55,000.0</w:t>
            </w:r>
          </w:p>
        </w:tc>
        <w:tc>
          <w:tcPr>
            <w:tcW w:w="2240" w:type="dxa"/>
            <w:tcBorders>
              <w:top w:val="nil"/>
              <w:left w:val="nil"/>
              <w:bottom w:val="single" w:sz="4" w:space="0" w:color="auto"/>
              <w:right w:val="single" w:sz="4" w:space="0" w:color="auto"/>
            </w:tcBorders>
            <w:shd w:val="clear" w:color="auto" w:fill="auto"/>
            <w:noWrap/>
            <w:vAlign w:val="center"/>
            <w:hideMark/>
          </w:tcPr>
          <w:p w:rsidR="00B70389" w:rsidRPr="00B70389" w:rsidRDefault="00B70389" w:rsidP="00D1427F">
            <w:pPr>
              <w:jc w:val="center"/>
              <w:rPr>
                <w:rFonts w:ascii="GHEA Mariam" w:hAnsi="GHEA Mariam" w:cs="Arial"/>
                <w:sz w:val="24"/>
                <w:szCs w:val="24"/>
                <w:lang w:eastAsia="en-US"/>
              </w:rPr>
            </w:pPr>
            <w:r w:rsidRPr="00B70389">
              <w:rPr>
                <w:rFonts w:ascii="GHEA Mariam" w:hAnsi="GHEA Mariam" w:cs="Arial"/>
                <w:sz w:val="24"/>
                <w:szCs w:val="24"/>
                <w:lang w:eastAsia="en-US"/>
              </w:rPr>
              <w:t>(110,000.0)</w:t>
            </w:r>
          </w:p>
        </w:tc>
      </w:tr>
    </w:tbl>
    <w:p w:rsidR="00B70389" w:rsidRPr="008005B3" w:rsidRDefault="00B70389" w:rsidP="00C802CF">
      <w:pPr>
        <w:pStyle w:val="norm"/>
        <w:spacing w:line="240" w:lineRule="auto"/>
        <w:ind w:firstLine="0"/>
        <w:rPr>
          <w:rFonts w:ascii="GHEA Mariam" w:hAnsi="GHEA Mariam" w:cs="Arial"/>
          <w:sz w:val="24"/>
          <w:szCs w:val="24"/>
        </w:rPr>
      </w:pPr>
    </w:p>
    <w:p w:rsidR="00B70389" w:rsidRDefault="00B70389" w:rsidP="00C802CF">
      <w:pPr>
        <w:pStyle w:val="norm"/>
        <w:spacing w:line="240" w:lineRule="auto"/>
        <w:ind w:firstLine="0"/>
        <w:rPr>
          <w:rFonts w:ascii="GHEA Mariam" w:hAnsi="GHEA Mariam" w:cs="Arial"/>
          <w:sz w:val="24"/>
          <w:szCs w:val="24"/>
        </w:rPr>
      </w:pPr>
    </w:p>
    <w:p w:rsidR="00B70389" w:rsidRPr="008005B3" w:rsidRDefault="00B70389" w:rsidP="00C802CF">
      <w:pPr>
        <w:pStyle w:val="norm"/>
        <w:spacing w:line="240" w:lineRule="auto"/>
        <w:ind w:firstLine="0"/>
        <w:rPr>
          <w:rFonts w:ascii="GHEA Mariam" w:hAnsi="GHEA Mariam" w:cs="Arial"/>
          <w:sz w:val="24"/>
          <w:szCs w:val="24"/>
        </w:rPr>
      </w:pPr>
    </w:p>
    <w:p w:rsidR="00B70389" w:rsidRPr="008005B3" w:rsidRDefault="00B70389" w:rsidP="00C802CF">
      <w:pPr>
        <w:pStyle w:val="mechtex"/>
        <w:ind w:firstLine="720"/>
        <w:jc w:val="left"/>
        <w:rPr>
          <w:rFonts w:ascii="GHEA Mariam" w:hAnsi="GHEA Mariam" w:cs="Arial Armenian"/>
          <w:sz w:val="24"/>
          <w:szCs w:val="24"/>
        </w:rPr>
      </w:pPr>
      <w:r w:rsidRPr="008005B3">
        <w:rPr>
          <w:rFonts w:ascii="GHEA Mariam" w:hAnsi="GHEA Mariam" w:cs="Sylfaen"/>
          <w:sz w:val="24"/>
          <w:szCs w:val="24"/>
        </w:rPr>
        <w:t>ՀԱՅԱՍՏԱՆԻ</w:t>
      </w:r>
      <w:r w:rsidRPr="008005B3">
        <w:rPr>
          <w:rFonts w:ascii="GHEA Mariam" w:hAnsi="GHEA Mariam" w:cs="Arial Armenian"/>
          <w:sz w:val="24"/>
          <w:szCs w:val="24"/>
        </w:rPr>
        <w:t xml:space="preserve">  </w:t>
      </w:r>
      <w:r w:rsidRPr="008005B3">
        <w:rPr>
          <w:rFonts w:ascii="GHEA Mariam" w:hAnsi="GHEA Mariam" w:cs="Sylfaen"/>
          <w:sz w:val="24"/>
          <w:szCs w:val="24"/>
        </w:rPr>
        <w:t>ՀԱՆՐԱՊԵՏՈՒԹՅԱՆ</w:t>
      </w:r>
    </w:p>
    <w:p w:rsidR="00B70389" w:rsidRPr="008005B3" w:rsidRDefault="00B70389" w:rsidP="00C802CF">
      <w:pPr>
        <w:pStyle w:val="mechtex"/>
        <w:ind w:firstLine="720"/>
        <w:jc w:val="left"/>
        <w:rPr>
          <w:rFonts w:ascii="GHEA Mariam" w:hAnsi="GHEA Mariam" w:cs="Sylfaen"/>
          <w:sz w:val="24"/>
          <w:szCs w:val="24"/>
        </w:rPr>
      </w:pPr>
      <w:r w:rsidRPr="008005B3">
        <w:rPr>
          <w:rFonts w:ascii="GHEA Mariam" w:hAnsi="GHEA Mariam"/>
          <w:sz w:val="24"/>
          <w:szCs w:val="24"/>
        </w:rPr>
        <w:t xml:space="preserve">  </w:t>
      </w:r>
      <w:r w:rsidRPr="008005B3">
        <w:rPr>
          <w:rFonts w:ascii="GHEA Mariam" w:hAnsi="GHEA Mariam" w:cs="Sylfaen"/>
          <w:sz w:val="24"/>
          <w:szCs w:val="24"/>
        </w:rPr>
        <w:t>ՎԱՐՉԱՊԵՏԻ ԱՇԽԱՏԱԿԱԶՄԻ</w:t>
      </w:r>
    </w:p>
    <w:p w:rsidR="001F225D" w:rsidRPr="0083030F" w:rsidRDefault="00B70389" w:rsidP="0083030F">
      <w:pPr>
        <w:pStyle w:val="mechtex"/>
        <w:ind w:firstLine="709"/>
        <w:jc w:val="left"/>
        <w:rPr>
          <w:rFonts w:ascii="Arial" w:hAnsi="Arial" w:cs="Arial"/>
        </w:rPr>
      </w:pPr>
      <w:r>
        <w:rPr>
          <w:rFonts w:ascii="GHEA Mariam" w:hAnsi="GHEA Mariam" w:cs="Sylfaen"/>
          <w:sz w:val="24"/>
          <w:szCs w:val="24"/>
        </w:rPr>
        <w:t xml:space="preserve">                 </w:t>
      </w:r>
      <w:r w:rsidRPr="008005B3">
        <w:rPr>
          <w:rFonts w:ascii="GHEA Mariam" w:hAnsi="GHEA Mariam" w:cs="Sylfaen"/>
          <w:sz w:val="24"/>
          <w:szCs w:val="24"/>
        </w:rPr>
        <w:t>ՂԵԿԱՎԱՐ</w:t>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r>
      <w:r w:rsidRPr="008005B3">
        <w:rPr>
          <w:rFonts w:ascii="GHEA Mariam" w:hAnsi="GHEA Mariam" w:cs="Arial Armenian"/>
          <w:sz w:val="24"/>
          <w:szCs w:val="24"/>
        </w:rPr>
        <w:tab/>
        <w:t>Ա</w:t>
      </w:r>
      <w:r w:rsidRPr="008005B3">
        <w:rPr>
          <w:rFonts w:ascii="GHEA Mariam" w:hAnsi="GHEA Mariam" w:cs="Sylfaen"/>
          <w:sz w:val="24"/>
          <w:szCs w:val="24"/>
        </w:rPr>
        <w:t>.</w:t>
      </w:r>
      <w:r w:rsidRPr="008005B3">
        <w:rPr>
          <w:rFonts w:ascii="GHEA Mariam" w:hAnsi="GHEA Mariam" w:cs="Arial Armenian"/>
          <w:sz w:val="24"/>
          <w:szCs w:val="24"/>
        </w:rPr>
        <w:t xml:space="preserve"> ՀԱՐՈՒԹՅՈՒՆ</w:t>
      </w:r>
      <w:r w:rsidRPr="008005B3">
        <w:rPr>
          <w:rFonts w:ascii="GHEA Mariam" w:hAnsi="GHEA Mariam" w:cs="Sylfaen"/>
          <w:sz w:val="24"/>
          <w:szCs w:val="24"/>
        </w:rPr>
        <w:t>ՅԱՆ</w:t>
      </w:r>
    </w:p>
    <w:sectPr w:rsidR="001F225D" w:rsidRPr="0083030F" w:rsidSect="00B7038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A74" w:rsidRDefault="00AA1A74">
      <w:r>
        <w:separator/>
      </w:r>
    </w:p>
  </w:endnote>
  <w:endnote w:type="continuationSeparator" w:id="0">
    <w:p w:rsidR="00AA1A74" w:rsidRDefault="00AA1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A74" w:rsidRDefault="00AA1A74">
      <w:r>
        <w:separator/>
      </w:r>
    </w:p>
  </w:footnote>
  <w:footnote w:type="continuationSeparator" w:id="0">
    <w:p w:rsidR="00AA1A74" w:rsidRDefault="00AA1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4BF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30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4DD8"/>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BF4"/>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125"/>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B7"/>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30F"/>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00E"/>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A74"/>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389"/>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A1"/>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27F"/>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AD0CE58-AF49-4FA2-B4D0-015647365B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3030F"/>
    <w:rPr>
      <w:rFonts w:ascii="Arial Armenian" w:hAnsi="Arial Armenian"/>
      <w:sz w:val="22"/>
      <w:lang w:eastAsia="ru-RU"/>
    </w:rPr>
  </w:style>
  <w:style w:type="character" w:customStyle="1" w:styleId="normChar">
    <w:name w:val="norm Char"/>
    <w:link w:val="norm"/>
    <w:rsid w:val="0083030F"/>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3030F"/>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3030F"/>
    <w:rPr>
      <w:sz w:val="24"/>
      <w:szCs w:val="24"/>
    </w:rPr>
  </w:style>
  <w:style w:type="character" w:customStyle="1" w:styleId="FooterChar">
    <w:name w:val="Footer Char"/>
    <w:link w:val="Footer"/>
    <w:locked/>
    <w:rsid w:val="0083030F"/>
    <w:rPr>
      <w:rFonts w:ascii="Arial Armenian" w:hAnsi="Arial Armenian"/>
      <w:lang w:eastAsia="ru-RU"/>
    </w:rPr>
  </w:style>
  <w:style w:type="paragraph" w:styleId="ListParagraph">
    <w:name w:val="List Paragraph"/>
    <w:basedOn w:val="Normal"/>
    <w:uiPriority w:val="34"/>
    <w:qFormat/>
    <w:rsid w:val="00B954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986594">
      <w:bodyDiv w:val="1"/>
      <w:marLeft w:val="0"/>
      <w:marRight w:val="0"/>
      <w:marTop w:val="0"/>
      <w:marBottom w:val="0"/>
      <w:divBdr>
        <w:top w:val="none" w:sz="0" w:space="0" w:color="auto"/>
        <w:left w:val="none" w:sz="0" w:space="0" w:color="auto"/>
        <w:bottom w:val="none" w:sz="0" w:space="0" w:color="auto"/>
        <w:right w:val="none" w:sz="0" w:space="0" w:color="auto"/>
      </w:divBdr>
    </w:div>
    <w:div w:id="126749046">
      <w:bodyDiv w:val="1"/>
      <w:marLeft w:val="0"/>
      <w:marRight w:val="0"/>
      <w:marTop w:val="0"/>
      <w:marBottom w:val="0"/>
      <w:divBdr>
        <w:top w:val="none" w:sz="0" w:space="0" w:color="auto"/>
        <w:left w:val="none" w:sz="0" w:space="0" w:color="auto"/>
        <w:bottom w:val="none" w:sz="0" w:space="0" w:color="auto"/>
        <w:right w:val="none" w:sz="0" w:space="0" w:color="auto"/>
      </w:divBdr>
    </w:div>
    <w:div w:id="204586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915</Words>
  <Characters>5216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https:/mul2.gov.am/tasks/929099/oneclick/voroshumMK-022.docx?token=b5f1493fbc589e16bb966bb744141f21</cp:keywords>
  <dc:description/>
  <cp:lastModifiedBy>Lianna Harutyunyan</cp:lastModifiedBy>
  <cp:revision>6</cp:revision>
  <dcterms:created xsi:type="dcterms:W3CDTF">2024-02-20T08:34:00Z</dcterms:created>
  <dcterms:modified xsi:type="dcterms:W3CDTF">2024-02-20T08:52:00Z</dcterms:modified>
</cp:coreProperties>
</file>