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404" w:rsidRDefault="00235404" w:rsidP="00701AB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404" w:rsidRDefault="00235404" w:rsidP="00701AB7">
      <w:pPr>
        <w:jc w:val="center"/>
      </w:pPr>
    </w:p>
    <w:p w:rsidR="00235404" w:rsidRDefault="00235404" w:rsidP="00701A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5404" w:rsidRDefault="00235404" w:rsidP="00701AB7">
      <w:pPr>
        <w:pStyle w:val="mechtex"/>
        <w:rPr>
          <w:rFonts w:ascii="GHEA Mariam" w:hAnsi="GHEA Mariam"/>
          <w:b/>
        </w:rPr>
      </w:pPr>
    </w:p>
    <w:p w:rsidR="00235404" w:rsidRDefault="00235404" w:rsidP="00701AB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5404" w:rsidRPr="008E1B5A" w:rsidRDefault="00235404" w:rsidP="00701AB7">
      <w:pPr>
        <w:jc w:val="center"/>
        <w:rPr>
          <w:rFonts w:ascii="GHEA Mariam" w:hAnsi="GHEA Mariam"/>
          <w:sz w:val="24"/>
          <w:szCs w:val="24"/>
        </w:rPr>
      </w:pPr>
    </w:p>
    <w:p w:rsidR="00235404" w:rsidRPr="00691610" w:rsidRDefault="00235404" w:rsidP="00701AB7">
      <w:pPr>
        <w:jc w:val="center"/>
        <w:rPr>
          <w:rFonts w:ascii="GHEA Mariam" w:hAnsi="GHEA Mariam"/>
          <w:sz w:val="12"/>
          <w:szCs w:val="24"/>
        </w:rPr>
      </w:pPr>
    </w:p>
    <w:p w:rsidR="00235404" w:rsidRPr="008E1B5A" w:rsidRDefault="00235404" w:rsidP="00701AB7">
      <w:pPr>
        <w:jc w:val="center"/>
        <w:rPr>
          <w:rFonts w:ascii="GHEA Mariam" w:hAnsi="GHEA Mariam"/>
          <w:sz w:val="24"/>
          <w:szCs w:val="24"/>
        </w:rPr>
      </w:pPr>
    </w:p>
    <w:p w:rsidR="00235404" w:rsidRPr="006740E0" w:rsidRDefault="00235404" w:rsidP="00701AB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փետրվար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</w:rPr>
        <w:t>Ա</w:t>
      </w:r>
    </w:p>
    <w:p w:rsidR="00235404" w:rsidRPr="00303787" w:rsidRDefault="00235404" w:rsidP="00701AB7">
      <w:pPr>
        <w:jc w:val="center"/>
        <w:rPr>
          <w:rFonts w:ascii="GHEA Mariam" w:hAnsi="GHEA Mariam"/>
          <w:sz w:val="22"/>
          <w:szCs w:val="24"/>
        </w:rPr>
      </w:pPr>
    </w:p>
    <w:p w:rsidR="00235404" w:rsidRPr="00A0078C" w:rsidRDefault="00235404" w:rsidP="00701AB7">
      <w:pPr>
        <w:jc w:val="center"/>
        <w:rPr>
          <w:rFonts w:ascii="GHEA Mariam" w:hAnsi="GHEA Mariam"/>
          <w:sz w:val="24"/>
          <w:szCs w:val="24"/>
        </w:rPr>
      </w:pPr>
    </w:p>
    <w:p w:rsidR="00235404" w:rsidRDefault="00235404" w:rsidP="00235404">
      <w:pPr>
        <w:pStyle w:val="mechtex"/>
        <w:rPr>
          <w:rFonts w:ascii="GHEA Mariam" w:hAnsi="GHEA Mariam" w:cs="Arial"/>
          <w:sz w:val="24"/>
          <w:lang w:val="hy-AM"/>
        </w:rPr>
      </w:pPr>
      <w:r w:rsidRPr="00235404">
        <w:rPr>
          <w:rFonts w:ascii="GHEA Mariam" w:hAnsi="GHEA Mariam" w:cs="Arial"/>
          <w:sz w:val="24"/>
          <w:lang w:val="hy-AM"/>
        </w:rPr>
        <w:t>ՀԱՅԱՍՏԱՆԻ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ՀԱՆՐԱՊԵՏՈՒԹՅԱՆ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ԿԱՌԱՎԱՐՈՒԹՅԱՆ</w:t>
      </w:r>
      <w:r w:rsidRPr="00235404">
        <w:rPr>
          <w:rFonts w:ascii="GHEA Mariam" w:hAnsi="GHEA Mariam"/>
          <w:sz w:val="24"/>
          <w:lang w:val="hy-AM"/>
        </w:rPr>
        <w:t xml:space="preserve"> 2023  </w:t>
      </w:r>
      <w:r w:rsidRPr="00235404">
        <w:rPr>
          <w:rFonts w:ascii="GHEA Mariam" w:hAnsi="GHEA Mariam" w:cs="Arial"/>
          <w:sz w:val="24"/>
          <w:lang w:val="hy-AM"/>
        </w:rPr>
        <w:t>ԹՎԱԿԱՆԻ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ՆՈՅԵՄԲԵՐԻ</w:t>
      </w:r>
      <w:r w:rsidRPr="00235404">
        <w:rPr>
          <w:rFonts w:ascii="GHEA Mariam" w:hAnsi="GHEA Mariam"/>
          <w:sz w:val="24"/>
          <w:lang w:val="hy-AM"/>
        </w:rPr>
        <w:t xml:space="preserve"> 9-</w:t>
      </w:r>
      <w:r w:rsidRPr="00235404">
        <w:rPr>
          <w:rFonts w:ascii="GHEA Mariam" w:hAnsi="GHEA Mariam" w:cs="Arial"/>
          <w:sz w:val="24"/>
          <w:lang w:val="hy-AM"/>
        </w:rPr>
        <w:t>Ի</w:t>
      </w:r>
      <w:r w:rsidRPr="00235404">
        <w:rPr>
          <w:rFonts w:ascii="GHEA Mariam" w:hAnsi="GHEA Mariam"/>
          <w:sz w:val="24"/>
          <w:lang w:val="hy-AM"/>
        </w:rPr>
        <w:t xml:space="preserve"> N 1942-</w:t>
      </w:r>
      <w:r w:rsidRPr="00235404">
        <w:rPr>
          <w:rFonts w:ascii="GHEA Mariam" w:hAnsi="GHEA Mariam" w:cs="Arial"/>
          <w:sz w:val="24"/>
          <w:lang w:val="hy-AM"/>
        </w:rPr>
        <w:t>Ա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ՈՐՈՇՄԱՆ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ՄԵՋ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ՓՈՓՈԽՈՒԹՅՈՒՆ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ԿԱՏԱՐԵԼՈՒ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Մ</w:t>
      </w:r>
      <w:r>
        <w:rPr>
          <w:rFonts w:ascii="GHEA Mariam" w:hAnsi="GHEA Mariam" w:cs="Arial"/>
          <w:sz w:val="24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Ս</w:t>
      </w:r>
      <w:r>
        <w:rPr>
          <w:rFonts w:ascii="GHEA Mariam" w:hAnsi="GHEA Mariam" w:cs="Arial"/>
          <w:sz w:val="24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Ն</w:t>
      </w:r>
    </w:p>
    <w:p w:rsidR="00235404" w:rsidRPr="00DB74EC" w:rsidRDefault="00235404" w:rsidP="00701AB7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35404" w:rsidRPr="00235404" w:rsidRDefault="00235404" w:rsidP="00235404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235404" w:rsidRPr="00235404" w:rsidRDefault="00235404" w:rsidP="00235404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235404">
        <w:rPr>
          <w:rFonts w:ascii="GHEA Mariam" w:hAnsi="GHEA Mariam" w:cs="Arial"/>
          <w:sz w:val="24"/>
          <w:lang w:val="hy-AM"/>
        </w:rPr>
        <w:t>Հիմք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ընդունելով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 Armenian"/>
          <w:sz w:val="24"/>
          <w:lang w:val="hy-AM"/>
        </w:rPr>
        <w:t>«</w:t>
      </w:r>
      <w:r w:rsidRPr="00235404">
        <w:rPr>
          <w:rFonts w:ascii="GHEA Mariam" w:hAnsi="GHEA Mariam" w:cs="Arial"/>
          <w:sz w:val="24"/>
          <w:lang w:val="hy-AM"/>
        </w:rPr>
        <w:t>Նորմատիվ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իրավական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ակտերի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մասին</w:t>
      </w:r>
      <w:r w:rsidRPr="00235404">
        <w:rPr>
          <w:rFonts w:ascii="GHEA Mariam" w:hAnsi="GHEA Mariam" w:cs="Arial Armenian"/>
          <w:sz w:val="24"/>
          <w:lang w:val="hy-AM"/>
        </w:rPr>
        <w:t>»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="00DB74EC" w:rsidRPr="00DB74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B74EC" w:rsidRPr="00DB74E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B74EC" w:rsidRPr="00DB74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B74EC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օրենքի</w:t>
      </w:r>
      <w:r w:rsidRPr="00235404">
        <w:rPr>
          <w:rFonts w:ascii="GHEA Mariam" w:hAnsi="GHEA Mariam"/>
          <w:sz w:val="24"/>
          <w:lang w:val="hy-AM"/>
        </w:rPr>
        <w:t xml:space="preserve"> 33-</w:t>
      </w:r>
      <w:r w:rsidRPr="00235404">
        <w:rPr>
          <w:rFonts w:ascii="GHEA Mariam" w:hAnsi="GHEA Mariam" w:cs="Arial"/>
          <w:sz w:val="24"/>
          <w:lang w:val="hy-AM"/>
        </w:rPr>
        <w:t>րդ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հոդվածի</w:t>
      </w:r>
      <w:r w:rsidRPr="00235404">
        <w:rPr>
          <w:rFonts w:ascii="GHEA Mariam" w:hAnsi="GHEA Mariam"/>
          <w:sz w:val="24"/>
          <w:lang w:val="hy-AM"/>
        </w:rPr>
        <w:t xml:space="preserve"> 1-</w:t>
      </w:r>
      <w:r w:rsidRPr="00235404">
        <w:rPr>
          <w:rFonts w:ascii="GHEA Mariam" w:hAnsi="GHEA Mariam" w:cs="Arial"/>
          <w:sz w:val="24"/>
          <w:lang w:val="hy-AM"/>
        </w:rPr>
        <w:t>ին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մասը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և</w:t>
      </w:r>
      <w:r w:rsidRPr="00235404">
        <w:rPr>
          <w:rFonts w:ascii="GHEA Mariam" w:hAnsi="GHEA Mariam"/>
          <w:sz w:val="24"/>
          <w:lang w:val="hy-AM"/>
        </w:rPr>
        <w:t xml:space="preserve"> 34-</w:t>
      </w:r>
      <w:r w:rsidRPr="00235404">
        <w:rPr>
          <w:rFonts w:ascii="GHEA Mariam" w:hAnsi="GHEA Mariam" w:cs="Arial"/>
          <w:sz w:val="24"/>
          <w:lang w:val="hy-AM"/>
        </w:rPr>
        <w:t>րդ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հոդվածը</w:t>
      </w:r>
      <w:r w:rsidRPr="00235404">
        <w:rPr>
          <w:rFonts w:ascii="GHEA Mariam" w:hAnsi="GHEA Mariam"/>
          <w:sz w:val="24"/>
          <w:lang w:val="hy-AM"/>
        </w:rPr>
        <w:t xml:space="preserve">` </w:t>
      </w:r>
      <w:r w:rsidRPr="0023540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35404">
        <w:rPr>
          <w:rFonts w:ascii="GHEA Mariam" w:hAnsi="GHEA Mariam" w:cs="Sylfaen"/>
          <w:sz w:val="24"/>
          <w:szCs w:val="22"/>
          <w:lang w:val="de-DE"/>
        </w:rPr>
        <w:t>ո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ր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ո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շ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ու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5404">
        <w:rPr>
          <w:rFonts w:ascii="GHEA Mariam" w:hAnsi="GHEA Mariam" w:cs="Sylfaen"/>
          <w:sz w:val="24"/>
          <w:szCs w:val="22"/>
          <w:lang w:val="de-DE"/>
        </w:rPr>
        <w:t>մ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35404">
        <w:rPr>
          <w:rFonts w:ascii="GHEA Mariam" w:hAnsi="GHEA Mariam" w:cs="Sylfaen"/>
          <w:sz w:val="24"/>
          <w:szCs w:val="22"/>
          <w:lang w:val="de-DE"/>
        </w:rPr>
        <w:t>է</w:t>
      </w:r>
      <w:r w:rsidRPr="0023540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35404" w:rsidRPr="00DB74EC" w:rsidRDefault="00235404" w:rsidP="00235404">
      <w:pPr>
        <w:pStyle w:val="norm"/>
        <w:spacing w:line="360" w:lineRule="auto"/>
        <w:rPr>
          <w:rFonts w:asciiTheme="minorHAnsi" w:hAnsiTheme="minorHAnsi"/>
          <w:sz w:val="24"/>
          <w:lang w:val="de-DE"/>
        </w:rPr>
      </w:pPr>
      <w:r w:rsidRPr="00235404">
        <w:rPr>
          <w:rFonts w:ascii="GHEA Mariam" w:hAnsi="GHEA Mariam"/>
          <w:spacing w:val="-8"/>
          <w:sz w:val="24"/>
          <w:lang w:val="hy-AM"/>
        </w:rPr>
        <w:t>1</w:t>
      </w:r>
      <w:r w:rsidRPr="00235404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23540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նոյեմբերի</w:t>
      </w:r>
      <w:r w:rsidRPr="00235404">
        <w:rPr>
          <w:rFonts w:ascii="GHEA Mariam" w:hAnsi="GHEA Mariam"/>
          <w:sz w:val="24"/>
          <w:lang w:val="hy-AM"/>
        </w:rPr>
        <w:t xml:space="preserve"> 9-</w:t>
      </w:r>
      <w:r w:rsidRPr="00235404">
        <w:rPr>
          <w:rFonts w:ascii="GHEA Mariam" w:hAnsi="GHEA Mariam" w:cs="Arial"/>
          <w:sz w:val="24"/>
          <w:lang w:val="hy-AM"/>
        </w:rPr>
        <w:t>ի</w:t>
      </w:r>
      <w:r w:rsidRPr="00235404">
        <w:rPr>
          <w:rFonts w:ascii="GHEA Mariam" w:hAnsi="GHEA Mariam"/>
          <w:sz w:val="24"/>
          <w:lang w:val="hy-AM"/>
        </w:rPr>
        <w:t xml:space="preserve"> «</w:t>
      </w:r>
      <w:r w:rsidRPr="00235404">
        <w:rPr>
          <w:rFonts w:ascii="GHEA Mariam" w:hAnsi="GHEA Mariam" w:cs="Arial"/>
          <w:sz w:val="24"/>
          <w:lang w:val="hy-AM"/>
        </w:rPr>
        <w:t>Գերակա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ոլորտում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իրականացվող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ներդրումային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ծրագրի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շրջանակներում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35404">
        <w:rPr>
          <w:rFonts w:ascii="GHEA Mariam" w:hAnsi="GHEA Mariam" w:cs="Arial"/>
          <w:spacing w:val="-8"/>
          <w:sz w:val="24"/>
          <w:lang w:val="hy-AM"/>
        </w:rPr>
        <w:t>դրանց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բաղկացուցիչ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ու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համալրող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35404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և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235404">
        <w:rPr>
          <w:rFonts w:ascii="GHEA Mariam" w:hAnsi="GHEA Mariam" w:cs="Arial"/>
          <w:spacing w:val="-8"/>
          <w:sz w:val="24"/>
          <w:lang w:val="hy-AM"/>
        </w:rPr>
        <w:t>կամ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) </w:t>
      </w:r>
      <w:r w:rsidRPr="00235404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35404">
        <w:rPr>
          <w:rFonts w:ascii="GHEA Mariam" w:hAnsi="GHEA Mariam" w:cs="Arial"/>
          <w:spacing w:val="-8"/>
          <w:sz w:val="24"/>
          <w:lang w:val="hy-AM"/>
        </w:rPr>
        <w:t>մասնավորապես</w:t>
      </w:r>
      <w:r w:rsidRPr="00235404">
        <w:rPr>
          <w:rFonts w:ascii="GHEA Mariam" w:hAnsi="GHEA Mariam"/>
          <w:spacing w:val="-8"/>
          <w:sz w:val="24"/>
          <w:lang w:val="hy-AM"/>
        </w:rPr>
        <w:t>,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ներ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235404">
        <w:rPr>
          <w:rFonts w:ascii="GHEA Mariam" w:hAnsi="GHEA Mariam" w:cs="Arial"/>
          <w:spacing w:val="-8"/>
          <w:sz w:val="24"/>
          <w:lang w:val="hy-AM"/>
        </w:rPr>
        <w:t>մուծ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235404">
        <w:rPr>
          <w:rFonts w:ascii="GHEA Mariam" w:hAnsi="GHEA Mariam" w:cs="Arial"/>
          <w:spacing w:val="-8"/>
          <w:sz w:val="24"/>
          <w:lang w:val="hy-AM"/>
        </w:rPr>
        <w:t>ման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մաքսատուրքից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համար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235404">
        <w:rPr>
          <w:rFonts w:ascii="GHEA Mariam" w:hAnsi="GHEA Mariam" w:cs="Arial"/>
          <w:spacing w:val="-8"/>
          <w:sz w:val="24"/>
          <w:lang w:val="hy-AM"/>
        </w:rPr>
        <w:t>ՋԻ</w:t>
      </w:r>
      <w:r w:rsidRPr="00235404">
        <w:rPr>
          <w:rFonts w:ascii="GHEA Mariam" w:hAnsi="GHEA Mariam"/>
          <w:spacing w:val="-8"/>
          <w:sz w:val="24"/>
          <w:lang w:val="hy-AM"/>
        </w:rPr>
        <w:t>-</w:t>
      </w:r>
      <w:r w:rsidRPr="00235404">
        <w:rPr>
          <w:rFonts w:ascii="GHEA Mariam" w:hAnsi="GHEA Mariam" w:cs="Arial"/>
          <w:sz w:val="24"/>
          <w:lang w:val="hy-AM"/>
        </w:rPr>
        <w:t>ԿՈԴԵՐ</w:t>
      </w:r>
      <w:r w:rsidRPr="00235404">
        <w:rPr>
          <w:rFonts w:ascii="GHEA Mariam" w:hAnsi="GHEA Mariam"/>
          <w:sz w:val="24"/>
          <w:lang w:val="hy-AM"/>
        </w:rPr>
        <w:t xml:space="preserve">» </w:t>
      </w:r>
      <w:r w:rsidRPr="00235404">
        <w:rPr>
          <w:rFonts w:ascii="GHEA Mariam" w:hAnsi="GHEA Mariam" w:cs="Arial"/>
          <w:sz w:val="24"/>
          <w:lang w:val="hy-AM"/>
        </w:rPr>
        <w:t>սահմանափակ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պատասխանատվությամբ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ընկերության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կողմից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ներկայացված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հայտը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բավարարելու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և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արտոնությունը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կիրառելու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մասին</w:t>
      </w:r>
      <w:r w:rsidRPr="00235404">
        <w:rPr>
          <w:rFonts w:ascii="GHEA Mariam" w:hAnsi="GHEA Mariam"/>
          <w:sz w:val="24"/>
          <w:lang w:val="hy-AM"/>
        </w:rPr>
        <w:t>» N 1942-</w:t>
      </w:r>
      <w:r w:rsidRPr="00235404">
        <w:rPr>
          <w:rFonts w:ascii="GHEA Mariam" w:hAnsi="GHEA Mariam" w:cs="Arial"/>
          <w:sz w:val="24"/>
          <w:lang w:val="hy-AM"/>
        </w:rPr>
        <w:t>Ա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որոշմամբ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հաստատված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հավելվածը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շարադրել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նոր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խմբագրությամբ՝</w:t>
      </w:r>
      <w:r w:rsidRPr="002354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235404">
        <w:rPr>
          <w:rFonts w:ascii="GHEA Mariam" w:hAnsi="GHEA Mariam"/>
          <w:sz w:val="24"/>
          <w:lang w:val="hy-AM"/>
        </w:rPr>
        <w:t xml:space="preserve"> </w:t>
      </w:r>
      <w:r w:rsidRPr="00235404">
        <w:rPr>
          <w:rFonts w:ascii="GHEA Mariam" w:hAnsi="GHEA Mariam" w:cs="Arial"/>
          <w:sz w:val="24"/>
          <w:lang w:val="hy-AM"/>
        </w:rPr>
        <w:t>հավելված</w:t>
      </w:r>
      <w:r>
        <w:rPr>
          <w:rFonts w:ascii="GHEA Mariam" w:hAnsi="GHEA Mariam" w:cs="Arial"/>
          <w:sz w:val="24"/>
          <w:lang w:val="hy-AM"/>
        </w:rPr>
        <w:t>ի</w:t>
      </w:r>
      <w:r w:rsidR="00DB74EC">
        <w:rPr>
          <w:rFonts w:ascii="GHEA Mariam" w:hAnsi="GHEA Mariam" w:cs="Arial"/>
          <w:sz w:val="24"/>
          <w:lang w:val="hy-AM"/>
        </w:rPr>
        <w:t>:</w:t>
      </w:r>
    </w:p>
    <w:p w:rsidR="00235404" w:rsidRPr="00DB74EC" w:rsidRDefault="00235404" w:rsidP="00701AB7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235404" w:rsidRPr="00DB74EC" w:rsidRDefault="00235404" w:rsidP="00701AB7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235404" w:rsidRPr="00DB74EC" w:rsidRDefault="00235404" w:rsidP="00701A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DB74E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35404" w:rsidRPr="00DB74EC" w:rsidRDefault="00235404" w:rsidP="00701A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B74EC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B74EC">
        <w:rPr>
          <w:rFonts w:ascii="GHEA Mariam" w:hAnsi="GHEA Mariam" w:cs="Arial Armenian"/>
          <w:sz w:val="24"/>
          <w:szCs w:val="24"/>
          <w:lang w:val="de-DE"/>
        </w:rPr>
        <w:tab/>
      </w:r>
      <w:r w:rsidRPr="00DB74EC">
        <w:rPr>
          <w:rFonts w:ascii="GHEA Mariam" w:hAnsi="GHEA Mariam" w:cs="Arial Armenian"/>
          <w:sz w:val="24"/>
          <w:szCs w:val="24"/>
          <w:lang w:val="de-DE"/>
        </w:rPr>
        <w:tab/>
      </w:r>
      <w:r w:rsidRPr="00DB74EC">
        <w:rPr>
          <w:rFonts w:ascii="GHEA Mariam" w:hAnsi="GHEA Mariam" w:cs="Arial Armenian"/>
          <w:sz w:val="24"/>
          <w:szCs w:val="24"/>
          <w:lang w:val="de-DE"/>
        </w:rPr>
        <w:tab/>
      </w:r>
      <w:r w:rsidRPr="00DB74EC">
        <w:rPr>
          <w:rFonts w:ascii="GHEA Mariam" w:hAnsi="GHEA Mariam" w:cs="Arial Armenian"/>
          <w:sz w:val="24"/>
          <w:szCs w:val="24"/>
          <w:lang w:val="de-DE"/>
        </w:rPr>
        <w:tab/>
      </w:r>
      <w:r w:rsidRPr="00DB74EC">
        <w:rPr>
          <w:rFonts w:ascii="GHEA Mariam" w:hAnsi="GHEA Mariam" w:cs="Arial Armenian"/>
          <w:sz w:val="24"/>
          <w:szCs w:val="24"/>
          <w:lang w:val="de-DE"/>
        </w:rPr>
        <w:tab/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B74EC">
        <w:rPr>
          <w:rFonts w:ascii="GHEA Mariam" w:hAnsi="GHEA Mariam" w:cs="Sylfaen"/>
          <w:sz w:val="24"/>
          <w:szCs w:val="24"/>
          <w:lang w:val="de-DE"/>
        </w:rPr>
        <w:t>.</w:t>
      </w:r>
      <w:r w:rsidRPr="00DB74E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35404" w:rsidRPr="00DB74EC" w:rsidRDefault="00235404" w:rsidP="00DB74EC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235404" w:rsidRPr="00DB74EC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35404" w:rsidRPr="00DB74EC" w:rsidRDefault="00235404" w:rsidP="00701A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DB74EC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DB74EC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235404" w:rsidRPr="00DB74EC" w:rsidRDefault="00235404" w:rsidP="00701A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DB74EC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B74EC">
        <w:rPr>
          <w:rFonts w:ascii="GHEA Mariam" w:hAnsi="GHEA Mariam"/>
          <w:spacing w:val="-6"/>
          <w:sz w:val="24"/>
          <w:szCs w:val="24"/>
          <w:lang w:val="de-DE"/>
        </w:rPr>
        <w:t xml:space="preserve"> 2024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235404" w:rsidRPr="00DB74EC" w:rsidRDefault="00235404" w:rsidP="00701A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DB74EC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="00DB74EC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235404" w:rsidRPr="00DB74EC" w:rsidRDefault="00235404" w:rsidP="00701A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F0E66" w:rsidRPr="00DB74EC" w:rsidRDefault="00DF0E66" w:rsidP="00DF0E66">
      <w:pPr>
        <w:shd w:val="clear" w:color="auto" w:fill="FFFFFF"/>
        <w:ind w:left="10080" w:firstLine="720"/>
        <w:rPr>
          <w:rFonts w:ascii="GHEA Mariam" w:hAnsi="GHEA Mariam"/>
          <w:bCs/>
          <w:sz w:val="24"/>
          <w:szCs w:val="24"/>
          <w:lang w:val="hy-AM"/>
        </w:rPr>
      </w:pPr>
      <w:r w:rsidRPr="00DB74EC">
        <w:rPr>
          <w:rFonts w:ascii="GHEA Mariam" w:hAnsi="GHEA Mariam"/>
          <w:bCs/>
          <w:sz w:val="24"/>
          <w:szCs w:val="24"/>
          <w:lang w:val="de-DE"/>
        </w:rPr>
        <w:t xml:space="preserve">           «</w:t>
      </w:r>
      <w:r w:rsidRPr="00DB74EC">
        <w:rPr>
          <w:rFonts w:ascii="GHEA Mariam" w:hAnsi="GHEA Mariam"/>
          <w:bCs/>
          <w:sz w:val="24"/>
          <w:szCs w:val="24"/>
          <w:lang w:val="hy-AM"/>
        </w:rPr>
        <w:t>Հավելված</w:t>
      </w:r>
    </w:p>
    <w:p w:rsidR="00DF0E66" w:rsidRPr="00DB74EC" w:rsidRDefault="00DB74EC" w:rsidP="00DF0E66">
      <w:pPr>
        <w:shd w:val="clear" w:color="auto" w:fill="FFFFFF"/>
        <w:ind w:left="9360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 </w:t>
      </w:r>
      <w:r w:rsidR="00DF0E66" w:rsidRPr="00DB74EC">
        <w:rPr>
          <w:rFonts w:ascii="GHEA Mariam" w:hAnsi="GHEA Mariam"/>
          <w:bCs/>
          <w:sz w:val="24"/>
          <w:szCs w:val="24"/>
          <w:lang w:val="hy-AM"/>
        </w:rPr>
        <w:t>ՀՀ կառավարության 2023 թվականի</w:t>
      </w:r>
    </w:p>
    <w:p w:rsidR="00DF0E66" w:rsidRPr="00DB74EC" w:rsidRDefault="00DF0E66" w:rsidP="00DF0E66">
      <w:pPr>
        <w:shd w:val="clear" w:color="auto" w:fill="FFFFFF"/>
        <w:ind w:left="8640" w:firstLine="720"/>
        <w:rPr>
          <w:rFonts w:ascii="GHEA Mariam" w:hAnsi="GHEA Mariam"/>
          <w:bCs/>
          <w:sz w:val="24"/>
          <w:szCs w:val="24"/>
          <w:lang w:val="hy-AM"/>
        </w:rPr>
      </w:pPr>
      <w:r w:rsidRPr="00DB74EC">
        <w:rPr>
          <w:rFonts w:ascii="GHEA Mariam" w:hAnsi="GHEA Mariam"/>
          <w:bCs/>
          <w:sz w:val="24"/>
          <w:szCs w:val="24"/>
          <w:lang w:val="de-DE"/>
        </w:rPr>
        <w:t xml:space="preserve">             </w:t>
      </w:r>
      <w:r w:rsidRPr="00DB74EC">
        <w:rPr>
          <w:rFonts w:ascii="GHEA Mariam" w:hAnsi="GHEA Mariam"/>
          <w:bCs/>
          <w:sz w:val="24"/>
          <w:szCs w:val="24"/>
          <w:lang w:val="hy-AM"/>
        </w:rPr>
        <w:t>նոյեմբերի 9-ի N 1942-Ա որոշման</w:t>
      </w:r>
    </w:p>
    <w:p w:rsidR="00DF0E66" w:rsidRPr="00DB74EC" w:rsidRDefault="00DF0E66" w:rsidP="00DF0E66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0E66" w:rsidRPr="00DB74EC" w:rsidRDefault="00DF0E66" w:rsidP="00DF0E6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DB74EC">
        <w:rPr>
          <w:rFonts w:ascii="GHEA Mariam" w:hAnsi="GHEA Mariam" w:cs="Arial"/>
          <w:sz w:val="24"/>
          <w:szCs w:val="24"/>
          <w:lang w:val="hy-AM"/>
        </w:rPr>
        <w:t>Ց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Ա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Ն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Կ</w:t>
      </w:r>
    </w:p>
    <w:p w:rsidR="00DF0E66" w:rsidRPr="00DB74EC" w:rsidRDefault="00DF0E66" w:rsidP="00DF0E6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F0E66" w:rsidRPr="00DB74EC" w:rsidRDefault="00DF0E66" w:rsidP="00DF0E66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DB74EC">
        <w:rPr>
          <w:rFonts w:ascii="GHEA Mariam" w:hAnsi="GHEA Mariam" w:cs="Arial"/>
          <w:sz w:val="24"/>
          <w:szCs w:val="24"/>
          <w:lang w:val="hy-AM"/>
        </w:rPr>
        <w:t>ԳԵՐԱԿԱ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ԾՐԱԳՐԻ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DB74EC">
        <w:rPr>
          <w:rFonts w:ascii="GHEA Mariam" w:hAnsi="GHEA Mariam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ԲԱՂԿԱՑՈՒՑԻՉ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ՀԱՄԱԼՐՈՂ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DB74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74EC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</w:p>
    <w:p w:rsidR="00DF0E66" w:rsidRPr="00DF0E66" w:rsidRDefault="00DF0E66" w:rsidP="00DF0E66">
      <w:pPr>
        <w:pStyle w:val="mechtex"/>
        <w:rPr>
          <w:rFonts w:ascii="GHEA Mariam" w:hAnsi="GHEA Mariam"/>
          <w:spacing w:val="-8"/>
          <w:sz w:val="20"/>
          <w:lang w:val="hy-AM"/>
        </w:rPr>
      </w:pPr>
    </w:p>
    <w:p w:rsidR="00DF0E66" w:rsidRPr="00DF0E66" w:rsidRDefault="00DF0E66" w:rsidP="00DF0E66">
      <w:pPr>
        <w:pStyle w:val="mechtex"/>
        <w:rPr>
          <w:rFonts w:ascii="GHEA Mariam" w:hAnsi="GHEA Mariam"/>
          <w:sz w:val="16"/>
          <w:lang w:val="hy-AM"/>
        </w:rPr>
      </w:pPr>
    </w:p>
    <w:tbl>
      <w:tblPr>
        <w:tblW w:w="16025" w:type="dxa"/>
        <w:tblCellSpacing w:w="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3248"/>
        <w:gridCol w:w="2883"/>
        <w:gridCol w:w="810"/>
        <w:gridCol w:w="993"/>
        <w:gridCol w:w="1530"/>
        <w:gridCol w:w="1530"/>
        <w:gridCol w:w="1434"/>
        <w:gridCol w:w="1535"/>
      </w:tblGrid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NN</w:t>
            </w:r>
          </w:p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ը/կ</w:t>
            </w:r>
          </w:p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B74EC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 xml:space="preserve">ԱՏԳ ԱԱ-ի ծածկագիրը՝ </w:t>
            </w:r>
          </w:p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10 նիշի մակար- դակով</w:t>
            </w:r>
          </w:p>
        </w:tc>
        <w:tc>
          <w:tcPr>
            <w:tcW w:w="3248" w:type="dxa"/>
            <w:shd w:val="clear" w:color="auto" w:fill="FFFFFF"/>
            <w:vAlign w:val="center"/>
            <w:hideMark/>
          </w:tcPr>
          <w:p w:rsidR="00DF0E66" w:rsidRPr="00DF0E66" w:rsidRDefault="00DB74EC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>
              <w:rPr>
                <w:rFonts w:ascii="GHEA Mariam" w:hAnsi="GHEA Mariam"/>
                <w:szCs w:val="22"/>
              </w:rPr>
              <w:t>Անվա</w:t>
            </w:r>
            <w:r w:rsidR="00DF0E66" w:rsidRPr="00DF0E66">
              <w:rPr>
                <w:rFonts w:ascii="GHEA Mariam" w:hAnsi="GHEA Mariam"/>
                <w:szCs w:val="22"/>
              </w:rPr>
              <w:t>նումը</w:t>
            </w:r>
          </w:p>
        </w:tc>
        <w:tc>
          <w:tcPr>
            <w:tcW w:w="2883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szCs w:val="22"/>
              </w:rPr>
              <w:t>Տեխնիկական բնութագիրը</w:t>
            </w:r>
            <w:r w:rsidRPr="00DF0E66">
              <w:rPr>
                <w:rFonts w:ascii="GHEA Mariam" w:hAnsi="GHEA Mariam"/>
                <w:szCs w:val="22"/>
                <w:lang w:val="hy-AM"/>
              </w:rPr>
              <w:t xml:space="preserve"> 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szCs w:val="22"/>
              </w:rPr>
              <w:t>Չափի միա-</w:t>
            </w:r>
            <w:r w:rsidRPr="00DF0E66">
              <w:rPr>
                <w:rFonts w:ascii="GHEA Mariam" w:hAnsi="GHEA Mariam"/>
                <w:szCs w:val="22"/>
              </w:rPr>
              <w:br/>
              <w:t>վորը</w:t>
            </w:r>
            <w:r w:rsidRPr="00DF0E66">
              <w:rPr>
                <w:rFonts w:ascii="GHEA Mariam" w:hAnsi="GHEA Mariam"/>
                <w:szCs w:val="22"/>
                <w:lang w:val="hy-AM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Քանակը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Ծագման երկիրը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B74EC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>
              <w:rPr>
                <w:rFonts w:ascii="GHEA Mariam" w:hAnsi="GHEA Mariam"/>
                <w:szCs w:val="22"/>
              </w:rPr>
              <w:t>Արտա</w:t>
            </w:r>
            <w:r w:rsidR="00DF0E66" w:rsidRPr="00DF0E66">
              <w:rPr>
                <w:rFonts w:ascii="GHEA Mariam" w:hAnsi="GHEA Mariam"/>
                <w:szCs w:val="22"/>
              </w:rPr>
              <w:t>հանման երկիրը</w:t>
            </w:r>
          </w:p>
        </w:tc>
        <w:tc>
          <w:tcPr>
            <w:tcW w:w="1434" w:type="dxa"/>
            <w:shd w:val="clear" w:color="auto" w:fill="FFFFFF"/>
            <w:vAlign w:val="center"/>
            <w:hideMark/>
          </w:tcPr>
          <w:p w:rsid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 xml:space="preserve">Արժեքը </w:t>
            </w:r>
          </w:p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(դրամ)</w:t>
            </w:r>
          </w:p>
        </w:tc>
        <w:tc>
          <w:tcPr>
            <w:tcW w:w="1535" w:type="dxa"/>
            <w:shd w:val="clear" w:color="auto" w:fill="FFFFFF"/>
            <w:vAlign w:val="center"/>
            <w:hideMark/>
          </w:tcPr>
          <w:p w:rsidR="00DF0E66" w:rsidRPr="00DF0E66" w:rsidRDefault="00DF0E66" w:rsidP="00A00B5C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Այլ տեղեկու- թյուններ</w:t>
            </w:r>
            <w:bookmarkStart w:id="0" w:name="_GoBack"/>
            <w:bookmarkEnd w:id="0"/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2</w:t>
            </w:r>
          </w:p>
        </w:tc>
        <w:tc>
          <w:tcPr>
            <w:tcW w:w="3248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3</w:t>
            </w:r>
          </w:p>
        </w:tc>
        <w:tc>
          <w:tcPr>
            <w:tcW w:w="2883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4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5</w:t>
            </w: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6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7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8</w:t>
            </w:r>
          </w:p>
        </w:tc>
        <w:tc>
          <w:tcPr>
            <w:tcW w:w="1434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9</w:t>
            </w:r>
          </w:p>
        </w:tc>
        <w:tc>
          <w:tcPr>
            <w:tcW w:w="1535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/>
                <w:szCs w:val="22"/>
              </w:rPr>
              <w:t>10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16023" w:type="dxa"/>
            <w:gridSpan w:val="10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b/>
                <w:bCs/>
                <w:szCs w:val="22"/>
              </w:rPr>
              <w:t>ՏԵԽՆՈԼՈԳԻԱԿԱՆ ՍԱՐՔԱՎՈՐՈՒՄՆԵՐ, ԴՐԱՆՑ ԲԱՂԿԱՑՈՒՑԻՉ ՈՒ ՀԱՄԱԼՐՈՂ ՄԱՍԵՐ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8462510003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Խողովակների ճկման և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 xml:space="preserve"> կռման խելացի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DW76 CNC-3A1S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14 850 000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TUBE BENDING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8462510003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Խողովակների եզրեր կռող և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 xml:space="preserve"> մշակող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SG100NC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4 365 000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TUBE ENDFORMING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3.</w:t>
            </w:r>
          </w:p>
        </w:tc>
        <w:tc>
          <w:tcPr>
            <w:tcW w:w="1530" w:type="dxa"/>
            <w:shd w:val="clear" w:color="auto" w:fill="auto"/>
            <w:vAlign w:val="bottom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8462610013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Մետաղյա թերթեր ճկող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HC 2204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25 650 000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BENDING PRESS 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AUTOMATION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lastRenderedPageBreak/>
              <w:t>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8462420006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28779E" w:rsidP="0028779E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Cs w:val="22"/>
                <w:lang w:val="hy-AM"/>
              </w:rPr>
              <w:t>Ռև</w:t>
            </w:r>
            <w:r w:rsidR="00DF0E66"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ոլվերային դակող մամլիչ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231F20"/>
                <w:szCs w:val="22"/>
              </w:rPr>
              <w:t>ES NT-30T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49 500 000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TURRET PUNCH PRESS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Խառատային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1118H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tabs>
                <w:tab w:val="left" w:pos="831"/>
              </w:tabs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18 000 000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REGULAR LATHE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Խառատային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1880LV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17 100 000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 LARGE LATHE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Խառատային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22160B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32 400 000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HEAVY DUTY LATHES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8459290000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Գայլիկոնման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RD-820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10 350 000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RADIAL ARM DRILL SMALL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8459390000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Ուղղաձիգ և հորիզոնական ֆրեզերային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VH-25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18 450 000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LARGE VERTICAL / HORIZONTAL KNEE MILLS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8459619009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Ուղղաձիգ ֆրեզերային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 xml:space="preserve">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LMV-42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15 750 000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VERTICAL KNEE MILLS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8459310000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Ֆրեզերային ուղղաձիգ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SHARP MILLS 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KMA-4H-CNC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87 750 000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HEAVY DUTY VERTICAL KNEE MILLS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8459310000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Ֆրեզերային ուղղաձիգ/հորիզոնական հաստոց առանց ԹԾԿ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KMA-3H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62 000 000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HEAVY DUTY VERTICAL/HORIZOPNTAL KNEE MILLS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8461501909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Ավտոմատ հորիզոնական ժապավենային սղոց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SW-180NC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17 100 000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AUTOMATIC HORIZONTAL BAND SAWS 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lastRenderedPageBreak/>
              <w:t>14.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8460239000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Կլորահղկիչ հաստոց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OD-1020HE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22 500 000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SURFACE OD CYLINDRICAL GRINDER 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8460231008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701AB7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Cs w:val="22"/>
                <w:lang w:val="hy-AM"/>
              </w:rPr>
              <w:t xml:space="preserve">2 </w:t>
            </w:r>
            <w:r w:rsidR="00DF0E66"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առանցքանի կլորահղկիչ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OD-1524-2X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74 250 000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OD CNC GRINDER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/>
                <w:color w:val="000000"/>
                <w:szCs w:val="22"/>
                <w:lang w:val="hy-AM"/>
              </w:rPr>
              <w:t>16.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8460121009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Հիդրավլիկ հարթ հղկման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SHARP SH-1632-2A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24 750 000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AUTOMATIC SURFACE GRINDERS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17.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8460121009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Հարթ և պրոֆիլային հղկիչ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Chevalier SMART-B1640III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Չինաստան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Եվրոպա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67 500 000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CNC  SURFACE GRINDERS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18.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8457109008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5 առանցքանի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>մշակող կենտրոն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HAAS VF-5/40TR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ԱՄՆ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60 750 000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5 AXIS CNC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19.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8458112000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Խառատային հորիզոնական մշակման կենտրոն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DOOSAN PUMA 2600 SY II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128 250 000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TURNING LARGE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8457101008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5 առանցքանի ուղղաձիգ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>մշակող կենտրոն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MAZAK VARIAXIS C-600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Չինաստան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Եվրոպա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180 000 000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5 AXIS CNC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8457109008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Խառատային-ֆրեզերային մշակող կենտրոն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DMG MORI CTX beta 1250 TC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Չինաստան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Եվրոպա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247 500 000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TURN &amp; MILL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8457109008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 xml:space="preserve">4 առանցքանի ուղղաձիգ 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>մշակող կենտրոն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DOOSAN BVM 5700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112 500 000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4 AXIS CNC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8458114109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Խառատային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Citizen Cincom M32 VIII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Շվեյցարիա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112 500 000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CNC LATHES LARGE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lastRenderedPageBreak/>
              <w:t>24.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8457109008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3 առանցքանի ուղղաձիգ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br/>
              <w:t>մշակող կենտրոն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DOOSAN DNM 5700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Ճապոնիա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Եվրոպա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135 000 000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3 AXIS CNC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8458114109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Խառատայի</w:t>
            </w:r>
            <w:r w:rsidR="00701AB7">
              <w:rPr>
                <w:rFonts w:ascii="GHEA Mariam" w:hAnsi="GHEA Mariam" w:cs="Calibri"/>
                <w:color w:val="000000"/>
                <w:szCs w:val="22"/>
                <w:lang w:val="hy-AM"/>
              </w:rPr>
              <w:t>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Citizen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Cincom L12 X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Շվեյցարիա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Եվրոպա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130 000 000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CNC LATHES LARGE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8458114109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Խառատայի</w:t>
            </w:r>
            <w:r w:rsidR="00701AB7">
              <w:rPr>
                <w:rFonts w:ascii="GHEA Mariam" w:hAnsi="GHEA Mariam" w:cs="Calibri"/>
                <w:color w:val="000000"/>
                <w:szCs w:val="22"/>
                <w:lang w:val="hy-AM"/>
              </w:rPr>
              <w:t>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հաստոց ԹԾԿ-ով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Citizen 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Cincom L20 X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-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Շվեյցարիա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ԱՄՆ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Եվրոպա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148 000 000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CNC LATHES LARGE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8458190000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Խառատայի</w:t>
            </w:r>
            <w:r w:rsidR="00701AB7">
              <w:rPr>
                <w:rFonts w:ascii="GHEA Mariam" w:hAnsi="GHEA Mariam" w:cs="Calibri"/>
                <w:color w:val="000000"/>
                <w:szCs w:val="22"/>
                <w:lang w:val="hy-AM"/>
              </w:rPr>
              <w:t>ն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 xml:space="preserve">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CR 6241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4 950 000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CR Precision Lathe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8459699000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Ֆրեզերային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X6326B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4 950 000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Universal Milling 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Machine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29.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8459290000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Ուղղաձիգ գայլիկոնման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DM5040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1 350 000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Drilling Machine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8460239000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Կլոր հղկման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MW 1420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10 000 000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Universal Cylindrical 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Grinding Machine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8460199009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Հարթ հղկման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M7132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5 600 000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Universal Cylindrical </w:t>
            </w:r>
            <w:r w:rsidRPr="00DF0E66">
              <w:rPr>
                <w:rFonts w:ascii="GHEA Mariam" w:hAnsi="GHEA Mariam" w:cs="Calibri"/>
                <w:color w:val="000000"/>
                <w:szCs w:val="22"/>
              </w:rPr>
              <w:br/>
              <w:t>Grinding Machine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32.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8461501909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Երկսյուն ժապավենային սղոց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TGK-4240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2 700 000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Double Column Band Saw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33.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8460909009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Սկավառակային հղկող մեքենա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TSM-300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360 000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Disk Sander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lastRenderedPageBreak/>
              <w:t>34.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8460298009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Ժապավենային հղկող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SDD-75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495 000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Multi-Purpose Grinder 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35.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8460909009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Սեղանի արդյունաբերական հղկող մեքենա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BG-10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225 000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Wheel Sander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8461501909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Ուղղաձիգ ժապավենային սղոց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VS-400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1 350 000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Vertical Band Saw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8458990009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Խառատային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BL-1340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1 800 000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Regular Lathe</w:t>
            </w:r>
          </w:p>
        </w:tc>
      </w:tr>
      <w:tr w:rsidR="00DF0E66" w:rsidRPr="00DF0E66" w:rsidTr="00DF0E66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F0E66">
              <w:rPr>
                <w:rFonts w:ascii="GHEA Mariam" w:hAnsi="GHEA Mariam"/>
                <w:color w:val="000000"/>
                <w:szCs w:val="22"/>
              </w:rPr>
              <w:t>38.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8459699000</w:t>
            </w:r>
          </w:p>
        </w:tc>
        <w:tc>
          <w:tcPr>
            <w:tcW w:w="3248" w:type="dxa"/>
            <w:shd w:val="clear" w:color="auto" w:fill="auto"/>
            <w:vAlign w:val="center"/>
          </w:tcPr>
          <w:p w:rsidR="00DF0E66" w:rsidRPr="00DF0E66" w:rsidRDefault="00DF0E66" w:rsidP="0028779E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Ֆրե</w:t>
            </w:r>
            <w:r w:rsidR="0028779E">
              <w:rPr>
                <w:rFonts w:ascii="GHEA Mariam" w:hAnsi="GHEA Mariam" w:cs="Calibri"/>
                <w:color w:val="000000"/>
                <w:szCs w:val="22"/>
                <w:lang w:val="hy-AM"/>
              </w:rPr>
              <w:t>զ</w:t>
            </w:r>
            <w:r w:rsidRPr="00DF0E66">
              <w:rPr>
                <w:rFonts w:ascii="GHEA Mariam" w:hAnsi="GHEA Mariam" w:cs="Calibri"/>
                <w:color w:val="000000"/>
                <w:szCs w:val="22"/>
                <w:lang w:val="hy-AM"/>
              </w:rPr>
              <w:t>երային գայլիկոնման հաստոց առանց ԹԾԿ-ի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MDH60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հատ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Չինաստան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>3 600 000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  <w:r w:rsidRPr="00DF0E66">
              <w:rPr>
                <w:rFonts w:ascii="GHEA Mariam" w:hAnsi="GHEA Mariam" w:cs="Calibri"/>
                <w:color w:val="000000"/>
                <w:szCs w:val="22"/>
              </w:rPr>
              <w:t xml:space="preserve"> Milling and drilling machine</w:t>
            </w:r>
          </w:p>
        </w:tc>
      </w:tr>
      <w:tr w:rsidR="00DF0E66" w:rsidRPr="00DF0E66" w:rsidTr="00DF0E66">
        <w:trPr>
          <w:trHeight w:val="526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Cs w:val="22"/>
                <w:lang w:val="hy-AM"/>
              </w:rPr>
            </w:pPr>
            <w:r w:rsidRPr="00DF0E66">
              <w:rPr>
                <w:rFonts w:ascii="GHEA Mariam" w:hAnsi="GHEA Mariam"/>
                <w:b/>
                <w:bCs/>
                <w:szCs w:val="22"/>
                <w:lang w:val="hy-AM"/>
              </w:rPr>
              <w:t>Ընդամենը</w:t>
            </w:r>
            <w:r w:rsidR="00DB74EC">
              <w:rPr>
                <w:rFonts w:ascii="GHEA Mariam" w:hAnsi="GHEA Mariam"/>
                <w:b/>
                <w:bCs/>
                <w:szCs w:val="22"/>
                <w:lang w:val="hy-AM"/>
              </w:rPr>
              <w:t>՝</w:t>
            </w:r>
          </w:p>
        </w:tc>
        <w:tc>
          <w:tcPr>
            <w:tcW w:w="3248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2883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</w:p>
        </w:tc>
        <w:tc>
          <w:tcPr>
            <w:tcW w:w="1434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Cs w:val="22"/>
              </w:rPr>
            </w:pPr>
            <w:r w:rsidRPr="00DF0E66">
              <w:rPr>
                <w:rFonts w:ascii="GHEA Mariam" w:eastAsiaTheme="minorHAnsi" w:hAnsi="GHEA Mariam" w:cs="Calibri"/>
                <w:b/>
                <w:bCs/>
                <w:color w:val="000000"/>
                <w:szCs w:val="22"/>
              </w:rPr>
              <w:t>1 854 145 000</w:t>
            </w:r>
          </w:p>
        </w:tc>
        <w:tc>
          <w:tcPr>
            <w:tcW w:w="1535" w:type="dxa"/>
            <w:shd w:val="clear" w:color="auto" w:fill="FFFFFF"/>
            <w:vAlign w:val="center"/>
            <w:hideMark/>
          </w:tcPr>
          <w:p w:rsidR="00DF0E66" w:rsidRPr="00DF0E66" w:rsidRDefault="00DF0E66" w:rsidP="00DF0E66">
            <w:pPr>
              <w:spacing w:line="276" w:lineRule="auto"/>
              <w:jc w:val="center"/>
              <w:rPr>
                <w:rFonts w:ascii="GHEA Mariam" w:hAnsi="GHEA Mariam"/>
                <w:szCs w:val="22"/>
              </w:rPr>
            </w:pPr>
            <w:r>
              <w:rPr>
                <w:rFonts w:ascii="Arial" w:hAnsi="Arial" w:cs="Arial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F659E0" wp14:editId="1FE2DEA3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29845</wp:posOffset>
                      </wp:positionV>
                      <wp:extent cx="914400" cy="301625"/>
                      <wp:effectExtent l="0" t="0" r="0" b="31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01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01AB7" w:rsidRDefault="00701AB7">
                                  <w:r w:rsidRPr="00D167A4">
                                    <w:rPr>
                                      <w:rFonts w:ascii="GHEA Mariam" w:hAnsi="GHEA Mariam" w:cs="Sylfaen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</w:rPr>
                                    <w:t>: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F659E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71pt;margin-top:2.35pt;width:1in;height:23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HCKAIAAE4EAAAOAAAAZHJzL2Uyb0RvYy54bWysVF1v2jAUfZ+0/2D5fU2glG0RoWKtmCah&#10;tlI79dk4DomU+Fq2IWG/fsdOoKjb07QXc33vzf0455jFbd827KCsq0nnfHKVcqa0pKLWu5z/fFl/&#10;+sKZ80IXoiGtcn5Ujt8uP35YdCZTU6qoKZRlKKJd1pmcV96bLEmcrFQr3BUZpREsybbC42p3SWFF&#10;h+ptk0zTdJ50ZAtjSSrn4L0fgnwZ65elkv6xLJ3yrMk5ZvPxtPHchjNZLkS2s8JUtRzHEP8wRStq&#10;jabnUvfCC7a39R+l2lpaclT6K0ltQmVZSxV3wDaT9N02z5UwKu4CcJw5w+T+X1n5cHiyrC7AHWda&#10;tKDoRfWefaOeTQI6nXEZkp4N0nwPd8gc/Q7OsHRf2jb8Yh2GOHA+nrENxSScXyezWYqIROg6ncyn&#10;N6FK8vaxsc5/V9SyYOTcgrqIqDhsnB9STymhl6Z13TTwi6zRrMv5/PomjR+cIyjeaPQIKwyjBsv3&#10;236cf0vFEWtZGmThjFzXaL4Rzj8JCx1gXmjbP+IoG0ITGi3OKrK//uYP+aAHUc466CrnGsLnrPmh&#10;QVtEATKMl9nN5yk62MvI9jKi9+0dQbigBrNFM+T75mSWltpXPIBV6ImQ0BKdc+5P5p0ftI4HJNVq&#10;FZMgPCP8Rj8bGUoHBAOwL/2rsGZE34O2BzrpT2TvSBhyBxpWe09lHRkK8A6YjqhDtJHj8YGFV3F5&#10;j1lvfwPL3wAAAP//AwBQSwMEFAAGAAgAAAAhADjwfePfAAAACAEAAA8AAABkcnMvZG93bnJldi54&#10;bWxMj1FLwzAUhd8F/0O4gi+ypYbZjdp0qKCITMVNZI9Zc23KmqQk6db9e69P+vhxLud+p1yOtmMH&#10;DLH1TsL1NAOGrva6dY2Ez83jZAEsJuW06rxDCSeMsKzOz0pVaH90H3hYp4ZRiYuFkmBS6gvOY23Q&#10;qjj1PTrKvn2wKhGGhuugjlRuOy6yLOdWtY4+GNXjg8F6vx6shL15uXrPnl7vv/LnU3jbDH4bVlsp&#10;Ly/Gu1tgCcf0dwy/+qQOFTnt/OB0ZB3xTNCWJGE2B0a5WOTEOwk3QgCvSv5/QPUDAAD//wMAUEsB&#10;Ai0AFAAGAAgAAAAhALaDOJL+AAAA4QEAABMAAAAAAAAAAAAAAAAAAAAAAFtDb250ZW50X1R5cGVz&#10;XS54bWxQSwECLQAUAAYACAAAACEAOP0h/9YAAACUAQAACwAAAAAAAAAAAAAAAAAvAQAAX3JlbHMv&#10;LnJlbHNQSwECLQAUAAYACAAAACEAVUSxwigCAABOBAAADgAAAAAAAAAAAAAAAAAuAgAAZHJzL2Uy&#10;b0RvYy54bWxQSwECLQAUAAYACAAAACEAOPB9498AAAAIAQAADwAAAAAAAAAAAAAAAACCBAAAZHJz&#10;L2Rvd25yZXYueG1sUEsFBgAAAAAEAAQA8wAAAI4FAAAAAA==&#10;" filled="f" stroked="f" strokeweight=".5pt">
                      <v:textbox>
                        <w:txbxContent>
                          <w:p w:rsidR="00701AB7" w:rsidRDefault="00701AB7">
                            <w:r w:rsidRPr="00D167A4">
                              <w:rPr>
                                <w:rFonts w:ascii="GHEA Mariam" w:hAnsi="GHEA Mariam" w:cs="Sylfaen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</w:rPr>
                              <w:t>: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35404" w:rsidRPr="008005B3" w:rsidRDefault="00235404" w:rsidP="00701A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35404" w:rsidRDefault="00235404" w:rsidP="00701A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F0E66" w:rsidRPr="008005B3" w:rsidRDefault="00DF0E66" w:rsidP="00701A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35404" w:rsidRPr="008005B3" w:rsidRDefault="00DB74EC" w:rsidP="00701A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235404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235404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235404" w:rsidRPr="008005B3" w:rsidRDefault="00235404" w:rsidP="00701A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DB74EC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Default="00235404" w:rsidP="0023540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="00DB74EC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B74EC">
        <w:rPr>
          <w:rFonts w:ascii="GHEA Mariam" w:hAnsi="GHEA Mariam" w:cs="Arial Armenian"/>
          <w:sz w:val="24"/>
          <w:szCs w:val="24"/>
        </w:rPr>
        <w:tab/>
      </w:r>
      <w:r w:rsidR="00DF0E66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DF0E66" w:rsidRDefault="00DF0E66" w:rsidP="0023540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DF0E66" w:rsidRPr="00235404" w:rsidRDefault="00DF0E66" w:rsidP="00235404">
      <w:pPr>
        <w:pStyle w:val="mechtex"/>
        <w:ind w:firstLine="709"/>
        <w:jc w:val="left"/>
        <w:rPr>
          <w:rFonts w:ascii="Arial" w:hAnsi="Arial" w:cs="Arial"/>
        </w:rPr>
      </w:pPr>
    </w:p>
    <w:sectPr w:rsidR="00DF0E66" w:rsidRPr="00235404" w:rsidSect="0023540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449" w:rsidRDefault="00FF7449">
      <w:r>
        <w:separator/>
      </w:r>
    </w:p>
  </w:endnote>
  <w:endnote w:type="continuationSeparator" w:id="0">
    <w:p w:rsidR="00FF7449" w:rsidRDefault="00FF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AB7" w:rsidRDefault="00701AB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449" w:rsidRDefault="00FF7449">
      <w:r>
        <w:separator/>
      </w:r>
    </w:p>
  </w:footnote>
  <w:footnote w:type="continuationSeparator" w:id="0">
    <w:p w:rsidR="00FF7449" w:rsidRDefault="00FF7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AB7" w:rsidRDefault="00701AB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01AB7" w:rsidRDefault="00701A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AB7" w:rsidRDefault="00701AB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0B5C">
      <w:rPr>
        <w:rStyle w:val="PageNumber"/>
        <w:noProof/>
      </w:rPr>
      <w:t>5</w:t>
    </w:r>
    <w:r>
      <w:rPr>
        <w:rStyle w:val="PageNumber"/>
      </w:rPr>
      <w:fldChar w:fldCharType="end"/>
    </w:r>
  </w:p>
  <w:p w:rsidR="00701AB7" w:rsidRDefault="00701A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4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3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04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9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AB7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4F96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B5C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4EC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E66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449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2B2E2-E74F-426D-9449-6A38D05F5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540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3540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3540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35404"/>
    <w:rPr>
      <w:sz w:val="24"/>
      <w:szCs w:val="24"/>
    </w:rPr>
  </w:style>
  <w:style w:type="character" w:customStyle="1" w:styleId="FooterChar">
    <w:name w:val="Footer Char"/>
    <w:link w:val="Footer"/>
    <w:locked/>
    <w:rsid w:val="0023540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01A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1A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https:/mul2.gov.am/tasks/927480/oneclick/voroshumMK-020.docx?token=9bb3b239f54f623ea4598f25be377d56</cp:keywords>
  <dc:description/>
  <cp:lastModifiedBy>Anna Aloyan</cp:lastModifiedBy>
  <cp:revision>5</cp:revision>
  <cp:lastPrinted>2024-02-20T07:56:00Z</cp:lastPrinted>
  <dcterms:created xsi:type="dcterms:W3CDTF">2024-02-20T07:36:00Z</dcterms:created>
  <dcterms:modified xsi:type="dcterms:W3CDTF">2024-02-20T08:06:00Z</dcterms:modified>
</cp:coreProperties>
</file>