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6EE" w:rsidRPr="006369E1" w:rsidRDefault="00FB16EE" w:rsidP="00933FC7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6369E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ԱՄՓՈՓԱԹԵՐԹ </w:t>
      </w:r>
    </w:p>
    <w:p w:rsidR="00933FC7" w:rsidRDefault="00FB16EE" w:rsidP="00B91F83">
      <w:pPr>
        <w:pStyle w:val="NormalWeb"/>
        <w:spacing w:line="276" w:lineRule="auto"/>
        <w:jc w:val="center"/>
        <w:rPr>
          <w:rFonts w:ascii="GHEA Grapalat" w:eastAsia="Calibri" w:hAnsi="GHEA Grapalat" w:cs="Cambria"/>
          <w:bCs/>
          <w:lang w:val="hy-AM"/>
        </w:rPr>
      </w:pPr>
      <w:r w:rsidRPr="006369E1">
        <w:rPr>
          <w:rFonts w:ascii="GHEA Grapalat" w:hAnsi="GHEA Grapalat"/>
          <w:noProof/>
          <w:lang w:val="hy-AM"/>
        </w:rPr>
        <w:t xml:space="preserve"> «</w:t>
      </w:r>
      <w:r w:rsidRPr="006369E1">
        <w:rPr>
          <w:rFonts w:ascii="GHEA Grapalat" w:hAnsi="GHEA Grapalat"/>
          <w:bCs/>
          <w:color w:val="000000"/>
          <w:shd w:val="clear" w:color="auto" w:fill="FFFFFF"/>
        </w:rPr>
        <w:t xml:space="preserve">ՀԱՅԱՍՏԱՆԻ ՀԱՆՐԱՊԵՏՈՒԹՅԱՆ ԿԱՌԱՎԱՐՈՒԹՅԱՆ </w:t>
      </w:r>
      <w:r w:rsidR="00CE0D6C" w:rsidRPr="006369E1">
        <w:rPr>
          <w:rFonts w:ascii="GHEA Grapalat" w:eastAsia="Calibri" w:hAnsi="GHEA Grapalat" w:cs="Cambria"/>
          <w:bCs/>
          <w:lang w:val="hy-AM"/>
        </w:rPr>
        <w:t>2022 ԹՎԱԿԱՆԻ ԴԵԿՏԵՄԲԵՐԻ 29-Ի ԹԻՎ 2069-Ա ՈՐՈՇՄԱՆ ՄԵՋ ՓՈՓՈԽՈՒԹՅՈՒՆՆԵՐ ԿԱՏԱՐԵԼՈՒ ՄԱՍԻՆ» ԿԱՌԱՎԱՐՈՒԹՅԱՆ ՈՐՈՇՄԱՆ ՆԱԽԱԳԾԻ</w:t>
      </w:r>
    </w:p>
    <w:p w:rsidR="000301DF" w:rsidRPr="006369E1" w:rsidRDefault="000301DF" w:rsidP="00B91F83">
      <w:pPr>
        <w:pStyle w:val="NormalWeb"/>
        <w:spacing w:line="276" w:lineRule="auto"/>
        <w:jc w:val="center"/>
        <w:rPr>
          <w:rFonts w:ascii="GHEA Grapalat" w:eastAsia="Calibri" w:hAnsi="GHEA Grapalat" w:cs="Cambria"/>
          <w:bCs/>
          <w:lang w:val="hy-AM"/>
        </w:rPr>
      </w:pPr>
    </w:p>
    <w:tbl>
      <w:tblPr>
        <w:tblStyle w:val="TableGrid1"/>
        <w:tblW w:w="10774" w:type="dxa"/>
        <w:tblInd w:w="-431" w:type="dxa"/>
        <w:tblLook w:val="04A0" w:firstRow="1" w:lastRow="0" w:firstColumn="1" w:lastColumn="0" w:noHBand="0" w:noVBand="1"/>
      </w:tblPr>
      <w:tblGrid>
        <w:gridCol w:w="5671"/>
        <w:gridCol w:w="5103"/>
      </w:tblGrid>
      <w:tr w:rsidR="007642CE" w:rsidRPr="006369E1" w:rsidTr="00C94B0B">
        <w:trPr>
          <w:trHeight w:val="366"/>
        </w:trPr>
        <w:tc>
          <w:tcPr>
            <w:tcW w:w="567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642CE" w:rsidRPr="006369E1" w:rsidRDefault="007D399F" w:rsidP="00933FC7">
            <w:pPr>
              <w:pStyle w:val="NormalWeb"/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6369E1">
              <w:rPr>
                <w:rFonts w:ascii="GHEA Grapalat" w:hAnsi="GHEA Grapalat" w:cs="GHEA Grapalat"/>
                <w:lang w:val="hy-AM"/>
              </w:rPr>
              <w:t>1</w:t>
            </w:r>
            <w:r w:rsidR="0097048D" w:rsidRPr="006369E1">
              <w:rPr>
                <w:rFonts w:ascii="GHEA Grapalat" w:hAnsi="GHEA Grapalat" w:cs="GHEA Grapalat"/>
                <w:lang w:val="hy-AM"/>
              </w:rPr>
              <w:t>.</w:t>
            </w:r>
            <w:r w:rsidR="006016AC" w:rsidRPr="006369E1">
              <w:rPr>
                <w:rFonts w:ascii="GHEA Grapalat" w:hAnsi="GHEA Grapalat" w:cs="GHEA Grapalat"/>
                <w:lang w:val="hy-AM"/>
              </w:rPr>
              <w:t xml:space="preserve"> ՀՀ Արագածոտնի մարզպետարան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642CE" w:rsidRPr="006369E1" w:rsidRDefault="00C94B0B" w:rsidP="00933FC7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05</w:t>
            </w:r>
            <w:r w:rsidR="006016AC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.02</w:t>
            </w:r>
            <w:r w:rsidR="003A24A7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.</w:t>
            </w:r>
            <w:r w:rsidR="006016AC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2024</w:t>
            </w:r>
            <w:r w:rsidR="00717EB9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թ.</w:t>
            </w:r>
          </w:p>
        </w:tc>
      </w:tr>
      <w:tr w:rsidR="007642CE" w:rsidRPr="006369E1" w:rsidTr="00C94B0B">
        <w:trPr>
          <w:trHeight w:val="460"/>
        </w:trPr>
        <w:tc>
          <w:tcPr>
            <w:tcW w:w="5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642CE" w:rsidRPr="006369E1" w:rsidRDefault="007642CE" w:rsidP="00933FC7">
            <w:pPr>
              <w:pStyle w:val="NormalWeb"/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642CE" w:rsidRPr="006369E1" w:rsidRDefault="00C92C38" w:rsidP="00C94B0B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</w:t>
            </w:r>
            <w:r w:rsidR="007642CE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իվ</w:t>
            </w:r>
            <w:r w:rsidR="007D399F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C94B0B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01/3/00741-2024</w:t>
            </w:r>
            <w:r w:rsidR="007642CE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գրություն</w:t>
            </w:r>
          </w:p>
        </w:tc>
      </w:tr>
      <w:tr w:rsidR="00204CDF" w:rsidRPr="006032A8" w:rsidTr="00C94B0B">
        <w:trPr>
          <w:trHeight w:val="460"/>
        </w:trPr>
        <w:tc>
          <w:tcPr>
            <w:tcW w:w="56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4B0B" w:rsidRPr="006369E1" w:rsidRDefault="00C94B0B" w:rsidP="00C94B0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z w:val="24"/>
                <w:szCs w:val="24"/>
                <w:lang w:val="hy-AM"/>
              </w:rPr>
              <w:t>ՆԳՆ ճանապարհային ոստիկանության էլեկտրոնային ռեգիստրում առկա տվյալները կհամապատասխանեցվեն «Ապարանի ԲԿ» ՓԲԸ-ում առկա փաստաթղթային տվյալներին:</w:t>
            </w:r>
          </w:p>
          <w:p w:rsidR="00204CDF" w:rsidRPr="006369E1" w:rsidRDefault="00204CDF" w:rsidP="00A567C9">
            <w:pPr>
              <w:pStyle w:val="NormalWeb"/>
              <w:spacing w:line="276" w:lineRule="auto"/>
              <w:jc w:val="both"/>
              <w:rPr>
                <w:rFonts w:ascii="GHEA Grapalat" w:hAnsi="GHEA Grapalat" w:cs="GHEA Grapalat"/>
                <w:b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07F1" w:rsidRDefault="00204CDF" w:rsidP="00933FC7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Ընդունվել է:</w:t>
            </w:r>
          </w:p>
          <w:p w:rsidR="00C507F1" w:rsidRPr="006369E1" w:rsidRDefault="00C507F1" w:rsidP="006032A8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Ս.թ. փետրվարի 13-ին ՆԳՆ Ճանապարհային ոստիկանությունում տեղի ունեցած քննարկման արդյունքում Կառավարության որոշման նախագծում ներառվել են տրանսպորտային միջոցի  այն  տվյալները, որոնք ներկայացվել են Արագածոտնի մարզպետի աշխատակազմի գրությամբ</w:t>
            </w:r>
            <w:r w:rsidR="006032A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6032A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ՆԳՆ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ՃՈ էլեկտրոնային ռեգիստրում</w:t>
            </w:r>
            <w:r w:rsidR="006032A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կատարվել է ուղղում:</w:t>
            </w:r>
          </w:p>
        </w:tc>
      </w:tr>
      <w:tr w:rsidR="00B9135A" w:rsidRPr="00C507F1" w:rsidTr="00C94B0B">
        <w:trPr>
          <w:trHeight w:val="415"/>
        </w:trPr>
        <w:tc>
          <w:tcPr>
            <w:tcW w:w="567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9135A" w:rsidRPr="006369E1" w:rsidRDefault="007D399F" w:rsidP="006016AC">
            <w:pPr>
              <w:pStyle w:val="NormalWeb"/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6369E1">
              <w:rPr>
                <w:rFonts w:ascii="GHEA Grapalat" w:hAnsi="GHEA Grapalat" w:cs="GHEA Grapalat"/>
                <w:lang w:val="hy-AM"/>
              </w:rPr>
              <w:t>2</w:t>
            </w:r>
            <w:r w:rsidR="0097048D" w:rsidRPr="006369E1">
              <w:rPr>
                <w:rFonts w:ascii="GHEA Grapalat" w:hAnsi="GHEA Grapalat" w:cs="GHEA Grapalat"/>
                <w:lang w:val="hy-AM"/>
              </w:rPr>
              <w:t>.</w:t>
            </w:r>
            <w:r w:rsidR="006016AC" w:rsidRPr="006369E1">
              <w:rPr>
                <w:rFonts w:ascii="GHEA Grapalat" w:hAnsi="GHEA Grapalat" w:cs="GHEA Grapalat"/>
                <w:lang w:val="hy-AM"/>
              </w:rPr>
              <w:t xml:space="preserve"> ՀՀ Արմավիրի մարզպետարան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9135A" w:rsidRPr="006369E1" w:rsidRDefault="00CA4448" w:rsidP="00933FC7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06</w:t>
            </w:r>
            <w:r w:rsidR="00B9135A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.</w:t>
            </w:r>
            <w:r w:rsidR="00B16CD1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0</w:t>
            </w:r>
            <w:r w:rsidR="00C92C38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2.</w:t>
            </w:r>
            <w:r w:rsidR="00B16CD1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2024</w:t>
            </w:r>
            <w:r w:rsidR="00B9135A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թ.</w:t>
            </w:r>
          </w:p>
        </w:tc>
      </w:tr>
      <w:tr w:rsidR="00B9135A" w:rsidRPr="00C507F1" w:rsidTr="00C94B0B">
        <w:trPr>
          <w:trHeight w:val="415"/>
        </w:trPr>
        <w:tc>
          <w:tcPr>
            <w:tcW w:w="5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9135A" w:rsidRPr="006369E1" w:rsidRDefault="00B9135A" w:rsidP="00933FC7">
            <w:pPr>
              <w:pStyle w:val="NormalWeb"/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9135A" w:rsidRPr="006369E1" w:rsidRDefault="00B9135A" w:rsidP="00933FC7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Թիվ </w:t>
            </w:r>
            <w:r w:rsidR="00B16CD1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01/9/00905-2024</w:t>
            </w:r>
            <w:r w:rsidR="00CA4448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գրություն</w:t>
            </w:r>
          </w:p>
        </w:tc>
      </w:tr>
      <w:tr w:rsidR="00BB191C" w:rsidRPr="006032A8" w:rsidTr="00C94B0B">
        <w:trPr>
          <w:trHeight w:val="415"/>
        </w:trPr>
        <w:tc>
          <w:tcPr>
            <w:tcW w:w="56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4448" w:rsidRPr="006369E1" w:rsidRDefault="00B16CD1" w:rsidP="00933FC7">
            <w:pPr>
              <w:pStyle w:val="NormalWeb"/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6369E1">
              <w:rPr>
                <w:rFonts w:ascii="GHEA Grapalat" w:hAnsi="GHEA Grapalat"/>
                <w:lang w:val="hy-AM"/>
              </w:rPr>
              <w:t>Ներկայացվել է ՀՀ Արմավիրի մարզպետի աշխատակազմի ենթակայությամբ գործող բուժհաստատություններից «Զարիշատ /Արամ/ Մարտինի Մկրտչյանի անվան Արմավիրի ԲԿ» ՓԲԸ</w:t>
            </w:r>
            <w:r w:rsidRPr="006369E1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369E1">
              <w:rPr>
                <w:rFonts w:ascii="GHEA Grapalat" w:hAnsi="GHEA Grapalat"/>
                <w:lang w:val="hy-AM"/>
              </w:rPr>
              <w:t>և</w:t>
            </w:r>
            <w:r w:rsidRPr="006369E1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6032A8">
              <w:rPr>
                <w:rFonts w:ascii="GHEA Grapalat" w:hAnsi="GHEA Grapalat"/>
                <w:b/>
                <w:lang w:val="hy-AM"/>
              </w:rPr>
              <w:t>«</w:t>
            </w:r>
            <w:r w:rsidRPr="006369E1">
              <w:rPr>
                <w:rFonts w:ascii="GHEA Grapalat" w:hAnsi="GHEA Grapalat"/>
                <w:lang w:val="hy-AM"/>
              </w:rPr>
              <w:t>Քևօրք և Անիթա Փակումեանների հիշատակի</w:t>
            </w:r>
            <w:r w:rsidRPr="006369E1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369E1">
              <w:rPr>
                <w:rFonts w:ascii="GHEA Grapalat" w:hAnsi="GHEA Grapalat"/>
                <w:lang w:val="hy-AM"/>
              </w:rPr>
              <w:t>«Հիսուսի մանուկներ ԱԿ» ՓԲԸ</w:t>
            </w:r>
            <w:r w:rsidRPr="006369E1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369E1">
              <w:rPr>
                <w:rFonts w:ascii="GHEA Grapalat" w:hAnsi="GHEA Grapalat"/>
                <w:lang w:val="hy-AM"/>
              </w:rPr>
              <w:t xml:space="preserve"> մեքենաների վերաբեյալ ճշտված տեղեկատվությունը: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91C" w:rsidRDefault="00BB191C" w:rsidP="00933FC7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Ընդունվել է:</w:t>
            </w:r>
          </w:p>
          <w:p w:rsidR="00C507F1" w:rsidRPr="006369E1" w:rsidRDefault="00C507F1" w:rsidP="00C507F1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C507F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Ս.թ. փետրվարի 13-ին ՆԳՆ Ճանապարհային ոստիկանությունում տեղի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ունեցած</w:t>
            </w:r>
            <w:r w:rsidRPr="00C507F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քննարկման </w:t>
            </w:r>
            <w:r w:rsidRPr="00C507F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արդյունքում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Կառավարության որոշման </w:t>
            </w:r>
            <w:r w:rsidRPr="00C507F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նախագծում ներառվել են տրանսպորտային միջոցի  տվյալները, որոնք ներկայացվել են Ար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մավիրի</w:t>
            </w:r>
            <w:r w:rsidRPr="00C507F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մարզպետի աշխատակազմի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գրությամբ</w:t>
            </w:r>
            <w:r w:rsidRPr="00C507F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և որոնք ներառված են ՃՈ էլեկտրոնային ռեգիստրում: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ՆԳՆ ՃՈ կողմից նախագծում ներառված տրանսպորտային  միջոցների տվյալներում  կատարվել են լրացումներ, որոնք ներառվել են </w:t>
            </w:r>
            <w:r w:rsidR="006032A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Կառավարության որոշման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նախագծում:</w:t>
            </w:r>
          </w:p>
        </w:tc>
      </w:tr>
      <w:tr w:rsidR="00E3241A" w:rsidRPr="006369E1" w:rsidTr="00C94B0B">
        <w:trPr>
          <w:trHeight w:val="415"/>
        </w:trPr>
        <w:tc>
          <w:tcPr>
            <w:tcW w:w="567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3241A" w:rsidRPr="006369E1" w:rsidRDefault="006016AC" w:rsidP="00E3241A">
            <w:pPr>
              <w:pStyle w:val="NormalWeb"/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6369E1">
              <w:rPr>
                <w:rFonts w:ascii="GHEA Grapalat" w:hAnsi="GHEA Grapalat" w:cs="GHEA Grapalat"/>
                <w:lang w:val="hy-AM"/>
              </w:rPr>
              <w:t>3</w:t>
            </w:r>
            <w:r w:rsidR="00E3241A" w:rsidRPr="006369E1">
              <w:rPr>
                <w:rFonts w:ascii="GHEA Grapalat" w:hAnsi="GHEA Grapalat" w:cs="GHEA Grapalat"/>
                <w:lang w:val="hy-AM"/>
              </w:rPr>
              <w:t>.</w:t>
            </w:r>
            <w:r w:rsidR="00C94B0B" w:rsidRPr="006369E1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E3241A" w:rsidRPr="006369E1">
              <w:rPr>
                <w:rFonts w:ascii="GHEA Grapalat" w:hAnsi="GHEA Grapalat" w:cs="GHEA Grapalat"/>
                <w:lang w:val="hy-AM"/>
              </w:rPr>
              <w:t>ՀՀ Գեղարքունիքի մարզպետարան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3241A" w:rsidRPr="006369E1" w:rsidRDefault="00E3241A" w:rsidP="00E3241A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06.12.2023թ. </w:t>
            </w:r>
          </w:p>
        </w:tc>
      </w:tr>
      <w:tr w:rsidR="00E3241A" w:rsidRPr="006369E1" w:rsidTr="00C94B0B">
        <w:trPr>
          <w:trHeight w:val="415"/>
        </w:trPr>
        <w:tc>
          <w:tcPr>
            <w:tcW w:w="5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3241A" w:rsidRPr="006369E1" w:rsidRDefault="00E3241A" w:rsidP="00E3241A">
            <w:pPr>
              <w:pStyle w:val="NormalWeb"/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3241A" w:rsidRPr="006369E1" w:rsidRDefault="00E3241A" w:rsidP="00E3241A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Թիվ 01//9210-2023</w:t>
            </w:r>
          </w:p>
        </w:tc>
      </w:tr>
      <w:tr w:rsidR="00E3241A" w:rsidRPr="006032A8" w:rsidTr="00C94B0B">
        <w:trPr>
          <w:trHeight w:val="415"/>
        </w:trPr>
        <w:tc>
          <w:tcPr>
            <w:tcW w:w="56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10A5" w:rsidRDefault="00820535" w:rsidP="00820535">
            <w:pPr>
              <w:pStyle w:val="NoSpacing"/>
              <w:tabs>
                <w:tab w:val="left" w:pos="540"/>
                <w:tab w:val="center" w:pos="4677"/>
              </w:tabs>
              <w:spacing w:line="276" w:lineRule="auto"/>
              <w:jc w:val="both"/>
              <w:rPr>
                <w:sz w:val="24"/>
                <w:szCs w:val="24"/>
                <w:lang w:val="hy-AM"/>
              </w:rPr>
            </w:pPr>
            <w:r w:rsidRPr="006369E1">
              <w:rPr>
                <w:sz w:val="24"/>
                <w:szCs w:val="24"/>
                <w:lang w:val="hy-AM"/>
              </w:rPr>
              <w:t xml:space="preserve">Նախագիծը կրկին քննարկվել է Գեղարքունիքի մարզպետի աշխատակազմում՝ «Գավառի ԲԿ </w:t>
            </w:r>
            <w:r w:rsidRPr="006369E1">
              <w:rPr>
                <w:sz w:val="24"/>
                <w:szCs w:val="24"/>
                <w:lang w:val="hy-AM"/>
              </w:rPr>
              <w:lastRenderedPageBreak/>
              <w:t>ՓԲԸ-ի տնօրենի հետ: Ներկայացվել է «Գավառի ԲԿ» ՓԲԸ-ի տնօրենի՝ 02</w:t>
            </w:r>
            <w:r w:rsidRPr="006369E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369E1">
              <w:rPr>
                <w:sz w:val="24"/>
                <w:szCs w:val="24"/>
                <w:lang w:val="hy-AM"/>
              </w:rPr>
              <w:t>02</w:t>
            </w:r>
            <w:r w:rsidRPr="006369E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369E1">
              <w:rPr>
                <w:sz w:val="24"/>
                <w:szCs w:val="24"/>
                <w:lang w:val="hy-AM"/>
              </w:rPr>
              <w:t>2024թ</w:t>
            </w:r>
            <w:r w:rsidRPr="006369E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369E1">
              <w:rPr>
                <w:sz w:val="24"/>
                <w:szCs w:val="24"/>
                <w:lang w:val="hy-AM"/>
              </w:rPr>
              <w:t xml:space="preserve"> N 07-59 գրությունը</w:t>
            </w:r>
            <w:r w:rsidR="006369E1">
              <w:rPr>
                <w:sz w:val="24"/>
                <w:szCs w:val="24"/>
                <w:lang w:val="hy-AM"/>
              </w:rPr>
              <w:t>`</w:t>
            </w:r>
            <w:r w:rsidR="006369E1" w:rsidRPr="006369E1">
              <w:rPr>
                <w:sz w:val="24"/>
                <w:szCs w:val="24"/>
                <w:lang w:val="hy-AM"/>
              </w:rPr>
              <w:t xml:space="preserve"> կից </w:t>
            </w:r>
            <w:r w:rsidR="00FE3B0F">
              <w:rPr>
                <w:sz w:val="24"/>
                <w:szCs w:val="24"/>
                <w:lang w:val="hy-AM"/>
              </w:rPr>
              <w:t>շ</w:t>
            </w:r>
            <w:r w:rsidR="006369E1" w:rsidRPr="006369E1">
              <w:rPr>
                <w:sz w:val="24"/>
                <w:szCs w:val="24"/>
                <w:lang w:val="hy-AM"/>
              </w:rPr>
              <w:t>արժական գույքի նվիրատվության 15.09.2023թ. N</w:t>
            </w:r>
            <w:r w:rsidR="00FE3B0F">
              <w:rPr>
                <w:sz w:val="24"/>
                <w:szCs w:val="24"/>
                <w:lang w:val="hy-AM"/>
              </w:rPr>
              <w:t xml:space="preserve"> </w:t>
            </w:r>
            <w:r w:rsidR="00291839">
              <w:rPr>
                <w:sz w:val="24"/>
                <w:szCs w:val="24"/>
                <w:lang w:val="hy-AM"/>
              </w:rPr>
              <w:t xml:space="preserve">ՇԳՆ </w:t>
            </w:r>
            <w:r w:rsidR="006369E1" w:rsidRPr="006369E1">
              <w:rPr>
                <w:sz w:val="24"/>
                <w:szCs w:val="24"/>
                <w:lang w:val="hy-AM"/>
              </w:rPr>
              <w:t>56/023</w:t>
            </w:r>
            <w:r w:rsidR="006369E1">
              <w:rPr>
                <w:sz w:val="24"/>
                <w:szCs w:val="24"/>
                <w:lang w:val="hy-AM"/>
              </w:rPr>
              <w:t xml:space="preserve"> պայմանագրով: </w:t>
            </w:r>
            <w:r w:rsidR="000310A5">
              <w:rPr>
                <w:sz w:val="24"/>
                <w:szCs w:val="24"/>
                <w:lang w:val="hy-AM"/>
              </w:rPr>
              <w:t xml:space="preserve">Վերոնշյալ գրությամբ ներկայացվել է հետևյալ տեղեկատվությունը` </w:t>
            </w:r>
          </w:p>
          <w:p w:rsidR="000310A5" w:rsidRDefault="000310A5" w:rsidP="00820535">
            <w:pPr>
              <w:pStyle w:val="NoSpacing"/>
              <w:tabs>
                <w:tab w:val="left" w:pos="540"/>
                <w:tab w:val="center" w:pos="4677"/>
              </w:tabs>
              <w:spacing w:line="276" w:lineRule="auto"/>
              <w:jc w:val="both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«ԳԱԶ 326901-00000-10-07</w:t>
            </w:r>
            <w:r w:rsidR="00820535" w:rsidRPr="006369E1">
              <w:rPr>
                <w:sz w:val="24"/>
                <w:szCs w:val="24"/>
                <w:lang w:val="hy-AM"/>
              </w:rPr>
              <w:t xml:space="preserve"> </w:t>
            </w:r>
            <w:r w:rsidR="001B02CC">
              <w:rPr>
                <w:sz w:val="24"/>
                <w:szCs w:val="24"/>
                <w:lang w:val="hy-AM"/>
              </w:rPr>
              <w:t>`</w:t>
            </w:r>
            <w:r>
              <w:rPr>
                <w:sz w:val="24"/>
                <w:szCs w:val="24"/>
                <w:lang w:val="hy-AM"/>
              </w:rPr>
              <w:t>2007թ.</w:t>
            </w:r>
          </w:p>
          <w:p w:rsidR="000310A5" w:rsidRDefault="000310A5" w:rsidP="00820535">
            <w:pPr>
              <w:pStyle w:val="NoSpacing"/>
              <w:tabs>
                <w:tab w:val="left" w:pos="540"/>
                <w:tab w:val="center" w:pos="4677"/>
              </w:tabs>
              <w:spacing w:line="276" w:lineRule="auto"/>
              <w:jc w:val="both"/>
              <w:rPr>
                <w:sz w:val="24"/>
                <w:szCs w:val="24"/>
                <w:lang w:val="hy-AM"/>
              </w:rPr>
            </w:pPr>
            <w:r w:rsidRPr="00C507F1">
              <w:rPr>
                <w:sz w:val="24"/>
                <w:szCs w:val="24"/>
                <w:lang w:val="hy-AM"/>
              </w:rPr>
              <w:t>X</w:t>
            </w:r>
            <w:r>
              <w:rPr>
                <w:sz w:val="24"/>
                <w:szCs w:val="24"/>
                <w:lang w:val="hy-AM"/>
              </w:rPr>
              <w:t>9627050060463758</w:t>
            </w:r>
          </w:p>
          <w:p w:rsidR="000310A5" w:rsidRPr="00C507F1" w:rsidRDefault="000310A5" w:rsidP="00820535">
            <w:pPr>
              <w:pStyle w:val="NoSpacing"/>
              <w:tabs>
                <w:tab w:val="left" w:pos="540"/>
                <w:tab w:val="center" w:pos="4677"/>
              </w:tabs>
              <w:spacing w:line="276" w:lineRule="auto"/>
              <w:jc w:val="both"/>
              <w:rPr>
                <w:sz w:val="24"/>
                <w:szCs w:val="24"/>
                <w:lang w:val="hy-AM"/>
              </w:rPr>
            </w:pPr>
            <w:r w:rsidRPr="00C507F1">
              <w:rPr>
                <w:sz w:val="24"/>
                <w:szCs w:val="24"/>
                <w:lang w:val="hy-AM"/>
              </w:rPr>
              <w:t>X</w:t>
            </w:r>
            <w:r>
              <w:rPr>
                <w:sz w:val="24"/>
                <w:szCs w:val="24"/>
                <w:lang w:val="hy-AM"/>
              </w:rPr>
              <w:t>8932697170</w:t>
            </w:r>
            <w:r w:rsidRPr="00C507F1">
              <w:rPr>
                <w:sz w:val="24"/>
                <w:szCs w:val="24"/>
                <w:lang w:val="hy-AM"/>
              </w:rPr>
              <w:t>BB3029</w:t>
            </w:r>
          </w:p>
          <w:p w:rsidR="000310A5" w:rsidRPr="00C507F1" w:rsidRDefault="000310A5" w:rsidP="00820535">
            <w:pPr>
              <w:pStyle w:val="NoSpacing"/>
              <w:tabs>
                <w:tab w:val="left" w:pos="540"/>
                <w:tab w:val="center" w:pos="4677"/>
              </w:tabs>
              <w:spacing w:line="276" w:lineRule="auto"/>
              <w:jc w:val="both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Հենասարք` 170</w:t>
            </w:r>
            <w:r w:rsidRPr="00C507F1">
              <w:rPr>
                <w:sz w:val="24"/>
                <w:szCs w:val="24"/>
                <w:lang w:val="hy-AM"/>
              </w:rPr>
              <w:t>BB3029</w:t>
            </w:r>
          </w:p>
          <w:p w:rsidR="000310A5" w:rsidRDefault="000310A5" w:rsidP="00820535">
            <w:pPr>
              <w:pStyle w:val="NoSpacing"/>
              <w:tabs>
                <w:tab w:val="left" w:pos="540"/>
                <w:tab w:val="center" w:pos="4677"/>
              </w:tabs>
              <w:spacing w:line="276" w:lineRule="auto"/>
              <w:jc w:val="both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Թափք` 27050060238513</w:t>
            </w:r>
          </w:p>
          <w:p w:rsidR="000310A5" w:rsidRDefault="000310A5" w:rsidP="00820535">
            <w:pPr>
              <w:pStyle w:val="NoSpacing"/>
              <w:tabs>
                <w:tab w:val="left" w:pos="540"/>
                <w:tab w:val="center" w:pos="4677"/>
              </w:tabs>
              <w:spacing w:line="276" w:lineRule="auto"/>
              <w:jc w:val="both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Շարժիչ` 56010060023043</w:t>
            </w:r>
          </w:p>
          <w:p w:rsidR="000310A5" w:rsidRPr="000310A5" w:rsidRDefault="000310A5" w:rsidP="00820535">
            <w:pPr>
              <w:pStyle w:val="NoSpacing"/>
              <w:tabs>
                <w:tab w:val="left" w:pos="540"/>
                <w:tab w:val="center" w:pos="4677"/>
              </w:tabs>
              <w:spacing w:line="276" w:lineRule="auto"/>
              <w:jc w:val="both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323 </w:t>
            </w:r>
            <w:r>
              <w:rPr>
                <w:sz w:val="24"/>
                <w:szCs w:val="24"/>
              </w:rPr>
              <w:t>AL</w:t>
            </w:r>
            <w:r>
              <w:rPr>
                <w:sz w:val="24"/>
                <w:szCs w:val="24"/>
                <w:lang w:val="hy-AM"/>
              </w:rPr>
              <w:t xml:space="preserve"> 61»: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1A" w:rsidRDefault="00E3241A" w:rsidP="00E3241A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C507F1" w:rsidRDefault="00C507F1" w:rsidP="00E3241A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:rsidR="00C507F1" w:rsidRPr="00C507F1" w:rsidRDefault="00C507F1" w:rsidP="00C507F1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C507F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C507F1" w:rsidRPr="006369E1" w:rsidRDefault="00C507F1" w:rsidP="00C507F1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C507F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Ս.թ. փետրվարի 13-ին ՆԳՆ Ճանապարհային ոստիկանությունում տեղի ունեցած քննարկման արդյունքում Կառավարության որոշման նախագծում ներառվել են տրանսպորտային միջոցի տվյալները, որոնք ներկայացվել են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Գեղարքունիքի</w:t>
            </w:r>
            <w:r w:rsidRPr="00C507F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մարզպետի աշխատակազմի գրությամբ և որոնք ներառված են ՃՈ էլեկտրոնային ռեգիստրում:</w:t>
            </w:r>
            <w:r w:rsidR="006032A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Տրանսպորտային միջոցի </w:t>
            </w:r>
            <w:r w:rsidRPr="00C507F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6032A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տվյալների մասին ՆԳՆ ՃՈ կողմից տրված տեղեկանքում` որպես հատուկ նշում ներկայացված է  վերջինիս 2-րդ նույնականացումը:</w:t>
            </w:r>
          </w:p>
        </w:tc>
      </w:tr>
      <w:tr w:rsidR="00E3241A" w:rsidRPr="006369E1" w:rsidTr="00C94B0B">
        <w:trPr>
          <w:trHeight w:val="415"/>
        </w:trPr>
        <w:tc>
          <w:tcPr>
            <w:tcW w:w="567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3241A" w:rsidRPr="006369E1" w:rsidRDefault="00C94B0B" w:rsidP="00E3241A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4</w:t>
            </w:r>
            <w:r w:rsidR="003F5CC2" w:rsidRPr="006369E1">
              <w:rPr>
                <w:rFonts w:ascii="GHEA Grapalat" w:hAnsi="GHEA Grapalat"/>
                <w:color w:val="000000" w:themeColor="text1"/>
                <w:sz w:val="24"/>
                <w:szCs w:val="24"/>
              </w:rPr>
              <w:t>.</w:t>
            </w:r>
            <w:r w:rsidRPr="006369E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3241A" w:rsidRPr="006369E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3241A" w:rsidRPr="006369E1" w:rsidRDefault="00AB7811" w:rsidP="00E3241A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06.02.2024</w:t>
            </w:r>
            <w:r w:rsidR="00E3241A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թ.</w:t>
            </w:r>
          </w:p>
        </w:tc>
      </w:tr>
      <w:tr w:rsidR="00E3241A" w:rsidRPr="006369E1" w:rsidTr="00C94B0B">
        <w:trPr>
          <w:trHeight w:val="415"/>
        </w:trPr>
        <w:tc>
          <w:tcPr>
            <w:tcW w:w="5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3241A" w:rsidRPr="006369E1" w:rsidRDefault="00E3241A" w:rsidP="00E3241A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3241A" w:rsidRPr="006369E1" w:rsidRDefault="00E3241A" w:rsidP="00E3241A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Թիվ </w:t>
            </w:r>
            <w:r w:rsidR="00AB7811"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43/7/15526-24</w:t>
            </w: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գրություն</w:t>
            </w:r>
          </w:p>
        </w:tc>
      </w:tr>
      <w:tr w:rsidR="00E3241A" w:rsidRPr="006032A8" w:rsidTr="00C94B0B">
        <w:trPr>
          <w:trHeight w:val="415"/>
        </w:trPr>
        <w:tc>
          <w:tcPr>
            <w:tcW w:w="56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16AC" w:rsidRPr="001B02CC" w:rsidRDefault="006016AC" w:rsidP="006016AC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369E1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«Հայաստանի Հանրապետության կառավարության 2022 թվականի դեկտեմբերի 29-ի թիվ 2069-Ա որոշման մեջ փոփոխություններ կատարելու մասին» որոշման նախագծում ներառված փակ բաժնետիրական ընկերություններին սեփականության իրավունքով պատկանող տրանսպորտային միջոցների տվյալները ճշգրտելու հետ, առաջարկվել է  համապատասխան մարզպետների աշխատակազմերի պաշտոնական գրություններով ներկայացված և ՆԳՆ ճանապարհային ոստիկանության էլեկտրոնային ռեգիստրում առկա տվյալների հնարավոր անհամապատասխանություններից խուսափելու համար համատեղ քննարկում իրականացնել Ճանապարհային ոստիկանության վարչական մասի (ք</w:t>
            </w:r>
            <w:r w:rsidRPr="006369E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369E1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Երև</w:t>
            </w:r>
            <w:r w:rsidRPr="006369E1">
              <w:rPr>
                <w:rFonts w:ascii="GHEA Grapalat" w:hAnsi="GHEA Grapalat"/>
                <w:sz w:val="24"/>
                <w:szCs w:val="24"/>
                <w:lang w:val="hy-AM"/>
              </w:rPr>
              <w:t>ան, Ծովակալ Իսակովի 9) հաշվառման-քննական և տրանսպորտային միջոցների տեխնիկական փորձաքննության բաժնի համապատասխան աշխատակիցների հետ:</w:t>
            </w:r>
          </w:p>
          <w:p w:rsidR="00E3241A" w:rsidRPr="006369E1" w:rsidRDefault="00E3241A" w:rsidP="00E3241A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41A" w:rsidRDefault="00C507F1" w:rsidP="00AB7811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C507F1" w:rsidRPr="006369E1" w:rsidRDefault="00C507F1" w:rsidP="006032A8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C507F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Ս.թ. փետրվարի 13-ին ՆԳՆ Ճանապարհային ոստիկանությունում տեղի ունեցած քննարկման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` Առողջապահության նախարարության, Արագածոտնի մարզի «Ապարանի բժշկական կենտրոն», Գեղարքունիքի մարզի « Գավառի բժշկական կենտրոն», Արմավիրի մարզի </w:t>
            </w:r>
            <w:r w:rsidRPr="00C507F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«Քեվօրք և Անիթա Փակումեանների հիշատակի «Հիսուսի Մանուկներ» ԱԿ»</w:t>
            </w:r>
            <w:r w:rsidR="001B02C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1B02CC" w:rsidRPr="001B02C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</w:t>
            </w:r>
            <w:r w:rsidR="001B02C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Զար</w:t>
            </w:r>
            <w:r w:rsidR="001B02CC" w:rsidRPr="001B02C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իշատ/Արամ/Մարտին Մկրտչյանի անվան Արմավիրի բժշկական կենտրոն»</w:t>
            </w:r>
            <w:r w:rsidR="001B02C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ՓԲԸ-ների ներկայացուցիչների մասնակցությամբ:</w:t>
            </w:r>
            <w:r w:rsidR="006032A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 </w:t>
            </w:r>
          </w:p>
        </w:tc>
      </w:tr>
      <w:tr w:rsidR="00C94B0B" w:rsidRPr="006369E1" w:rsidTr="00C94B0B">
        <w:trPr>
          <w:trHeight w:val="415"/>
        </w:trPr>
        <w:tc>
          <w:tcPr>
            <w:tcW w:w="5671" w:type="dxa"/>
            <w:vMerge w:val="restart"/>
            <w:shd w:val="clear" w:color="auto" w:fill="BFBFBF" w:themeFill="background1" w:themeFillShade="BF"/>
          </w:tcPr>
          <w:p w:rsidR="00C94B0B" w:rsidRPr="006369E1" w:rsidRDefault="00C94B0B" w:rsidP="00C94B0B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6369E1">
              <w:rPr>
                <w:rFonts w:ascii="GHEA Grapalat" w:hAnsi="GHEA Grapalat" w:cs="Sylfaen"/>
                <w:color w:val="000000"/>
                <w:sz w:val="24"/>
                <w:szCs w:val="24"/>
              </w:rPr>
              <w:t>5.</w:t>
            </w:r>
            <w:r w:rsidRPr="006369E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ՀՀ վարչապետի աշխատակազմ</w:t>
            </w:r>
          </w:p>
        </w:tc>
        <w:tc>
          <w:tcPr>
            <w:tcW w:w="5103" w:type="dxa"/>
            <w:shd w:val="clear" w:color="auto" w:fill="BFBFBF" w:themeFill="background1" w:themeFillShade="BF"/>
          </w:tcPr>
          <w:p w:rsidR="00C94B0B" w:rsidRPr="006369E1" w:rsidRDefault="00754A75" w:rsidP="00220F2C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highlight w:val="lightGray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29.01.2024թ.</w:t>
            </w:r>
          </w:p>
        </w:tc>
      </w:tr>
      <w:tr w:rsidR="00C94B0B" w:rsidRPr="006369E1" w:rsidTr="006032A8">
        <w:trPr>
          <w:trHeight w:val="276"/>
        </w:trPr>
        <w:tc>
          <w:tcPr>
            <w:tcW w:w="5671" w:type="dxa"/>
            <w:vMerge/>
            <w:shd w:val="clear" w:color="auto" w:fill="BFBFBF" w:themeFill="background1" w:themeFillShade="BF"/>
          </w:tcPr>
          <w:p w:rsidR="00C94B0B" w:rsidRPr="006369E1" w:rsidRDefault="00C94B0B" w:rsidP="00220F2C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5103" w:type="dxa"/>
            <w:shd w:val="clear" w:color="auto" w:fill="BFBFBF" w:themeFill="background1" w:themeFillShade="BF"/>
          </w:tcPr>
          <w:p w:rsidR="00C94B0B" w:rsidRPr="006032A8" w:rsidRDefault="00754A75" w:rsidP="006032A8">
            <w:pPr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Թիվ</w:t>
            </w:r>
            <w:r w:rsidRPr="006369E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6369E1">
              <w:rPr>
                <w:rFonts w:ascii="GHEA Grapalat" w:hAnsi="GHEA Grapalat" w:cs="Times New Roman"/>
                <w:sz w:val="24"/>
                <w:szCs w:val="24"/>
                <w:lang w:val="hy-AM"/>
              </w:rPr>
              <w:t>02/16.11/3149-2024</w:t>
            </w:r>
            <w:r w:rsidRPr="006369E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6369E1">
              <w:rPr>
                <w:rFonts w:ascii="GHEA Grapalat" w:hAnsi="GHEA Grapalat" w:cs="Times New Roman"/>
                <w:sz w:val="24"/>
                <w:szCs w:val="24"/>
                <w:lang w:val="hy-AM"/>
              </w:rPr>
              <w:t>գրություն</w:t>
            </w:r>
          </w:p>
        </w:tc>
      </w:tr>
      <w:tr w:rsidR="00C94B0B" w:rsidRPr="006369E1" w:rsidTr="00C94B0B">
        <w:trPr>
          <w:trHeight w:val="415"/>
        </w:trPr>
        <w:tc>
          <w:tcPr>
            <w:tcW w:w="5671" w:type="dxa"/>
          </w:tcPr>
          <w:p w:rsidR="00C94B0B" w:rsidRPr="006032A8" w:rsidRDefault="00C94B0B" w:rsidP="006032A8">
            <w:pPr>
              <w:tabs>
                <w:tab w:val="left" w:pos="810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2021 թվականի փետրվարի 25-ի «Կառավարության աշխատակարգը հաստատելու մասին» N 252-Լ որոշման 124-րդ կետի համաձայն՝ ժամկետների փոփոխման վերաբերյալ նախագծերը կարող են ներկայացվել ժամկետը լրանալուց ողջամիտ ժամկետ առաջ: Արդեն իսկ լրացած ժամկետները փոփոխման ենթակա չեն: Հետևաբար՝ նախագծի 1-ին կետով առաջարկվող կարգավորումը չի բխում աշխատակարգի 124-րդ կետի պահանջներից: </w:t>
            </w:r>
            <w:bookmarkStart w:id="0" w:name="_GoBack"/>
            <w:bookmarkEnd w:id="0"/>
          </w:p>
        </w:tc>
        <w:tc>
          <w:tcPr>
            <w:tcW w:w="5103" w:type="dxa"/>
          </w:tcPr>
          <w:p w:rsidR="00C94B0B" w:rsidRPr="006369E1" w:rsidRDefault="00754A75" w:rsidP="00754A75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369E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Ընդունվել է</w:t>
            </w:r>
            <w:r w:rsidR="001B02C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:</w:t>
            </w:r>
          </w:p>
        </w:tc>
      </w:tr>
    </w:tbl>
    <w:p w:rsidR="00933FC7" w:rsidRPr="006369E1" w:rsidRDefault="00933FC7" w:rsidP="00933FC7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933FC7" w:rsidRPr="006369E1" w:rsidSect="00372F69">
      <w:pgSz w:w="12240" w:h="15840"/>
      <w:pgMar w:top="568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20039D"/>
    <w:multiLevelType w:val="hybridMultilevel"/>
    <w:tmpl w:val="46185A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926E43"/>
    <w:multiLevelType w:val="hybridMultilevel"/>
    <w:tmpl w:val="E6B698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60F"/>
    <w:rsid w:val="000244F5"/>
    <w:rsid w:val="000301DF"/>
    <w:rsid w:val="000310A5"/>
    <w:rsid w:val="00045E12"/>
    <w:rsid w:val="00075A7D"/>
    <w:rsid w:val="00093E66"/>
    <w:rsid w:val="000E04B5"/>
    <w:rsid w:val="000E4EDB"/>
    <w:rsid w:val="000E5A19"/>
    <w:rsid w:val="000E6595"/>
    <w:rsid w:val="0011600D"/>
    <w:rsid w:val="00130C9B"/>
    <w:rsid w:val="00133460"/>
    <w:rsid w:val="0013351F"/>
    <w:rsid w:val="0014290C"/>
    <w:rsid w:val="0015772D"/>
    <w:rsid w:val="00173B4F"/>
    <w:rsid w:val="00195597"/>
    <w:rsid w:val="001B02CC"/>
    <w:rsid w:val="001F24AF"/>
    <w:rsid w:val="00200BEE"/>
    <w:rsid w:val="00204CDF"/>
    <w:rsid w:val="00291839"/>
    <w:rsid w:val="0029584F"/>
    <w:rsid w:val="00295F6E"/>
    <w:rsid w:val="002C01D4"/>
    <w:rsid w:val="002C402A"/>
    <w:rsid w:val="002E438B"/>
    <w:rsid w:val="002F28B9"/>
    <w:rsid w:val="00325349"/>
    <w:rsid w:val="0035664A"/>
    <w:rsid w:val="00372F69"/>
    <w:rsid w:val="00387888"/>
    <w:rsid w:val="0039206E"/>
    <w:rsid w:val="003A24A7"/>
    <w:rsid w:val="003D1081"/>
    <w:rsid w:val="003E1E96"/>
    <w:rsid w:val="003F5CC2"/>
    <w:rsid w:val="00400395"/>
    <w:rsid w:val="00425121"/>
    <w:rsid w:val="00440DFB"/>
    <w:rsid w:val="0047396B"/>
    <w:rsid w:val="004864A7"/>
    <w:rsid w:val="00577175"/>
    <w:rsid w:val="00596F27"/>
    <w:rsid w:val="005E1BFC"/>
    <w:rsid w:val="00600C20"/>
    <w:rsid w:val="006016AC"/>
    <w:rsid w:val="006032A8"/>
    <w:rsid w:val="00604232"/>
    <w:rsid w:val="006369E1"/>
    <w:rsid w:val="00637EDD"/>
    <w:rsid w:val="006F428A"/>
    <w:rsid w:val="00717EB9"/>
    <w:rsid w:val="00754A75"/>
    <w:rsid w:val="007642CE"/>
    <w:rsid w:val="00792FA3"/>
    <w:rsid w:val="007D399F"/>
    <w:rsid w:val="00820535"/>
    <w:rsid w:val="008274D6"/>
    <w:rsid w:val="00841F41"/>
    <w:rsid w:val="00854441"/>
    <w:rsid w:val="00857389"/>
    <w:rsid w:val="00870D9F"/>
    <w:rsid w:val="008C1294"/>
    <w:rsid w:val="008C1990"/>
    <w:rsid w:val="008D0925"/>
    <w:rsid w:val="00933FC7"/>
    <w:rsid w:val="0097048D"/>
    <w:rsid w:val="00A41280"/>
    <w:rsid w:val="00A5060F"/>
    <w:rsid w:val="00A567C9"/>
    <w:rsid w:val="00AB7811"/>
    <w:rsid w:val="00AB7A27"/>
    <w:rsid w:val="00AD1456"/>
    <w:rsid w:val="00AD4901"/>
    <w:rsid w:val="00AF5F36"/>
    <w:rsid w:val="00B00835"/>
    <w:rsid w:val="00B11DC0"/>
    <w:rsid w:val="00B16CD1"/>
    <w:rsid w:val="00B349BB"/>
    <w:rsid w:val="00B9135A"/>
    <w:rsid w:val="00B91F83"/>
    <w:rsid w:val="00BA3853"/>
    <w:rsid w:val="00BB191C"/>
    <w:rsid w:val="00C033D7"/>
    <w:rsid w:val="00C2616D"/>
    <w:rsid w:val="00C507F1"/>
    <w:rsid w:val="00C56D3A"/>
    <w:rsid w:val="00C65756"/>
    <w:rsid w:val="00C74E3A"/>
    <w:rsid w:val="00C76D2F"/>
    <w:rsid w:val="00C92C38"/>
    <w:rsid w:val="00C94B0B"/>
    <w:rsid w:val="00CA4448"/>
    <w:rsid w:val="00CB1E8C"/>
    <w:rsid w:val="00CD4B6B"/>
    <w:rsid w:val="00CE0D6C"/>
    <w:rsid w:val="00D24841"/>
    <w:rsid w:val="00D74089"/>
    <w:rsid w:val="00D937E6"/>
    <w:rsid w:val="00DB0E13"/>
    <w:rsid w:val="00E15F52"/>
    <w:rsid w:val="00E3241A"/>
    <w:rsid w:val="00E43BC7"/>
    <w:rsid w:val="00E56A44"/>
    <w:rsid w:val="00EB47C6"/>
    <w:rsid w:val="00F11FDE"/>
    <w:rsid w:val="00F316CF"/>
    <w:rsid w:val="00F94DFE"/>
    <w:rsid w:val="00FA176F"/>
    <w:rsid w:val="00FB16EE"/>
    <w:rsid w:val="00FD0DFF"/>
    <w:rsid w:val="00FE399B"/>
    <w:rsid w:val="00FE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F5B0A"/>
  <w15:chartTrackingRefBased/>
  <w15:docId w15:val="{2B88D4DE-0196-4C04-8E5E-F900D9316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16E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E0D6C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428A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13346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6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6C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94B0B"/>
    <w:pPr>
      <w:ind w:left="720"/>
      <w:contextualSpacing/>
    </w:pPr>
  </w:style>
  <w:style w:type="paragraph" w:styleId="NoSpacing">
    <w:name w:val="No Spacing"/>
    <w:link w:val="NoSpacingChar"/>
    <w:qFormat/>
    <w:rsid w:val="00820535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basedOn w:val="DefaultParagraphFont"/>
    <w:link w:val="NoSpacing"/>
    <w:locked/>
    <w:rsid w:val="00820535"/>
    <w:rPr>
      <w:rFonts w:ascii="GHEA Grapalat" w:eastAsia="Calibri" w:hAnsi="GHEA Grapalat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 Pahlevanyan</dc:creator>
  <cp:keywords>https:/mul2-moh.gov.am/tasks/657678/oneclick/Ampopatert.docx?token=85474ce426af328727e66e49cc1a2f82</cp:keywords>
  <dc:description/>
  <cp:lastModifiedBy>Nora Pahlevanyan</cp:lastModifiedBy>
  <cp:revision>5</cp:revision>
  <cp:lastPrinted>2023-06-26T11:27:00Z</cp:lastPrinted>
  <dcterms:created xsi:type="dcterms:W3CDTF">2024-02-13T07:26:00Z</dcterms:created>
  <dcterms:modified xsi:type="dcterms:W3CDTF">2024-02-14T04:36:00Z</dcterms:modified>
</cp:coreProperties>
</file>