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631E9" w14:textId="77777777" w:rsidR="00062F78" w:rsidRPr="00792554" w:rsidRDefault="00062F78" w:rsidP="00425650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ՆԱԽԱԳԻԾ</w:t>
      </w:r>
    </w:p>
    <w:p w14:paraId="7EA44674" w14:textId="77777777" w:rsidR="00967D4B" w:rsidRPr="00792554" w:rsidRDefault="00967D4B" w:rsidP="0042565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792554">
        <w:rPr>
          <w:rStyle w:val="Strong"/>
          <w:rFonts w:ascii="GHEA Grapalat" w:hAnsi="GHEA Grapalat" w:cs="Sylfaen"/>
          <w:lang w:val="hy-AM"/>
        </w:rPr>
        <w:t>ՀԱՅԱՍՏԱՆԻ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ՀԱՆՐԱՊԵՏՈՒԹՅԱՆ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ԿԱՌԱՎԱՐՈՒԹՅՈՒՆ</w:t>
      </w:r>
    </w:p>
    <w:p w14:paraId="7F2FBD75" w14:textId="77777777" w:rsidR="00967D4B" w:rsidRPr="00792554" w:rsidRDefault="00967D4B" w:rsidP="00425650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jc w:val="center"/>
        <w:rPr>
          <w:rFonts w:ascii="GHEA Grapalat" w:hAnsi="GHEA Grapalat"/>
          <w:lang w:val="hy-AM"/>
        </w:rPr>
      </w:pPr>
      <w:r w:rsidRPr="00792554">
        <w:rPr>
          <w:rStyle w:val="Strong"/>
          <w:rFonts w:ascii="GHEA Grapalat" w:hAnsi="GHEA Grapalat" w:cs="Sylfaen"/>
          <w:lang w:val="hy-AM"/>
        </w:rPr>
        <w:t>Ո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Ր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Ո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Շ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ՈՒ</w:t>
      </w:r>
      <w:r w:rsidRPr="00792554">
        <w:rPr>
          <w:rStyle w:val="Strong"/>
          <w:rFonts w:ascii="GHEA Grapalat" w:hAnsi="GHEA Grapalat"/>
          <w:lang w:val="hy-AM"/>
        </w:rPr>
        <w:t xml:space="preserve"> </w:t>
      </w:r>
      <w:r w:rsidRPr="00792554">
        <w:rPr>
          <w:rStyle w:val="Strong"/>
          <w:rFonts w:ascii="GHEA Grapalat" w:hAnsi="GHEA Grapalat" w:cs="Sylfaen"/>
          <w:lang w:val="hy-AM"/>
        </w:rPr>
        <w:t>Մ</w:t>
      </w:r>
    </w:p>
    <w:p w14:paraId="6584324E" w14:textId="77777777" w:rsidR="00967D4B" w:rsidRPr="00792554" w:rsidRDefault="00967D4B" w:rsidP="00425650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jc w:val="center"/>
        <w:rPr>
          <w:rFonts w:ascii="GHEA Grapalat" w:hAnsi="GHEA Grapalat"/>
          <w:lang w:val="hy-AM"/>
        </w:rPr>
      </w:pPr>
      <w:r w:rsidRPr="00792554">
        <w:rPr>
          <w:rFonts w:ascii="Calibri" w:hAnsi="Calibri" w:cs="Calibri"/>
          <w:lang w:val="hy-AM"/>
        </w:rPr>
        <w:t> </w:t>
      </w:r>
    </w:p>
    <w:p w14:paraId="1B8ABD78" w14:textId="38D9396E" w:rsidR="00967D4B" w:rsidRPr="00792554" w:rsidRDefault="009C2CEC" w:rsidP="001D7204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2024</w:t>
      </w:r>
      <w:r w:rsidR="00967D4B" w:rsidRPr="00792554">
        <w:rPr>
          <w:rFonts w:ascii="GHEA Grapalat" w:hAnsi="GHEA Grapalat"/>
          <w:lang w:val="hy-AM"/>
        </w:rPr>
        <w:t xml:space="preserve"> </w:t>
      </w:r>
      <w:r w:rsidR="00967D4B" w:rsidRPr="00792554">
        <w:rPr>
          <w:rFonts w:ascii="GHEA Grapalat" w:hAnsi="GHEA Grapalat" w:cs="Sylfaen"/>
          <w:lang w:val="hy-AM"/>
        </w:rPr>
        <w:t>թվականի</w:t>
      </w:r>
      <w:r w:rsidR="00967D4B" w:rsidRPr="00792554">
        <w:rPr>
          <w:rFonts w:ascii="GHEA Grapalat" w:hAnsi="GHEA Grapalat"/>
          <w:lang w:val="hy-AM"/>
        </w:rPr>
        <w:t xml:space="preserve"> </w:t>
      </w:r>
      <w:r w:rsidR="00FE7297" w:rsidRPr="00792554">
        <w:rPr>
          <w:rFonts w:ascii="GHEA Grapalat" w:hAnsi="GHEA Grapalat"/>
          <w:lang w:val="hy-AM"/>
        </w:rPr>
        <w:t>____________ -ի</w:t>
      </w:r>
      <w:r w:rsidR="001D7204">
        <w:rPr>
          <w:rFonts w:ascii="GHEA Grapalat" w:hAnsi="GHEA Grapalat"/>
          <w:lang w:val="hy-AM"/>
        </w:rPr>
        <w:t xml:space="preserve"> </w:t>
      </w:r>
      <w:r w:rsidR="00FE7297" w:rsidRPr="00792554">
        <w:rPr>
          <w:rFonts w:ascii="GHEA Grapalat" w:hAnsi="GHEA Grapalat"/>
          <w:lang w:val="hy-AM"/>
        </w:rPr>
        <w:tab/>
      </w:r>
      <w:r w:rsidR="00FE7297" w:rsidRPr="00792554">
        <w:rPr>
          <w:rFonts w:ascii="GHEA Grapalat" w:hAnsi="GHEA Grapalat"/>
          <w:lang w:val="hy-AM"/>
        </w:rPr>
        <w:tab/>
      </w:r>
      <w:r w:rsidR="00FE7297" w:rsidRPr="00792554">
        <w:rPr>
          <w:rFonts w:ascii="GHEA Grapalat" w:hAnsi="GHEA Grapalat"/>
          <w:lang w:val="hy-AM"/>
        </w:rPr>
        <w:tab/>
      </w:r>
      <w:r w:rsidR="00967D4B" w:rsidRPr="00792554">
        <w:rPr>
          <w:rFonts w:ascii="GHEA Grapalat" w:hAnsi="GHEA Grapalat"/>
          <w:lang w:val="hy-AM"/>
        </w:rPr>
        <w:t>N</w:t>
      </w:r>
      <w:r w:rsidR="001D7204">
        <w:rPr>
          <w:rFonts w:ascii="GHEA Grapalat" w:hAnsi="GHEA Grapalat"/>
          <w:lang w:val="hy-AM"/>
        </w:rPr>
        <w:t xml:space="preserve"> </w:t>
      </w:r>
      <w:r w:rsidR="00967D4B" w:rsidRPr="00792554">
        <w:rPr>
          <w:rFonts w:ascii="GHEA Grapalat" w:hAnsi="GHEA Grapalat"/>
          <w:lang w:val="hy-AM"/>
        </w:rPr>
        <w:t>-</w:t>
      </w:r>
      <w:r w:rsidR="00967D4B" w:rsidRPr="00792554">
        <w:rPr>
          <w:rFonts w:ascii="GHEA Grapalat" w:hAnsi="GHEA Grapalat" w:cs="Sylfaen"/>
          <w:lang w:val="hy-AM"/>
        </w:rPr>
        <w:t>Ն</w:t>
      </w:r>
    </w:p>
    <w:p w14:paraId="156F87A7" w14:textId="77777777" w:rsidR="00967D4B" w:rsidRPr="00792554" w:rsidRDefault="00967D4B" w:rsidP="00425650">
      <w:pPr>
        <w:pStyle w:val="NormalWeb"/>
        <w:shd w:val="clear" w:color="auto" w:fill="FFFFFF"/>
        <w:spacing w:before="0" w:beforeAutospacing="0" w:after="0" w:afterAutospacing="0" w:line="360" w:lineRule="auto"/>
        <w:ind w:firstLine="303"/>
        <w:rPr>
          <w:rFonts w:ascii="GHEA Grapalat" w:hAnsi="GHEA Grapalat" w:cs="Sylfaen"/>
          <w:lang w:val="hy-AM"/>
        </w:rPr>
      </w:pPr>
    </w:p>
    <w:p w14:paraId="21E4EE4E" w14:textId="08AF3151" w:rsidR="00062F78" w:rsidRPr="00CA2294" w:rsidRDefault="00062F78" w:rsidP="001D720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92554">
        <w:rPr>
          <w:rFonts w:ascii="GHEA Grapalat" w:hAnsi="GHEA Grapalat"/>
          <w:b/>
          <w:sz w:val="24"/>
          <w:szCs w:val="24"/>
        </w:rPr>
        <w:t>ՀԱՅԱՍՏԱՆԻ ՀԱՆՐԱՊԵՏՈՒԹՅԱՆ ԿԱՌԱՎԱՐՈՒԹՅԱՆ 2019 ԹՎԱԿԱՆԻ ՕԳՈՍՏՈՍԻ 15-Ի N 1080-Ն ՈՐՈՇՄԱՆ ՄԵՋ ՓՈՓՈԽՈՒԹՅՈՒՆՆԵՐ ԵՎ ԼՐԱՑՈՒՄՆԵՐ ԿԱՏԱՐԵԼ</w:t>
      </w:r>
      <w:r w:rsidR="00CA2294">
        <w:rPr>
          <w:rFonts w:ascii="GHEA Grapalat" w:hAnsi="GHEA Grapalat"/>
          <w:b/>
          <w:sz w:val="24"/>
          <w:szCs w:val="24"/>
        </w:rPr>
        <w:t>ՈՒ</w:t>
      </w:r>
      <w:r w:rsidRPr="00792554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E20D816" w14:textId="77777777" w:rsidR="00FE7297" w:rsidRPr="00792554" w:rsidRDefault="00FE7297" w:rsidP="0042565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6696F2C3" w14:textId="1107625A" w:rsidR="00062F78" w:rsidRPr="00792554" w:rsidRDefault="00062F78" w:rsidP="0042565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14:paraId="47EC072B" w14:textId="0D1A1B25" w:rsidR="00062F78" w:rsidRPr="00792554" w:rsidRDefault="00062F78" w:rsidP="00425650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Հայաստանի</w:t>
      </w:r>
      <w:r w:rsidRPr="00792554">
        <w:rPr>
          <w:rFonts w:ascii="GHEA Grapalat" w:hAnsi="GHEA Grapalat"/>
          <w:sz w:val="24"/>
          <w:szCs w:val="24"/>
        </w:rPr>
        <w:t xml:space="preserve"> Հանրապետության </w:t>
      </w:r>
      <w:r w:rsidR="00417EAC" w:rsidRPr="00792554">
        <w:rPr>
          <w:rFonts w:ascii="GHEA Grapalat" w:hAnsi="GHEA Grapalat"/>
          <w:sz w:val="24"/>
          <w:szCs w:val="24"/>
        </w:rPr>
        <w:t>կ</w:t>
      </w:r>
      <w:r w:rsidRPr="00792554">
        <w:rPr>
          <w:rFonts w:ascii="GHEA Grapalat" w:hAnsi="GHEA Grapalat"/>
          <w:sz w:val="24"/>
          <w:szCs w:val="24"/>
        </w:rPr>
        <w:t>առավարության 2019 թվականի օգոստոսի 15-ի «</w:t>
      </w:r>
      <w:r w:rsidRPr="00792554">
        <w:rPr>
          <w:rFonts w:ascii="GHEA Grapalat" w:hAnsi="GHEA Grapalat" w:cs="Sylfaen"/>
          <w:sz w:val="24"/>
          <w:szCs w:val="24"/>
        </w:rPr>
        <w:t>Դեղատոմսեր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գրելու</w:t>
      </w:r>
      <w:r w:rsidRPr="00792554">
        <w:rPr>
          <w:rFonts w:ascii="GHEA Grapalat" w:hAnsi="GHEA Grapalat"/>
          <w:sz w:val="24"/>
          <w:szCs w:val="24"/>
        </w:rPr>
        <w:t xml:space="preserve">, </w:t>
      </w:r>
      <w:r w:rsidRPr="00792554">
        <w:rPr>
          <w:rFonts w:ascii="GHEA Grapalat" w:hAnsi="GHEA Grapalat" w:cs="Sylfaen"/>
          <w:sz w:val="24"/>
          <w:szCs w:val="24"/>
        </w:rPr>
        <w:t>դեղեր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բաց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թողնելու</w:t>
      </w:r>
      <w:r w:rsidRPr="00792554">
        <w:rPr>
          <w:rFonts w:ascii="GHEA Grapalat" w:hAnsi="GHEA Grapalat"/>
          <w:sz w:val="24"/>
          <w:szCs w:val="24"/>
        </w:rPr>
        <w:t xml:space="preserve"> (</w:t>
      </w:r>
      <w:r w:rsidRPr="00792554">
        <w:rPr>
          <w:rFonts w:ascii="GHEA Grapalat" w:hAnsi="GHEA Grapalat" w:cs="Sylfaen"/>
          <w:sz w:val="24"/>
          <w:szCs w:val="24"/>
        </w:rPr>
        <w:t>ներառյալ</w:t>
      </w:r>
      <w:r w:rsidRPr="00792554">
        <w:rPr>
          <w:rFonts w:ascii="GHEA Grapalat" w:hAnsi="GHEA Grapalat"/>
          <w:sz w:val="24"/>
          <w:szCs w:val="24"/>
        </w:rPr>
        <w:t xml:space="preserve">` </w:t>
      </w:r>
      <w:r w:rsidRPr="00792554">
        <w:rPr>
          <w:rFonts w:ascii="GHEA Grapalat" w:hAnsi="GHEA Grapalat" w:cs="Sylfaen"/>
          <w:sz w:val="24"/>
          <w:szCs w:val="24"/>
        </w:rPr>
        <w:t>էլեկտրոնային եղանակով</w:t>
      </w:r>
      <w:r w:rsidRPr="00792554">
        <w:rPr>
          <w:rFonts w:ascii="GHEA Grapalat" w:hAnsi="GHEA Grapalat"/>
          <w:sz w:val="24"/>
          <w:szCs w:val="24"/>
        </w:rPr>
        <w:t xml:space="preserve">) </w:t>
      </w:r>
      <w:r w:rsidRPr="00792554">
        <w:rPr>
          <w:rFonts w:ascii="GHEA Grapalat" w:hAnsi="GHEA Grapalat" w:cs="Sylfaen"/>
          <w:sz w:val="24"/>
          <w:szCs w:val="24"/>
        </w:rPr>
        <w:t>կարգը</w:t>
      </w:r>
      <w:r w:rsidRPr="00792554">
        <w:rPr>
          <w:rFonts w:ascii="GHEA Grapalat" w:hAnsi="GHEA Grapalat"/>
          <w:sz w:val="24"/>
          <w:szCs w:val="24"/>
        </w:rPr>
        <w:t xml:space="preserve">, </w:t>
      </w:r>
      <w:r w:rsidRPr="00792554">
        <w:rPr>
          <w:rFonts w:ascii="GHEA Grapalat" w:hAnsi="GHEA Grapalat" w:cs="Sylfaen"/>
          <w:sz w:val="24"/>
          <w:szCs w:val="24"/>
        </w:rPr>
        <w:t>դեղատոմսերի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ձևերը</w:t>
      </w:r>
      <w:r w:rsidRPr="00792554">
        <w:rPr>
          <w:rFonts w:ascii="GHEA Grapalat" w:hAnsi="GHEA Grapalat"/>
          <w:sz w:val="24"/>
          <w:szCs w:val="24"/>
        </w:rPr>
        <w:t xml:space="preserve">, </w:t>
      </w:r>
      <w:r w:rsidRPr="00792554">
        <w:rPr>
          <w:rFonts w:ascii="GHEA Grapalat" w:hAnsi="GHEA Grapalat" w:cs="Sylfaen"/>
          <w:sz w:val="24"/>
          <w:szCs w:val="24"/>
        </w:rPr>
        <w:t>ինչպես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նաև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դեղերի</w:t>
      </w:r>
      <w:r w:rsidRPr="00792554">
        <w:rPr>
          <w:rFonts w:ascii="GHEA Grapalat" w:hAnsi="GHEA Grapalat"/>
          <w:sz w:val="24"/>
          <w:szCs w:val="24"/>
        </w:rPr>
        <w:t xml:space="preserve"> և</w:t>
      </w:r>
      <w:r w:rsidRPr="00792554">
        <w:rPr>
          <w:rFonts w:ascii="GHEA Grapalat" w:hAnsi="GHEA Grapalat" w:cs="Sylfaen"/>
          <w:sz w:val="24"/>
          <w:szCs w:val="24"/>
        </w:rPr>
        <w:t xml:space="preserve"> դեղանյութերի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հաշվառման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կարգը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սահմանելու</w:t>
      </w:r>
      <w:r w:rsidRPr="00792554">
        <w:rPr>
          <w:rFonts w:ascii="GHEA Grapalat" w:hAnsi="GHEA Grapalat"/>
          <w:sz w:val="24"/>
          <w:szCs w:val="24"/>
        </w:rPr>
        <w:t xml:space="preserve"> և </w:t>
      </w:r>
      <w:r w:rsidRPr="00792554">
        <w:rPr>
          <w:rFonts w:ascii="GHEA Grapalat" w:hAnsi="GHEA Grapalat" w:cs="Sylfaen"/>
          <w:sz w:val="24"/>
          <w:szCs w:val="24"/>
        </w:rPr>
        <w:t>Հայաստանի Հանրապետության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կառավարության</w:t>
      </w:r>
      <w:r w:rsidRPr="00792554">
        <w:rPr>
          <w:rFonts w:ascii="GHEA Grapalat" w:hAnsi="GHEA Grapalat"/>
          <w:sz w:val="24"/>
          <w:szCs w:val="24"/>
        </w:rPr>
        <w:t xml:space="preserve"> 2017 </w:t>
      </w:r>
      <w:r w:rsidRPr="00792554">
        <w:rPr>
          <w:rFonts w:ascii="GHEA Grapalat" w:hAnsi="GHEA Grapalat" w:cs="Sylfaen"/>
          <w:sz w:val="24"/>
          <w:szCs w:val="24"/>
        </w:rPr>
        <w:t>թվականի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նոյեմբերի</w:t>
      </w:r>
      <w:r w:rsidRPr="00792554">
        <w:rPr>
          <w:rFonts w:ascii="GHEA Grapalat" w:hAnsi="GHEA Grapalat"/>
          <w:sz w:val="24"/>
          <w:szCs w:val="24"/>
        </w:rPr>
        <w:t xml:space="preserve"> 9-</w:t>
      </w:r>
      <w:r w:rsidRPr="00792554">
        <w:rPr>
          <w:rFonts w:ascii="GHEA Grapalat" w:hAnsi="GHEA Grapalat" w:cs="Sylfaen"/>
          <w:sz w:val="24"/>
          <w:szCs w:val="24"/>
        </w:rPr>
        <w:t>ի</w:t>
      </w:r>
      <w:r w:rsidRPr="00792554">
        <w:rPr>
          <w:rFonts w:ascii="GHEA Grapalat" w:hAnsi="GHEA Grapalat"/>
          <w:sz w:val="24"/>
          <w:szCs w:val="24"/>
        </w:rPr>
        <w:t xml:space="preserve"> N 1402-Ն</w:t>
      </w:r>
      <w:r w:rsidRPr="00792554">
        <w:rPr>
          <w:rFonts w:ascii="GHEA Grapalat" w:hAnsi="GHEA Grapalat" w:cs="Sylfaen"/>
          <w:sz w:val="24"/>
          <w:szCs w:val="24"/>
        </w:rPr>
        <w:t xml:space="preserve"> որոշումն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ուժը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կորցրած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ճանաչելու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մասին</w:t>
      </w:r>
      <w:r w:rsidRPr="00792554">
        <w:rPr>
          <w:rFonts w:ascii="GHEA Grapalat" w:hAnsi="GHEA Grapalat"/>
          <w:sz w:val="24"/>
          <w:szCs w:val="24"/>
        </w:rPr>
        <w:t>» N 1080-Ն որոշման</w:t>
      </w:r>
      <w:r w:rsidR="003C0567" w:rsidRPr="00792554">
        <w:rPr>
          <w:rFonts w:ascii="GHEA Grapalat" w:hAnsi="GHEA Grapalat"/>
          <w:sz w:val="24"/>
          <w:szCs w:val="24"/>
        </w:rPr>
        <w:t xml:space="preserve"> </w:t>
      </w:r>
      <w:r w:rsidR="007A12D6" w:rsidRPr="00984EB8">
        <w:rPr>
          <w:rFonts w:ascii="GHEA Grapalat" w:hAnsi="GHEA Grapalat"/>
          <w:sz w:val="24"/>
          <w:szCs w:val="24"/>
        </w:rPr>
        <w:t>(</w:t>
      </w:r>
      <w:r w:rsidR="007A12D6" w:rsidRPr="00792554">
        <w:rPr>
          <w:rFonts w:ascii="GHEA Grapalat" w:hAnsi="GHEA Grapalat"/>
          <w:sz w:val="24"/>
          <w:szCs w:val="24"/>
        </w:rPr>
        <w:t xml:space="preserve">այսուհետ` </w:t>
      </w:r>
      <w:r w:rsidR="005C73EA">
        <w:rPr>
          <w:rFonts w:ascii="GHEA Grapalat" w:hAnsi="GHEA Grapalat"/>
          <w:sz w:val="24"/>
          <w:szCs w:val="24"/>
        </w:rPr>
        <w:t>Որոշում</w:t>
      </w:r>
      <w:r w:rsidR="007A12D6" w:rsidRPr="00984EB8">
        <w:rPr>
          <w:rFonts w:ascii="GHEA Grapalat" w:hAnsi="GHEA Grapalat"/>
          <w:sz w:val="24"/>
          <w:szCs w:val="24"/>
        </w:rPr>
        <w:t>)</w:t>
      </w:r>
      <w:r w:rsidR="007A12D6" w:rsidRPr="00792554">
        <w:rPr>
          <w:rFonts w:ascii="GHEA Grapalat" w:hAnsi="GHEA Grapalat"/>
          <w:sz w:val="24"/>
          <w:szCs w:val="24"/>
        </w:rPr>
        <w:t xml:space="preserve"> </w:t>
      </w:r>
      <w:r w:rsidR="003C0567" w:rsidRPr="00792554">
        <w:rPr>
          <w:rFonts w:ascii="GHEA Grapalat" w:hAnsi="GHEA Grapalat"/>
          <w:sz w:val="24"/>
          <w:szCs w:val="24"/>
        </w:rPr>
        <w:t>մեջ կատարել հետևյալ փոփոխությունները և լրացումները.</w:t>
      </w:r>
    </w:p>
    <w:p w14:paraId="3B792BA2" w14:textId="7AF166C9" w:rsidR="00FE7297" w:rsidRPr="00792554" w:rsidRDefault="00FE7297" w:rsidP="0042565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Որոշման 1-ին կետի 2-րդ ենթակետում «</w:t>
      </w:r>
      <w:r w:rsidRPr="00792554">
        <w:rPr>
          <w:rFonts w:ascii="GHEA Grapalat" w:hAnsi="GHEA Grapalat" w:cs="Sylfaen"/>
          <w:bCs/>
          <w:color w:val="000000"/>
          <w:sz w:val="24"/>
          <w:szCs w:val="24"/>
        </w:rPr>
        <w:t>դեղատոմսերի ձևերը</w:t>
      </w:r>
      <w:r w:rsidRPr="00792554">
        <w:rPr>
          <w:rFonts w:ascii="GHEA Grapalat" w:hAnsi="GHEA Grapalat"/>
          <w:sz w:val="24"/>
          <w:szCs w:val="24"/>
        </w:rPr>
        <w:t>» բառերից առաջ լրացնել «թղթային» բառը.</w:t>
      </w:r>
    </w:p>
    <w:p w14:paraId="37DD4BE3" w14:textId="7FF6D465" w:rsidR="000F6B41" w:rsidRPr="00792554" w:rsidRDefault="000F6B41" w:rsidP="0042565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Որոշման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="00AA2C02" w:rsidRPr="00792554">
        <w:rPr>
          <w:rFonts w:ascii="GHEA Grapalat" w:hAnsi="GHEA Grapalat"/>
          <w:sz w:val="24"/>
          <w:szCs w:val="24"/>
        </w:rPr>
        <w:t xml:space="preserve">N 1 հավելվածի </w:t>
      </w:r>
      <w:r w:rsidRPr="00792554">
        <w:rPr>
          <w:rFonts w:ascii="GHEA Grapalat" w:hAnsi="GHEA Grapalat" w:cs="Sylfaen"/>
          <w:sz w:val="24"/>
          <w:szCs w:val="24"/>
        </w:rPr>
        <w:t xml:space="preserve">4-րդ կետը շարադրել </w:t>
      </w:r>
      <w:r w:rsidR="00F016C2" w:rsidRPr="00792554">
        <w:rPr>
          <w:rFonts w:ascii="GHEA Grapalat" w:hAnsi="GHEA Grapalat" w:cs="Sylfaen"/>
          <w:sz w:val="24"/>
          <w:szCs w:val="24"/>
        </w:rPr>
        <w:t xml:space="preserve">նոր </w:t>
      </w:r>
      <w:r w:rsidRPr="00792554">
        <w:rPr>
          <w:rFonts w:ascii="GHEA Grapalat" w:hAnsi="GHEA Grapalat" w:cs="Sylfaen"/>
          <w:sz w:val="24"/>
          <w:szCs w:val="24"/>
        </w:rPr>
        <w:t>խմբագրությամբ.</w:t>
      </w:r>
    </w:p>
    <w:p w14:paraId="29BE5AEF" w14:textId="4DF54D85" w:rsidR="00E72354" w:rsidRPr="00792554" w:rsidRDefault="000F6B41" w:rsidP="00425650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«</w:t>
      </w:r>
      <w:r w:rsidR="00721D81" w:rsidRPr="00792554">
        <w:rPr>
          <w:rFonts w:ascii="GHEA Grapalat" w:hAnsi="GHEA Grapalat" w:cs="Sylfaen"/>
          <w:sz w:val="24"/>
          <w:szCs w:val="24"/>
        </w:rPr>
        <w:t xml:space="preserve">4. 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Էլեկտրոնային դեղատոմսերի համարակալումը, հաշվառումը, ինչպես նաև դրանց համապատասխան դեղերի </w:t>
      </w:r>
      <w:r w:rsidR="005B13EA">
        <w:rPr>
          <w:rFonts w:ascii="GHEA Grapalat" w:eastAsia="Times New Roman" w:hAnsi="GHEA Grapalat"/>
          <w:color w:val="000000"/>
          <w:sz w:val="24"/>
          <w:szCs w:val="24"/>
        </w:rPr>
        <w:t>դուրսգրումը</w:t>
      </w:r>
      <w:r w:rsidR="005702B1">
        <w:rPr>
          <w:rFonts w:ascii="GHEA Grapalat" w:eastAsia="Times New Roman" w:hAnsi="GHEA Grapalat"/>
          <w:color w:val="000000"/>
          <w:sz w:val="24"/>
          <w:szCs w:val="24"/>
        </w:rPr>
        <w:t xml:space="preserve"> և բացթողումն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 իրականացվում է էլեկտրոնային </w:t>
      </w:r>
      <w:r w:rsidR="009C330D"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առողջապահության 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համակարգի (այսուհետ՝ Համակարգ) միջոցով: Էլեկտրոնային դեղատոմսով դեղերի դուրսգրումը և բացթ</w:t>
      </w:r>
      <w:r w:rsidR="005E17A3" w:rsidRPr="00792554">
        <w:rPr>
          <w:rFonts w:ascii="GHEA Grapalat" w:eastAsia="Times New Roman" w:hAnsi="GHEA Grapalat"/>
          <w:color w:val="000000"/>
          <w:sz w:val="24"/>
          <w:szCs w:val="24"/>
        </w:rPr>
        <w:t>ո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ղումը</w:t>
      </w:r>
      <w:r w:rsidR="005702B1">
        <w:rPr>
          <w:rFonts w:ascii="GHEA Grapalat" w:eastAsia="Times New Roman" w:hAnsi="GHEA Grapalat"/>
          <w:color w:val="000000"/>
          <w:sz w:val="24"/>
          <w:szCs w:val="24"/>
        </w:rPr>
        <w:t>, հաշվառումը</w:t>
      </w:r>
      <w:r w:rsidR="002264A8">
        <w:rPr>
          <w:rFonts w:ascii="GHEA Grapalat" w:eastAsia="Times New Roman" w:hAnsi="GHEA Grapalat"/>
          <w:color w:val="000000"/>
          <w:sz w:val="24"/>
          <w:szCs w:val="24"/>
        </w:rPr>
        <w:t xml:space="preserve"> Համակարգի միջոցով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lastRenderedPageBreak/>
        <w:t>իրականացվում է ՀՀ</w:t>
      </w:r>
      <w:r w:rsidR="005E17A3"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 առողջապահության</w:t>
      </w:r>
      <w:r w:rsidR="001D720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նախ</w:t>
      </w:r>
      <w:r w:rsidR="00FB5C0A">
        <w:rPr>
          <w:rFonts w:ascii="GHEA Grapalat" w:eastAsia="Times New Roman" w:hAnsi="GHEA Grapalat"/>
          <w:color w:val="000000"/>
          <w:sz w:val="24"/>
          <w:szCs w:val="24"/>
        </w:rPr>
        <w:t>արարի 2021 թվականի դեկտեմբերի 28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-ի թիվ 99</w:t>
      </w:r>
      <w:r w:rsidR="005E17A3" w:rsidRPr="00792554">
        <w:rPr>
          <w:rFonts w:ascii="GHEA Grapalat" w:eastAsia="Times New Roman" w:hAnsi="GHEA Grapalat"/>
          <w:color w:val="000000"/>
          <w:sz w:val="24"/>
          <w:szCs w:val="24"/>
        </w:rPr>
        <w:t>-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Ն հրամանի համաձայն։</w:t>
      </w:r>
      <w:r w:rsidR="00CA1D42" w:rsidRPr="00792554">
        <w:rPr>
          <w:rFonts w:ascii="GHEA Grapalat" w:eastAsia="Times New Roman" w:hAnsi="GHEA Grapalat"/>
          <w:color w:val="000000"/>
          <w:sz w:val="24"/>
          <w:szCs w:val="24"/>
        </w:rPr>
        <w:t>».</w:t>
      </w:r>
      <w:r w:rsidR="00626685"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</w:p>
    <w:p w14:paraId="3BC5497A" w14:textId="542D5093" w:rsidR="00736E88" w:rsidRDefault="004163A5" w:rsidP="00425650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sz w:val="24"/>
          <w:szCs w:val="24"/>
        </w:rPr>
        <w:t>3</w:t>
      </w:r>
      <w:r w:rsidR="00004EAE" w:rsidRPr="009A69EB">
        <w:rPr>
          <w:rFonts w:ascii="GHEA Grapalat" w:hAnsi="GHEA Grapalat" w:cs="Sylfaen"/>
          <w:sz w:val="24"/>
          <w:szCs w:val="24"/>
        </w:rPr>
        <w:t>)</w:t>
      </w:r>
      <w:r w:rsidR="00004EAE" w:rsidRPr="00984EB8">
        <w:rPr>
          <w:rFonts w:ascii="GHEA Grapalat" w:hAnsi="GHEA Grapalat" w:cs="Sylfaen"/>
          <w:sz w:val="24"/>
          <w:szCs w:val="24"/>
        </w:rPr>
        <w:t xml:space="preserve"> </w:t>
      </w:r>
      <w:r w:rsidR="00004EAE" w:rsidRPr="00792554">
        <w:rPr>
          <w:rFonts w:ascii="GHEA Grapalat" w:hAnsi="GHEA Grapalat" w:cs="Sylfaen"/>
          <w:sz w:val="24"/>
          <w:szCs w:val="24"/>
        </w:rPr>
        <w:t xml:space="preserve">Որոշման </w:t>
      </w:r>
      <w:r w:rsidR="004A38FB" w:rsidRPr="00792554">
        <w:rPr>
          <w:rFonts w:ascii="GHEA Grapalat" w:hAnsi="GHEA Grapalat"/>
          <w:sz w:val="24"/>
          <w:szCs w:val="24"/>
        </w:rPr>
        <w:t>N 1 հավելվածի</w:t>
      </w:r>
      <w:r w:rsidR="004A38FB" w:rsidRPr="00792554">
        <w:rPr>
          <w:rFonts w:ascii="GHEA Grapalat" w:hAnsi="GHEA Grapalat" w:cs="Sylfaen"/>
          <w:sz w:val="24"/>
          <w:szCs w:val="24"/>
        </w:rPr>
        <w:t xml:space="preserve"> </w:t>
      </w:r>
      <w:r w:rsidR="00004EAE" w:rsidRPr="00792554">
        <w:rPr>
          <w:rFonts w:ascii="GHEA Grapalat" w:hAnsi="GHEA Grapalat" w:cs="Sylfaen"/>
          <w:sz w:val="24"/>
          <w:szCs w:val="24"/>
        </w:rPr>
        <w:t xml:space="preserve">5-րդ </w:t>
      </w:r>
      <w:r w:rsidR="00984EB8">
        <w:rPr>
          <w:rFonts w:ascii="GHEA Grapalat" w:hAnsi="GHEA Grapalat" w:cs="Sylfaen"/>
          <w:sz w:val="24"/>
          <w:szCs w:val="24"/>
        </w:rPr>
        <w:t>կետում</w:t>
      </w:r>
      <w:r w:rsidR="00004EAE" w:rsidRPr="00792554">
        <w:rPr>
          <w:rFonts w:ascii="GHEA Grapalat" w:hAnsi="GHEA Grapalat" w:cs="Sylfaen"/>
          <w:sz w:val="24"/>
          <w:szCs w:val="24"/>
        </w:rPr>
        <w:t xml:space="preserve"> «</w:t>
      </w:r>
      <w:r w:rsidR="00F551C3"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 առողջապահության համակարգը</w:t>
      </w:r>
      <w:r w:rsidR="00004EAE" w:rsidRPr="00984E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բառերը</w:t>
      </w:r>
      <w:r w:rsidR="00F551C3"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փոխարինել «Համակարգը» բառով</w:t>
      </w:r>
      <w:r w:rsidR="00CA1D42"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6D24BA07" w14:textId="63FB117A" w:rsidR="00251CC0" w:rsidRPr="00251CC0" w:rsidRDefault="004163A5" w:rsidP="0042565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4</w:t>
      </w:r>
      <w:r w:rsidR="00251CC0" w:rsidRPr="00251CC0">
        <w:rPr>
          <w:rFonts w:ascii="GHEA Grapalat" w:hAnsi="GHEA Grapalat" w:cs="Sylfaen"/>
          <w:sz w:val="24"/>
          <w:szCs w:val="24"/>
        </w:rPr>
        <w:t xml:space="preserve">) </w:t>
      </w:r>
      <w:r w:rsidR="00251CC0" w:rsidRPr="00792554">
        <w:rPr>
          <w:rFonts w:ascii="GHEA Grapalat" w:hAnsi="GHEA Grapalat" w:cs="Sylfaen"/>
          <w:sz w:val="24"/>
          <w:szCs w:val="24"/>
        </w:rPr>
        <w:t xml:space="preserve">Որոշման </w:t>
      </w:r>
      <w:r w:rsidR="00251CC0" w:rsidRPr="00792554">
        <w:rPr>
          <w:rFonts w:ascii="GHEA Grapalat" w:hAnsi="GHEA Grapalat"/>
          <w:sz w:val="24"/>
          <w:szCs w:val="24"/>
        </w:rPr>
        <w:t xml:space="preserve">N 1 </w:t>
      </w:r>
      <w:r w:rsidR="00251CC0">
        <w:rPr>
          <w:rFonts w:ascii="GHEA Grapalat" w:hAnsi="GHEA Grapalat"/>
          <w:sz w:val="24"/>
          <w:szCs w:val="24"/>
        </w:rPr>
        <w:t>հավելվածում լրացնել հետևյալ բովանդակությամբ նոր 5.1-ին կետ.</w:t>
      </w:r>
    </w:p>
    <w:p w14:paraId="7912D9A8" w14:textId="10E40681" w:rsidR="00251CC0" w:rsidRPr="005F4F1D" w:rsidRDefault="00251CC0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«5.1. </w:t>
      </w:r>
      <w:r w:rsidR="005F4F1D" w:rsidRPr="00E96009">
        <w:rPr>
          <w:rFonts w:ascii="GHEA Grapalat" w:hAnsi="GHEA Grapalat"/>
          <w:sz w:val="24"/>
          <w:szCs w:val="24"/>
        </w:rPr>
        <w:t>Դեղատոմսերը գրվում</w:t>
      </w:r>
      <w:r w:rsidR="000D4A93">
        <w:rPr>
          <w:rFonts w:ascii="GHEA Grapalat" w:hAnsi="GHEA Grapalat"/>
          <w:sz w:val="24"/>
          <w:szCs w:val="24"/>
        </w:rPr>
        <w:t xml:space="preserve"> են</w:t>
      </w:r>
      <w:r w:rsidR="005F4F1D" w:rsidRPr="00E96009">
        <w:rPr>
          <w:rFonts w:ascii="GHEA Grapalat" w:hAnsi="GHEA Grapalat"/>
          <w:sz w:val="24"/>
          <w:szCs w:val="24"/>
        </w:rPr>
        <w:t xml:space="preserve"> միայն էլեկտրոնային </w:t>
      </w:r>
      <w:r w:rsidR="000D4A93">
        <w:rPr>
          <w:rFonts w:ascii="GHEA Grapalat" w:hAnsi="GHEA Grapalat"/>
          <w:sz w:val="24"/>
          <w:szCs w:val="24"/>
        </w:rPr>
        <w:t>տարբերակով</w:t>
      </w:r>
      <w:r w:rsidR="005F4F1D" w:rsidRPr="00E96009">
        <w:rPr>
          <w:rFonts w:ascii="GHEA Grapalat" w:hAnsi="GHEA Grapalat"/>
          <w:sz w:val="24"/>
          <w:szCs w:val="24"/>
        </w:rPr>
        <w:t xml:space="preserve">, բացառությամբ սույն </w:t>
      </w:r>
      <w:r w:rsidR="00E118F5">
        <w:rPr>
          <w:rFonts w:ascii="GHEA Grapalat" w:hAnsi="GHEA Grapalat"/>
          <w:sz w:val="24"/>
          <w:szCs w:val="24"/>
        </w:rPr>
        <w:t>կարգի</w:t>
      </w:r>
      <w:r w:rsidR="005F4F1D" w:rsidRPr="00E96009">
        <w:rPr>
          <w:rFonts w:ascii="GHEA Grapalat" w:hAnsi="GHEA Grapalat"/>
          <w:sz w:val="24"/>
          <w:szCs w:val="24"/>
        </w:rPr>
        <w:t xml:space="preserve"> 6-րդ կետում նշված </w:t>
      </w:r>
      <w:r w:rsidR="005F4F1D">
        <w:rPr>
          <w:rFonts w:ascii="GHEA Grapalat" w:hAnsi="GHEA Grapalat"/>
          <w:sz w:val="24"/>
          <w:szCs w:val="24"/>
        </w:rPr>
        <w:t>դեպք</w:t>
      </w:r>
      <w:r w:rsidR="005F4F1D" w:rsidRPr="00E96009">
        <w:rPr>
          <w:rFonts w:ascii="GHEA Grapalat" w:hAnsi="GHEA Grapalat"/>
          <w:sz w:val="24"/>
          <w:szCs w:val="24"/>
        </w:rPr>
        <w:t>ի,</w:t>
      </w:r>
      <w:r w:rsidR="005F4F1D">
        <w:rPr>
          <w:rFonts w:ascii="GHEA Grapalat" w:hAnsi="GHEA Grapalat"/>
          <w:sz w:val="24"/>
          <w:szCs w:val="24"/>
        </w:rPr>
        <w:t xml:space="preserve"> </w:t>
      </w:r>
      <w:r w:rsidR="005F4F1D">
        <w:rPr>
          <w:rFonts w:ascii="GHEA Grapalat" w:hAnsi="GHEA Grapalat" w:cs="Sylfaen"/>
          <w:sz w:val="24"/>
          <w:szCs w:val="24"/>
        </w:rPr>
        <w:t>ինչպես նաև</w:t>
      </w:r>
      <w:r w:rsidR="005F4F1D" w:rsidRPr="00792554">
        <w:rPr>
          <w:rFonts w:ascii="GHEA Grapalat" w:hAnsi="GHEA Grapalat" w:cs="Sylfaen"/>
          <w:sz w:val="24"/>
          <w:szCs w:val="24"/>
        </w:rPr>
        <w:t xml:space="preserve"> սույն կարգի 10-րդ կետի 1-ին ենթակետով սահմանված </w:t>
      </w:r>
      <w:r w:rsidR="002E431C" w:rsidRPr="002E431C">
        <w:rPr>
          <w:rFonts w:ascii="GHEA Grapalat" w:hAnsi="GHEA Grapalat" w:cs="Sylfaen"/>
          <w:sz w:val="24"/>
          <w:szCs w:val="24"/>
        </w:rPr>
        <w:t>թմրամիջոց պարունակող դեղերի</w:t>
      </w:r>
      <w:r w:rsidR="002E431C">
        <w:rPr>
          <w:rFonts w:ascii="GHEA Grapalat" w:hAnsi="GHEA Grapalat" w:cs="Sylfaen"/>
          <w:sz w:val="24"/>
          <w:szCs w:val="24"/>
        </w:rPr>
        <w:t xml:space="preserve"> </w:t>
      </w:r>
      <w:r w:rsidR="005F4F1D" w:rsidRPr="00E96009">
        <w:rPr>
          <w:rFonts w:ascii="GHEA Grapalat" w:hAnsi="GHEA Grapalat"/>
          <w:sz w:val="24"/>
          <w:szCs w:val="24"/>
        </w:rPr>
        <w:t>դեղատոմսերի</w:t>
      </w:r>
      <w:r w:rsidR="000D4A93">
        <w:rPr>
          <w:rFonts w:ascii="GHEA Grapalat" w:hAnsi="GHEA Grapalat"/>
          <w:sz w:val="24"/>
          <w:szCs w:val="24"/>
        </w:rPr>
        <w:t xml:space="preserve">, որոնք գրվում են </w:t>
      </w:r>
      <w:r w:rsidR="005F4F1D" w:rsidRPr="00E96009">
        <w:rPr>
          <w:rFonts w:ascii="GHEA Grapalat" w:hAnsi="GHEA Grapalat"/>
          <w:sz w:val="24"/>
          <w:szCs w:val="24"/>
        </w:rPr>
        <w:t xml:space="preserve">միայն թղթային </w:t>
      </w:r>
      <w:r w:rsidR="000D4A93">
        <w:rPr>
          <w:rFonts w:ascii="GHEA Grapalat" w:hAnsi="GHEA Grapalat"/>
          <w:sz w:val="24"/>
          <w:szCs w:val="24"/>
        </w:rPr>
        <w:t>տարբերակով</w:t>
      </w:r>
      <w:r w:rsidR="005F4F1D" w:rsidRPr="00E96009"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 w:cs="Sylfaen"/>
          <w:sz w:val="24"/>
          <w:szCs w:val="24"/>
        </w:rPr>
        <w:t>»</w:t>
      </w:r>
      <w:r w:rsidR="005F4F1D">
        <w:rPr>
          <w:rFonts w:ascii="GHEA Grapalat" w:hAnsi="GHEA Grapalat" w:cs="Sylfaen"/>
          <w:sz w:val="24"/>
          <w:szCs w:val="24"/>
        </w:rPr>
        <w:t>.</w:t>
      </w:r>
    </w:p>
    <w:p w14:paraId="054C88A2" w14:textId="54A29BB9" w:rsidR="00312D30" w:rsidRPr="00792554" w:rsidRDefault="00776AED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5</w:t>
      </w:r>
      <w:r w:rsidR="00AA2C02" w:rsidRPr="00792554">
        <w:rPr>
          <w:rFonts w:ascii="GHEA Grapalat" w:hAnsi="GHEA Grapalat" w:cs="Sylfaen"/>
          <w:sz w:val="24"/>
          <w:szCs w:val="24"/>
        </w:rPr>
        <w:t>) Որոշման</w:t>
      </w:r>
      <w:r w:rsidR="00AA2C02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AA2C02" w:rsidRPr="00792554">
        <w:rPr>
          <w:rFonts w:ascii="GHEA Grapalat" w:hAnsi="GHEA Grapalat" w:cs="Sylfaen"/>
          <w:sz w:val="24"/>
          <w:szCs w:val="24"/>
        </w:rPr>
        <w:t xml:space="preserve"> </w:t>
      </w:r>
      <w:r w:rsidR="00312D30" w:rsidRPr="00792554">
        <w:rPr>
          <w:rFonts w:ascii="GHEA Grapalat" w:hAnsi="GHEA Grapalat" w:cs="Sylfaen"/>
          <w:sz w:val="24"/>
          <w:szCs w:val="24"/>
        </w:rPr>
        <w:t>6-րդ կետը</w:t>
      </w:r>
      <w:r w:rsidR="00312D30" w:rsidRPr="00792554">
        <w:rPr>
          <w:rFonts w:ascii="GHEA Grapalat" w:hAnsi="GHEA Grapalat"/>
          <w:sz w:val="24"/>
          <w:szCs w:val="24"/>
        </w:rPr>
        <w:t xml:space="preserve"> շարադրել </w:t>
      </w:r>
      <w:r w:rsidR="00F016C2" w:rsidRPr="00792554">
        <w:rPr>
          <w:rFonts w:ascii="GHEA Grapalat" w:hAnsi="GHEA Grapalat"/>
          <w:sz w:val="24"/>
          <w:szCs w:val="24"/>
        </w:rPr>
        <w:t xml:space="preserve">նոր </w:t>
      </w:r>
      <w:r w:rsidR="00312D30" w:rsidRPr="00792554">
        <w:rPr>
          <w:rFonts w:ascii="GHEA Grapalat" w:hAnsi="GHEA Grapalat"/>
          <w:sz w:val="24"/>
          <w:szCs w:val="24"/>
        </w:rPr>
        <w:t>խմբագրությամբ.</w:t>
      </w:r>
    </w:p>
    <w:p w14:paraId="651D216D" w14:textId="32134BC1" w:rsidR="00057D34" w:rsidRPr="00792554" w:rsidRDefault="00312D30" w:rsidP="0042565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«6.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Դեղատոմսը թղթային տարբերակով գրվում</w:t>
      </w:r>
      <w:r w:rsidR="00AA0436">
        <w:rPr>
          <w:rFonts w:ascii="GHEA Grapalat" w:hAnsi="GHEA Grapalat" w:cs="Sylfaen"/>
          <w:sz w:val="24"/>
          <w:szCs w:val="24"/>
        </w:rPr>
        <w:t xml:space="preserve"> է</w:t>
      </w:r>
      <w:r w:rsidRPr="00792554">
        <w:rPr>
          <w:rFonts w:ascii="GHEA Grapalat" w:hAnsi="GHEA Grapalat" w:cs="Sylfaen"/>
          <w:sz w:val="24"/>
          <w:szCs w:val="24"/>
        </w:rPr>
        <w:t xml:space="preserve"> այն դեպքում, երբ </w:t>
      </w:r>
      <w:r w:rsidR="00736E88" w:rsidRPr="00792554">
        <w:rPr>
          <w:rFonts w:ascii="GHEA Grapalat" w:hAnsi="GHEA Grapalat" w:cs="Sylfaen"/>
          <w:sz w:val="24"/>
          <w:szCs w:val="24"/>
        </w:rPr>
        <w:t>Հ</w:t>
      </w:r>
      <w:r w:rsidRPr="00792554">
        <w:rPr>
          <w:rFonts w:ascii="GHEA Grapalat" w:hAnsi="GHEA Grapalat" w:cs="Sylfaen"/>
          <w:sz w:val="24"/>
          <w:szCs w:val="24"/>
        </w:rPr>
        <w:t xml:space="preserve">ամակարգը տեխնիկական խնդիրների պատճառով հասանելի չէ: </w:t>
      </w:r>
      <w:r w:rsidR="007A12D6" w:rsidRPr="00792554">
        <w:rPr>
          <w:rFonts w:ascii="GHEA Grapalat" w:hAnsi="GHEA Grapalat" w:cs="Sylfaen"/>
          <w:sz w:val="24"/>
          <w:szCs w:val="24"/>
        </w:rPr>
        <w:t>Տեխնիկական խ</w:t>
      </w:r>
      <w:r w:rsidRPr="00792554">
        <w:rPr>
          <w:rFonts w:ascii="GHEA Grapalat" w:hAnsi="GHEA Grapalat" w:cs="Sylfaen"/>
          <w:sz w:val="24"/>
          <w:szCs w:val="24"/>
        </w:rPr>
        <w:t xml:space="preserve">նդիրը կարգավորելուց հետո </w:t>
      </w:r>
      <w:r w:rsidR="008C04CC">
        <w:rPr>
          <w:rFonts w:ascii="GHEA Grapalat" w:hAnsi="GHEA Grapalat" w:cs="Sylfaen"/>
          <w:sz w:val="24"/>
          <w:szCs w:val="24"/>
        </w:rPr>
        <w:t>դրանք</w:t>
      </w:r>
      <w:r w:rsidRPr="00792554">
        <w:rPr>
          <w:rFonts w:ascii="GHEA Grapalat" w:hAnsi="GHEA Grapalat" w:cs="Sylfaen"/>
          <w:sz w:val="24"/>
          <w:szCs w:val="24"/>
        </w:rPr>
        <w:t xml:space="preserve"> մուտքագրվում են </w:t>
      </w:r>
      <w:r w:rsidR="00B40AFB" w:rsidRPr="00792554">
        <w:rPr>
          <w:rFonts w:ascii="GHEA Grapalat" w:hAnsi="GHEA Grapalat" w:cs="Sylfaen"/>
          <w:sz w:val="24"/>
          <w:szCs w:val="24"/>
        </w:rPr>
        <w:t xml:space="preserve">Համակարգ, վերջինիս հասանելիությունը վերականգնվելուց հետո՝ </w:t>
      </w:r>
      <w:r w:rsidR="00630B88" w:rsidRPr="00792554">
        <w:rPr>
          <w:rFonts w:ascii="GHEA Grapalat" w:hAnsi="GHEA Grapalat" w:cs="Sylfaen"/>
          <w:sz w:val="24"/>
          <w:szCs w:val="24"/>
        </w:rPr>
        <w:t>նույն</w:t>
      </w:r>
      <w:r w:rsidR="00B40AFB" w:rsidRPr="00792554">
        <w:rPr>
          <w:rFonts w:ascii="GHEA Grapalat" w:hAnsi="GHEA Grapalat" w:cs="Sylfaen"/>
          <w:sz w:val="24"/>
          <w:szCs w:val="24"/>
        </w:rPr>
        <w:t xml:space="preserve"> օրվա ընթացքում։</w:t>
      </w:r>
      <w:r w:rsidRPr="00792554">
        <w:rPr>
          <w:rFonts w:ascii="GHEA Grapalat" w:hAnsi="GHEA Grapalat" w:cs="Sylfaen"/>
          <w:sz w:val="24"/>
          <w:szCs w:val="24"/>
        </w:rPr>
        <w:t xml:space="preserve"> Էլեկտրոնային դեղատոմսի առկայության պայմաններում թղթային տարբերակը տպագրվում է </w:t>
      </w:r>
      <w:r w:rsidR="007F2E73">
        <w:rPr>
          <w:rFonts w:ascii="GHEA Grapalat" w:hAnsi="GHEA Grapalat" w:cs="Sylfaen"/>
          <w:sz w:val="24"/>
          <w:szCs w:val="24"/>
        </w:rPr>
        <w:t>Հ</w:t>
      </w:r>
      <w:r w:rsidRPr="00792554">
        <w:rPr>
          <w:rFonts w:ascii="GHEA Grapalat" w:hAnsi="GHEA Grapalat" w:cs="Sylfaen"/>
          <w:sz w:val="24"/>
          <w:szCs w:val="24"/>
        </w:rPr>
        <w:t>ամակարգից և տրամադրվում է պացիենտին կամ նրա օրինական ներկայացուցչին՝ վերջիններիս պահանջի դեպքում:</w:t>
      </w:r>
      <w:r w:rsidR="00967BB8" w:rsidRPr="00792554">
        <w:rPr>
          <w:rFonts w:ascii="GHEA Grapalat" w:hAnsi="GHEA Grapalat" w:cs="Sylfaen"/>
          <w:sz w:val="24"/>
          <w:szCs w:val="24"/>
        </w:rPr>
        <w:t>»</w:t>
      </w:r>
      <w:r w:rsidR="007A12D6" w:rsidRPr="00792554">
        <w:rPr>
          <w:rFonts w:ascii="GHEA Grapalat" w:hAnsi="GHEA Grapalat" w:cs="Sylfaen"/>
          <w:sz w:val="24"/>
          <w:szCs w:val="24"/>
        </w:rPr>
        <w:t>.</w:t>
      </w:r>
    </w:p>
    <w:p w14:paraId="3A23E8E5" w14:textId="644ACA56" w:rsidR="00057D34" w:rsidRPr="00792554" w:rsidRDefault="00776AED" w:rsidP="0042565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6</w:t>
      </w:r>
      <w:r w:rsidR="00057D34" w:rsidRPr="00792554">
        <w:rPr>
          <w:rFonts w:ascii="GHEA Grapalat" w:hAnsi="GHEA Grapalat" w:cs="Sylfaen"/>
          <w:sz w:val="24"/>
          <w:szCs w:val="24"/>
        </w:rPr>
        <w:t>) Որոշման</w:t>
      </w:r>
      <w:r w:rsidR="00057D34" w:rsidRPr="00792554">
        <w:rPr>
          <w:rFonts w:ascii="GHEA Grapalat" w:hAnsi="GHEA Grapalat"/>
          <w:sz w:val="24"/>
          <w:szCs w:val="24"/>
        </w:rPr>
        <w:t xml:space="preserve"> N 1 հավելվածի 2-րդ գլխի վերնագրում «</w:t>
      </w:r>
      <w:r w:rsidR="006773BA" w:rsidRPr="00792554">
        <w:rPr>
          <w:rFonts w:ascii="GHEA Grapalat" w:hAnsi="GHEA Grapalat"/>
          <w:sz w:val="24"/>
          <w:szCs w:val="24"/>
        </w:rPr>
        <w:t>ԴՈՒՐՍԳՐՈՒՄԸ</w:t>
      </w:r>
      <w:r w:rsidR="00057D34" w:rsidRPr="00792554">
        <w:rPr>
          <w:rFonts w:ascii="GHEA Grapalat" w:hAnsi="GHEA Grapalat"/>
          <w:sz w:val="24"/>
          <w:szCs w:val="24"/>
        </w:rPr>
        <w:t>» բառը փոխարինել «</w:t>
      </w:r>
      <w:r w:rsidR="006773BA" w:rsidRPr="00792554">
        <w:rPr>
          <w:rFonts w:ascii="GHEA Grapalat" w:hAnsi="GHEA Grapalat"/>
          <w:sz w:val="24"/>
          <w:szCs w:val="24"/>
        </w:rPr>
        <w:t>ԳՐՈՒՄԸ</w:t>
      </w:r>
      <w:r w:rsidR="00057D34" w:rsidRPr="00792554">
        <w:rPr>
          <w:rFonts w:ascii="GHEA Grapalat" w:hAnsi="GHEA Grapalat"/>
          <w:sz w:val="24"/>
          <w:szCs w:val="24"/>
        </w:rPr>
        <w:t>» բառով.</w:t>
      </w:r>
    </w:p>
    <w:p w14:paraId="18F861F6" w14:textId="66F3C9F6" w:rsidR="00F016C2" w:rsidRPr="00792554" w:rsidRDefault="00776AED" w:rsidP="0042565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7</w:t>
      </w:r>
      <w:r w:rsidR="00AA2C02" w:rsidRPr="00792554">
        <w:rPr>
          <w:rFonts w:ascii="GHEA Grapalat" w:hAnsi="GHEA Grapalat" w:cs="Sylfaen"/>
          <w:sz w:val="24"/>
          <w:szCs w:val="24"/>
        </w:rPr>
        <w:t>)</w:t>
      </w:r>
      <w:r w:rsidR="00AA2C02" w:rsidRPr="00792554">
        <w:rPr>
          <w:rFonts w:ascii="GHEA Grapalat" w:hAnsi="GHEA Grapalat"/>
          <w:sz w:val="24"/>
          <w:szCs w:val="24"/>
        </w:rPr>
        <w:t xml:space="preserve"> </w:t>
      </w:r>
      <w:r w:rsidR="00AA2C02" w:rsidRPr="00792554">
        <w:rPr>
          <w:rFonts w:ascii="GHEA Grapalat" w:hAnsi="GHEA Grapalat" w:cs="Sylfaen"/>
          <w:sz w:val="24"/>
          <w:szCs w:val="24"/>
        </w:rPr>
        <w:t>Որոշման</w:t>
      </w:r>
      <w:r w:rsidR="00AA2C02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AA2C02" w:rsidRPr="00792554">
        <w:rPr>
          <w:rFonts w:ascii="GHEA Grapalat" w:hAnsi="GHEA Grapalat" w:cs="Sylfaen"/>
          <w:sz w:val="24"/>
          <w:szCs w:val="24"/>
        </w:rPr>
        <w:t xml:space="preserve"> </w:t>
      </w:r>
      <w:r w:rsidR="00312D30" w:rsidRPr="00792554">
        <w:rPr>
          <w:rFonts w:ascii="GHEA Grapalat" w:hAnsi="GHEA Grapalat" w:cs="Sylfaen"/>
          <w:sz w:val="24"/>
          <w:szCs w:val="24"/>
        </w:rPr>
        <w:t>8-րդ կետ</w:t>
      </w:r>
      <w:r w:rsidR="005C73EA">
        <w:rPr>
          <w:rFonts w:ascii="GHEA Grapalat" w:hAnsi="GHEA Grapalat" w:cs="Sylfaen"/>
          <w:sz w:val="24"/>
          <w:szCs w:val="24"/>
        </w:rPr>
        <w:t>ի</w:t>
      </w:r>
      <w:r w:rsidR="00F016C2" w:rsidRPr="00792554">
        <w:rPr>
          <w:rFonts w:ascii="GHEA Grapalat" w:hAnsi="GHEA Grapalat" w:cs="Sylfaen"/>
          <w:sz w:val="24"/>
          <w:szCs w:val="24"/>
        </w:rPr>
        <w:t>`</w:t>
      </w:r>
    </w:p>
    <w:p w14:paraId="1839AA23" w14:textId="0DBC0D8F" w:rsidR="00312D30" w:rsidRPr="00792554" w:rsidRDefault="00F016C2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ա. 1-ին ենթակետում «</w:t>
      </w:r>
      <w:r w:rsidRPr="00792554">
        <w:rPr>
          <w:rFonts w:ascii="GHEA Grapalat" w:eastAsia="Times New Roman" w:hAnsi="GHEA Grapalat"/>
          <w:sz w:val="24"/>
          <w:szCs w:val="24"/>
        </w:rPr>
        <w:t>լիցենզիայի համարը</w:t>
      </w:r>
      <w:r w:rsidRPr="00792554">
        <w:rPr>
          <w:rFonts w:ascii="GHEA Grapalat" w:hAnsi="GHEA Grapalat" w:cs="Sylfaen"/>
          <w:sz w:val="24"/>
          <w:szCs w:val="24"/>
        </w:rPr>
        <w:t>» բառերից հետո լրացնել «</w:t>
      </w:r>
      <w:r w:rsidRPr="00792554">
        <w:rPr>
          <w:rFonts w:ascii="GHEA Grapalat" w:eastAsia="Times New Roman" w:hAnsi="GHEA Grapalat"/>
          <w:sz w:val="24"/>
          <w:szCs w:val="24"/>
        </w:rPr>
        <w:t>կամ հարկ վճարողի հաշվառման համարը</w:t>
      </w:r>
      <w:r w:rsidRPr="00792554">
        <w:rPr>
          <w:rFonts w:ascii="GHEA Grapalat" w:hAnsi="GHEA Grapalat" w:cs="Sylfaen"/>
          <w:sz w:val="24"/>
          <w:szCs w:val="24"/>
        </w:rPr>
        <w:t>» բառեր</w:t>
      </w:r>
      <w:r w:rsidR="00312D30" w:rsidRPr="00792554">
        <w:rPr>
          <w:rFonts w:ascii="GHEA Grapalat" w:hAnsi="GHEA Grapalat" w:cs="Sylfaen"/>
          <w:sz w:val="24"/>
          <w:szCs w:val="24"/>
        </w:rPr>
        <w:t>ը</w:t>
      </w:r>
      <w:r w:rsidR="00312D30" w:rsidRPr="00792554">
        <w:rPr>
          <w:rFonts w:ascii="GHEA Grapalat" w:hAnsi="GHEA Grapalat"/>
          <w:sz w:val="24"/>
          <w:szCs w:val="24"/>
        </w:rPr>
        <w:t>.</w:t>
      </w:r>
    </w:p>
    <w:p w14:paraId="0A4DE7B3" w14:textId="4BDEE921" w:rsidR="00F016C2" w:rsidRPr="00792554" w:rsidRDefault="00F016C2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բ. 4-րդ ենթակետը շարադրել նոր խմբագրությամբ.</w:t>
      </w:r>
    </w:p>
    <w:p w14:paraId="41A26EBB" w14:textId="61F8DC69" w:rsidR="00F016C2" w:rsidRPr="00792554" w:rsidRDefault="00F016C2" w:rsidP="0042565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«</w:t>
      </w:r>
      <w:r w:rsidR="00F23028" w:rsidRPr="00792554">
        <w:rPr>
          <w:rFonts w:ascii="GHEA Grapalat" w:hAnsi="GHEA Grapalat"/>
          <w:sz w:val="24"/>
          <w:szCs w:val="24"/>
        </w:rPr>
        <w:t xml:space="preserve">4) </w:t>
      </w:r>
      <w:r w:rsidR="00F23028" w:rsidRPr="00792554">
        <w:rPr>
          <w:rFonts w:ascii="GHEA Grapalat" w:eastAsia="Times New Roman" w:hAnsi="GHEA Grapalat"/>
          <w:sz w:val="24"/>
          <w:szCs w:val="24"/>
        </w:rPr>
        <w:t>թմրամիջոցներ և հոգեմետ (</w:t>
      </w:r>
      <w:proofErr w:type="spellStart"/>
      <w:r w:rsidR="00F23028" w:rsidRPr="00792554">
        <w:rPr>
          <w:rFonts w:ascii="GHEA Grapalat" w:eastAsia="Times New Roman" w:hAnsi="GHEA Grapalat"/>
          <w:sz w:val="24"/>
          <w:szCs w:val="24"/>
        </w:rPr>
        <w:t>հոգեներգործուն</w:t>
      </w:r>
      <w:proofErr w:type="spellEnd"/>
      <w:r w:rsidR="00F23028" w:rsidRPr="00792554">
        <w:rPr>
          <w:rFonts w:ascii="GHEA Grapalat" w:eastAsia="Times New Roman" w:hAnsi="GHEA Grapalat"/>
          <w:sz w:val="24"/>
          <w:szCs w:val="24"/>
        </w:rPr>
        <w:t xml:space="preserve">) նյութեր պարունակող </w:t>
      </w:r>
      <w:r w:rsidR="00F23028" w:rsidRPr="006F6A2E">
        <w:rPr>
          <w:rFonts w:ascii="GHEA Grapalat" w:eastAsia="Times New Roman" w:hAnsi="GHEA Grapalat"/>
          <w:sz w:val="24"/>
          <w:szCs w:val="24"/>
        </w:rPr>
        <w:t xml:space="preserve">դեղերի դուրսգրման դեպքում </w:t>
      </w:r>
      <w:proofErr w:type="spellStart"/>
      <w:r w:rsidR="00F23028" w:rsidRPr="006F6A2E">
        <w:rPr>
          <w:rFonts w:ascii="GHEA Grapalat" w:eastAsia="Times New Roman" w:hAnsi="GHEA Grapalat"/>
          <w:sz w:val="24"/>
          <w:szCs w:val="24"/>
        </w:rPr>
        <w:t>պացիենտի</w:t>
      </w:r>
      <w:proofErr w:type="spellEnd"/>
      <w:r w:rsidR="00F23028" w:rsidRPr="006F6A2E">
        <w:rPr>
          <w:rFonts w:ascii="GHEA Grapalat" w:eastAsia="Times New Roman" w:hAnsi="GHEA Grapalat"/>
          <w:sz w:val="24"/>
          <w:szCs w:val="24"/>
        </w:rPr>
        <w:t xml:space="preserve"> անձը հաստատող փաստաթղթի տվյալներ</w:t>
      </w:r>
      <w:r w:rsidR="00F23028" w:rsidRPr="00792554">
        <w:rPr>
          <w:rFonts w:ascii="GHEA Grapalat" w:eastAsia="Times New Roman" w:hAnsi="GHEA Grapalat"/>
          <w:sz w:val="24"/>
          <w:szCs w:val="24"/>
        </w:rPr>
        <w:t xml:space="preserve">ը կամ հանրային ծառայությունների համարանիշը (այսուհետ՝ ՀԾՀ) կամ ՀԾՀ-ից հրաժարվելու դեպքում՝ ՀԾՀ </w:t>
      </w:r>
      <w:r w:rsidR="005D583D" w:rsidRPr="00792554">
        <w:rPr>
          <w:rFonts w:ascii="GHEA Grapalat" w:eastAsia="Times New Roman" w:hAnsi="GHEA Grapalat"/>
          <w:sz w:val="24"/>
          <w:szCs w:val="24"/>
        </w:rPr>
        <w:t>չստանալ</w:t>
      </w:r>
      <w:r w:rsidR="00F23028" w:rsidRPr="00792554">
        <w:rPr>
          <w:rFonts w:ascii="GHEA Grapalat" w:eastAsia="Times New Roman" w:hAnsi="GHEA Grapalat"/>
          <w:sz w:val="24"/>
          <w:szCs w:val="24"/>
        </w:rPr>
        <w:t>ու մասին տեղեկանքի համարը).».</w:t>
      </w:r>
    </w:p>
    <w:p w14:paraId="78D67253" w14:textId="3197DAA1" w:rsidR="00F23028" w:rsidRPr="00792554" w:rsidRDefault="00F23028" w:rsidP="0042565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 w:rsidRPr="00792554">
        <w:rPr>
          <w:rFonts w:ascii="GHEA Grapalat" w:eastAsia="Times New Roman" w:hAnsi="GHEA Grapalat"/>
          <w:sz w:val="24"/>
          <w:szCs w:val="24"/>
        </w:rPr>
        <w:lastRenderedPageBreak/>
        <w:t>գ. 10-րդ ենթակետում «բժշկի ստորագրությունը» բառերից հետո լրացնել «</w:t>
      </w:r>
      <w:r w:rsidR="0073273A" w:rsidRPr="00792554">
        <w:rPr>
          <w:rFonts w:ascii="GHEA Grapalat" w:eastAsia="Times New Roman" w:hAnsi="GHEA Grapalat"/>
          <w:sz w:val="24"/>
          <w:szCs w:val="24"/>
        </w:rPr>
        <w:t>`</w:t>
      </w:r>
      <w:r w:rsidRPr="00792554">
        <w:rPr>
          <w:rFonts w:ascii="GHEA Grapalat" w:eastAsia="Times New Roman" w:hAnsi="GHEA Grapalat"/>
          <w:sz w:val="24"/>
          <w:szCs w:val="24"/>
        </w:rPr>
        <w:t>թղթային դեղատոմսի դեպքում</w:t>
      </w:r>
      <w:r w:rsidR="005C73EA">
        <w:rPr>
          <w:rFonts w:ascii="GHEA Grapalat" w:eastAsia="Times New Roman" w:hAnsi="GHEA Grapalat"/>
          <w:sz w:val="24"/>
          <w:szCs w:val="24"/>
        </w:rPr>
        <w:t>:</w:t>
      </w:r>
      <w:r w:rsidRPr="00792554">
        <w:rPr>
          <w:rFonts w:ascii="GHEA Grapalat" w:eastAsia="Times New Roman" w:hAnsi="GHEA Grapalat"/>
          <w:sz w:val="24"/>
          <w:szCs w:val="24"/>
        </w:rPr>
        <w:t>» բառերը</w:t>
      </w:r>
      <w:r w:rsidR="009E5F40">
        <w:rPr>
          <w:rFonts w:ascii="GHEA Grapalat" w:eastAsia="Times New Roman" w:hAnsi="GHEA Grapalat"/>
          <w:sz w:val="24"/>
          <w:szCs w:val="24"/>
        </w:rPr>
        <w:t>:»</w:t>
      </w:r>
      <w:r w:rsidR="00165E45" w:rsidRPr="00792554">
        <w:rPr>
          <w:rFonts w:ascii="GHEA Grapalat" w:eastAsia="Times New Roman" w:hAnsi="GHEA Grapalat"/>
          <w:sz w:val="24"/>
          <w:szCs w:val="24"/>
        </w:rPr>
        <w:t>.</w:t>
      </w:r>
    </w:p>
    <w:p w14:paraId="7A7581FA" w14:textId="74274402" w:rsidR="00267B6E" w:rsidRPr="00792554" w:rsidRDefault="00776AED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8</w:t>
      </w:r>
      <w:r w:rsidR="00C545D9" w:rsidRPr="00792554">
        <w:rPr>
          <w:rFonts w:ascii="GHEA Grapalat" w:hAnsi="GHEA Grapalat"/>
          <w:sz w:val="24"/>
          <w:szCs w:val="24"/>
        </w:rPr>
        <w:t xml:space="preserve">) </w:t>
      </w:r>
      <w:r w:rsidR="00C545D9" w:rsidRPr="00792554">
        <w:rPr>
          <w:rFonts w:ascii="GHEA Grapalat" w:hAnsi="GHEA Grapalat" w:cs="Sylfaen"/>
          <w:sz w:val="24"/>
          <w:szCs w:val="24"/>
        </w:rPr>
        <w:t>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9B0A3A" w:rsidRPr="00792554">
        <w:rPr>
          <w:rFonts w:ascii="GHEA Grapalat" w:hAnsi="GHEA Grapalat"/>
          <w:sz w:val="24"/>
          <w:szCs w:val="24"/>
        </w:rPr>
        <w:t xml:space="preserve"> </w:t>
      </w:r>
      <w:r w:rsidR="00267B6E" w:rsidRPr="00792554">
        <w:rPr>
          <w:rFonts w:ascii="GHEA Grapalat" w:hAnsi="GHEA Grapalat"/>
          <w:sz w:val="24"/>
          <w:szCs w:val="24"/>
        </w:rPr>
        <w:t xml:space="preserve">9-րդ կետը շարադրել </w:t>
      </w:r>
      <w:r w:rsidR="00F31D4C">
        <w:rPr>
          <w:rFonts w:ascii="GHEA Grapalat" w:hAnsi="GHEA Grapalat"/>
          <w:sz w:val="24"/>
          <w:szCs w:val="24"/>
        </w:rPr>
        <w:t>նոր</w:t>
      </w:r>
      <w:r w:rsidR="00267B6E" w:rsidRPr="00792554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4C81875B" w14:textId="4BDC66E6" w:rsidR="00BE3B08" w:rsidRPr="00792554" w:rsidRDefault="00BE3B08" w:rsidP="00425650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«9. </w:t>
      </w:r>
      <w:r w:rsidR="00B66D68" w:rsidRPr="00792554">
        <w:rPr>
          <w:rFonts w:ascii="GHEA Grapalat" w:eastAsia="Times New Roman" w:hAnsi="GHEA Grapalat"/>
          <w:color w:val="000000"/>
          <w:sz w:val="24"/>
          <w:szCs w:val="24"/>
        </w:rPr>
        <w:t>Էլեկտրոնային դեղատոմսը, սույն կարգի 8-րդ կետում նշված տվյալների</w:t>
      </w:r>
      <w:r w:rsidR="00334D46">
        <w:rPr>
          <w:rFonts w:ascii="GHEA Grapalat" w:eastAsia="Times New Roman" w:hAnsi="GHEA Grapalat"/>
          <w:color w:val="000000"/>
          <w:sz w:val="24"/>
          <w:szCs w:val="24"/>
        </w:rPr>
        <w:t>ց</w:t>
      </w:r>
      <w:r w:rsidR="00334D46" w:rsidRPr="00334D46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334D46" w:rsidRPr="00792554">
        <w:rPr>
          <w:rFonts w:ascii="GHEA Grapalat" w:eastAsia="Times New Roman" w:hAnsi="GHEA Grapalat"/>
          <w:color w:val="000000"/>
          <w:sz w:val="24"/>
          <w:szCs w:val="24"/>
        </w:rPr>
        <w:t>բացի</w:t>
      </w:r>
      <w:r w:rsidR="00B66D68" w:rsidRPr="00792554">
        <w:rPr>
          <w:rFonts w:ascii="GHEA Grapalat" w:eastAsia="Times New Roman" w:hAnsi="GHEA Grapalat"/>
          <w:color w:val="000000"/>
          <w:sz w:val="24"/>
          <w:szCs w:val="24"/>
        </w:rPr>
        <w:t>, պետք է պարունակի նաև՝</w:t>
      </w:r>
    </w:p>
    <w:p w14:paraId="20329BD5" w14:textId="31FC6D04" w:rsidR="00BE3B08" w:rsidRPr="00792554" w:rsidRDefault="00BE3B08" w:rsidP="0073273A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hanging="43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>ախտորոշման ծածկագիրը՝ հիվանդությունների դասակարգման</w:t>
      </w:r>
      <w:r w:rsidR="001D720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համաձայն.</w:t>
      </w:r>
    </w:p>
    <w:p w14:paraId="5090F1D3" w14:textId="77777777" w:rsidR="00BE3B08" w:rsidRPr="00792554" w:rsidRDefault="00BE3B08" w:rsidP="0042565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>դեղի անատոմիական-բուժական-քիմիական ծածկագիրը՝ ըստ գրանցամատյանի.</w:t>
      </w:r>
    </w:p>
    <w:p w14:paraId="639A1560" w14:textId="15CA2C36" w:rsidR="00BE3B08" w:rsidRPr="00792554" w:rsidRDefault="00BE3B08" w:rsidP="0042565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պացիենտի </w:t>
      </w:r>
      <w:r w:rsidR="00A11B0C" w:rsidRPr="00792554">
        <w:rPr>
          <w:rFonts w:ascii="GHEA Grapalat" w:eastAsia="Times New Roman" w:hAnsi="GHEA Grapalat"/>
          <w:color w:val="000000"/>
          <w:sz w:val="24"/>
          <w:szCs w:val="24"/>
        </w:rPr>
        <w:t xml:space="preserve">ՀԾՀ-ն կամ </w:t>
      </w:r>
      <w:r w:rsidR="00246B55" w:rsidRPr="00792554">
        <w:rPr>
          <w:rFonts w:ascii="GHEA Grapalat" w:eastAsia="Times New Roman" w:hAnsi="GHEA Grapalat"/>
          <w:sz w:val="24"/>
          <w:szCs w:val="24"/>
        </w:rPr>
        <w:t xml:space="preserve">ՀԾՀ-ից հրաժարվելու դեպքում՝ ՀԾՀ </w:t>
      </w:r>
      <w:r w:rsidR="005D583D" w:rsidRPr="00792554">
        <w:rPr>
          <w:rFonts w:ascii="GHEA Grapalat" w:eastAsia="Times New Roman" w:hAnsi="GHEA Grapalat"/>
          <w:sz w:val="24"/>
          <w:szCs w:val="24"/>
        </w:rPr>
        <w:t>չստանալ</w:t>
      </w:r>
      <w:r w:rsidR="00246B55" w:rsidRPr="00792554">
        <w:rPr>
          <w:rFonts w:ascii="GHEA Grapalat" w:eastAsia="Times New Roman" w:hAnsi="GHEA Grapalat"/>
          <w:sz w:val="24"/>
          <w:szCs w:val="24"/>
        </w:rPr>
        <w:t>ու</w:t>
      </w:r>
      <w:r w:rsidR="00246B55" w:rsidRPr="00792554" w:rsidDel="00246B55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A11B0C" w:rsidRPr="00792554">
        <w:rPr>
          <w:rFonts w:ascii="GHEA Grapalat" w:eastAsia="Times New Roman" w:hAnsi="GHEA Grapalat"/>
          <w:color w:val="000000"/>
          <w:sz w:val="24"/>
          <w:szCs w:val="24"/>
        </w:rPr>
        <w:t>մասին տեղեկանքի համարը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, ծննդյան ամսաթիվը, սեռը.</w:t>
      </w:r>
    </w:p>
    <w:p w14:paraId="2932E908" w14:textId="2C89A2FE" w:rsidR="00BE3B08" w:rsidRPr="00792554" w:rsidRDefault="00BE3B08" w:rsidP="0042565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>բժշկի մասն</w:t>
      </w:r>
      <w:r w:rsidR="00A11B0C" w:rsidRPr="00792554">
        <w:rPr>
          <w:rFonts w:ascii="GHEA Grapalat" w:eastAsia="Times New Roman" w:hAnsi="GHEA Grapalat"/>
          <w:color w:val="000000"/>
          <w:sz w:val="24"/>
          <w:szCs w:val="24"/>
        </w:rPr>
        <w:t>ագիտացումը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101725C5" w14:textId="77777777" w:rsidR="009E5F40" w:rsidRDefault="00BE3B08" w:rsidP="00F9303B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792554">
        <w:rPr>
          <w:rFonts w:ascii="GHEA Grapalat" w:eastAsia="Times New Roman" w:hAnsi="GHEA Grapalat"/>
          <w:color w:val="000000"/>
          <w:sz w:val="24"/>
          <w:szCs w:val="24"/>
        </w:rPr>
        <w:t>արժեքի լրիվ կամ մասնակի փոխհատուցմամբ (այսուհետ՝ փոխհատուցվող) դեղերի տրամադրումը հիմնավորող փաստաթղթի համարը, տրման ամսաթիվը և ուժի մեջ գտնվելու ժամկետը</w:t>
      </w:r>
      <w:r w:rsidR="009E5F40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56CCA3E6" w14:textId="77777777" w:rsidR="00987B55" w:rsidRDefault="009E5F40" w:rsidP="009E5F4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76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9E5F40">
        <w:rPr>
          <w:rFonts w:ascii="GHEA Grapalat" w:eastAsia="Times New Roman" w:hAnsi="GHEA Grapalat"/>
          <w:color w:val="000000"/>
          <w:sz w:val="24"/>
          <w:szCs w:val="24"/>
        </w:rPr>
        <w:t>լիազորված անձի դեպքում` անունը, ազգանունը, անձը հաստատող փաստաթղթի տվյալները կամ ՀԾՀ-ն կամ ՀԾՀ-ից հրաժարվելու դեպքում՝ ՀԾՀ չստ</w:t>
      </w:r>
      <w:r>
        <w:rPr>
          <w:rFonts w:ascii="GHEA Grapalat" w:eastAsia="Times New Roman" w:hAnsi="GHEA Grapalat"/>
          <w:color w:val="000000"/>
          <w:sz w:val="24"/>
          <w:szCs w:val="24"/>
        </w:rPr>
        <w:t>անալու մասին տեղեկանքի համարը</w:t>
      </w:r>
      <w:r w:rsidR="00987B55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62D314E5" w14:textId="404829C1" w:rsidR="000B2F50" w:rsidRPr="00987B55" w:rsidRDefault="005161D0" w:rsidP="005161D0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284" w:firstLine="6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5161D0">
        <w:rPr>
          <w:rFonts w:ascii="GHEA Grapalat" w:hAnsi="GHEA Grapalat" w:cs="Sylfaen"/>
          <w:sz w:val="24"/>
          <w:szCs w:val="24"/>
        </w:rPr>
        <w:t xml:space="preserve">Էլեկտրոնային դեղատոմսը թղթային տարբերակով </w:t>
      </w:r>
      <w:r w:rsidRPr="005161D0">
        <w:rPr>
          <w:rFonts w:ascii="GHEA Grapalat" w:hAnsi="GHEA Grapalat" w:cs="Sylfaen"/>
          <w:color w:val="000000" w:themeColor="text1"/>
          <w:sz w:val="24"/>
          <w:szCs w:val="24"/>
        </w:rPr>
        <w:t xml:space="preserve">ներկայացնելու </w:t>
      </w:r>
      <w:r>
        <w:rPr>
          <w:rFonts w:ascii="GHEA Grapalat" w:hAnsi="GHEA Grapalat" w:cs="Sylfaen"/>
          <w:sz w:val="24"/>
          <w:szCs w:val="24"/>
        </w:rPr>
        <w:t>դեպք</w:t>
      </w:r>
      <w:r w:rsidRPr="005161D0">
        <w:rPr>
          <w:rFonts w:ascii="GHEA Grapalat" w:hAnsi="GHEA Grapalat" w:cs="Sylfaen"/>
          <w:sz w:val="24"/>
          <w:szCs w:val="24"/>
        </w:rPr>
        <w:t xml:space="preserve">ում </w:t>
      </w:r>
      <w:r w:rsidR="00987B55" w:rsidRPr="00987B55">
        <w:rPr>
          <w:rFonts w:ascii="GHEA Grapalat" w:hAnsi="GHEA Grapalat" w:cs="Sylfaen"/>
          <w:sz w:val="24"/>
          <w:szCs w:val="24"/>
        </w:rPr>
        <w:t>փաստաթղթերի վավերականացման համար QR կոդը՝ Հայաստանի Հանրապետության պաշտոնական փաստաթղթերի վավերականության ստուգման միասնական համակարգ</w:t>
      </w:r>
      <w:r w:rsidR="00987B55">
        <w:rPr>
          <w:rFonts w:ascii="GHEA Grapalat" w:hAnsi="GHEA Grapalat" w:cs="Sylfaen"/>
          <w:sz w:val="24"/>
          <w:szCs w:val="24"/>
        </w:rPr>
        <w:t>ում</w:t>
      </w:r>
      <w:r w:rsidR="00987B55" w:rsidRPr="00987B55">
        <w:rPr>
          <w:rFonts w:ascii="GHEA Grapalat" w:hAnsi="GHEA Grapalat" w:cs="Sylfaen"/>
          <w:sz w:val="24"/>
          <w:szCs w:val="24"/>
        </w:rPr>
        <w:t xml:space="preserve"> դեղատոմսի վավերականությունը ստուգելու նպատակով</w:t>
      </w:r>
      <w:r w:rsidR="00BE3B08" w:rsidRPr="00987B55">
        <w:rPr>
          <w:rFonts w:ascii="GHEA Grapalat" w:eastAsia="Times New Roman" w:hAnsi="GHEA Grapalat"/>
          <w:color w:val="000000"/>
          <w:sz w:val="24"/>
          <w:szCs w:val="24"/>
        </w:rPr>
        <w:t>։»</w:t>
      </w:r>
      <w:r w:rsidR="00B54B2B" w:rsidRPr="00987B55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14:paraId="171C7439" w14:textId="70B0B824" w:rsidR="00EB6953" w:rsidRPr="00792554" w:rsidRDefault="00776AED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9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 </w:t>
      </w:r>
      <w:r w:rsidR="00EB6953" w:rsidRPr="00792554">
        <w:rPr>
          <w:rFonts w:ascii="GHEA Grapalat" w:hAnsi="GHEA Grapalat"/>
          <w:sz w:val="24"/>
          <w:szCs w:val="24"/>
        </w:rPr>
        <w:t xml:space="preserve">10-րդ կետը շարադրել </w:t>
      </w:r>
      <w:r w:rsidR="00A907EF" w:rsidRPr="00792554">
        <w:rPr>
          <w:rFonts w:ascii="GHEA Grapalat" w:hAnsi="GHEA Grapalat"/>
          <w:sz w:val="24"/>
          <w:szCs w:val="24"/>
        </w:rPr>
        <w:t xml:space="preserve">նոր </w:t>
      </w:r>
      <w:r w:rsidR="00EB6953" w:rsidRPr="00792554">
        <w:rPr>
          <w:rFonts w:ascii="GHEA Grapalat" w:hAnsi="GHEA Grapalat"/>
          <w:sz w:val="24"/>
          <w:szCs w:val="24"/>
        </w:rPr>
        <w:t>խմբագրությամբ.</w:t>
      </w:r>
    </w:p>
    <w:p w14:paraId="39A35E4A" w14:textId="77777777" w:rsidR="00EB6953" w:rsidRPr="00792554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«10. Հայաստանի Հանրապետությունում կիրառվում են սույն որոշման N 2 հավելվածով հաստատված դեղատոմսերի ձևաթղթերի հետևյալ ձևերը՝</w:t>
      </w:r>
    </w:p>
    <w:p w14:paraId="4B64FD78" w14:textId="19BCCBEE" w:rsidR="00EB6953" w:rsidRPr="00792554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1) N 1 դեղատոմսային ձև` թմրամիջոց պարունակող դեղերի համար</w:t>
      </w:r>
      <w:r w:rsidR="008D22A1" w:rsidRPr="00792554">
        <w:rPr>
          <w:rFonts w:ascii="GHEA Grapalat" w:hAnsi="GHEA Grapalat"/>
          <w:sz w:val="24"/>
          <w:szCs w:val="24"/>
        </w:rPr>
        <w:t xml:space="preserve">` </w:t>
      </w:r>
      <w:r w:rsidRPr="00792554">
        <w:rPr>
          <w:rFonts w:ascii="GHEA Grapalat" w:hAnsi="GHEA Grapalat"/>
          <w:sz w:val="24"/>
          <w:szCs w:val="24"/>
        </w:rPr>
        <w:t xml:space="preserve">թղթային </w:t>
      </w:r>
      <w:r w:rsidR="0099375E">
        <w:rPr>
          <w:rFonts w:ascii="GHEA Grapalat" w:hAnsi="GHEA Grapalat"/>
          <w:sz w:val="24"/>
          <w:szCs w:val="24"/>
        </w:rPr>
        <w:t>տարբերակով</w:t>
      </w:r>
      <w:r w:rsidRPr="00792554">
        <w:rPr>
          <w:rFonts w:ascii="GHEA Grapalat" w:hAnsi="GHEA Grapalat"/>
          <w:sz w:val="24"/>
          <w:szCs w:val="24"/>
        </w:rPr>
        <w:t>,</w:t>
      </w:r>
    </w:p>
    <w:p w14:paraId="0D743951" w14:textId="04E8B4AE" w:rsidR="00AB3BEB" w:rsidRPr="00792554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lastRenderedPageBreak/>
        <w:t xml:space="preserve">2) N 2 դեղատոմսային ձև` հոգեմետ (հոգեներգործուն) նյութ պարունակող </w:t>
      </w:r>
      <w:r w:rsidR="00AB3BEB" w:rsidRPr="00792554">
        <w:rPr>
          <w:rFonts w:ascii="GHEA Grapalat" w:hAnsi="GHEA Grapalat"/>
          <w:sz w:val="24"/>
          <w:szCs w:val="24"/>
        </w:rPr>
        <w:t>դեղերի համար</w:t>
      </w:r>
      <w:r w:rsidR="008D22A1" w:rsidRPr="00792554">
        <w:rPr>
          <w:rFonts w:ascii="GHEA Grapalat" w:hAnsi="GHEA Grapalat"/>
          <w:sz w:val="24"/>
          <w:szCs w:val="24"/>
        </w:rPr>
        <w:t>`</w:t>
      </w:r>
      <w:r w:rsidR="00AB3BEB" w:rsidRPr="00792554">
        <w:rPr>
          <w:rFonts w:ascii="GHEA Grapalat" w:hAnsi="GHEA Grapalat"/>
          <w:sz w:val="24"/>
          <w:szCs w:val="24"/>
        </w:rPr>
        <w:t xml:space="preserve"> էլեկտրոնային </w:t>
      </w:r>
      <w:r w:rsidR="00693426">
        <w:rPr>
          <w:rFonts w:ascii="GHEA Grapalat" w:hAnsi="GHEA Grapalat"/>
          <w:sz w:val="24"/>
          <w:szCs w:val="24"/>
        </w:rPr>
        <w:t>կամ</w:t>
      </w:r>
      <w:r w:rsidR="00175F7B" w:rsidRPr="00792554">
        <w:rPr>
          <w:rFonts w:ascii="GHEA Grapalat" w:hAnsi="GHEA Grapalat"/>
          <w:sz w:val="24"/>
          <w:szCs w:val="24"/>
        </w:rPr>
        <w:t xml:space="preserve"> թղթային </w:t>
      </w:r>
      <w:r w:rsidR="0099375E">
        <w:rPr>
          <w:rFonts w:ascii="GHEA Grapalat" w:hAnsi="GHEA Grapalat"/>
          <w:sz w:val="24"/>
          <w:szCs w:val="24"/>
        </w:rPr>
        <w:t>տարբերակ</w:t>
      </w:r>
      <w:r w:rsidR="0099375E" w:rsidRPr="0099375E">
        <w:rPr>
          <w:rFonts w:ascii="GHEA Grapalat" w:hAnsi="GHEA Grapalat"/>
          <w:sz w:val="24"/>
          <w:szCs w:val="24"/>
        </w:rPr>
        <w:t>ով</w:t>
      </w:r>
      <w:r w:rsidR="00E96009">
        <w:rPr>
          <w:rFonts w:ascii="GHEA Grapalat" w:hAnsi="GHEA Grapalat"/>
          <w:sz w:val="24"/>
          <w:szCs w:val="24"/>
        </w:rPr>
        <w:t>,</w:t>
      </w:r>
    </w:p>
    <w:p w14:paraId="104F93FA" w14:textId="3B2B746E" w:rsidR="00EB6953" w:rsidRPr="00792554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3) N 3 դեղատոմսային ձև՝ փոխհատուցվող դեղերի համար</w:t>
      </w:r>
      <w:r w:rsidR="008D22A1" w:rsidRPr="00792554">
        <w:rPr>
          <w:rFonts w:ascii="GHEA Grapalat" w:hAnsi="GHEA Grapalat"/>
          <w:sz w:val="24"/>
          <w:szCs w:val="24"/>
        </w:rPr>
        <w:t>`</w:t>
      </w:r>
      <w:r w:rsidRPr="00792554">
        <w:rPr>
          <w:rFonts w:ascii="GHEA Grapalat" w:hAnsi="GHEA Grapalat"/>
          <w:sz w:val="24"/>
          <w:szCs w:val="24"/>
        </w:rPr>
        <w:t xml:space="preserve"> էլեկտրոնային </w:t>
      </w:r>
      <w:r w:rsidR="00693426">
        <w:rPr>
          <w:rFonts w:ascii="GHEA Grapalat" w:hAnsi="GHEA Grapalat"/>
          <w:sz w:val="24"/>
          <w:szCs w:val="24"/>
        </w:rPr>
        <w:t>կամ</w:t>
      </w:r>
      <w:r w:rsidR="00175F7B" w:rsidRPr="00792554">
        <w:rPr>
          <w:rFonts w:ascii="GHEA Grapalat" w:hAnsi="GHEA Grapalat"/>
          <w:sz w:val="24"/>
          <w:szCs w:val="24"/>
        </w:rPr>
        <w:t xml:space="preserve"> թղթային </w:t>
      </w:r>
      <w:r w:rsidR="0099375E">
        <w:rPr>
          <w:rFonts w:ascii="GHEA Grapalat" w:hAnsi="GHEA Grapalat"/>
          <w:sz w:val="24"/>
          <w:szCs w:val="24"/>
        </w:rPr>
        <w:t>տարբերակ</w:t>
      </w:r>
      <w:r w:rsidR="0099375E" w:rsidRPr="0099375E">
        <w:rPr>
          <w:rFonts w:ascii="GHEA Grapalat" w:hAnsi="GHEA Grapalat"/>
          <w:sz w:val="24"/>
          <w:szCs w:val="24"/>
        </w:rPr>
        <w:t>ով</w:t>
      </w:r>
      <w:r w:rsidRPr="00792554">
        <w:rPr>
          <w:rFonts w:ascii="GHEA Grapalat" w:hAnsi="GHEA Grapalat"/>
          <w:sz w:val="24"/>
          <w:szCs w:val="24"/>
        </w:rPr>
        <w:t xml:space="preserve">, </w:t>
      </w:r>
    </w:p>
    <w:p w14:paraId="57ECA0E1" w14:textId="57005F97" w:rsidR="00EB6953" w:rsidRPr="00792554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792554">
        <w:rPr>
          <w:rFonts w:ascii="GHEA Grapalat" w:hAnsi="GHEA Grapalat"/>
          <w:sz w:val="24"/>
          <w:szCs w:val="24"/>
        </w:rPr>
        <w:t>4) N 4 դեղատոմսային ձև՝ դեղերի և դեղանյութերի մեկանգամյա կամ բազմակի բացթող</w:t>
      </w:r>
      <w:r w:rsidR="002029A6">
        <w:rPr>
          <w:rFonts w:ascii="GHEA Grapalat" w:hAnsi="GHEA Grapalat"/>
          <w:sz w:val="24"/>
          <w:szCs w:val="24"/>
        </w:rPr>
        <w:t>ն</w:t>
      </w:r>
      <w:r w:rsidRPr="00792554">
        <w:rPr>
          <w:rFonts w:ascii="GHEA Grapalat" w:hAnsi="GHEA Grapalat"/>
          <w:sz w:val="24"/>
          <w:szCs w:val="24"/>
        </w:rPr>
        <w:t>ման համար</w:t>
      </w:r>
      <w:r w:rsidR="00683539" w:rsidRPr="00792554">
        <w:rPr>
          <w:rFonts w:ascii="GHEA Grapalat" w:hAnsi="GHEA Grapalat"/>
          <w:sz w:val="24"/>
          <w:szCs w:val="24"/>
        </w:rPr>
        <w:t>`</w:t>
      </w:r>
      <w:r w:rsidRPr="0079255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792554">
        <w:rPr>
          <w:rFonts w:ascii="GHEA Grapalat" w:hAnsi="GHEA Grapalat"/>
          <w:sz w:val="24"/>
          <w:szCs w:val="24"/>
        </w:rPr>
        <w:t xml:space="preserve">էլեկտրոնային </w:t>
      </w:r>
      <w:r w:rsidR="00693426">
        <w:rPr>
          <w:rFonts w:ascii="GHEA Grapalat" w:hAnsi="GHEA Grapalat"/>
          <w:sz w:val="24"/>
          <w:szCs w:val="24"/>
        </w:rPr>
        <w:t>կամ</w:t>
      </w:r>
      <w:r w:rsidR="00175F7B" w:rsidRPr="00792554">
        <w:rPr>
          <w:rFonts w:ascii="GHEA Grapalat" w:hAnsi="GHEA Grapalat"/>
          <w:sz w:val="24"/>
          <w:szCs w:val="24"/>
        </w:rPr>
        <w:t xml:space="preserve"> թղթային </w:t>
      </w:r>
      <w:r w:rsidR="0099375E" w:rsidRPr="0099375E">
        <w:rPr>
          <w:rFonts w:ascii="GHEA Grapalat" w:hAnsi="GHEA Grapalat"/>
          <w:sz w:val="24"/>
          <w:szCs w:val="24"/>
        </w:rPr>
        <w:t>տարբերակով</w:t>
      </w:r>
      <w:r w:rsidRPr="00792554">
        <w:rPr>
          <w:rFonts w:ascii="GHEA Grapalat" w:hAnsi="GHEA Grapalat"/>
          <w:sz w:val="24"/>
          <w:szCs w:val="24"/>
          <w:shd w:val="clear" w:color="auto" w:fill="FFFFFF"/>
        </w:rPr>
        <w:t>:»</w:t>
      </w:r>
      <w:r w:rsidR="00683539" w:rsidRPr="00792554">
        <w:rPr>
          <w:rFonts w:ascii="GHEA Grapalat" w:hAnsi="GHEA Grapalat"/>
          <w:sz w:val="24"/>
          <w:szCs w:val="24"/>
          <w:shd w:val="clear" w:color="auto" w:fill="FFFFFF"/>
        </w:rPr>
        <w:t>.</w:t>
      </w:r>
    </w:p>
    <w:p w14:paraId="2BE4C762" w14:textId="4D3C996A" w:rsidR="00EB6953" w:rsidRPr="00792554" w:rsidRDefault="00EB6953" w:rsidP="00F31D4C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76AE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10</w:t>
      </w:r>
      <w:r w:rsidR="00C545D9"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 </w:t>
      </w:r>
      <w:r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11-րդ </w:t>
      </w:r>
      <w:r w:rsidRPr="00792554">
        <w:rPr>
          <w:rFonts w:ascii="GHEA Grapalat" w:hAnsi="GHEA Grapalat"/>
          <w:sz w:val="24"/>
          <w:szCs w:val="24"/>
        </w:rPr>
        <w:t>կետ</w:t>
      </w:r>
      <w:r w:rsidR="00E73050" w:rsidRPr="00792554">
        <w:rPr>
          <w:rFonts w:ascii="GHEA Grapalat" w:hAnsi="GHEA Grapalat"/>
          <w:sz w:val="24"/>
          <w:szCs w:val="24"/>
        </w:rPr>
        <w:t>ում «դրոշմակնիք:» բա</w:t>
      </w:r>
      <w:r w:rsidR="005B13EA">
        <w:rPr>
          <w:rFonts w:ascii="GHEA Grapalat" w:hAnsi="GHEA Grapalat"/>
          <w:sz w:val="24"/>
          <w:szCs w:val="24"/>
        </w:rPr>
        <w:t>ռ</w:t>
      </w:r>
      <w:r w:rsidR="00E73050" w:rsidRPr="00792554">
        <w:rPr>
          <w:rFonts w:ascii="GHEA Grapalat" w:hAnsi="GHEA Grapalat"/>
          <w:sz w:val="24"/>
          <w:szCs w:val="24"/>
        </w:rPr>
        <w:t>ից հետո լրացնել հետևյալ բովանդակությամբ նոր նախադասություն.</w:t>
      </w:r>
    </w:p>
    <w:p w14:paraId="14BA7420" w14:textId="1C0549DD" w:rsidR="00E73050" w:rsidRPr="00792554" w:rsidRDefault="00E73050" w:rsidP="00C54C7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«</w:t>
      </w:r>
      <w:r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 դեղատոմսի դեպքում սույն կարգի 8-րդ կետի 1-ին ենթակետում սահմանված տվյալները ներբեռնվում են Համակարգից ինքնաշխատ եղանակով:</w:t>
      </w:r>
      <w:r w:rsidRPr="00792554">
        <w:rPr>
          <w:rFonts w:ascii="GHEA Grapalat" w:hAnsi="GHEA Grapalat"/>
          <w:sz w:val="24"/>
          <w:szCs w:val="24"/>
        </w:rPr>
        <w:t>».</w:t>
      </w:r>
    </w:p>
    <w:p w14:paraId="3C0FE166" w14:textId="5DA04071" w:rsidR="009F72E8" w:rsidRPr="00792554" w:rsidRDefault="00E73050" w:rsidP="00425650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792554" w:rsidDel="00E73050">
        <w:rPr>
          <w:rFonts w:ascii="GHEA Grapalat" w:hAnsi="GHEA Grapalat"/>
          <w:sz w:val="24"/>
          <w:szCs w:val="24"/>
        </w:rPr>
        <w:t xml:space="preserve"> </w:t>
      </w:r>
      <w:r w:rsidR="00776AED">
        <w:rPr>
          <w:rFonts w:ascii="GHEA Grapalat" w:hAnsi="GHEA Grapalat"/>
          <w:sz w:val="24"/>
          <w:szCs w:val="24"/>
        </w:rPr>
        <w:t>11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</w:t>
      </w:r>
      <w:r w:rsidR="009F72E8" w:rsidRPr="00792554">
        <w:rPr>
          <w:rFonts w:ascii="GHEA Grapalat" w:hAnsi="GHEA Grapalat" w:cs="Sylfaen"/>
          <w:sz w:val="24"/>
          <w:szCs w:val="24"/>
        </w:rPr>
        <w:t>Որոշման</w:t>
      </w:r>
      <w:r w:rsidR="009F72E8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9F72E8" w:rsidRPr="007925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22-րդ </w:t>
      </w:r>
      <w:r w:rsidR="009F72E8" w:rsidRPr="00792554">
        <w:rPr>
          <w:rFonts w:ascii="GHEA Grapalat" w:hAnsi="GHEA Grapalat"/>
          <w:sz w:val="24"/>
          <w:szCs w:val="24"/>
        </w:rPr>
        <w:t xml:space="preserve">կետը շարադրել </w:t>
      </w:r>
      <w:r w:rsidR="00F31D4C">
        <w:rPr>
          <w:rFonts w:ascii="GHEA Grapalat" w:hAnsi="GHEA Grapalat"/>
          <w:sz w:val="24"/>
          <w:szCs w:val="24"/>
        </w:rPr>
        <w:t>նոր</w:t>
      </w:r>
      <w:r w:rsidR="009F72E8" w:rsidRPr="00792554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3DEA2652" w14:textId="38C45BF5" w:rsidR="009F72E8" w:rsidRPr="00792554" w:rsidRDefault="009F72E8" w:rsidP="0042565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 xml:space="preserve">«22. Հայաստանի Հանրապետության օրենսդրությամբ փոխհատուցվող դեղ ստանալու իրավունք ունեցող պացիենտներին </w:t>
      </w:r>
      <w:r w:rsidR="008F0B1A" w:rsidRPr="00792554">
        <w:rPr>
          <w:rFonts w:ascii="GHEA Grapalat" w:hAnsi="GHEA Grapalat" w:cs="Sylfaen"/>
          <w:sz w:val="24"/>
          <w:szCs w:val="24"/>
        </w:rPr>
        <w:t>փ</w:t>
      </w:r>
      <w:r w:rsidRPr="00792554">
        <w:rPr>
          <w:rFonts w:ascii="GHEA Grapalat" w:hAnsi="GHEA Grapalat" w:cs="Sylfaen"/>
          <w:sz w:val="24"/>
          <w:szCs w:val="24"/>
        </w:rPr>
        <w:t>ոխհատուցվող դեղերի դեղատոմսեր կարող են գրվել միայն համապատասխան լիցենզիա ունեցող բժշկական հաստատության բժշկի կողմից</w:t>
      </w:r>
      <w:r w:rsidR="001D7204">
        <w:rPr>
          <w:rFonts w:ascii="GHEA Grapalat" w:hAnsi="GHEA Grapalat" w:cs="Sylfaen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մեկ ամսվա համար</w:t>
      </w:r>
      <w:r w:rsidR="00057D34" w:rsidRPr="00792554">
        <w:rPr>
          <w:rFonts w:ascii="GHEA Grapalat" w:hAnsi="GHEA Grapalat" w:cs="Sylfaen"/>
          <w:sz w:val="24"/>
          <w:szCs w:val="24"/>
        </w:rPr>
        <w:t>:</w:t>
      </w:r>
      <w:r w:rsidRPr="00792554">
        <w:rPr>
          <w:rFonts w:ascii="GHEA Grapalat" w:hAnsi="GHEA Grapalat" w:cs="Sylfaen"/>
          <w:sz w:val="24"/>
          <w:szCs w:val="24"/>
        </w:rPr>
        <w:t xml:space="preserve"> </w:t>
      </w:r>
      <w:r w:rsidR="00057D34" w:rsidRPr="00D96065">
        <w:rPr>
          <w:rFonts w:ascii="GHEA Grapalat" w:hAnsi="GHEA Grapalat" w:cs="Sylfaen"/>
          <w:sz w:val="24"/>
          <w:szCs w:val="24"/>
        </w:rPr>
        <w:t>Պ</w:t>
      </w:r>
      <w:r w:rsidRPr="00D96065">
        <w:rPr>
          <w:rFonts w:ascii="GHEA Grapalat" w:hAnsi="GHEA Grapalat" w:cs="Sylfaen"/>
          <w:sz w:val="24"/>
          <w:szCs w:val="24"/>
        </w:rPr>
        <w:t>ացիենտի գանգատների բացակայության դեպքում` երկրորդ և երրորդ ամիսների համար դեղատոմսերը</w:t>
      </w:r>
      <w:r w:rsidR="0008286B" w:rsidRPr="00D96065">
        <w:rPr>
          <w:rFonts w:ascii="GHEA Grapalat" w:hAnsi="GHEA Grapalat" w:cs="Sylfaen"/>
          <w:sz w:val="24"/>
          <w:szCs w:val="24"/>
        </w:rPr>
        <w:t xml:space="preserve"> Համակարգի միջոցով</w:t>
      </w:r>
      <w:r w:rsidR="001D7204">
        <w:rPr>
          <w:rFonts w:ascii="GHEA Grapalat" w:hAnsi="GHEA Grapalat" w:cs="Sylfaen"/>
          <w:sz w:val="24"/>
          <w:szCs w:val="24"/>
        </w:rPr>
        <w:t xml:space="preserve"> </w:t>
      </w:r>
      <w:r w:rsidRPr="00D96065">
        <w:rPr>
          <w:rFonts w:ascii="GHEA Grapalat" w:hAnsi="GHEA Grapalat" w:cs="Sylfaen"/>
          <w:sz w:val="24"/>
          <w:szCs w:val="24"/>
        </w:rPr>
        <w:t xml:space="preserve">կարող են </w:t>
      </w:r>
      <w:r w:rsidR="0008286B" w:rsidRPr="00D96065">
        <w:rPr>
          <w:rFonts w:ascii="GHEA Grapalat" w:hAnsi="GHEA Grapalat" w:cs="Sylfaen"/>
          <w:sz w:val="24"/>
          <w:szCs w:val="24"/>
        </w:rPr>
        <w:t xml:space="preserve">առանց որևէ փոփոխության </w:t>
      </w:r>
      <w:r w:rsidRPr="00D96065">
        <w:rPr>
          <w:rFonts w:ascii="GHEA Grapalat" w:hAnsi="GHEA Grapalat" w:cs="Sylfaen"/>
          <w:sz w:val="24"/>
          <w:szCs w:val="24"/>
        </w:rPr>
        <w:t>կրկնօրինակվել բուժող բժշկի բուժքրոջ կողմից</w:t>
      </w:r>
      <w:r w:rsidR="00C9155E">
        <w:rPr>
          <w:rFonts w:ascii="GHEA Grapalat" w:hAnsi="GHEA Grapalat" w:cs="Sylfaen"/>
          <w:sz w:val="24"/>
          <w:szCs w:val="24"/>
        </w:rPr>
        <w:t xml:space="preserve"> և հաստատվել բժշկի կողմից</w:t>
      </w:r>
      <w:r w:rsidRPr="00D96065">
        <w:rPr>
          <w:rFonts w:ascii="GHEA Grapalat" w:hAnsi="GHEA Grapalat" w:cs="Sylfaen"/>
          <w:sz w:val="24"/>
          <w:szCs w:val="24"/>
        </w:rPr>
        <w:t>:</w:t>
      </w:r>
      <w:r w:rsidR="0008286B" w:rsidRPr="00792554">
        <w:rPr>
          <w:rFonts w:ascii="GHEA Grapalat" w:hAnsi="GHEA Grapalat" w:cs="Sylfaen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Թմրամիջոց պարունակող և միաժամանակ փոխհատուցվող դեղերը դուրս են գրվում N 1 դեղատոմսային ձևի վրա, հոգեմետ (հոգեներգործուն) նյութ պարունակող և միաժամանակ փոխհատուցվող դեղերը դուրս են գրվում N 2 դեղատոմսային ձևի վրա:»</w:t>
      </w:r>
      <w:r w:rsidR="00B54B2B" w:rsidRPr="00792554">
        <w:rPr>
          <w:rFonts w:ascii="GHEA Grapalat" w:hAnsi="GHEA Grapalat" w:cs="Sylfaen"/>
          <w:sz w:val="24"/>
          <w:szCs w:val="24"/>
        </w:rPr>
        <w:t>.</w:t>
      </w:r>
    </w:p>
    <w:p w14:paraId="5C84991A" w14:textId="36B7C41A" w:rsidR="00B71543" w:rsidRPr="00792554" w:rsidRDefault="00776AED" w:rsidP="00B7154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12</w:t>
      </w:r>
      <w:r w:rsidR="009F72E8" w:rsidRPr="00792554">
        <w:rPr>
          <w:rFonts w:ascii="GHEA Grapalat" w:hAnsi="GHEA Grapalat" w:cs="Sylfaen"/>
          <w:sz w:val="24"/>
          <w:szCs w:val="24"/>
        </w:rPr>
        <w:t xml:space="preserve">) </w:t>
      </w:r>
      <w:r w:rsidR="00B71543" w:rsidRPr="00792554">
        <w:rPr>
          <w:rFonts w:ascii="GHEA Grapalat" w:hAnsi="GHEA Grapalat" w:cs="Sylfaen"/>
          <w:sz w:val="24"/>
          <w:szCs w:val="24"/>
        </w:rPr>
        <w:t>Որոշման</w:t>
      </w:r>
      <w:r w:rsidR="00B71543" w:rsidRPr="00792554">
        <w:rPr>
          <w:rFonts w:ascii="GHEA Grapalat" w:hAnsi="GHEA Grapalat"/>
          <w:sz w:val="24"/>
          <w:szCs w:val="24"/>
        </w:rPr>
        <w:t xml:space="preserve"> N 1 հավելվածի 27-րդ կետում «անվանմամբ» բառը փոխարինել «անվանումով» բառով</w:t>
      </w:r>
      <w:r w:rsidR="00B71543">
        <w:rPr>
          <w:rFonts w:ascii="GHEA Grapalat" w:hAnsi="GHEA Grapalat"/>
          <w:sz w:val="24"/>
          <w:szCs w:val="24"/>
        </w:rPr>
        <w:t>, «</w:t>
      </w:r>
      <w:r w:rsidR="00B71543" w:rsidRPr="00C878E7">
        <w:rPr>
          <w:rFonts w:ascii="GHEA Grapalat" w:hAnsi="GHEA Grapalat"/>
          <w:sz w:val="24"/>
          <w:szCs w:val="24"/>
        </w:rPr>
        <w:t>դուրս գրելը</w:t>
      </w:r>
      <w:r w:rsidR="00B71543">
        <w:rPr>
          <w:rFonts w:ascii="GHEA Grapalat" w:hAnsi="GHEA Grapalat"/>
          <w:sz w:val="24"/>
          <w:szCs w:val="24"/>
        </w:rPr>
        <w:t>»</w:t>
      </w:r>
      <w:r w:rsidR="00B71543" w:rsidRPr="00C878E7">
        <w:rPr>
          <w:rFonts w:ascii="GHEA Grapalat" w:hAnsi="GHEA Grapalat"/>
          <w:sz w:val="24"/>
          <w:szCs w:val="24"/>
        </w:rPr>
        <w:t xml:space="preserve"> </w:t>
      </w:r>
      <w:r w:rsidR="00B71543" w:rsidRPr="00792554">
        <w:rPr>
          <w:rFonts w:ascii="GHEA Grapalat" w:hAnsi="GHEA Grapalat"/>
          <w:sz w:val="24"/>
          <w:szCs w:val="24"/>
        </w:rPr>
        <w:t>բառ</w:t>
      </w:r>
      <w:r w:rsidR="007117BE">
        <w:rPr>
          <w:rFonts w:ascii="GHEA Grapalat" w:hAnsi="GHEA Grapalat"/>
          <w:sz w:val="24"/>
          <w:szCs w:val="24"/>
        </w:rPr>
        <w:t>եր</w:t>
      </w:r>
      <w:r w:rsidR="00B71543" w:rsidRPr="00792554">
        <w:rPr>
          <w:rFonts w:ascii="GHEA Grapalat" w:hAnsi="GHEA Grapalat"/>
          <w:sz w:val="24"/>
          <w:szCs w:val="24"/>
        </w:rPr>
        <w:t>ը փոխարինել</w:t>
      </w:r>
      <w:r w:rsidR="00B71543">
        <w:rPr>
          <w:rFonts w:ascii="GHEA Grapalat" w:hAnsi="GHEA Grapalat"/>
          <w:sz w:val="24"/>
          <w:szCs w:val="24"/>
        </w:rPr>
        <w:t xml:space="preserve"> «գրելը» բառով</w:t>
      </w:r>
      <w:r w:rsidR="00B71543" w:rsidRPr="00792554">
        <w:rPr>
          <w:rFonts w:ascii="GHEA Grapalat" w:hAnsi="GHEA Grapalat"/>
          <w:sz w:val="24"/>
          <w:szCs w:val="24"/>
        </w:rPr>
        <w:t>.</w:t>
      </w:r>
    </w:p>
    <w:p w14:paraId="27E45AE7" w14:textId="479E6A8F" w:rsidR="006E32B8" w:rsidRPr="00792554" w:rsidRDefault="009F72E8" w:rsidP="0051570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 w:cs="Sylfaen"/>
          <w:sz w:val="24"/>
          <w:szCs w:val="24"/>
        </w:rPr>
        <w:t>1</w:t>
      </w:r>
      <w:r w:rsidR="00776AED">
        <w:rPr>
          <w:rFonts w:ascii="GHEA Grapalat" w:hAnsi="GHEA Grapalat" w:cs="Sylfaen"/>
          <w:sz w:val="24"/>
          <w:szCs w:val="24"/>
        </w:rPr>
        <w:t>3</w:t>
      </w:r>
      <w:r w:rsidR="00C545D9" w:rsidRPr="00792554">
        <w:rPr>
          <w:rFonts w:ascii="GHEA Grapalat" w:hAnsi="GHEA Grapalat" w:cs="Sylfaen"/>
          <w:sz w:val="24"/>
          <w:szCs w:val="24"/>
        </w:rPr>
        <w:t>)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EB6953" w:rsidRPr="00792554">
        <w:rPr>
          <w:rFonts w:ascii="GHEA Grapalat" w:hAnsi="GHEA Grapalat"/>
          <w:sz w:val="24"/>
          <w:szCs w:val="24"/>
        </w:rPr>
        <w:t xml:space="preserve">30-րդ </w:t>
      </w:r>
      <w:r w:rsidR="00392987" w:rsidRPr="00792554">
        <w:rPr>
          <w:rFonts w:ascii="GHEA Grapalat" w:hAnsi="GHEA Grapalat"/>
          <w:sz w:val="24"/>
          <w:szCs w:val="24"/>
        </w:rPr>
        <w:t>կետում</w:t>
      </w:r>
      <w:r w:rsidR="00DD01F9" w:rsidRPr="00792554">
        <w:rPr>
          <w:rFonts w:ascii="GHEA Grapalat" w:hAnsi="GHEA Grapalat"/>
          <w:sz w:val="24"/>
          <w:szCs w:val="24"/>
        </w:rPr>
        <w:t xml:space="preserve"> </w:t>
      </w:r>
      <w:r w:rsidR="00043F9C" w:rsidRPr="00792554">
        <w:rPr>
          <w:rFonts w:ascii="GHEA Grapalat" w:hAnsi="GHEA Grapalat"/>
          <w:sz w:val="24"/>
          <w:szCs w:val="24"/>
        </w:rPr>
        <w:t>«Թմրամիջոցներ և հոգեմետ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043F9C" w:rsidRPr="00792554">
        <w:rPr>
          <w:rFonts w:ascii="GHEA Grapalat" w:hAnsi="GHEA Grapalat"/>
          <w:sz w:val="24"/>
          <w:szCs w:val="24"/>
        </w:rPr>
        <w:t xml:space="preserve">(հոգեներգործուն) նյութեր, ինչպես նաև փոխհատուցվող (այդ թվում՝ կենտրոնացված կարգով ձեռք բերված և մարդասիրական օգնության ճանապարհով ստացված) դեղի» </w:t>
      </w:r>
      <w:r w:rsidR="00043F9C" w:rsidRPr="00792554">
        <w:rPr>
          <w:rFonts w:ascii="GHEA Grapalat" w:hAnsi="GHEA Grapalat"/>
          <w:sz w:val="24"/>
          <w:szCs w:val="24"/>
        </w:rPr>
        <w:lastRenderedPageBreak/>
        <w:t>բառերը փոխարինել «Թմրամիջոցներ և հոգեմետ (հոգեներգործուն) նյութեր պարունակող դեղի» բառերով</w:t>
      </w:r>
      <w:r w:rsidR="00B71543">
        <w:rPr>
          <w:rFonts w:ascii="GHEA Grapalat" w:hAnsi="GHEA Grapalat"/>
          <w:sz w:val="24"/>
          <w:szCs w:val="24"/>
        </w:rPr>
        <w:t>,</w:t>
      </w:r>
      <w:r w:rsidR="00B71543" w:rsidRPr="00B71543">
        <w:rPr>
          <w:rFonts w:ascii="GHEA Grapalat" w:hAnsi="GHEA Grapalat"/>
          <w:sz w:val="24"/>
          <w:szCs w:val="24"/>
        </w:rPr>
        <w:t xml:space="preserve"> </w:t>
      </w:r>
      <w:r w:rsidR="00B71543">
        <w:rPr>
          <w:rFonts w:ascii="GHEA Grapalat" w:hAnsi="GHEA Grapalat"/>
          <w:sz w:val="24"/>
          <w:szCs w:val="24"/>
        </w:rPr>
        <w:t>«</w:t>
      </w:r>
      <w:r w:rsidR="00B71543" w:rsidRPr="00B71543">
        <w:rPr>
          <w:rFonts w:ascii="GHEA Grapalat" w:hAnsi="GHEA Grapalat"/>
          <w:sz w:val="24"/>
          <w:szCs w:val="24"/>
        </w:rPr>
        <w:t>դուրս գրվող</w:t>
      </w:r>
      <w:r w:rsidR="00B71543">
        <w:rPr>
          <w:rFonts w:ascii="GHEA Grapalat" w:hAnsi="GHEA Grapalat"/>
          <w:sz w:val="24"/>
          <w:szCs w:val="24"/>
        </w:rPr>
        <w:t>»</w:t>
      </w:r>
      <w:r w:rsidR="00B71543" w:rsidRPr="00C878E7">
        <w:rPr>
          <w:rFonts w:ascii="GHEA Grapalat" w:hAnsi="GHEA Grapalat"/>
          <w:sz w:val="24"/>
          <w:szCs w:val="24"/>
        </w:rPr>
        <w:t xml:space="preserve"> </w:t>
      </w:r>
      <w:r w:rsidR="00B71543" w:rsidRPr="00792554">
        <w:rPr>
          <w:rFonts w:ascii="GHEA Grapalat" w:hAnsi="GHEA Grapalat"/>
          <w:sz w:val="24"/>
          <w:szCs w:val="24"/>
        </w:rPr>
        <w:t>բառ</w:t>
      </w:r>
      <w:r w:rsidR="007117BE">
        <w:rPr>
          <w:rFonts w:ascii="GHEA Grapalat" w:hAnsi="GHEA Grapalat"/>
          <w:sz w:val="24"/>
          <w:szCs w:val="24"/>
        </w:rPr>
        <w:t>եր</w:t>
      </w:r>
      <w:r w:rsidR="00B71543" w:rsidRPr="00792554">
        <w:rPr>
          <w:rFonts w:ascii="GHEA Grapalat" w:hAnsi="GHEA Grapalat"/>
          <w:sz w:val="24"/>
          <w:szCs w:val="24"/>
        </w:rPr>
        <w:t>ը փոխարինել</w:t>
      </w:r>
      <w:r w:rsidR="00B71543">
        <w:rPr>
          <w:rFonts w:ascii="GHEA Grapalat" w:hAnsi="GHEA Grapalat"/>
          <w:sz w:val="24"/>
          <w:szCs w:val="24"/>
        </w:rPr>
        <w:t xml:space="preserve"> «</w:t>
      </w:r>
      <w:r w:rsidR="00B71543" w:rsidRPr="00B71543">
        <w:rPr>
          <w:rFonts w:ascii="GHEA Grapalat" w:hAnsi="GHEA Grapalat"/>
          <w:sz w:val="24"/>
          <w:szCs w:val="24"/>
        </w:rPr>
        <w:t>գրվող</w:t>
      </w:r>
      <w:r w:rsidR="00B71543">
        <w:rPr>
          <w:rFonts w:ascii="GHEA Grapalat" w:hAnsi="GHEA Grapalat"/>
          <w:sz w:val="24"/>
          <w:szCs w:val="24"/>
        </w:rPr>
        <w:t>» բառով</w:t>
      </w:r>
      <w:r w:rsidR="00B54B2B" w:rsidRPr="00792554">
        <w:rPr>
          <w:rFonts w:ascii="GHEA Grapalat" w:hAnsi="GHEA Grapalat"/>
          <w:sz w:val="24"/>
          <w:szCs w:val="24"/>
        </w:rPr>
        <w:t>.</w:t>
      </w:r>
    </w:p>
    <w:p w14:paraId="08C59118" w14:textId="5B110084" w:rsidR="00EB6953" w:rsidRPr="00792554" w:rsidRDefault="009F72E8" w:rsidP="00425650">
      <w:pPr>
        <w:spacing w:after="0" w:line="360" w:lineRule="auto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1</w:t>
      </w:r>
      <w:r w:rsidR="00776AED">
        <w:rPr>
          <w:rFonts w:ascii="GHEA Grapalat" w:hAnsi="GHEA Grapalat"/>
          <w:sz w:val="24"/>
          <w:szCs w:val="24"/>
        </w:rPr>
        <w:t>4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F31D4C">
        <w:rPr>
          <w:rFonts w:ascii="GHEA Grapalat" w:hAnsi="GHEA Grapalat"/>
          <w:sz w:val="24"/>
          <w:szCs w:val="24"/>
        </w:rPr>
        <w:t xml:space="preserve"> </w:t>
      </w:r>
      <w:r w:rsidR="00EB6953" w:rsidRPr="00792554">
        <w:rPr>
          <w:rFonts w:ascii="GHEA Grapalat" w:hAnsi="GHEA Grapalat"/>
          <w:sz w:val="24"/>
          <w:szCs w:val="24"/>
        </w:rPr>
        <w:t xml:space="preserve">31-րդ կետը շարադրել </w:t>
      </w:r>
      <w:r w:rsidR="00F31D4C">
        <w:rPr>
          <w:rFonts w:ascii="GHEA Grapalat" w:hAnsi="GHEA Grapalat"/>
          <w:sz w:val="24"/>
          <w:szCs w:val="24"/>
        </w:rPr>
        <w:t>նոր</w:t>
      </w:r>
      <w:r w:rsidR="00EB6953" w:rsidRPr="00792554">
        <w:rPr>
          <w:rFonts w:ascii="GHEA Grapalat" w:hAnsi="GHEA Grapalat"/>
          <w:sz w:val="24"/>
          <w:szCs w:val="24"/>
        </w:rPr>
        <w:t xml:space="preserve"> խմբագրությամբ.</w:t>
      </w:r>
    </w:p>
    <w:p w14:paraId="1E5C0915" w14:textId="4DBA4BEF" w:rsidR="00EB6953" w:rsidRDefault="00EB695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 xml:space="preserve">«31. Դեղատոմս գրող բժիշկը հաշվառում է N 1 և </w:t>
      </w:r>
      <w:r w:rsidR="00991634" w:rsidRPr="00792554">
        <w:rPr>
          <w:rFonts w:ascii="GHEA Grapalat" w:hAnsi="GHEA Grapalat"/>
          <w:sz w:val="24"/>
          <w:szCs w:val="24"/>
        </w:rPr>
        <w:t xml:space="preserve">N </w:t>
      </w:r>
      <w:r w:rsidRPr="00792554">
        <w:rPr>
          <w:rFonts w:ascii="GHEA Grapalat" w:hAnsi="GHEA Grapalat"/>
          <w:sz w:val="24"/>
          <w:szCs w:val="24"/>
        </w:rPr>
        <w:t>2 ձևաթղթերի վրա գրված դեղատոմսերն ըստ տեսակների առանձնացված մատյաններում, որոնց էջերը համարակալվում, կարվում և հաստատվում են բժշկական հաստատության տնօրենի ստորագրությամբ: Մատյանում գրիչով նշվում են դուրսգրման ամիսը, ամսաթիվը, պացիենտի անունը, ազգանունը, բնակության վայրը, բժշկական փաստաթղթի համարը, զեղչի հիմքը և չափը (տոկոսով), դեղատոմսի համարը, բովանդակությունը և պացիենտի ստորագրությունը</w:t>
      </w:r>
      <w:r w:rsidR="00175F7B" w:rsidRPr="00792554">
        <w:rPr>
          <w:rFonts w:ascii="GHEA Grapalat" w:hAnsi="GHEA Grapalat"/>
          <w:sz w:val="24"/>
          <w:szCs w:val="24"/>
        </w:rPr>
        <w:t>:</w:t>
      </w:r>
      <w:r w:rsidR="00426C23" w:rsidRPr="00792554">
        <w:rPr>
          <w:rFonts w:ascii="GHEA Grapalat" w:hAnsi="GHEA Grapalat"/>
          <w:sz w:val="24"/>
          <w:szCs w:val="24"/>
        </w:rPr>
        <w:t xml:space="preserve"> </w:t>
      </w:r>
      <w:r w:rsidR="00FE0E7C" w:rsidRPr="003418A2">
        <w:rPr>
          <w:rFonts w:ascii="GHEA Grapalat" w:hAnsi="GHEA Grapalat"/>
          <w:sz w:val="24"/>
          <w:szCs w:val="24"/>
        </w:rPr>
        <w:t xml:space="preserve">N 2 և </w:t>
      </w:r>
      <w:r w:rsidRPr="003418A2">
        <w:rPr>
          <w:rFonts w:ascii="GHEA Grapalat" w:hAnsi="GHEA Grapalat"/>
          <w:sz w:val="24"/>
          <w:szCs w:val="24"/>
        </w:rPr>
        <w:t>N 3</w:t>
      </w:r>
      <w:r w:rsidRPr="00792554">
        <w:rPr>
          <w:rFonts w:ascii="GHEA Grapalat" w:hAnsi="GHEA Grapalat"/>
          <w:sz w:val="24"/>
          <w:szCs w:val="24"/>
        </w:rPr>
        <w:t xml:space="preserve"> ձևաթղթ</w:t>
      </w:r>
      <w:r w:rsidR="00FE0E7C" w:rsidRPr="00792554">
        <w:rPr>
          <w:rFonts w:ascii="GHEA Grapalat" w:hAnsi="GHEA Grapalat"/>
          <w:sz w:val="24"/>
          <w:szCs w:val="24"/>
        </w:rPr>
        <w:t>եր</w:t>
      </w:r>
      <w:r w:rsidRPr="00792554">
        <w:rPr>
          <w:rFonts w:ascii="GHEA Grapalat" w:hAnsi="GHEA Grapalat"/>
          <w:sz w:val="24"/>
          <w:szCs w:val="24"/>
        </w:rPr>
        <w:t>ի վրա գրված էլեկտրոնային դեղատոմսերի գրանցամատյանը էլեկտրոնային համակարգում ձևավորվում է ինքնաշխատ եղանակով:</w:t>
      </w:r>
      <w:r w:rsidR="00175F7B" w:rsidRPr="00792554">
        <w:rPr>
          <w:rFonts w:ascii="GHEA Grapalat" w:hAnsi="GHEA Grapalat"/>
          <w:sz w:val="24"/>
          <w:szCs w:val="24"/>
        </w:rPr>
        <w:t xml:space="preserve"> N 4 ձևաթղթի վրա գրված էլեկտրոնային դեղատոմսերի</w:t>
      </w:r>
      <w:r w:rsidR="005F47CD" w:rsidRPr="00792554">
        <w:rPr>
          <w:rFonts w:ascii="GHEA Grapalat" w:hAnsi="GHEA Grapalat"/>
          <w:sz w:val="24"/>
          <w:szCs w:val="24"/>
        </w:rPr>
        <w:t xml:space="preserve"> </w:t>
      </w:r>
      <w:r w:rsidR="00175F7B" w:rsidRPr="00792554">
        <w:rPr>
          <w:rFonts w:ascii="GHEA Grapalat" w:hAnsi="GHEA Grapalat"/>
          <w:sz w:val="24"/>
          <w:szCs w:val="24"/>
        </w:rPr>
        <w:t>գրանցամատյան չի վարվում</w:t>
      </w:r>
      <w:r w:rsidR="00324EBC" w:rsidRPr="00792554">
        <w:rPr>
          <w:rFonts w:ascii="GHEA Grapalat" w:hAnsi="GHEA Grapalat"/>
          <w:sz w:val="24"/>
          <w:szCs w:val="24"/>
        </w:rPr>
        <w:t>:</w:t>
      </w:r>
      <w:r w:rsidRPr="00792554">
        <w:rPr>
          <w:rFonts w:ascii="GHEA Grapalat" w:hAnsi="GHEA Grapalat"/>
          <w:sz w:val="24"/>
          <w:szCs w:val="24"/>
        </w:rPr>
        <w:t>»</w:t>
      </w:r>
      <w:r w:rsidR="00CF3F4A" w:rsidRPr="00792554">
        <w:rPr>
          <w:rFonts w:ascii="GHEA Grapalat" w:hAnsi="GHEA Grapalat"/>
          <w:sz w:val="24"/>
          <w:szCs w:val="24"/>
        </w:rPr>
        <w:t>.</w:t>
      </w:r>
    </w:p>
    <w:p w14:paraId="65F259AD" w14:textId="110431BC" w:rsidR="00B71543" w:rsidRPr="00792554" w:rsidRDefault="00B71543" w:rsidP="00B7154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15</w:t>
      </w:r>
      <w:r w:rsidRPr="00B71543">
        <w:rPr>
          <w:rFonts w:ascii="GHEA Grapalat" w:hAnsi="GHEA Grapalat"/>
          <w:sz w:val="24"/>
          <w:szCs w:val="24"/>
        </w:rPr>
        <w:t>)</w:t>
      </w:r>
      <w:r w:rsidRPr="00B71543">
        <w:rPr>
          <w:rFonts w:ascii="GHEA Grapalat" w:hAnsi="GHEA Grapalat" w:cs="Sylfaen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Որոշման</w:t>
      </w:r>
      <w:r w:rsidRPr="00792554">
        <w:rPr>
          <w:rFonts w:ascii="GHEA Grapalat" w:hAnsi="GHEA Grapalat"/>
          <w:sz w:val="24"/>
          <w:szCs w:val="24"/>
        </w:rPr>
        <w:t xml:space="preserve"> N 1 հավելվածի</w:t>
      </w:r>
      <w:r>
        <w:rPr>
          <w:rFonts w:ascii="GHEA Grapalat" w:hAnsi="GHEA Grapalat"/>
          <w:sz w:val="24"/>
          <w:szCs w:val="24"/>
        </w:rPr>
        <w:t xml:space="preserve"> 33</w:t>
      </w:r>
      <w:r w:rsidRPr="00792554">
        <w:rPr>
          <w:rFonts w:ascii="GHEA Grapalat" w:hAnsi="GHEA Grapalat"/>
          <w:sz w:val="24"/>
          <w:szCs w:val="24"/>
        </w:rPr>
        <w:t>-րդ կետում «</w:t>
      </w:r>
      <w:r w:rsidRPr="00B71543">
        <w:rPr>
          <w:rFonts w:ascii="GHEA Grapalat" w:hAnsi="GHEA Grapalat"/>
          <w:sz w:val="24"/>
          <w:szCs w:val="24"/>
        </w:rPr>
        <w:t>դուրսգրման</w:t>
      </w:r>
      <w:r>
        <w:rPr>
          <w:rFonts w:ascii="GHEA Grapalat" w:hAnsi="GHEA Grapalat"/>
          <w:sz w:val="24"/>
          <w:szCs w:val="24"/>
        </w:rPr>
        <w:t>»</w:t>
      </w:r>
      <w:r w:rsidRPr="00C878E7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/>
          <w:sz w:val="24"/>
          <w:szCs w:val="24"/>
        </w:rPr>
        <w:t>բառը փոխարինել</w:t>
      </w:r>
      <w:r>
        <w:rPr>
          <w:rFonts w:ascii="GHEA Grapalat" w:hAnsi="GHEA Grapalat"/>
          <w:sz w:val="24"/>
          <w:szCs w:val="24"/>
        </w:rPr>
        <w:t xml:space="preserve"> «գրման» բառով</w:t>
      </w:r>
      <w:r w:rsidRPr="00792554">
        <w:rPr>
          <w:rFonts w:ascii="GHEA Grapalat" w:hAnsi="GHEA Grapalat"/>
          <w:sz w:val="24"/>
          <w:szCs w:val="24"/>
        </w:rPr>
        <w:t>.</w:t>
      </w:r>
    </w:p>
    <w:p w14:paraId="1CCDA82A" w14:textId="469F8C36" w:rsidR="005B0D12" w:rsidRDefault="00B7154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16</w:t>
      </w:r>
      <w:r w:rsidR="008B194D" w:rsidRPr="00792554">
        <w:rPr>
          <w:rFonts w:ascii="GHEA Grapalat" w:hAnsi="GHEA Grapalat" w:cs="Sylfaen"/>
          <w:sz w:val="24"/>
          <w:szCs w:val="24"/>
        </w:rPr>
        <w:t xml:space="preserve">) </w:t>
      </w:r>
      <w:r w:rsidR="005B0D12">
        <w:rPr>
          <w:rFonts w:ascii="GHEA Grapalat" w:hAnsi="GHEA Grapalat"/>
          <w:sz w:val="24"/>
          <w:szCs w:val="24"/>
        </w:rPr>
        <w:t xml:space="preserve">Որոշման </w:t>
      </w:r>
      <w:r w:rsidR="005B0D12" w:rsidRPr="00AC5543">
        <w:rPr>
          <w:rFonts w:ascii="GHEA Grapalat" w:hAnsi="GHEA Grapalat"/>
          <w:sz w:val="24"/>
          <w:szCs w:val="24"/>
        </w:rPr>
        <w:t>N 1</w:t>
      </w:r>
      <w:r w:rsidR="005B0D12">
        <w:rPr>
          <w:rFonts w:ascii="GHEA Grapalat" w:hAnsi="GHEA Grapalat"/>
          <w:sz w:val="24"/>
          <w:szCs w:val="24"/>
        </w:rPr>
        <w:t xml:space="preserve"> հավելվածի 3-րդ գլխի վերնագիրը շարադրել նոր խմբագրությամբ. </w:t>
      </w:r>
    </w:p>
    <w:p w14:paraId="361D56D7" w14:textId="0605B9A7" w:rsidR="002E7C21" w:rsidRDefault="005B0D12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Pr="005B0D12">
        <w:rPr>
          <w:rFonts w:ascii="GHEA Grapalat" w:hAnsi="GHEA Grapalat"/>
          <w:sz w:val="24"/>
          <w:szCs w:val="24"/>
        </w:rPr>
        <w:t>ԴԵՂԱՏՈՄՍԱՅԻՆ ՁԵՎԱԹՂԹԵՐԻ ՆԿԱՐԱԳԻՐԸ, ՏՊԱԳՐՈՒԹՅՈՒՆԸ, ԲԱՇԽՈՒՄԸ, ՊԱՀՊԱՆՈՒՄԸ</w:t>
      </w:r>
      <w:r>
        <w:rPr>
          <w:rFonts w:ascii="GHEA Grapalat" w:hAnsi="GHEA Grapalat"/>
          <w:sz w:val="24"/>
          <w:szCs w:val="24"/>
        </w:rPr>
        <w:t xml:space="preserve">, </w:t>
      </w:r>
      <w:r w:rsidRPr="005B0D12">
        <w:rPr>
          <w:rFonts w:ascii="GHEA Grapalat" w:hAnsi="GHEA Grapalat"/>
          <w:sz w:val="24"/>
          <w:szCs w:val="24"/>
        </w:rPr>
        <w:t>ՀԱՇՎԱՌՈՒՄԸ</w:t>
      </w:r>
      <w:r>
        <w:rPr>
          <w:rFonts w:ascii="GHEA Grapalat" w:hAnsi="GHEA Grapalat"/>
          <w:sz w:val="24"/>
          <w:szCs w:val="24"/>
        </w:rPr>
        <w:t xml:space="preserve"> ԵՎ Է</w:t>
      </w:r>
      <w:r w:rsidRPr="00792554">
        <w:rPr>
          <w:rFonts w:ascii="GHEA Grapalat" w:eastAsia="Times New Roman" w:hAnsi="GHEA Grapalat"/>
          <w:color w:val="000000"/>
          <w:sz w:val="24"/>
          <w:szCs w:val="24"/>
        </w:rPr>
        <w:t>ԼԵԿՏՐՈՆԱՅԻՆ ԴԵՂԱՏՈՄՍԵՐԻ ՀԱՄԱՐԱԿԱԼՈՒՄԸ</w:t>
      </w:r>
      <w:r>
        <w:rPr>
          <w:rFonts w:ascii="GHEA Grapalat" w:hAnsi="GHEA Grapalat"/>
          <w:sz w:val="24"/>
          <w:szCs w:val="24"/>
        </w:rPr>
        <w:t>».</w:t>
      </w:r>
    </w:p>
    <w:p w14:paraId="24AFFEE1" w14:textId="6A07B13B" w:rsidR="00837D31" w:rsidRPr="00AC5543" w:rsidRDefault="00B7154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17</w:t>
      </w:r>
      <w:r w:rsidR="00837D31">
        <w:rPr>
          <w:rFonts w:ascii="GHEA Grapalat" w:hAnsi="GHEA Grapalat" w:cs="Sylfaen"/>
          <w:sz w:val="24"/>
          <w:szCs w:val="24"/>
        </w:rPr>
        <w:t xml:space="preserve">) </w:t>
      </w:r>
      <w:r w:rsidR="00837D31" w:rsidRPr="00792554">
        <w:rPr>
          <w:rFonts w:ascii="GHEA Grapalat" w:hAnsi="GHEA Grapalat" w:cs="Sylfaen"/>
          <w:sz w:val="24"/>
          <w:szCs w:val="24"/>
        </w:rPr>
        <w:t>Որոշման</w:t>
      </w:r>
      <w:r w:rsidR="00837D31" w:rsidRPr="00792554">
        <w:rPr>
          <w:rFonts w:ascii="GHEA Grapalat" w:hAnsi="GHEA Grapalat"/>
          <w:sz w:val="24"/>
          <w:szCs w:val="24"/>
        </w:rPr>
        <w:t xml:space="preserve"> N 1 հավելվածի 43-րդ կետում «նախարարությունը» բառը փոխարինել «Հայաստանի Հանրապետության առողջապահության նախարարությունը </w:t>
      </w:r>
      <w:r w:rsidR="00837D31" w:rsidRPr="00CB240A">
        <w:rPr>
          <w:rFonts w:ascii="GHEA Grapalat" w:hAnsi="GHEA Grapalat"/>
          <w:sz w:val="24"/>
          <w:szCs w:val="24"/>
        </w:rPr>
        <w:t>(այսուհետ՝ նախարարություն)».</w:t>
      </w:r>
    </w:p>
    <w:p w14:paraId="1E993A8A" w14:textId="242FD54D" w:rsidR="00F26192" w:rsidRDefault="00B71543" w:rsidP="002E7C2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18</w:t>
      </w:r>
      <w:r w:rsidR="005B0D12" w:rsidRPr="00AC5543">
        <w:rPr>
          <w:rFonts w:ascii="GHEA Grapalat" w:hAnsi="GHEA Grapalat"/>
          <w:sz w:val="24"/>
          <w:szCs w:val="24"/>
        </w:rPr>
        <w:t xml:space="preserve">) </w:t>
      </w:r>
      <w:r w:rsidR="0005605F" w:rsidRPr="00792554">
        <w:rPr>
          <w:rFonts w:ascii="GHEA Grapalat" w:hAnsi="GHEA Grapalat" w:cs="Sylfaen"/>
          <w:sz w:val="24"/>
          <w:szCs w:val="24"/>
        </w:rPr>
        <w:t>Որոշման</w:t>
      </w:r>
      <w:r w:rsidR="0005605F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05605F">
        <w:rPr>
          <w:rFonts w:ascii="GHEA Grapalat" w:hAnsi="GHEA Grapalat"/>
          <w:sz w:val="24"/>
          <w:szCs w:val="24"/>
        </w:rPr>
        <w:t xml:space="preserve"> 3-րդ գլխում լրացնել </w:t>
      </w:r>
      <w:r w:rsidR="0005605F">
        <w:rPr>
          <w:rFonts w:ascii="GHEA Grapalat" w:eastAsia="Times New Roman" w:hAnsi="GHEA Grapalat"/>
          <w:sz w:val="24"/>
          <w:szCs w:val="24"/>
        </w:rPr>
        <w:t xml:space="preserve">հետևյալ բովանդակությամբ նոր 50.1-ին </w:t>
      </w:r>
      <w:r w:rsidR="0005605F" w:rsidRPr="00792554">
        <w:rPr>
          <w:rFonts w:ascii="GHEA Grapalat" w:eastAsia="Times New Roman" w:hAnsi="GHEA Grapalat"/>
          <w:sz w:val="24"/>
          <w:szCs w:val="24"/>
        </w:rPr>
        <w:t>կետ</w:t>
      </w:r>
      <w:r w:rsidR="0005605F">
        <w:rPr>
          <w:rFonts w:ascii="GHEA Grapalat" w:eastAsia="Times New Roman" w:hAnsi="GHEA Grapalat"/>
          <w:sz w:val="24"/>
          <w:szCs w:val="24"/>
        </w:rPr>
        <w:t>.</w:t>
      </w:r>
    </w:p>
    <w:p w14:paraId="6F8AC8D8" w14:textId="24AAACF5" w:rsidR="002E7C21" w:rsidRPr="00AC5543" w:rsidRDefault="002E7C21" w:rsidP="002E7C2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C5543">
        <w:rPr>
          <w:rFonts w:ascii="GHEA Grapalat" w:hAnsi="GHEA Grapalat"/>
          <w:sz w:val="24"/>
          <w:szCs w:val="24"/>
        </w:rPr>
        <w:t>«</w:t>
      </w:r>
      <w:r w:rsidR="0005605F">
        <w:rPr>
          <w:rFonts w:ascii="GHEA Grapalat" w:hAnsi="GHEA Grapalat"/>
          <w:sz w:val="24"/>
          <w:szCs w:val="24"/>
        </w:rPr>
        <w:t>50</w:t>
      </w:r>
      <w:r w:rsidRPr="00AC5543">
        <w:rPr>
          <w:rFonts w:ascii="GHEA Grapalat" w:hAnsi="GHEA Grapalat"/>
          <w:sz w:val="24"/>
          <w:szCs w:val="24"/>
        </w:rPr>
        <w:t>.1.</w:t>
      </w:r>
      <w:r w:rsidR="0067799A">
        <w:rPr>
          <w:rFonts w:ascii="GHEA Grapalat" w:hAnsi="GHEA Grapalat"/>
          <w:sz w:val="24"/>
          <w:szCs w:val="24"/>
        </w:rPr>
        <w:t xml:space="preserve"> </w:t>
      </w:r>
      <w:r w:rsidR="001A0268" w:rsidRPr="001A0268">
        <w:rPr>
          <w:rFonts w:ascii="GHEA Grapalat" w:hAnsi="GHEA Grapalat"/>
          <w:sz w:val="24"/>
          <w:szCs w:val="24"/>
        </w:rPr>
        <w:t xml:space="preserve">Էլեկտրոնային դեղատոմսերի </w:t>
      </w:r>
      <w:r w:rsidR="001A0268" w:rsidRPr="002E7C21">
        <w:rPr>
          <w:rFonts w:ascii="GHEA Grapalat" w:hAnsi="GHEA Grapalat"/>
          <w:sz w:val="24"/>
          <w:szCs w:val="24"/>
        </w:rPr>
        <w:t xml:space="preserve">համարակալումն </w:t>
      </w:r>
      <w:r w:rsidRPr="00AC5543">
        <w:rPr>
          <w:rFonts w:ascii="GHEA Grapalat" w:hAnsi="GHEA Grapalat"/>
          <w:sz w:val="24"/>
          <w:szCs w:val="24"/>
        </w:rPr>
        <w:t xml:space="preserve">իրականացվում է Համակարգի կողմից ինքնաշխատ եղանակով։ </w:t>
      </w:r>
      <w:r w:rsidR="0067799A" w:rsidRPr="006378CF">
        <w:rPr>
          <w:rFonts w:ascii="GHEA Grapalat" w:hAnsi="GHEA Grapalat"/>
          <w:sz w:val="24"/>
          <w:szCs w:val="24"/>
        </w:rPr>
        <w:t xml:space="preserve">Անվավեր ճանաչված էլեկտրոնային դեղատոմսերի համարները այլևս չեն օգտագործվում։ </w:t>
      </w:r>
      <w:r w:rsidR="0067799A" w:rsidRPr="00DE35FE">
        <w:rPr>
          <w:rFonts w:ascii="GHEA Grapalat" w:hAnsi="GHEA Grapalat"/>
          <w:sz w:val="24"/>
          <w:szCs w:val="24"/>
        </w:rPr>
        <w:t>Յուրաքանչյուր հաշվետու տարվա սկզբում</w:t>
      </w:r>
      <w:r w:rsidR="00B769ED">
        <w:rPr>
          <w:rFonts w:ascii="GHEA Grapalat" w:hAnsi="GHEA Grapalat"/>
          <w:sz w:val="24"/>
          <w:szCs w:val="24"/>
        </w:rPr>
        <w:t xml:space="preserve"> </w:t>
      </w:r>
      <w:r w:rsidR="00681480">
        <w:rPr>
          <w:rFonts w:ascii="GHEA Grapalat" w:hAnsi="GHEA Grapalat"/>
          <w:sz w:val="24"/>
          <w:szCs w:val="24"/>
        </w:rPr>
        <w:t>էլեկտրոնային</w:t>
      </w:r>
      <w:r w:rsidR="00B769ED">
        <w:rPr>
          <w:rFonts w:ascii="GHEA Grapalat" w:hAnsi="GHEA Grapalat"/>
          <w:sz w:val="24"/>
          <w:szCs w:val="24"/>
        </w:rPr>
        <w:t xml:space="preserve"> դեղատոմս</w:t>
      </w:r>
      <w:r w:rsidR="00565448">
        <w:rPr>
          <w:rFonts w:ascii="GHEA Grapalat" w:hAnsi="GHEA Grapalat"/>
          <w:sz w:val="24"/>
          <w:szCs w:val="24"/>
        </w:rPr>
        <w:t>եր</w:t>
      </w:r>
      <w:r w:rsidR="00B769ED">
        <w:rPr>
          <w:rFonts w:ascii="GHEA Grapalat" w:hAnsi="GHEA Grapalat"/>
          <w:sz w:val="24"/>
          <w:szCs w:val="24"/>
        </w:rPr>
        <w:t>ի ձև</w:t>
      </w:r>
      <w:r w:rsidR="00565448">
        <w:rPr>
          <w:rFonts w:ascii="GHEA Grapalat" w:hAnsi="GHEA Grapalat"/>
          <w:sz w:val="24"/>
          <w:szCs w:val="24"/>
        </w:rPr>
        <w:t>եր</w:t>
      </w:r>
      <w:r w:rsidR="00B769ED">
        <w:rPr>
          <w:rFonts w:ascii="GHEA Grapalat" w:hAnsi="GHEA Grapalat"/>
          <w:sz w:val="24"/>
          <w:szCs w:val="24"/>
        </w:rPr>
        <w:t>ի</w:t>
      </w:r>
      <w:r w:rsidR="0067799A" w:rsidRPr="00DE35FE">
        <w:rPr>
          <w:rFonts w:ascii="GHEA Grapalat" w:hAnsi="GHEA Grapalat"/>
          <w:sz w:val="24"/>
          <w:szCs w:val="24"/>
        </w:rPr>
        <w:t xml:space="preserve"> համարակալումը սկսվում է սկզբից (զրոյից): </w:t>
      </w:r>
      <w:r w:rsidRPr="00AC5543">
        <w:rPr>
          <w:rFonts w:ascii="GHEA Grapalat" w:hAnsi="GHEA Grapalat"/>
          <w:sz w:val="24"/>
          <w:szCs w:val="24"/>
        </w:rPr>
        <w:lastRenderedPageBreak/>
        <w:t>Համարը ներառում է բժշկական հաստատության հարկ վճարողի հաշվառման համարը, տվյալ տարվա տարեթիվը, դեղատոմսին բնորոշող տառ, վեցանիշ թիվ, որի հաշվարկը սկսվում է 000001-ից</w:t>
      </w:r>
      <w:r w:rsidR="00831B75">
        <w:rPr>
          <w:rFonts w:ascii="GHEA Grapalat" w:hAnsi="GHEA Grapalat"/>
          <w:sz w:val="24"/>
          <w:szCs w:val="24"/>
        </w:rPr>
        <w:t>:»</w:t>
      </w:r>
      <w:r w:rsidRPr="00AC5543">
        <w:rPr>
          <w:rFonts w:ascii="GHEA Grapalat" w:hAnsi="GHEA Grapalat"/>
          <w:sz w:val="24"/>
          <w:szCs w:val="24"/>
        </w:rPr>
        <w:t>.</w:t>
      </w:r>
    </w:p>
    <w:p w14:paraId="15810885" w14:textId="51172FB6" w:rsidR="00B71543" w:rsidRPr="00792554" w:rsidRDefault="00B71543" w:rsidP="00B7154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19</w:t>
      </w:r>
      <w:r w:rsidRPr="00B71543"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 w:cs="Sylfaen"/>
          <w:sz w:val="24"/>
          <w:szCs w:val="24"/>
        </w:rPr>
        <w:t>Որոշման</w:t>
      </w:r>
      <w:r w:rsidRPr="00792554">
        <w:rPr>
          <w:rFonts w:ascii="GHEA Grapalat" w:hAnsi="GHEA Grapalat"/>
          <w:sz w:val="24"/>
          <w:szCs w:val="24"/>
        </w:rPr>
        <w:t xml:space="preserve"> N 1 հավելվածի</w:t>
      </w:r>
      <w:r>
        <w:rPr>
          <w:rFonts w:ascii="GHEA Grapalat" w:hAnsi="GHEA Grapalat"/>
          <w:sz w:val="24"/>
          <w:szCs w:val="24"/>
        </w:rPr>
        <w:t xml:space="preserve"> 52</w:t>
      </w:r>
      <w:r w:rsidRPr="00792554">
        <w:rPr>
          <w:rFonts w:ascii="GHEA Grapalat" w:hAnsi="GHEA Grapalat"/>
          <w:sz w:val="24"/>
          <w:szCs w:val="24"/>
        </w:rPr>
        <w:t>-րդ կետում «</w:t>
      </w:r>
      <w:r w:rsidRPr="00B71543">
        <w:rPr>
          <w:rFonts w:ascii="GHEA Grapalat" w:hAnsi="GHEA Grapalat"/>
          <w:sz w:val="24"/>
          <w:szCs w:val="24"/>
        </w:rPr>
        <w:t>դուրս գրված</w:t>
      </w:r>
      <w:r>
        <w:rPr>
          <w:rFonts w:ascii="GHEA Grapalat" w:hAnsi="GHEA Grapalat"/>
          <w:sz w:val="24"/>
          <w:szCs w:val="24"/>
        </w:rPr>
        <w:t>»</w:t>
      </w:r>
      <w:r w:rsidRPr="00C878E7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/>
          <w:sz w:val="24"/>
          <w:szCs w:val="24"/>
        </w:rPr>
        <w:t>բառ</w:t>
      </w:r>
      <w:r w:rsidR="007117BE">
        <w:rPr>
          <w:rFonts w:ascii="GHEA Grapalat" w:hAnsi="GHEA Grapalat"/>
          <w:sz w:val="24"/>
          <w:szCs w:val="24"/>
        </w:rPr>
        <w:t>եր</w:t>
      </w:r>
      <w:r w:rsidRPr="00792554">
        <w:rPr>
          <w:rFonts w:ascii="GHEA Grapalat" w:hAnsi="GHEA Grapalat"/>
          <w:sz w:val="24"/>
          <w:szCs w:val="24"/>
        </w:rPr>
        <w:t>ը փոխարինել</w:t>
      </w:r>
      <w:r>
        <w:rPr>
          <w:rFonts w:ascii="GHEA Grapalat" w:hAnsi="GHEA Grapalat"/>
          <w:sz w:val="24"/>
          <w:szCs w:val="24"/>
        </w:rPr>
        <w:t xml:space="preserve"> «գրված» բառով</w:t>
      </w:r>
      <w:r w:rsidRPr="00792554">
        <w:rPr>
          <w:rFonts w:ascii="GHEA Grapalat" w:hAnsi="GHEA Grapalat"/>
          <w:sz w:val="24"/>
          <w:szCs w:val="24"/>
        </w:rPr>
        <w:t>.</w:t>
      </w:r>
    </w:p>
    <w:p w14:paraId="1A1691F8" w14:textId="6EEA8420" w:rsidR="00B71543" w:rsidRPr="0006506B" w:rsidRDefault="00B71543" w:rsidP="00B7154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06506B">
        <w:rPr>
          <w:rFonts w:ascii="GHEA Grapalat" w:hAnsi="GHEA Grapalat"/>
          <w:sz w:val="24"/>
          <w:szCs w:val="24"/>
        </w:rPr>
        <w:t>20</w:t>
      </w:r>
      <w:r w:rsidR="00C545D9" w:rsidRPr="0006506B">
        <w:rPr>
          <w:rFonts w:ascii="GHEA Grapalat" w:hAnsi="GHEA Grapalat"/>
          <w:sz w:val="24"/>
          <w:szCs w:val="24"/>
        </w:rPr>
        <w:t>)</w:t>
      </w:r>
      <w:r w:rsidR="00C545D9" w:rsidRPr="0006506B">
        <w:rPr>
          <w:rFonts w:ascii="GHEA Grapalat" w:hAnsi="GHEA Grapalat" w:cs="Sylfaen"/>
          <w:sz w:val="24"/>
          <w:szCs w:val="24"/>
        </w:rPr>
        <w:t xml:space="preserve"> </w:t>
      </w:r>
      <w:r w:rsidR="00AC4A54" w:rsidRPr="0006506B">
        <w:rPr>
          <w:rFonts w:ascii="GHEA Grapalat" w:hAnsi="GHEA Grapalat" w:cs="Sylfaen"/>
          <w:sz w:val="24"/>
          <w:szCs w:val="24"/>
        </w:rPr>
        <w:t>Որոշման</w:t>
      </w:r>
      <w:r w:rsidR="00AC4A54" w:rsidRPr="0006506B">
        <w:rPr>
          <w:rFonts w:ascii="GHEA Grapalat" w:hAnsi="GHEA Grapalat"/>
          <w:sz w:val="24"/>
          <w:szCs w:val="24"/>
        </w:rPr>
        <w:t xml:space="preserve"> N 1 հավելվածի</w:t>
      </w:r>
      <w:r w:rsidR="00FC4289" w:rsidRPr="0006506B">
        <w:rPr>
          <w:rFonts w:ascii="GHEA Grapalat" w:hAnsi="GHEA Grapalat"/>
          <w:sz w:val="24"/>
          <w:szCs w:val="24"/>
        </w:rPr>
        <w:t xml:space="preserve"> </w:t>
      </w:r>
      <w:r w:rsidR="00AC4A54" w:rsidRPr="0006506B">
        <w:rPr>
          <w:rFonts w:ascii="GHEA Grapalat" w:hAnsi="GHEA Grapalat"/>
          <w:sz w:val="24"/>
          <w:szCs w:val="24"/>
        </w:rPr>
        <w:t xml:space="preserve">53-րդ </w:t>
      </w:r>
      <w:r w:rsidRPr="0006506B">
        <w:rPr>
          <w:rFonts w:ascii="GHEA Grapalat" w:hAnsi="GHEA Grapalat"/>
          <w:sz w:val="24"/>
          <w:szCs w:val="24"/>
        </w:rPr>
        <w:t>կետը շարադրել նոր խմբագրությամբ</w:t>
      </w:r>
      <w:r w:rsidRPr="0006506B">
        <w:rPr>
          <w:rFonts w:ascii="Cambria Math" w:hAnsi="Cambria Math" w:cs="Cambria Math"/>
          <w:sz w:val="24"/>
          <w:szCs w:val="24"/>
        </w:rPr>
        <w:t>․</w:t>
      </w:r>
    </w:p>
    <w:p w14:paraId="529DE9F4" w14:textId="44601AFE" w:rsidR="00AC4A54" w:rsidRPr="00792554" w:rsidRDefault="00B71543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06506B">
        <w:rPr>
          <w:rFonts w:ascii="GHEA Grapalat" w:hAnsi="GHEA Grapalat"/>
          <w:sz w:val="24"/>
          <w:szCs w:val="24"/>
        </w:rPr>
        <w:t xml:space="preserve"> «53. Սույն կարգով սահմանված որոշ տվյալների բացակայության և (կամ) սխալների և (կամ) ուղղումների և (կամ) անհամատեղելի բաղադրատարրերի առկայության դեպքում դեղատան աշխատակիցը դեղատոմսը գրող բժշկի հետ ճշտելուց հետո կարող է դեղը բաց թողնել: Բացթողնվող դեղի քանակի սխալների և (կամ) քանակի ուղղումների դեպքում դեղատոմսը դեղատան աշխատակցի կողմից ճանաչվում է անվավեր և բժշկին տեղեկացվում է նոր դեղատոմս գրելու անհրաժեշտության մասին: </w:t>
      </w:r>
      <w:r w:rsidR="00AC4A54" w:rsidRPr="0006506B">
        <w:rPr>
          <w:rFonts w:ascii="GHEA Grapalat" w:hAnsi="GHEA Grapalat"/>
          <w:sz w:val="24"/>
          <w:szCs w:val="24"/>
        </w:rPr>
        <w:t>Էլեկտրոնային դեղատոմսը անվավեր ճանաչելու դեպքում այն պահպանվում է Համակարգում և դրա անվավեր ճանաչելու ժամկետը և անվավեր ճանաչողի</w:t>
      </w:r>
      <w:r w:rsidR="001D7204" w:rsidRPr="0006506B">
        <w:rPr>
          <w:rFonts w:ascii="GHEA Grapalat" w:hAnsi="GHEA Grapalat"/>
          <w:sz w:val="24"/>
          <w:szCs w:val="24"/>
        </w:rPr>
        <w:t xml:space="preserve"> </w:t>
      </w:r>
      <w:r w:rsidR="00AC4A54" w:rsidRPr="0006506B">
        <w:rPr>
          <w:rFonts w:ascii="GHEA Grapalat" w:hAnsi="GHEA Grapalat"/>
          <w:sz w:val="24"/>
          <w:szCs w:val="24"/>
        </w:rPr>
        <w:t xml:space="preserve">վերաբերյալ տվյալները պահպանվում են </w:t>
      </w:r>
      <w:r w:rsidR="005B4D4E" w:rsidRPr="0006506B">
        <w:rPr>
          <w:rFonts w:ascii="GHEA Grapalat" w:hAnsi="GHEA Grapalat"/>
          <w:sz w:val="24"/>
          <w:szCs w:val="24"/>
        </w:rPr>
        <w:t xml:space="preserve">Համակարգի </w:t>
      </w:r>
      <w:r w:rsidR="00AC4A54" w:rsidRPr="0006506B">
        <w:rPr>
          <w:rFonts w:ascii="GHEA Grapalat" w:hAnsi="GHEA Grapalat"/>
          <w:sz w:val="24"/>
          <w:szCs w:val="24"/>
        </w:rPr>
        <w:t>իրադարձությունների մատյանում:».</w:t>
      </w:r>
    </w:p>
    <w:p w14:paraId="28A4BD2C" w14:textId="34D62358" w:rsidR="005964DA" w:rsidRPr="00792554" w:rsidRDefault="004B256C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21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257285" w:rsidRPr="00792554">
        <w:rPr>
          <w:rFonts w:ascii="GHEA Grapalat" w:hAnsi="GHEA Grapalat"/>
          <w:sz w:val="24"/>
          <w:szCs w:val="24"/>
        </w:rPr>
        <w:t>54</w:t>
      </w:r>
      <w:r w:rsidR="00113659" w:rsidRPr="00792554">
        <w:rPr>
          <w:rFonts w:ascii="GHEA Grapalat" w:hAnsi="GHEA Grapalat"/>
          <w:sz w:val="24"/>
          <w:szCs w:val="24"/>
        </w:rPr>
        <w:t>-րդ</w:t>
      </w:r>
      <w:r w:rsidR="00257285" w:rsidRPr="00792554">
        <w:rPr>
          <w:rFonts w:ascii="GHEA Grapalat" w:hAnsi="GHEA Grapalat"/>
          <w:sz w:val="24"/>
          <w:szCs w:val="24"/>
        </w:rPr>
        <w:t xml:space="preserve"> կետը </w:t>
      </w:r>
      <w:r w:rsidR="005964DA" w:rsidRPr="00792554">
        <w:rPr>
          <w:rFonts w:ascii="GHEA Grapalat" w:hAnsi="GHEA Grapalat"/>
          <w:sz w:val="24"/>
          <w:szCs w:val="24"/>
        </w:rPr>
        <w:t xml:space="preserve">շարադրել </w:t>
      </w:r>
      <w:r w:rsidR="005B4D4E" w:rsidRPr="00792554">
        <w:rPr>
          <w:rFonts w:ascii="GHEA Grapalat" w:hAnsi="GHEA Grapalat"/>
          <w:sz w:val="24"/>
          <w:szCs w:val="24"/>
        </w:rPr>
        <w:t xml:space="preserve">նոր </w:t>
      </w:r>
      <w:r w:rsidR="005964DA" w:rsidRPr="00792554">
        <w:rPr>
          <w:rFonts w:ascii="GHEA Grapalat" w:hAnsi="GHEA Grapalat"/>
          <w:sz w:val="24"/>
          <w:szCs w:val="24"/>
        </w:rPr>
        <w:t>խմբագրությամբ</w:t>
      </w:r>
      <w:r w:rsidR="005964DA" w:rsidRPr="00792554">
        <w:rPr>
          <w:rFonts w:ascii="Cambria Math" w:hAnsi="Cambria Math" w:cs="Cambria Math"/>
          <w:sz w:val="24"/>
          <w:szCs w:val="24"/>
        </w:rPr>
        <w:t>․</w:t>
      </w:r>
    </w:p>
    <w:p w14:paraId="71814E1D" w14:textId="2E3C72EE" w:rsidR="00257285" w:rsidRPr="00792554" w:rsidRDefault="005964DA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 xml:space="preserve"> </w:t>
      </w:r>
      <w:r w:rsidR="00257285" w:rsidRPr="00792554">
        <w:rPr>
          <w:rFonts w:ascii="GHEA Grapalat" w:hAnsi="GHEA Grapalat"/>
          <w:sz w:val="24"/>
          <w:szCs w:val="24"/>
        </w:rPr>
        <w:t xml:space="preserve">«54. Թղթային դեղատոմսով </w:t>
      </w:r>
      <w:r w:rsidR="003A0872" w:rsidRPr="00792554">
        <w:rPr>
          <w:rFonts w:ascii="GHEA Grapalat" w:hAnsi="GHEA Grapalat"/>
          <w:sz w:val="24"/>
          <w:szCs w:val="24"/>
        </w:rPr>
        <w:t>դուրս</w:t>
      </w:r>
      <w:r w:rsidR="00CD6CD0" w:rsidRPr="00792554">
        <w:rPr>
          <w:rFonts w:ascii="GHEA Grapalat" w:hAnsi="GHEA Grapalat"/>
          <w:sz w:val="24"/>
          <w:szCs w:val="24"/>
        </w:rPr>
        <w:t xml:space="preserve"> </w:t>
      </w:r>
      <w:r w:rsidR="003A0872" w:rsidRPr="00792554">
        <w:rPr>
          <w:rFonts w:ascii="GHEA Grapalat" w:hAnsi="GHEA Grapalat"/>
          <w:sz w:val="24"/>
          <w:szCs w:val="24"/>
        </w:rPr>
        <w:t xml:space="preserve">գրված </w:t>
      </w:r>
      <w:r w:rsidR="00257285" w:rsidRPr="00792554">
        <w:rPr>
          <w:rFonts w:ascii="GHEA Grapalat" w:hAnsi="GHEA Grapalat"/>
          <w:sz w:val="24"/>
          <w:szCs w:val="24"/>
        </w:rPr>
        <w:t>դեղը բաց</w:t>
      </w:r>
      <w:r w:rsidR="00CE1B6F">
        <w:rPr>
          <w:rFonts w:ascii="GHEA Grapalat" w:hAnsi="GHEA Grapalat"/>
          <w:sz w:val="24"/>
          <w:szCs w:val="24"/>
        </w:rPr>
        <w:t xml:space="preserve"> </w:t>
      </w:r>
      <w:r w:rsidR="00257285" w:rsidRPr="00792554">
        <w:rPr>
          <w:rFonts w:ascii="GHEA Grapalat" w:hAnsi="GHEA Grapalat"/>
          <w:sz w:val="24"/>
          <w:szCs w:val="24"/>
        </w:rPr>
        <w:t xml:space="preserve">թողնելիս </w:t>
      </w:r>
      <w:proofErr w:type="spellStart"/>
      <w:r w:rsidR="00257285" w:rsidRPr="00792554">
        <w:rPr>
          <w:rFonts w:ascii="GHEA Grapalat" w:hAnsi="GHEA Grapalat"/>
          <w:sz w:val="24"/>
          <w:szCs w:val="24"/>
        </w:rPr>
        <w:t>դեղատոմսի</w:t>
      </w:r>
      <w:proofErr w:type="spellEnd"/>
      <w:r w:rsidR="00257285" w:rsidRPr="0079255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7285" w:rsidRPr="00792554">
        <w:rPr>
          <w:rFonts w:ascii="GHEA Grapalat" w:hAnsi="GHEA Grapalat"/>
          <w:sz w:val="24"/>
          <w:szCs w:val="24"/>
        </w:rPr>
        <w:t>դարձերեսին</w:t>
      </w:r>
      <w:proofErr w:type="spellEnd"/>
      <w:r w:rsidR="00257285" w:rsidRPr="00792554">
        <w:rPr>
          <w:rFonts w:ascii="GHEA Grapalat" w:hAnsi="GHEA Grapalat"/>
          <w:sz w:val="24"/>
          <w:szCs w:val="24"/>
        </w:rPr>
        <w:t xml:space="preserve"> նշվում է բացթողնված դեղի անվանումը, դեղաչափը, դեղաձևը, քանակը, բացթող</w:t>
      </w:r>
      <w:r w:rsidR="002029A6">
        <w:rPr>
          <w:rFonts w:ascii="GHEA Grapalat" w:hAnsi="GHEA Grapalat"/>
          <w:sz w:val="24"/>
          <w:szCs w:val="24"/>
        </w:rPr>
        <w:t>ն</w:t>
      </w:r>
      <w:r w:rsidR="00257285" w:rsidRPr="00792554">
        <w:rPr>
          <w:rFonts w:ascii="GHEA Grapalat" w:hAnsi="GHEA Grapalat"/>
          <w:sz w:val="24"/>
          <w:szCs w:val="24"/>
        </w:rPr>
        <w:t>ման ամսաթիվը, բաց</w:t>
      </w:r>
      <w:r w:rsidR="00CE1B6F">
        <w:rPr>
          <w:rFonts w:ascii="GHEA Grapalat" w:hAnsi="GHEA Grapalat"/>
          <w:sz w:val="24"/>
          <w:szCs w:val="24"/>
        </w:rPr>
        <w:t xml:space="preserve"> </w:t>
      </w:r>
      <w:r w:rsidR="00257285" w:rsidRPr="00792554">
        <w:rPr>
          <w:rFonts w:ascii="GHEA Grapalat" w:hAnsi="GHEA Grapalat"/>
          <w:sz w:val="24"/>
          <w:szCs w:val="24"/>
        </w:rPr>
        <w:t xml:space="preserve">թողնողի անունը, ազգանունը և ստորագրվում </w:t>
      </w:r>
      <w:r w:rsidR="003A0872" w:rsidRPr="00792554">
        <w:rPr>
          <w:rFonts w:ascii="GHEA Grapalat" w:hAnsi="GHEA Grapalat"/>
          <w:sz w:val="24"/>
          <w:szCs w:val="24"/>
        </w:rPr>
        <w:t xml:space="preserve">է </w:t>
      </w:r>
      <w:r w:rsidR="00257285" w:rsidRPr="00792554">
        <w:rPr>
          <w:rFonts w:ascii="GHEA Grapalat" w:hAnsi="GHEA Grapalat"/>
          <w:sz w:val="24"/>
          <w:szCs w:val="24"/>
        </w:rPr>
        <w:t>բաց</w:t>
      </w:r>
      <w:r w:rsidR="00CE1B6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57285" w:rsidRPr="00792554">
        <w:rPr>
          <w:rFonts w:ascii="GHEA Grapalat" w:hAnsi="GHEA Grapalat"/>
          <w:sz w:val="24"/>
          <w:szCs w:val="24"/>
        </w:rPr>
        <w:t>թողնողի</w:t>
      </w:r>
      <w:proofErr w:type="spellEnd"/>
      <w:r w:rsidR="00257285" w:rsidRPr="00792554">
        <w:rPr>
          <w:rFonts w:ascii="GHEA Grapalat" w:hAnsi="GHEA Grapalat"/>
          <w:sz w:val="24"/>
          <w:szCs w:val="24"/>
        </w:rPr>
        <w:t xml:space="preserve"> կողմից: Էլեկտրոնային </w:t>
      </w:r>
      <w:proofErr w:type="spellStart"/>
      <w:r w:rsidR="00257285" w:rsidRPr="00792554">
        <w:rPr>
          <w:rFonts w:ascii="GHEA Grapalat" w:hAnsi="GHEA Grapalat"/>
          <w:sz w:val="24"/>
          <w:szCs w:val="24"/>
        </w:rPr>
        <w:t>դեղատոմսի</w:t>
      </w:r>
      <w:proofErr w:type="spellEnd"/>
      <w:r w:rsidR="00257285" w:rsidRPr="00792554">
        <w:rPr>
          <w:rFonts w:ascii="GHEA Grapalat" w:hAnsi="GHEA Grapalat"/>
          <w:sz w:val="24"/>
          <w:szCs w:val="24"/>
        </w:rPr>
        <w:t xml:space="preserve"> դեպքում՝ Համակարգում ամրագրվում </w:t>
      </w:r>
      <w:r w:rsidR="005B4D4E" w:rsidRPr="00792554">
        <w:rPr>
          <w:rFonts w:ascii="GHEA Grapalat" w:hAnsi="GHEA Grapalat"/>
          <w:sz w:val="24"/>
          <w:szCs w:val="24"/>
        </w:rPr>
        <w:t>են</w:t>
      </w:r>
      <w:r w:rsidR="00257285" w:rsidRPr="00792554">
        <w:rPr>
          <w:rFonts w:ascii="GHEA Grapalat" w:hAnsi="GHEA Grapalat"/>
          <w:sz w:val="24"/>
          <w:szCs w:val="24"/>
        </w:rPr>
        <w:t xml:space="preserve"> դուրս գրված դեղի քանակները։»</w:t>
      </w:r>
      <w:r w:rsidR="00FF110F" w:rsidRPr="00792554">
        <w:rPr>
          <w:rFonts w:ascii="GHEA Grapalat" w:hAnsi="GHEA Grapalat"/>
          <w:sz w:val="24"/>
          <w:szCs w:val="24"/>
        </w:rPr>
        <w:t>.</w:t>
      </w:r>
    </w:p>
    <w:p w14:paraId="5D7E428F" w14:textId="4645B925" w:rsidR="005964DA" w:rsidRPr="00792554" w:rsidRDefault="004B256C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22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Որոշման</w:t>
      </w:r>
      <w:r w:rsidR="00C545D9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E055D7" w:rsidRPr="00792554">
        <w:rPr>
          <w:rFonts w:ascii="GHEA Grapalat" w:hAnsi="GHEA Grapalat"/>
          <w:sz w:val="24"/>
          <w:szCs w:val="24"/>
        </w:rPr>
        <w:t>60</w:t>
      </w:r>
      <w:r w:rsidR="00113659" w:rsidRPr="00792554">
        <w:rPr>
          <w:rFonts w:ascii="GHEA Grapalat" w:hAnsi="GHEA Grapalat"/>
          <w:sz w:val="24"/>
          <w:szCs w:val="24"/>
        </w:rPr>
        <w:t>-րդ</w:t>
      </w:r>
      <w:r w:rsidR="00E055D7" w:rsidRPr="00792554">
        <w:rPr>
          <w:rFonts w:ascii="GHEA Grapalat" w:hAnsi="GHEA Grapalat"/>
          <w:sz w:val="24"/>
          <w:szCs w:val="24"/>
        </w:rPr>
        <w:t xml:space="preserve"> կետը </w:t>
      </w:r>
      <w:r w:rsidR="005964DA" w:rsidRPr="00792554">
        <w:rPr>
          <w:rFonts w:ascii="GHEA Grapalat" w:hAnsi="GHEA Grapalat"/>
          <w:sz w:val="24"/>
          <w:szCs w:val="24"/>
        </w:rPr>
        <w:t xml:space="preserve">շարադրել </w:t>
      </w:r>
      <w:r w:rsidR="00C20830" w:rsidRPr="00792554">
        <w:rPr>
          <w:rFonts w:ascii="GHEA Grapalat" w:hAnsi="GHEA Grapalat"/>
          <w:sz w:val="24"/>
          <w:szCs w:val="24"/>
        </w:rPr>
        <w:t>ն</w:t>
      </w:r>
      <w:r w:rsidR="00A76656" w:rsidRPr="00792554">
        <w:rPr>
          <w:rFonts w:ascii="GHEA Grapalat" w:hAnsi="GHEA Grapalat"/>
          <w:sz w:val="24"/>
          <w:szCs w:val="24"/>
        </w:rPr>
        <w:t>ո</w:t>
      </w:r>
      <w:r w:rsidR="00C20830" w:rsidRPr="00792554">
        <w:rPr>
          <w:rFonts w:ascii="GHEA Grapalat" w:hAnsi="GHEA Grapalat"/>
          <w:sz w:val="24"/>
          <w:szCs w:val="24"/>
        </w:rPr>
        <w:t xml:space="preserve">ր </w:t>
      </w:r>
      <w:r w:rsidR="005964DA" w:rsidRPr="00792554">
        <w:rPr>
          <w:rFonts w:ascii="GHEA Grapalat" w:hAnsi="GHEA Grapalat"/>
          <w:sz w:val="24"/>
          <w:szCs w:val="24"/>
        </w:rPr>
        <w:t>խմբագրությամբ</w:t>
      </w:r>
      <w:r w:rsidR="005964DA" w:rsidRPr="00792554">
        <w:rPr>
          <w:rFonts w:ascii="Cambria Math" w:hAnsi="Cambria Math" w:cs="Cambria Math"/>
          <w:sz w:val="24"/>
          <w:szCs w:val="24"/>
        </w:rPr>
        <w:t>․</w:t>
      </w:r>
      <w:r w:rsidR="005964DA" w:rsidRPr="00792554">
        <w:rPr>
          <w:rFonts w:ascii="GHEA Grapalat" w:hAnsi="GHEA Grapalat"/>
          <w:sz w:val="24"/>
          <w:szCs w:val="24"/>
        </w:rPr>
        <w:t xml:space="preserve"> </w:t>
      </w:r>
    </w:p>
    <w:p w14:paraId="3CA4D817" w14:textId="6011DD37" w:rsidR="00E055D7" w:rsidRDefault="00E055D7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«60</w:t>
      </w:r>
      <w:r w:rsidR="00AF5947" w:rsidRPr="00792554">
        <w:rPr>
          <w:rFonts w:ascii="Cambria Math" w:hAnsi="Cambria Math" w:cs="Cambria Math"/>
          <w:sz w:val="24"/>
          <w:szCs w:val="24"/>
        </w:rPr>
        <w:t>․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="00AB3BEB" w:rsidRPr="00792554">
        <w:rPr>
          <w:rFonts w:ascii="GHEA Grapalat" w:hAnsi="GHEA Grapalat"/>
          <w:sz w:val="24"/>
          <w:szCs w:val="24"/>
        </w:rPr>
        <w:t xml:space="preserve">Թղթային դեղատոմսով </w:t>
      </w:r>
      <w:r w:rsidR="003A0872" w:rsidRPr="00792554">
        <w:rPr>
          <w:rFonts w:ascii="GHEA Grapalat" w:hAnsi="GHEA Grapalat"/>
          <w:sz w:val="24"/>
          <w:szCs w:val="24"/>
        </w:rPr>
        <w:t>դուրս</w:t>
      </w:r>
      <w:r w:rsidR="00CD6CD0" w:rsidRPr="00792554">
        <w:rPr>
          <w:rFonts w:ascii="GHEA Grapalat" w:hAnsi="GHEA Grapalat"/>
          <w:sz w:val="24"/>
          <w:szCs w:val="24"/>
        </w:rPr>
        <w:t xml:space="preserve"> </w:t>
      </w:r>
      <w:r w:rsidR="003A0872" w:rsidRPr="00792554">
        <w:rPr>
          <w:rFonts w:ascii="GHEA Grapalat" w:hAnsi="GHEA Grapalat"/>
          <w:sz w:val="24"/>
          <w:szCs w:val="24"/>
        </w:rPr>
        <w:t xml:space="preserve">գրված </w:t>
      </w:r>
      <w:r w:rsidR="00AB3BEB" w:rsidRPr="00792554">
        <w:rPr>
          <w:rFonts w:ascii="GHEA Grapalat" w:hAnsi="GHEA Grapalat"/>
          <w:sz w:val="24"/>
          <w:szCs w:val="24"/>
        </w:rPr>
        <w:t>դ</w:t>
      </w:r>
      <w:r w:rsidRPr="00792554">
        <w:rPr>
          <w:rFonts w:ascii="GHEA Grapalat" w:hAnsi="GHEA Grapalat"/>
          <w:sz w:val="24"/>
          <w:szCs w:val="24"/>
        </w:rPr>
        <w:t>եղը ոչ ամբողջական սպառողական փաթեթով բացթողնելու կամ բազմակի բացթող</w:t>
      </w:r>
      <w:r w:rsidR="002029A6">
        <w:rPr>
          <w:rFonts w:ascii="GHEA Grapalat" w:hAnsi="GHEA Grapalat"/>
          <w:sz w:val="24"/>
          <w:szCs w:val="24"/>
        </w:rPr>
        <w:t>ն</w:t>
      </w:r>
      <w:r w:rsidRPr="00792554">
        <w:rPr>
          <w:rFonts w:ascii="GHEA Grapalat" w:hAnsi="GHEA Grapalat"/>
          <w:sz w:val="24"/>
          <w:szCs w:val="24"/>
        </w:rPr>
        <w:t>ման դեպքում մնացած քանակները կարող են շարունակաբար տրամադրվել նույն դեղատնից՝ դեղատոմսի դարձերեսին նշելով դեղի անվանումը, դեղաչափը, բացթողնված քանակը, ամսաթիվը, բաց</w:t>
      </w:r>
      <w:r w:rsidR="00CE1B6F">
        <w:rPr>
          <w:rFonts w:ascii="GHEA Grapalat" w:hAnsi="GHEA Grapalat"/>
          <w:sz w:val="24"/>
          <w:szCs w:val="24"/>
        </w:rPr>
        <w:t xml:space="preserve"> </w:t>
      </w:r>
      <w:r w:rsidRPr="00792554">
        <w:rPr>
          <w:rFonts w:ascii="GHEA Grapalat" w:hAnsi="GHEA Grapalat"/>
          <w:sz w:val="24"/>
          <w:szCs w:val="24"/>
        </w:rPr>
        <w:t xml:space="preserve">թողնողի ու ստացողի անունները և նրանց ստորագրությունները: Էլեկտրոնային դեղատոմսի </w:t>
      </w:r>
      <w:r w:rsidRPr="00792554">
        <w:rPr>
          <w:rFonts w:ascii="GHEA Grapalat" w:hAnsi="GHEA Grapalat"/>
          <w:sz w:val="24"/>
          <w:szCs w:val="24"/>
        </w:rPr>
        <w:lastRenderedPageBreak/>
        <w:t xml:space="preserve">դեպքում՝ դեղատոմսը մնում է ակտիվ դեղատան աշխատողի համար, քանի դեռ </w:t>
      </w:r>
      <w:r w:rsidR="006F32C6" w:rsidRPr="00792554">
        <w:rPr>
          <w:rFonts w:ascii="GHEA Grapalat" w:hAnsi="GHEA Grapalat"/>
          <w:sz w:val="24"/>
          <w:szCs w:val="24"/>
        </w:rPr>
        <w:t xml:space="preserve">դեղատոմսում առկա ամբողջ քանակը չի տրամադրվել և </w:t>
      </w:r>
      <w:r w:rsidR="00DD0375" w:rsidRPr="00792554">
        <w:rPr>
          <w:rFonts w:ascii="GHEA Grapalat" w:hAnsi="GHEA Grapalat"/>
          <w:sz w:val="24"/>
          <w:szCs w:val="24"/>
        </w:rPr>
        <w:t xml:space="preserve">տրամադրման մասին տեղեկատվությունը չի ամրագրվել </w:t>
      </w:r>
      <w:r w:rsidR="006F32C6" w:rsidRPr="00792554">
        <w:rPr>
          <w:rFonts w:ascii="GHEA Grapalat" w:hAnsi="GHEA Grapalat"/>
          <w:sz w:val="24"/>
          <w:szCs w:val="24"/>
        </w:rPr>
        <w:t>Համակարգում</w:t>
      </w:r>
      <w:r w:rsidR="00DD0375" w:rsidRPr="00792554">
        <w:rPr>
          <w:rFonts w:ascii="GHEA Grapalat" w:hAnsi="GHEA Grapalat"/>
          <w:sz w:val="24"/>
          <w:szCs w:val="24"/>
        </w:rPr>
        <w:t>,</w:t>
      </w:r>
      <w:r w:rsidR="006F32C6" w:rsidRPr="00792554">
        <w:rPr>
          <w:rFonts w:ascii="GHEA Grapalat" w:hAnsi="GHEA Grapalat"/>
          <w:sz w:val="24"/>
          <w:szCs w:val="24"/>
        </w:rPr>
        <w:t xml:space="preserve"> </w:t>
      </w:r>
      <w:r w:rsidR="003B40AA" w:rsidRPr="00792554">
        <w:rPr>
          <w:rFonts w:ascii="GHEA Grapalat" w:hAnsi="GHEA Grapalat"/>
          <w:sz w:val="24"/>
          <w:szCs w:val="24"/>
        </w:rPr>
        <w:t xml:space="preserve">կամ չի լրացել սույն կարգի </w:t>
      </w:r>
      <w:r w:rsidR="001839C7" w:rsidRPr="00792554">
        <w:rPr>
          <w:rFonts w:ascii="GHEA Grapalat" w:hAnsi="GHEA Grapalat"/>
          <w:sz w:val="24"/>
          <w:szCs w:val="24"/>
        </w:rPr>
        <w:t>3</w:t>
      </w:r>
      <w:r w:rsidR="00647D36" w:rsidRPr="00792554">
        <w:rPr>
          <w:rFonts w:ascii="GHEA Grapalat" w:hAnsi="GHEA Grapalat"/>
          <w:sz w:val="24"/>
          <w:szCs w:val="24"/>
        </w:rPr>
        <w:t>3</w:t>
      </w:r>
      <w:r w:rsidR="00AB3BEB" w:rsidRPr="00792554">
        <w:rPr>
          <w:rFonts w:ascii="GHEA Grapalat" w:hAnsi="GHEA Grapalat"/>
          <w:sz w:val="24"/>
          <w:szCs w:val="24"/>
        </w:rPr>
        <w:t>-րդ</w:t>
      </w:r>
      <w:r w:rsidR="003B40AA" w:rsidRPr="00792554">
        <w:rPr>
          <w:rFonts w:ascii="GHEA Grapalat" w:hAnsi="GHEA Grapalat"/>
          <w:sz w:val="24"/>
          <w:szCs w:val="24"/>
        </w:rPr>
        <w:t xml:space="preserve"> կետով սահմանված </w:t>
      </w:r>
      <w:r w:rsidR="00DD0375" w:rsidRPr="00792554">
        <w:rPr>
          <w:rFonts w:ascii="GHEA Grapalat" w:hAnsi="GHEA Grapalat"/>
          <w:sz w:val="24"/>
          <w:szCs w:val="24"/>
        </w:rPr>
        <w:t xml:space="preserve">դեղատոմսի </w:t>
      </w:r>
      <w:r w:rsidR="003B40AA" w:rsidRPr="00792554">
        <w:rPr>
          <w:rFonts w:ascii="GHEA Grapalat" w:hAnsi="GHEA Grapalat"/>
          <w:sz w:val="24"/>
          <w:szCs w:val="24"/>
        </w:rPr>
        <w:t>ժամկետը</w:t>
      </w:r>
      <w:r w:rsidR="006F32C6" w:rsidRPr="00792554">
        <w:rPr>
          <w:rFonts w:ascii="GHEA Grapalat" w:hAnsi="GHEA Grapalat"/>
          <w:sz w:val="24"/>
          <w:szCs w:val="24"/>
        </w:rPr>
        <w:t>։»</w:t>
      </w:r>
      <w:r w:rsidR="00A37EC2">
        <w:rPr>
          <w:rFonts w:ascii="GHEA Grapalat" w:hAnsi="GHEA Grapalat"/>
          <w:sz w:val="24"/>
          <w:szCs w:val="24"/>
        </w:rPr>
        <w:t>.</w:t>
      </w:r>
    </w:p>
    <w:p w14:paraId="42202783" w14:textId="3CE685FE" w:rsidR="00EF3A34" w:rsidRDefault="004B256C" w:rsidP="00425650">
      <w:pPr>
        <w:spacing w:after="0" w:line="360" w:lineRule="auto"/>
        <w:jc w:val="both"/>
        <w:rPr>
          <w:rFonts w:ascii="Cambria Math" w:hAnsi="Cambria Math" w:cs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23</w:t>
      </w:r>
      <w:r w:rsidR="00EF3A34" w:rsidRPr="00EF3A34">
        <w:rPr>
          <w:rFonts w:ascii="GHEA Grapalat" w:hAnsi="GHEA Grapalat"/>
          <w:sz w:val="24"/>
          <w:szCs w:val="24"/>
        </w:rPr>
        <w:t>)</w:t>
      </w:r>
      <w:r w:rsidR="00B93E8B" w:rsidRPr="00B93E8B">
        <w:rPr>
          <w:rFonts w:ascii="GHEA Grapalat" w:hAnsi="GHEA Grapalat" w:cs="Sylfaen"/>
          <w:sz w:val="24"/>
          <w:szCs w:val="24"/>
        </w:rPr>
        <w:t xml:space="preserve"> </w:t>
      </w:r>
      <w:r w:rsidR="00B93E8B" w:rsidRPr="00792554">
        <w:rPr>
          <w:rFonts w:ascii="GHEA Grapalat" w:hAnsi="GHEA Grapalat" w:cs="Sylfaen"/>
          <w:sz w:val="24"/>
          <w:szCs w:val="24"/>
        </w:rPr>
        <w:t>Որոշման</w:t>
      </w:r>
      <w:r w:rsidR="00B93E8B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1D7204">
        <w:rPr>
          <w:rFonts w:ascii="GHEA Grapalat" w:hAnsi="GHEA Grapalat"/>
          <w:sz w:val="24"/>
          <w:szCs w:val="24"/>
        </w:rPr>
        <w:t xml:space="preserve"> </w:t>
      </w:r>
      <w:r w:rsidR="00B93E8B">
        <w:rPr>
          <w:rFonts w:ascii="GHEA Grapalat" w:hAnsi="GHEA Grapalat"/>
          <w:sz w:val="24"/>
          <w:szCs w:val="24"/>
        </w:rPr>
        <w:t>64</w:t>
      </w:r>
      <w:r w:rsidR="00B93E8B" w:rsidRPr="00792554">
        <w:rPr>
          <w:rFonts w:ascii="GHEA Grapalat" w:hAnsi="GHEA Grapalat"/>
          <w:sz w:val="24"/>
          <w:szCs w:val="24"/>
        </w:rPr>
        <w:t>-րդ կետը շարադրել նոր խմբագրությամբ</w:t>
      </w:r>
      <w:r w:rsidR="00B93E8B" w:rsidRPr="00792554">
        <w:rPr>
          <w:rFonts w:ascii="Cambria Math" w:hAnsi="Cambria Math" w:cs="Cambria Math"/>
          <w:sz w:val="24"/>
          <w:szCs w:val="24"/>
        </w:rPr>
        <w:t>․</w:t>
      </w:r>
    </w:p>
    <w:p w14:paraId="557268EA" w14:textId="28606F22" w:rsidR="00B93E8B" w:rsidRDefault="00B93E8B" w:rsidP="00B93E8B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«64</w:t>
      </w:r>
      <w:r w:rsidRPr="00792554">
        <w:rPr>
          <w:rFonts w:ascii="Cambria Math" w:hAnsi="Cambria Math" w:cs="Cambria Math"/>
          <w:sz w:val="24"/>
          <w:szCs w:val="24"/>
        </w:rPr>
        <w:t>․</w:t>
      </w:r>
      <w:r w:rsidRPr="00792554">
        <w:rPr>
          <w:rFonts w:ascii="GHEA Grapalat" w:hAnsi="GHEA Grapalat"/>
          <w:sz w:val="24"/>
          <w:szCs w:val="24"/>
        </w:rPr>
        <w:t xml:space="preserve"> </w:t>
      </w:r>
      <w:r w:rsidR="005E1031">
        <w:rPr>
          <w:rFonts w:ascii="GHEA Grapalat" w:hAnsi="GHEA Grapalat"/>
          <w:sz w:val="24"/>
          <w:szCs w:val="24"/>
        </w:rPr>
        <w:t>Պ</w:t>
      </w:r>
      <w:r w:rsidR="005E1031" w:rsidRPr="009E5F40">
        <w:rPr>
          <w:rFonts w:ascii="GHEA Grapalat" w:hAnsi="GHEA Grapalat"/>
          <w:sz w:val="24"/>
          <w:szCs w:val="24"/>
        </w:rPr>
        <w:t xml:space="preserve">ացիենտի </w:t>
      </w:r>
      <w:r w:rsidR="005E1031">
        <w:rPr>
          <w:rFonts w:ascii="GHEA Grapalat" w:hAnsi="GHEA Grapalat"/>
          <w:sz w:val="24"/>
          <w:szCs w:val="24"/>
        </w:rPr>
        <w:t>դ</w:t>
      </w:r>
      <w:r w:rsidRPr="009E5F40">
        <w:rPr>
          <w:rFonts w:ascii="GHEA Grapalat" w:hAnsi="GHEA Grapalat"/>
          <w:sz w:val="24"/>
          <w:szCs w:val="24"/>
        </w:rPr>
        <w:t xml:space="preserve">եղատուն այցելության անհնարինության դեպքում </w:t>
      </w:r>
      <w:r w:rsidR="009E5F40" w:rsidRPr="009E5F40">
        <w:rPr>
          <w:rFonts w:ascii="GHEA Grapalat" w:hAnsi="GHEA Grapalat"/>
          <w:sz w:val="24"/>
          <w:szCs w:val="24"/>
        </w:rPr>
        <w:t>դեղերը</w:t>
      </w:r>
      <w:r w:rsidRPr="009E5F40">
        <w:rPr>
          <w:rFonts w:ascii="GHEA Grapalat" w:hAnsi="GHEA Grapalat"/>
          <w:sz w:val="24"/>
          <w:szCs w:val="24"/>
        </w:rPr>
        <w:t xml:space="preserve"> ստանում է օրենքով սահմանված կարգով </w:t>
      </w:r>
      <w:r w:rsidR="005E1031">
        <w:rPr>
          <w:rFonts w:ascii="GHEA Grapalat" w:hAnsi="GHEA Grapalat"/>
          <w:sz w:val="24"/>
          <w:szCs w:val="24"/>
        </w:rPr>
        <w:t xml:space="preserve">պացիենտի </w:t>
      </w:r>
      <w:r w:rsidRPr="009E5F40">
        <w:rPr>
          <w:rFonts w:ascii="GHEA Grapalat" w:hAnsi="GHEA Grapalat"/>
          <w:sz w:val="24"/>
          <w:szCs w:val="24"/>
        </w:rPr>
        <w:t xml:space="preserve">կողմից լիազորված անձը կամ օրինական ներկայացուցիչը` անձը հաստատող փաստաթղթով: Այդ դեպքում դեղատոմսի դարձերեսին նշվում է դեղի առևտրային անվանումը, դեղաչափը, </w:t>
      </w:r>
      <w:r w:rsidRPr="009E5F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դեղաձևը, </w:t>
      </w:r>
      <w:r w:rsidRPr="009E5F40">
        <w:rPr>
          <w:rFonts w:ascii="GHEA Grapalat" w:hAnsi="GHEA Grapalat"/>
          <w:sz w:val="24"/>
          <w:szCs w:val="24"/>
        </w:rPr>
        <w:t xml:space="preserve">բացթողնված քանակը, </w:t>
      </w:r>
      <w:r w:rsidRPr="009E5F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բացթող</w:t>
      </w:r>
      <w:r w:rsidR="002029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9E5F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ման </w:t>
      </w:r>
      <w:r w:rsidRPr="009E5F40">
        <w:rPr>
          <w:rFonts w:ascii="GHEA Grapalat" w:hAnsi="GHEA Grapalat"/>
          <w:sz w:val="24"/>
          <w:szCs w:val="24"/>
        </w:rPr>
        <w:t>ամսաթիվը, բաց</w:t>
      </w:r>
      <w:r w:rsidR="00CE1B6F">
        <w:rPr>
          <w:rFonts w:ascii="GHEA Grapalat" w:hAnsi="GHEA Grapalat"/>
          <w:sz w:val="24"/>
          <w:szCs w:val="24"/>
        </w:rPr>
        <w:t xml:space="preserve"> </w:t>
      </w:r>
      <w:r w:rsidRPr="009E5F40">
        <w:rPr>
          <w:rFonts w:ascii="GHEA Grapalat" w:hAnsi="GHEA Grapalat"/>
          <w:sz w:val="24"/>
          <w:szCs w:val="24"/>
        </w:rPr>
        <w:t xml:space="preserve">թողնողի </w:t>
      </w:r>
      <w:r w:rsidRPr="009E5F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անունը, ազգանունը, </w:t>
      </w:r>
      <w:r w:rsidRPr="009E5F40">
        <w:rPr>
          <w:rFonts w:ascii="GHEA Grapalat" w:hAnsi="GHEA Grapalat"/>
          <w:sz w:val="24"/>
          <w:szCs w:val="24"/>
        </w:rPr>
        <w:t xml:space="preserve">ստորագրությունը </w:t>
      </w:r>
      <w:r w:rsidR="009E5F40" w:rsidRPr="009E5F40">
        <w:rPr>
          <w:rFonts w:ascii="GHEA Grapalat" w:hAnsi="GHEA Grapalat"/>
          <w:sz w:val="24"/>
          <w:szCs w:val="24"/>
        </w:rPr>
        <w:t>և</w:t>
      </w:r>
      <w:r w:rsidRPr="009E5F40">
        <w:rPr>
          <w:rFonts w:ascii="GHEA Grapalat" w:hAnsi="GHEA Grapalat"/>
          <w:sz w:val="24"/>
          <w:szCs w:val="24"/>
        </w:rPr>
        <w:t xml:space="preserve"> </w:t>
      </w:r>
      <w:r w:rsidR="009E5F40" w:rsidRPr="009E5F40">
        <w:rPr>
          <w:rFonts w:ascii="GHEA Grapalat" w:hAnsi="GHEA Grapalat"/>
          <w:sz w:val="24"/>
          <w:szCs w:val="24"/>
        </w:rPr>
        <w:t>լիազորված անձի կամ օրինական ներկայացուցչի անուն</w:t>
      </w:r>
      <w:r w:rsidRPr="009E5F40">
        <w:rPr>
          <w:rFonts w:ascii="GHEA Grapalat" w:hAnsi="GHEA Grapalat"/>
          <w:sz w:val="24"/>
          <w:szCs w:val="24"/>
        </w:rPr>
        <w:t>ը</w:t>
      </w:r>
      <w:r w:rsidR="009E5F40" w:rsidRPr="009E5F40">
        <w:rPr>
          <w:rFonts w:ascii="GHEA Grapalat" w:hAnsi="GHEA Grapalat"/>
          <w:sz w:val="24"/>
          <w:szCs w:val="24"/>
        </w:rPr>
        <w:t>, ազգանունը, ստորագրություն</w:t>
      </w:r>
      <w:r w:rsidRPr="009E5F40">
        <w:rPr>
          <w:rFonts w:ascii="GHEA Grapalat" w:hAnsi="GHEA Grapalat"/>
          <w:sz w:val="24"/>
          <w:szCs w:val="24"/>
        </w:rPr>
        <w:t>ը</w:t>
      </w:r>
      <w:r w:rsidR="009E5F40" w:rsidRPr="009E5F40">
        <w:rPr>
          <w:rFonts w:ascii="GHEA Grapalat" w:hAnsi="GHEA Grapalat"/>
          <w:sz w:val="24"/>
          <w:szCs w:val="24"/>
        </w:rPr>
        <w:t>, անձը հաստատող փաստաթղթի տվյալները կամ ՀԾՀ-ն կամ ՀԾՀ-ից հրաժարվելու դեպքում՝ ՀԾՀ չստանալու մասին տեղեկանքի համարը</w:t>
      </w:r>
      <w:r w:rsidRPr="009E5F40">
        <w:rPr>
          <w:rFonts w:ascii="GHEA Grapalat" w:hAnsi="GHEA Grapalat"/>
          <w:sz w:val="24"/>
          <w:szCs w:val="24"/>
        </w:rPr>
        <w:t>։</w:t>
      </w:r>
      <w:r w:rsidRPr="00792554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>.</w:t>
      </w:r>
    </w:p>
    <w:p w14:paraId="29D159F5" w14:textId="1AEB3BA5" w:rsidR="004F62AE" w:rsidRPr="00792554" w:rsidRDefault="004B256C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24</w:t>
      </w:r>
      <w:r w:rsidR="00C545D9" w:rsidRPr="00792554">
        <w:rPr>
          <w:rFonts w:ascii="GHEA Grapalat" w:hAnsi="GHEA Grapalat"/>
          <w:sz w:val="24"/>
          <w:szCs w:val="24"/>
        </w:rPr>
        <w:t>)</w:t>
      </w:r>
      <w:r w:rsidR="00C545D9" w:rsidRPr="00792554">
        <w:rPr>
          <w:rFonts w:ascii="GHEA Grapalat" w:hAnsi="GHEA Grapalat" w:cs="Sylfaen"/>
          <w:sz w:val="24"/>
          <w:szCs w:val="24"/>
        </w:rPr>
        <w:t xml:space="preserve"> </w:t>
      </w:r>
      <w:r w:rsidR="004F62AE" w:rsidRPr="00792554">
        <w:rPr>
          <w:rFonts w:ascii="GHEA Grapalat" w:hAnsi="GHEA Grapalat" w:cs="Sylfaen"/>
          <w:sz w:val="24"/>
          <w:szCs w:val="24"/>
        </w:rPr>
        <w:t>Որոշման</w:t>
      </w:r>
      <w:r w:rsidR="004F62AE" w:rsidRPr="00792554">
        <w:rPr>
          <w:rFonts w:ascii="GHEA Grapalat" w:hAnsi="GHEA Grapalat"/>
          <w:sz w:val="24"/>
          <w:szCs w:val="24"/>
        </w:rPr>
        <w:t xml:space="preserve"> N 1 հավելվածի</w:t>
      </w:r>
      <w:r w:rsidR="008A2729">
        <w:rPr>
          <w:rFonts w:ascii="GHEA Grapalat" w:hAnsi="GHEA Grapalat"/>
          <w:sz w:val="24"/>
          <w:szCs w:val="24"/>
        </w:rPr>
        <w:t xml:space="preserve"> </w:t>
      </w:r>
      <w:r w:rsidR="004F62AE" w:rsidRPr="00792554">
        <w:rPr>
          <w:rFonts w:ascii="GHEA Grapalat" w:hAnsi="GHEA Grapalat"/>
          <w:sz w:val="24"/>
          <w:szCs w:val="24"/>
        </w:rPr>
        <w:t>68-րդ կետում «պայմաններում:» բառից հետո լրացնել հետևյալ բովանդակությամբ նոր նախադասություն.</w:t>
      </w:r>
    </w:p>
    <w:p w14:paraId="0C7819DE" w14:textId="77D9824F" w:rsidR="004F62AE" w:rsidRDefault="004F62AE" w:rsidP="0042565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92554">
        <w:rPr>
          <w:rFonts w:ascii="GHEA Grapalat" w:hAnsi="GHEA Grapalat"/>
          <w:sz w:val="24"/>
          <w:szCs w:val="24"/>
        </w:rPr>
        <w:t>«Էլեկտրոնային դեղատոմսերը ինքնաշխատ եղանակով պահպանվում են Համակարգում՝ անժամկետ։»:</w:t>
      </w:r>
    </w:p>
    <w:p w14:paraId="3F74A902" w14:textId="26984248" w:rsidR="00FE4AAE" w:rsidRPr="00AC5543" w:rsidRDefault="004B256C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25</w:t>
      </w:r>
      <w:r w:rsidR="00776AED" w:rsidRPr="00776AED">
        <w:rPr>
          <w:rFonts w:ascii="GHEA Grapalat" w:hAnsi="GHEA Grapalat"/>
          <w:sz w:val="24"/>
          <w:szCs w:val="24"/>
        </w:rPr>
        <w:t xml:space="preserve">) Որոշման N 2 հավելվածը </w:t>
      </w:r>
      <w:r w:rsidR="00776AED">
        <w:rPr>
          <w:rFonts w:ascii="GHEA Grapalat" w:hAnsi="GHEA Grapalat"/>
          <w:sz w:val="24"/>
          <w:szCs w:val="24"/>
        </w:rPr>
        <w:t xml:space="preserve">շարադրել նոր խմբագրությամբ` համաձայն </w:t>
      </w:r>
      <w:r w:rsidR="0009545F">
        <w:rPr>
          <w:rFonts w:ascii="GHEA Grapalat" w:hAnsi="GHEA Grapalat"/>
          <w:sz w:val="24"/>
          <w:szCs w:val="24"/>
        </w:rPr>
        <w:t>Հ</w:t>
      </w:r>
      <w:r w:rsidR="00776AED">
        <w:rPr>
          <w:rFonts w:ascii="GHEA Grapalat" w:hAnsi="GHEA Grapalat"/>
          <w:sz w:val="24"/>
          <w:szCs w:val="24"/>
        </w:rPr>
        <w:t>ավելվածի:</w:t>
      </w:r>
      <w:r w:rsidR="00776AED" w:rsidRPr="00776AED">
        <w:rPr>
          <w:rFonts w:ascii="GHEA Grapalat" w:hAnsi="GHEA Grapalat"/>
          <w:sz w:val="24"/>
          <w:szCs w:val="24"/>
        </w:rPr>
        <w:t xml:space="preserve"> </w:t>
      </w:r>
      <w:r w:rsidR="00FE4AAE">
        <w:rPr>
          <w:rFonts w:ascii="GHEA Grapalat" w:hAnsi="GHEA Grapalat"/>
          <w:sz w:val="24"/>
          <w:szCs w:val="24"/>
        </w:rPr>
        <w:tab/>
      </w:r>
      <w:r w:rsidR="00FE4AAE" w:rsidRPr="00FE4AAE">
        <w:rPr>
          <w:rFonts w:ascii="GHEA Grapalat" w:hAnsi="GHEA Grapalat" w:cs="Sylfaen"/>
          <w:sz w:val="24"/>
          <w:szCs w:val="24"/>
        </w:rPr>
        <w:t>2.</w:t>
      </w:r>
      <w:r w:rsidR="00FE4AAE" w:rsidRPr="00FE4AAE">
        <w:rPr>
          <w:rFonts w:ascii="GHEA Grapalat" w:hAnsi="GHEA Grapalat" w:cs="Sylfaen"/>
          <w:sz w:val="24"/>
          <w:szCs w:val="24"/>
        </w:rPr>
        <w:tab/>
        <w:t xml:space="preserve">Սույն որոշումն ուժի մեջ է մտնում պաշտոնական հրապարակմանը </w:t>
      </w:r>
      <w:r w:rsidR="00FE4AAE" w:rsidRPr="00AC5543">
        <w:rPr>
          <w:rFonts w:ascii="GHEA Grapalat" w:hAnsi="GHEA Grapalat" w:cs="Sylfaen"/>
          <w:sz w:val="24"/>
          <w:szCs w:val="24"/>
        </w:rPr>
        <w:t>հաջորդող օրվանից, բացառությամբ սույն որոշման 3-րդ կետի:</w:t>
      </w:r>
    </w:p>
    <w:p w14:paraId="099625C4" w14:textId="77777777" w:rsidR="00FE4AAE" w:rsidRPr="00AC5543" w:rsidRDefault="00FE4AAE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C5543">
        <w:rPr>
          <w:rFonts w:ascii="GHEA Grapalat" w:hAnsi="GHEA Grapalat" w:cs="Sylfaen"/>
          <w:sz w:val="24"/>
          <w:szCs w:val="24"/>
        </w:rPr>
        <w:tab/>
        <w:t>3.</w:t>
      </w:r>
      <w:r w:rsidRPr="00AC5543">
        <w:rPr>
          <w:rFonts w:ascii="GHEA Grapalat" w:hAnsi="GHEA Grapalat" w:cs="Sylfaen"/>
          <w:sz w:val="24"/>
          <w:szCs w:val="24"/>
        </w:rPr>
        <w:tab/>
        <w:t xml:space="preserve">Սույն որոշման 1-ին կետի՝ </w:t>
      </w:r>
    </w:p>
    <w:p w14:paraId="36E22E7D" w14:textId="77777777" w:rsidR="00FE4AAE" w:rsidRPr="00AC5543" w:rsidRDefault="00FE4AAE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C5543">
        <w:rPr>
          <w:rFonts w:ascii="GHEA Grapalat" w:hAnsi="GHEA Grapalat" w:cs="Sylfaen"/>
          <w:sz w:val="24"/>
          <w:szCs w:val="24"/>
        </w:rPr>
        <w:tab/>
        <w:t xml:space="preserve">1) 4-րդ ենթակետն ուժի մեջ է մտնում` </w:t>
      </w:r>
    </w:p>
    <w:p w14:paraId="015515C5" w14:textId="43454D8F" w:rsidR="00FE4AAE" w:rsidRPr="00AC5543" w:rsidRDefault="00FE4AAE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C5543">
        <w:rPr>
          <w:rFonts w:ascii="GHEA Grapalat" w:hAnsi="GHEA Grapalat" w:cs="Sylfaen"/>
          <w:sz w:val="24"/>
          <w:szCs w:val="24"/>
        </w:rPr>
        <w:tab/>
        <w:t xml:space="preserve">ա. անվճար կամ արտոնյալ պայմաններով տրվող դեղերի դեղատոմսերի գրման մասով` 2024 թվականի </w:t>
      </w:r>
      <w:r w:rsidR="007D43CE" w:rsidRPr="007D43CE">
        <w:rPr>
          <w:rFonts w:ascii="GHEA Grapalat" w:hAnsi="GHEA Grapalat" w:cs="Sylfaen"/>
          <w:sz w:val="24"/>
          <w:szCs w:val="24"/>
        </w:rPr>
        <w:t>մարտի</w:t>
      </w:r>
      <w:r w:rsidR="004131C5" w:rsidRPr="007D43CE">
        <w:rPr>
          <w:rFonts w:ascii="GHEA Grapalat" w:hAnsi="GHEA Grapalat" w:cs="Sylfaen"/>
          <w:sz w:val="24"/>
          <w:szCs w:val="24"/>
        </w:rPr>
        <w:t xml:space="preserve"> </w:t>
      </w:r>
      <w:r w:rsidR="007D43CE" w:rsidRPr="007D43CE">
        <w:rPr>
          <w:rFonts w:ascii="GHEA Grapalat" w:hAnsi="GHEA Grapalat" w:cs="Sylfaen"/>
          <w:sz w:val="24"/>
          <w:szCs w:val="24"/>
        </w:rPr>
        <w:t>1</w:t>
      </w:r>
      <w:r w:rsidRPr="007D43CE">
        <w:rPr>
          <w:rFonts w:ascii="GHEA Grapalat" w:hAnsi="GHEA Grapalat" w:cs="Sylfaen"/>
          <w:sz w:val="24"/>
          <w:szCs w:val="24"/>
        </w:rPr>
        <w:t>-ից</w:t>
      </w:r>
      <w:r w:rsidR="00CF2630" w:rsidRPr="007D43CE">
        <w:rPr>
          <w:rFonts w:ascii="GHEA Grapalat" w:hAnsi="GHEA Grapalat" w:cs="Sylfaen"/>
          <w:sz w:val="24"/>
          <w:szCs w:val="24"/>
        </w:rPr>
        <w:t>.</w:t>
      </w:r>
      <w:r w:rsidRPr="00AC5543">
        <w:rPr>
          <w:rFonts w:ascii="GHEA Grapalat" w:hAnsi="GHEA Grapalat" w:cs="Sylfaen"/>
          <w:sz w:val="24"/>
          <w:szCs w:val="24"/>
        </w:rPr>
        <w:t xml:space="preserve"> </w:t>
      </w:r>
    </w:p>
    <w:p w14:paraId="7D3C9705" w14:textId="3F03C32F" w:rsidR="00FE4AAE" w:rsidRPr="00AC5543" w:rsidRDefault="00FE4AAE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C5543">
        <w:rPr>
          <w:rFonts w:ascii="GHEA Grapalat" w:hAnsi="GHEA Grapalat" w:cs="Sylfaen"/>
          <w:sz w:val="24"/>
          <w:szCs w:val="24"/>
        </w:rPr>
        <w:tab/>
        <w:t xml:space="preserve">բ. համակարգային ազդեցությամբ հակավարակային (հակաբակտերիային, հակասնկային, հակամիկոբակտերիային, հակավիրուսային դեղերի, իմունային </w:t>
      </w:r>
      <w:r w:rsidRPr="00AC5543">
        <w:rPr>
          <w:rFonts w:ascii="GHEA Grapalat" w:hAnsi="GHEA Grapalat" w:cs="Sylfaen"/>
          <w:sz w:val="24"/>
          <w:szCs w:val="24"/>
        </w:rPr>
        <w:lastRenderedPageBreak/>
        <w:t>շիճուկների և իմունոգլոբուլինների, պատվաստանյութերի), հորմոնային և միզոպրոստոլ պարունակող դեղերի դեղատոմսերի գրման մասով` 2024 թվականի մարտի 1-ից</w:t>
      </w:r>
      <w:r w:rsidR="00CF2630" w:rsidRPr="00AC5543">
        <w:rPr>
          <w:rFonts w:ascii="GHEA Grapalat" w:hAnsi="GHEA Grapalat" w:cs="Sylfaen"/>
          <w:sz w:val="24"/>
          <w:szCs w:val="24"/>
        </w:rPr>
        <w:t>.</w:t>
      </w:r>
      <w:r w:rsidRPr="00AC5543">
        <w:rPr>
          <w:rFonts w:ascii="GHEA Grapalat" w:hAnsi="GHEA Grapalat" w:cs="Sylfaen"/>
          <w:sz w:val="24"/>
          <w:szCs w:val="24"/>
        </w:rPr>
        <w:t xml:space="preserve"> </w:t>
      </w:r>
    </w:p>
    <w:p w14:paraId="3AD70072" w14:textId="75D6CC0E" w:rsidR="00FE4AAE" w:rsidRPr="007D43CE" w:rsidRDefault="00FE4AAE" w:rsidP="00FE4AA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AC5543">
        <w:rPr>
          <w:rFonts w:ascii="GHEA Grapalat" w:hAnsi="GHEA Grapalat" w:cs="Sylfaen"/>
          <w:sz w:val="24"/>
          <w:szCs w:val="24"/>
        </w:rPr>
        <w:tab/>
        <w:t>գ. դեղատոմսով բացթողնվող սույն կետի 1-ին և 2-րդ ենթակատերում չներառված այլ դեղերի, ինչպես նաև հոգեմետ (հոգեներգործուն) նյութեր պարունակող դեղերի դեղատոմսերի գրման մասով</w:t>
      </w:r>
      <w:bookmarkStart w:id="0" w:name="_GoBack"/>
      <w:r w:rsidRPr="007D43CE">
        <w:rPr>
          <w:rFonts w:ascii="GHEA Grapalat" w:hAnsi="GHEA Grapalat" w:cs="Sylfaen"/>
          <w:sz w:val="24"/>
          <w:szCs w:val="24"/>
        </w:rPr>
        <w:t xml:space="preserve">` 2025 թվականի հունվարի 1-ից. </w:t>
      </w:r>
    </w:p>
    <w:p w14:paraId="1AC93521" w14:textId="6CA7181A" w:rsidR="00FE4AAE" w:rsidRPr="007D43CE" w:rsidRDefault="004B256C" w:rsidP="004131C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7D43CE">
        <w:rPr>
          <w:rFonts w:ascii="GHEA Grapalat" w:hAnsi="GHEA Grapalat" w:cs="Sylfaen"/>
          <w:sz w:val="24"/>
          <w:szCs w:val="24"/>
        </w:rPr>
        <w:tab/>
        <w:t>2) 25</w:t>
      </w:r>
      <w:r w:rsidR="00FE4AAE" w:rsidRPr="007D43CE">
        <w:rPr>
          <w:rFonts w:ascii="GHEA Grapalat" w:hAnsi="GHEA Grapalat" w:cs="Sylfaen"/>
          <w:sz w:val="24"/>
          <w:szCs w:val="24"/>
        </w:rPr>
        <w:t>-րդ ենթակետն ուժի մեջ է մտնում 2025 թվականի հունվարի 1-ից:</w:t>
      </w:r>
      <w:bookmarkEnd w:id="0"/>
    </w:p>
    <w:sectPr w:rsidR="00FE4AAE" w:rsidRPr="007D43C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3C0"/>
    <w:multiLevelType w:val="hybridMultilevel"/>
    <w:tmpl w:val="8C60DDA0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9DD20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DCA2FD3"/>
    <w:multiLevelType w:val="hybridMultilevel"/>
    <w:tmpl w:val="CCD0C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76007"/>
    <w:multiLevelType w:val="hybridMultilevel"/>
    <w:tmpl w:val="7ECE04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E0718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7507F8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2861C8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7D91F05"/>
    <w:multiLevelType w:val="hybridMultilevel"/>
    <w:tmpl w:val="5836A1B8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40B0B"/>
    <w:multiLevelType w:val="hybridMultilevel"/>
    <w:tmpl w:val="DA5A62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BC"/>
    <w:rsid w:val="00004EAE"/>
    <w:rsid w:val="00013605"/>
    <w:rsid w:val="00016C15"/>
    <w:rsid w:val="00027169"/>
    <w:rsid w:val="00031507"/>
    <w:rsid w:val="00043F9C"/>
    <w:rsid w:val="0005605F"/>
    <w:rsid w:val="00057D34"/>
    <w:rsid w:val="00062F78"/>
    <w:rsid w:val="0006506B"/>
    <w:rsid w:val="0008286B"/>
    <w:rsid w:val="0009545F"/>
    <w:rsid w:val="000B2F50"/>
    <w:rsid w:val="000B4BC8"/>
    <w:rsid w:val="000B6876"/>
    <w:rsid w:val="000D4A93"/>
    <w:rsid w:val="000E4EF9"/>
    <w:rsid w:val="000F0324"/>
    <w:rsid w:val="000F3F93"/>
    <w:rsid w:val="000F5FC2"/>
    <w:rsid w:val="000F6B41"/>
    <w:rsid w:val="00113659"/>
    <w:rsid w:val="00124FA4"/>
    <w:rsid w:val="00135B03"/>
    <w:rsid w:val="001640FE"/>
    <w:rsid w:val="00165E45"/>
    <w:rsid w:val="00175F7B"/>
    <w:rsid w:val="00181F52"/>
    <w:rsid w:val="001839C7"/>
    <w:rsid w:val="0018419A"/>
    <w:rsid w:val="00186515"/>
    <w:rsid w:val="00187833"/>
    <w:rsid w:val="001A0268"/>
    <w:rsid w:val="001A6681"/>
    <w:rsid w:val="001A6733"/>
    <w:rsid w:val="001D7204"/>
    <w:rsid w:val="002029A6"/>
    <w:rsid w:val="00211397"/>
    <w:rsid w:val="0022091D"/>
    <w:rsid w:val="002264A8"/>
    <w:rsid w:val="00237A03"/>
    <w:rsid w:val="00244A69"/>
    <w:rsid w:val="00245EE0"/>
    <w:rsid w:val="002462C1"/>
    <w:rsid w:val="00246B55"/>
    <w:rsid w:val="00251CC0"/>
    <w:rsid w:val="00257285"/>
    <w:rsid w:val="00260808"/>
    <w:rsid w:val="00267B6E"/>
    <w:rsid w:val="00273B6B"/>
    <w:rsid w:val="002760DE"/>
    <w:rsid w:val="002B21F5"/>
    <w:rsid w:val="002B63E4"/>
    <w:rsid w:val="002B786E"/>
    <w:rsid w:val="002D2944"/>
    <w:rsid w:val="002E431C"/>
    <w:rsid w:val="002E7C21"/>
    <w:rsid w:val="002F0F72"/>
    <w:rsid w:val="002F34E2"/>
    <w:rsid w:val="002F6454"/>
    <w:rsid w:val="00312D30"/>
    <w:rsid w:val="0031475F"/>
    <w:rsid w:val="00324EBC"/>
    <w:rsid w:val="003258C5"/>
    <w:rsid w:val="00331CA6"/>
    <w:rsid w:val="00334D46"/>
    <w:rsid w:val="003418A2"/>
    <w:rsid w:val="00355ED1"/>
    <w:rsid w:val="00360187"/>
    <w:rsid w:val="0037227E"/>
    <w:rsid w:val="00380374"/>
    <w:rsid w:val="00387A3F"/>
    <w:rsid w:val="00392987"/>
    <w:rsid w:val="003A0872"/>
    <w:rsid w:val="003A3374"/>
    <w:rsid w:val="003A6687"/>
    <w:rsid w:val="003B40AA"/>
    <w:rsid w:val="003C0567"/>
    <w:rsid w:val="003C6180"/>
    <w:rsid w:val="003D30F5"/>
    <w:rsid w:val="004131C5"/>
    <w:rsid w:val="004163A5"/>
    <w:rsid w:val="00417EAC"/>
    <w:rsid w:val="00422777"/>
    <w:rsid w:val="00425650"/>
    <w:rsid w:val="00426C23"/>
    <w:rsid w:val="00447285"/>
    <w:rsid w:val="00452CE9"/>
    <w:rsid w:val="00460C43"/>
    <w:rsid w:val="00472BCF"/>
    <w:rsid w:val="00477E06"/>
    <w:rsid w:val="004819DF"/>
    <w:rsid w:val="0049463E"/>
    <w:rsid w:val="004A38FB"/>
    <w:rsid w:val="004B256C"/>
    <w:rsid w:val="004D717A"/>
    <w:rsid w:val="004E014E"/>
    <w:rsid w:val="004F62AE"/>
    <w:rsid w:val="00515702"/>
    <w:rsid w:val="005161D0"/>
    <w:rsid w:val="005173D4"/>
    <w:rsid w:val="00533B72"/>
    <w:rsid w:val="005374EC"/>
    <w:rsid w:val="00543364"/>
    <w:rsid w:val="00544EEA"/>
    <w:rsid w:val="00547A52"/>
    <w:rsid w:val="00550E6F"/>
    <w:rsid w:val="00565448"/>
    <w:rsid w:val="00567F08"/>
    <w:rsid w:val="005702B1"/>
    <w:rsid w:val="005964DA"/>
    <w:rsid w:val="005B0D12"/>
    <w:rsid w:val="005B13EA"/>
    <w:rsid w:val="005B4D4E"/>
    <w:rsid w:val="005C15A2"/>
    <w:rsid w:val="005C73EA"/>
    <w:rsid w:val="005D583D"/>
    <w:rsid w:val="005D6A14"/>
    <w:rsid w:val="005E1031"/>
    <w:rsid w:val="005E132B"/>
    <w:rsid w:val="005E17A3"/>
    <w:rsid w:val="005F47CD"/>
    <w:rsid w:val="005F4F1D"/>
    <w:rsid w:val="005F5541"/>
    <w:rsid w:val="0061380E"/>
    <w:rsid w:val="00620F2B"/>
    <w:rsid w:val="00626685"/>
    <w:rsid w:val="0063067B"/>
    <w:rsid w:val="00630B88"/>
    <w:rsid w:val="006451EE"/>
    <w:rsid w:val="00647D36"/>
    <w:rsid w:val="00660119"/>
    <w:rsid w:val="00663636"/>
    <w:rsid w:val="006773BA"/>
    <w:rsid w:val="0067799A"/>
    <w:rsid w:val="00681480"/>
    <w:rsid w:val="00683539"/>
    <w:rsid w:val="00685A9C"/>
    <w:rsid w:val="00693426"/>
    <w:rsid w:val="006A78CE"/>
    <w:rsid w:val="006E32B8"/>
    <w:rsid w:val="006E4CA8"/>
    <w:rsid w:val="006E4DA1"/>
    <w:rsid w:val="006F32C6"/>
    <w:rsid w:val="006F6A2E"/>
    <w:rsid w:val="00707CF9"/>
    <w:rsid w:val="007117BE"/>
    <w:rsid w:val="007148A0"/>
    <w:rsid w:val="00721D81"/>
    <w:rsid w:val="00722E4A"/>
    <w:rsid w:val="0073273A"/>
    <w:rsid w:val="00735B0A"/>
    <w:rsid w:val="00736E88"/>
    <w:rsid w:val="007433D1"/>
    <w:rsid w:val="00762EB0"/>
    <w:rsid w:val="00776AED"/>
    <w:rsid w:val="00792554"/>
    <w:rsid w:val="0079337C"/>
    <w:rsid w:val="007A12D6"/>
    <w:rsid w:val="007B3E8A"/>
    <w:rsid w:val="007C2B74"/>
    <w:rsid w:val="007C759F"/>
    <w:rsid w:val="007C7A8B"/>
    <w:rsid w:val="007C7EE8"/>
    <w:rsid w:val="007D43CE"/>
    <w:rsid w:val="007F2E73"/>
    <w:rsid w:val="007F462F"/>
    <w:rsid w:val="00807998"/>
    <w:rsid w:val="00821564"/>
    <w:rsid w:val="008225C6"/>
    <w:rsid w:val="00824296"/>
    <w:rsid w:val="00831B75"/>
    <w:rsid w:val="00836C19"/>
    <w:rsid w:val="00837D31"/>
    <w:rsid w:val="008440D8"/>
    <w:rsid w:val="008470AD"/>
    <w:rsid w:val="00860B53"/>
    <w:rsid w:val="008631AA"/>
    <w:rsid w:val="0086595F"/>
    <w:rsid w:val="00876B43"/>
    <w:rsid w:val="00893F6C"/>
    <w:rsid w:val="00896F8A"/>
    <w:rsid w:val="008A2729"/>
    <w:rsid w:val="008A2A58"/>
    <w:rsid w:val="008B194D"/>
    <w:rsid w:val="008B72C5"/>
    <w:rsid w:val="008C0371"/>
    <w:rsid w:val="008C04CC"/>
    <w:rsid w:val="008D22A1"/>
    <w:rsid w:val="008F0B1A"/>
    <w:rsid w:val="009062E8"/>
    <w:rsid w:val="00924655"/>
    <w:rsid w:val="00951A5A"/>
    <w:rsid w:val="009579B4"/>
    <w:rsid w:val="00967BB8"/>
    <w:rsid w:val="00967D4B"/>
    <w:rsid w:val="00984EB8"/>
    <w:rsid w:val="00987B55"/>
    <w:rsid w:val="00991634"/>
    <w:rsid w:val="0099375E"/>
    <w:rsid w:val="009A69EB"/>
    <w:rsid w:val="009B0A3A"/>
    <w:rsid w:val="009B5B0F"/>
    <w:rsid w:val="009C2CEC"/>
    <w:rsid w:val="009C330D"/>
    <w:rsid w:val="009C4BA5"/>
    <w:rsid w:val="009D3D97"/>
    <w:rsid w:val="009E5F40"/>
    <w:rsid w:val="009E66AE"/>
    <w:rsid w:val="009F72E8"/>
    <w:rsid w:val="00A01FA9"/>
    <w:rsid w:val="00A11B0C"/>
    <w:rsid w:val="00A1556C"/>
    <w:rsid w:val="00A27727"/>
    <w:rsid w:val="00A37EC2"/>
    <w:rsid w:val="00A53DF0"/>
    <w:rsid w:val="00A65FF9"/>
    <w:rsid w:val="00A75895"/>
    <w:rsid w:val="00A76656"/>
    <w:rsid w:val="00A907EF"/>
    <w:rsid w:val="00A92365"/>
    <w:rsid w:val="00A948F3"/>
    <w:rsid w:val="00AA0436"/>
    <w:rsid w:val="00AA2C02"/>
    <w:rsid w:val="00AA7BB8"/>
    <w:rsid w:val="00AB3BEB"/>
    <w:rsid w:val="00AC2CF4"/>
    <w:rsid w:val="00AC41BC"/>
    <w:rsid w:val="00AC4A54"/>
    <w:rsid w:val="00AC5543"/>
    <w:rsid w:val="00AD3F0C"/>
    <w:rsid w:val="00AE69F5"/>
    <w:rsid w:val="00AF5947"/>
    <w:rsid w:val="00B3265F"/>
    <w:rsid w:val="00B40AFB"/>
    <w:rsid w:val="00B40BAC"/>
    <w:rsid w:val="00B54B2B"/>
    <w:rsid w:val="00B66D68"/>
    <w:rsid w:val="00B714AA"/>
    <w:rsid w:val="00B71543"/>
    <w:rsid w:val="00B72A58"/>
    <w:rsid w:val="00B73056"/>
    <w:rsid w:val="00B769ED"/>
    <w:rsid w:val="00B93E8B"/>
    <w:rsid w:val="00BE3B08"/>
    <w:rsid w:val="00C20830"/>
    <w:rsid w:val="00C21381"/>
    <w:rsid w:val="00C3773E"/>
    <w:rsid w:val="00C40616"/>
    <w:rsid w:val="00C545D9"/>
    <w:rsid w:val="00C54C7E"/>
    <w:rsid w:val="00C63F5F"/>
    <w:rsid w:val="00C70EB4"/>
    <w:rsid w:val="00C71405"/>
    <w:rsid w:val="00C72407"/>
    <w:rsid w:val="00C73E14"/>
    <w:rsid w:val="00C878E7"/>
    <w:rsid w:val="00C9155E"/>
    <w:rsid w:val="00C971F0"/>
    <w:rsid w:val="00CA1D42"/>
    <w:rsid w:val="00CA2294"/>
    <w:rsid w:val="00CB240A"/>
    <w:rsid w:val="00CC2845"/>
    <w:rsid w:val="00CD6CD0"/>
    <w:rsid w:val="00CE1B6F"/>
    <w:rsid w:val="00CE6FD4"/>
    <w:rsid w:val="00CF2630"/>
    <w:rsid w:val="00CF3F4A"/>
    <w:rsid w:val="00D26A37"/>
    <w:rsid w:val="00D31E85"/>
    <w:rsid w:val="00D62C13"/>
    <w:rsid w:val="00D66FE0"/>
    <w:rsid w:val="00D70861"/>
    <w:rsid w:val="00D743FE"/>
    <w:rsid w:val="00D809E3"/>
    <w:rsid w:val="00D840A3"/>
    <w:rsid w:val="00D96065"/>
    <w:rsid w:val="00DB1D6E"/>
    <w:rsid w:val="00DB730A"/>
    <w:rsid w:val="00DD01F9"/>
    <w:rsid w:val="00DD0375"/>
    <w:rsid w:val="00DD0C0C"/>
    <w:rsid w:val="00E01630"/>
    <w:rsid w:val="00E04F05"/>
    <w:rsid w:val="00E055D7"/>
    <w:rsid w:val="00E076B3"/>
    <w:rsid w:val="00E118F5"/>
    <w:rsid w:val="00E224BB"/>
    <w:rsid w:val="00E250F7"/>
    <w:rsid w:val="00E462E4"/>
    <w:rsid w:val="00E556B5"/>
    <w:rsid w:val="00E70BCA"/>
    <w:rsid w:val="00E72354"/>
    <w:rsid w:val="00E73050"/>
    <w:rsid w:val="00E84CEC"/>
    <w:rsid w:val="00E90972"/>
    <w:rsid w:val="00E9541C"/>
    <w:rsid w:val="00E96009"/>
    <w:rsid w:val="00EB0EB2"/>
    <w:rsid w:val="00EB6953"/>
    <w:rsid w:val="00EC2DCC"/>
    <w:rsid w:val="00EF3A34"/>
    <w:rsid w:val="00F016C2"/>
    <w:rsid w:val="00F0301C"/>
    <w:rsid w:val="00F12477"/>
    <w:rsid w:val="00F145BA"/>
    <w:rsid w:val="00F158F1"/>
    <w:rsid w:val="00F23028"/>
    <w:rsid w:val="00F26192"/>
    <w:rsid w:val="00F31D4C"/>
    <w:rsid w:val="00F551C3"/>
    <w:rsid w:val="00F64378"/>
    <w:rsid w:val="00F75069"/>
    <w:rsid w:val="00F80381"/>
    <w:rsid w:val="00F9303B"/>
    <w:rsid w:val="00FA1B8B"/>
    <w:rsid w:val="00FB5C0A"/>
    <w:rsid w:val="00FC4289"/>
    <w:rsid w:val="00FC4C9A"/>
    <w:rsid w:val="00FE0E7C"/>
    <w:rsid w:val="00FE25CA"/>
    <w:rsid w:val="00FE38EF"/>
    <w:rsid w:val="00FE4AAE"/>
    <w:rsid w:val="00FE7297"/>
    <w:rsid w:val="00FF110F"/>
    <w:rsid w:val="00FF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A84A4"/>
  <w15:chartTrackingRefBased/>
  <w15:docId w15:val="{E87A7DE3-05F8-4760-9CF9-16DB4557B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F78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2F78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62F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2F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2F78"/>
    <w:rPr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F78"/>
    <w:rPr>
      <w:rFonts w:ascii="Segoe UI" w:hAnsi="Segoe UI" w:cs="Segoe UI"/>
      <w:sz w:val="18"/>
      <w:szCs w:val="18"/>
      <w:lang w:val="ru-RU"/>
    </w:rPr>
  </w:style>
  <w:style w:type="character" w:styleId="Strong">
    <w:name w:val="Strong"/>
    <w:uiPriority w:val="22"/>
    <w:qFormat/>
    <w:rsid w:val="00967D4B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967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12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2D6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F64378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0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12D96-E07C-4AF5-90A9-6B873B21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</dc:creator>
  <cp:keywords>https://mul2.gov.am/tasks/926855/oneclick/Naxagic_1080_NOR.docx?token=85c54ade38db299f4713671ff357878e</cp:keywords>
  <dc:description/>
  <cp:lastModifiedBy>Margarita Margaryan</cp:lastModifiedBy>
  <cp:revision>70</cp:revision>
  <cp:lastPrinted>2024-01-09T11:30:00Z</cp:lastPrinted>
  <dcterms:created xsi:type="dcterms:W3CDTF">2024-01-10T08:05:00Z</dcterms:created>
  <dcterms:modified xsi:type="dcterms:W3CDTF">2024-02-19T05:53:00Z</dcterms:modified>
</cp:coreProperties>
</file>