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8C7202" w:rsidRDefault="00220971" w:rsidP="006C239B">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8C7202" w:rsidRDefault="00FE4674" w:rsidP="003661E3">
      <w:pPr>
        <w:spacing w:line="360" w:lineRule="auto"/>
        <w:ind w:firstLine="720"/>
        <w:jc w:val="center"/>
        <w:rPr>
          <w:rFonts w:ascii="GHEA Grapalat" w:hAnsi="GHEA Grapalat"/>
          <w:b/>
          <w:bCs/>
          <w:color w:val="000000"/>
          <w:shd w:val="clear" w:color="auto" w:fill="FFFFFF"/>
          <w:lang w:val="hy-AM"/>
        </w:rPr>
      </w:pPr>
      <w:r w:rsidRPr="008C7202">
        <w:rPr>
          <w:rFonts w:ascii="GHEA Grapalat" w:hAnsi="GHEA Grapalat"/>
          <w:b/>
          <w:bCs/>
          <w:color w:val="000000"/>
          <w:shd w:val="clear" w:color="auto" w:fill="FFFFFF"/>
          <w:lang w:val="hy-AM"/>
        </w:rPr>
        <w:t>Հ Ի Մ Ն Ա Վ Ո Ր Ո Ւ Մ</w:t>
      </w:r>
    </w:p>
    <w:p w:rsidR="00FE4674" w:rsidRPr="008C7202" w:rsidRDefault="00FE4674" w:rsidP="003661E3">
      <w:pPr>
        <w:spacing w:line="360" w:lineRule="auto"/>
        <w:jc w:val="center"/>
        <w:rPr>
          <w:rFonts w:ascii="GHEA Grapalat" w:hAnsi="GHEA Grapalat"/>
          <w:lang w:val="pt-BR"/>
        </w:rPr>
      </w:pPr>
    </w:p>
    <w:p w:rsidR="005247EB" w:rsidRPr="008C7202" w:rsidRDefault="005247EB" w:rsidP="005247EB">
      <w:pPr>
        <w:spacing w:line="360" w:lineRule="auto"/>
        <w:jc w:val="center"/>
        <w:rPr>
          <w:rFonts w:ascii="GHEA Grapalat" w:hAnsi="GHEA Grapalat" w:cs="Sylfaen"/>
          <w:b/>
          <w:lang w:val="hy-AM"/>
        </w:rPr>
      </w:pPr>
      <w:r w:rsidRPr="008C7202">
        <w:rPr>
          <w:rFonts w:ascii="GHEA Grapalat" w:hAnsi="GHEA Grapalat"/>
          <w:b/>
          <w:bCs/>
          <w:color w:val="000000"/>
          <w:shd w:val="clear" w:color="auto" w:fill="FFFFFF"/>
          <w:lang w:val="hy-AM"/>
        </w:rPr>
        <w:t>«ՀԱՅԱՍՏԱՆԻ ՀԱՆՐԱՊԵՏՈՒԹՅԱՆ 202</w:t>
      </w:r>
      <w:r w:rsidR="005B090B" w:rsidRPr="008C7202">
        <w:rPr>
          <w:rFonts w:ascii="GHEA Grapalat" w:hAnsi="GHEA Grapalat"/>
          <w:b/>
          <w:bCs/>
          <w:color w:val="000000"/>
          <w:shd w:val="clear" w:color="auto" w:fill="FFFFFF"/>
          <w:lang w:val="pt-BR"/>
        </w:rPr>
        <w:t>4</w:t>
      </w:r>
      <w:r w:rsidRPr="008C7202">
        <w:rPr>
          <w:rFonts w:ascii="GHEA Grapalat" w:hAnsi="GHEA Grapalat"/>
          <w:b/>
          <w:bCs/>
          <w:color w:val="000000"/>
          <w:shd w:val="clear" w:color="auto" w:fill="FFFFFF"/>
          <w:lang w:val="hy-AM"/>
        </w:rPr>
        <w:t xml:space="preserve"> ԹՎԱԿԱՆԻ ՊԵՏԱԿԱՆ ԲՅՈՒՋԵԻ ՄԱՍԻՆ» ՕՐԵՆՔՈՒՄ ՎԵՐԱԲԱՇԽՈՒՄ,</w:t>
      </w:r>
      <w:r w:rsidRPr="008C7202">
        <w:rPr>
          <w:rFonts w:ascii="GHEA Grapalat" w:hAnsi="GHEA Grapalat" w:cs="Sylfaen"/>
          <w:b/>
          <w:lang w:val="hy-AM"/>
        </w:rPr>
        <w:t xml:space="preserve"> ՀԱՅԱՍՏԱՆԻ  ՀԱՆՐԱՊԵՏՈՒԹՅԱՆ ԿԱՌԱՎԱՐՈՒԹՅԱՆ  202</w:t>
      </w:r>
      <w:r w:rsidR="005B090B" w:rsidRPr="008C7202">
        <w:rPr>
          <w:rFonts w:ascii="GHEA Grapalat" w:hAnsi="GHEA Grapalat" w:cs="Sylfaen"/>
          <w:b/>
          <w:lang w:val="pt-BR"/>
        </w:rPr>
        <w:t>3</w:t>
      </w:r>
      <w:r w:rsidRPr="008C7202">
        <w:rPr>
          <w:rFonts w:ascii="GHEA Grapalat" w:hAnsi="GHEA Grapalat" w:cs="Sylfaen"/>
          <w:b/>
          <w:lang w:val="hy-AM"/>
        </w:rPr>
        <w:t xml:space="preserve">  ԹՎԱԿԱՆԻ ԴԵԿՏԵՄԲԵՐԻ 2</w:t>
      </w:r>
      <w:r w:rsidR="00302C03" w:rsidRPr="008C7202">
        <w:rPr>
          <w:rFonts w:ascii="GHEA Grapalat" w:hAnsi="GHEA Grapalat" w:cs="Sylfaen"/>
          <w:b/>
          <w:lang w:val="pt-BR"/>
        </w:rPr>
        <w:t>8</w:t>
      </w:r>
      <w:r w:rsidRPr="008C7202">
        <w:rPr>
          <w:rFonts w:ascii="GHEA Grapalat" w:hAnsi="GHEA Grapalat" w:cs="Sylfaen"/>
          <w:b/>
          <w:lang w:val="hy-AM"/>
        </w:rPr>
        <w:t>-Ի N 2</w:t>
      </w:r>
      <w:r w:rsidR="00302C03" w:rsidRPr="008C7202">
        <w:rPr>
          <w:rFonts w:ascii="GHEA Grapalat" w:hAnsi="GHEA Grapalat" w:cs="Sylfaen"/>
          <w:b/>
          <w:lang w:val="pt-BR"/>
        </w:rPr>
        <w:t>323</w:t>
      </w:r>
      <w:r w:rsidRPr="008C7202">
        <w:rPr>
          <w:rFonts w:ascii="GHEA Grapalat" w:hAnsi="GHEA Grapalat" w:cs="Sylfaen"/>
          <w:b/>
          <w:lang w:val="hy-AM"/>
        </w:rPr>
        <w:t xml:space="preserve">-Ն ՈՐՈՇՄԱՆ ՄԵՋ  ՓՈՓՈԽՈՒԹՅՈՒՆՆԵՐ ԵՎ ԼՐԱՑՈՒՄՆԵՐ ԿԱՏԱՐԵԼՈՒ ԵՎ </w:t>
      </w:r>
      <w:r w:rsidRPr="008C7202">
        <w:rPr>
          <w:rFonts w:ascii="GHEA Grapalat" w:hAnsi="GHEA Grapalat"/>
          <w:b/>
          <w:bCs/>
          <w:color w:val="000000"/>
          <w:shd w:val="clear" w:color="auto" w:fill="FFFFFF"/>
          <w:lang w:val="hy-AM"/>
        </w:rPr>
        <w:t>ՀԱՅԱՍՏԱՆԻ ՀԱՆՐԱՊԵՏՈՒԹՅԱՆ</w:t>
      </w:r>
      <w:r w:rsidRPr="008C7202">
        <w:rPr>
          <w:rFonts w:ascii="GHEA Grapalat" w:hAnsi="GHEA Grapalat"/>
          <w:b/>
          <w:bCs/>
          <w:lang w:val="hy-AM"/>
        </w:rPr>
        <w:t xml:space="preserve"> ԿՐԹՈՒԹՅԱՆ, ԳԻՏՈՒԹՅԱՆ, ՄՇԱԿՈՒՅԹԻ ԵՎ ՍՊՈՐՏԻ ՆԱԽԱՐԱՐՈՒԹՅԱՆԸ ԳՈՒՄԱՐ ՀԱՏԿԱՑՆԵԼՈՒ </w:t>
      </w:r>
      <w:r w:rsidRPr="008C7202">
        <w:rPr>
          <w:rFonts w:ascii="GHEA Grapalat" w:hAnsi="GHEA Grapalat" w:cs="Sylfaen"/>
          <w:b/>
          <w:lang w:val="hy-AM"/>
        </w:rPr>
        <w:t>ՄԱՍԻՆ» ՀՀ ԿԱՌԱՎԱՐՈՒԹՅԱՆ ՈՐՈՇՄԱՆ ՆԱԽԱԳԾԻ</w:t>
      </w:r>
    </w:p>
    <w:p w:rsidR="00D23F75" w:rsidRPr="008C7202" w:rsidRDefault="00D23F75" w:rsidP="005247EB">
      <w:pPr>
        <w:spacing w:line="360" w:lineRule="auto"/>
        <w:jc w:val="center"/>
        <w:rPr>
          <w:rFonts w:ascii="GHEA Grapalat" w:hAnsi="GHEA Grapalat" w:cs="Sylfaen"/>
          <w:b/>
          <w:lang w:val="hy-AM"/>
        </w:rPr>
      </w:pPr>
    </w:p>
    <w:p w:rsidR="00DE27B9" w:rsidRPr="008C7202" w:rsidRDefault="00DE27B9" w:rsidP="00DE27B9">
      <w:pPr>
        <w:spacing w:line="360" w:lineRule="auto"/>
        <w:ind w:right="175" w:firstLine="500"/>
        <w:jc w:val="both"/>
        <w:rPr>
          <w:rFonts w:ascii="GHEA Grapalat" w:hAnsi="GHEA Grapalat"/>
          <w:b/>
          <w:lang w:val="fr-FR"/>
        </w:rPr>
      </w:pPr>
      <w:r w:rsidRPr="008C7202">
        <w:rPr>
          <w:rFonts w:ascii="GHEA Grapalat" w:hAnsi="GHEA Grapalat" w:cs="Sylfaen"/>
          <w:b/>
          <w:lang w:val="hy-AM"/>
        </w:rPr>
        <w:t>Իրավական</w:t>
      </w:r>
      <w:r w:rsidRPr="008C7202">
        <w:rPr>
          <w:rFonts w:ascii="GHEA Grapalat" w:hAnsi="GHEA Grapalat" w:cs="Times Armenian"/>
          <w:b/>
          <w:lang w:val="fr-FR"/>
        </w:rPr>
        <w:t xml:space="preserve"> </w:t>
      </w:r>
      <w:r w:rsidRPr="008C7202">
        <w:rPr>
          <w:rFonts w:ascii="GHEA Grapalat" w:hAnsi="GHEA Grapalat" w:cs="Sylfaen"/>
          <w:b/>
          <w:lang w:val="hy-AM"/>
        </w:rPr>
        <w:t>ակտի</w:t>
      </w:r>
      <w:r w:rsidRPr="008C7202">
        <w:rPr>
          <w:rFonts w:ascii="GHEA Grapalat" w:hAnsi="GHEA Grapalat" w:cs="Times Armenian"/>
          <w:b/>
          <w:lang w:val="fr-FR"/>
        </w:rPr>
        <w:t xml:space="preserve"> </w:t>
      </w:r>
      <w:r w:rsidRPr="008C7202">
        <w:rPr>
          <w:rFonts w:ascii="GHEA Grapalat" w:hAnsi="GHEA Grapalat" w:cs="Sylfaen"/>
          <w:b/>
          <w:lang w:val="hy-AM"/>
        </w:rPr>
        <w:t>անհրաժեշտությունը</w:t>
      </w:r>
      <w:r w:rsidRPr="008C7202">
        <w:rPr>
          <w:rFonts w:ascii="GHEA Grapalat" w:hAnsi="GHEA Grapalat" w:cs="Times Armenian"/>
          <w:b/>
          <w:lang w:val="fr-FR"/>
        </w:rPr>
        <w:t xml:space="preserve"> (</w:t>
      </w:r>
      <w:r w:rsidRPr="008C7202">
        <w:rPr>
          <w:rFonts w:ascii="GHEA Grapalat" w:hAnsi="GHEA Grapalat" w:cs="Sylfaen"/>
          <w:b/>
          <w:lang w:val="hy-AM"/>
        </w:rPr>
        <w:t>նպատակը</w:t>
      </w:r>
      <w:r w:rsidRPr="008C7202">
        <w:rPr>
          <w:rFonts w:ascii="GHEA Grapalat" w:hAnsi="GHEA Grapalat"/>
          <w:b/>
          <w:lang w:val="fr-FR"/>
        </w:rPr>
        <w:t>).</w:t>
      </w:r>
    </w:p>
    <w:p w:rsidR="00DE27B9" w:rsidRPr="008C7202" w:rsidRDefault="00DE27B9" w:rsidP="00DE27B9">
      <w:pPr>
        <w:autoSpaceDE w:val="0"/>
        <w:autoSpaceDN w:val="0"/>
        <w:adjustRightInd w:val="0"/>
        <w:spacing w:line="360" w:lineRule="auto"/>
        <w:ind w:firstLine="500"/>
        <w:jc w:val="both"/>
        <w:rPr>
          <w:rFonts w:ascii="GHEA Grapalat" w:hAnsi="GHEA Grapalat" w:cs="Tahoma"/>
          <w:spacing w:val="-8"/>
          <w:lang w:val="hy-AM"/>
        </w:rPr>
      </w:pPr>
      <w:r w:rsidRPr="008C7202">
        <w:rPr>
          <w:rFonts w:ascii="GHEA Grapalat" w:hAnsi="GHEA Grapalat" w:cs="Sylfaen"/>
          <w:lang w:val="hy-AM"/>
        </w:rPr>
        <w:t xml:space="preserve"> Հայաստանի</w:t>
      </w:r>
      <w:r w:rsidRPr="008C7202">
        <w:rPr>
          <w:rFonts w:ascii="GHEA Grapalat" w:hAnsi="GHEA Grapalat" w:cs="Times Armenian"/>
          <w:lang w:val="fr-FR"/>
        </w:rPr>
        <w:t xml:space="preserve"> </w:t>
      </w:r>
      <w:r w:rsidRPr="008C7202">
        <w:rPr>
          <w:rFonts w:ascii="GHEA Grapalat" w:hAnsi="GHEA Grapalat" w:cs="Sylfaen"/>
          <w:lang w:val="hy-AM"/>
        </w:rPr>
        <w:t>Հանրապետության</w:t>
      </w:r>
      <w:r w:rsidRPr="008C7202">
        <w:rPr>
          <w:rFonts w:ascii="GHEA Grapalat" w:hAnsi="GHEA Grapalat" w:cs="Times Armenian"/>
          <w:lang w:val="fr-FR"/>
        </w:rPr>
        <w:t xml:space="preserve"> </w:t>
      </w:r>
      <w:r w:rsidRPr="008C7202">
        <w:rPr>
          <w:rFonts w:ascii="GHEA Grapalat" w:eastAsia="GHEA Grapalat" w:hAnsi="GHEA Grapalat" w:cs="GHEA Grapalat"/>
          <w:lang w:val="fr-FR"/>
        </w:rPr>
        <w:t>կառավարության որոշման նախագ</w:t>
      </w:r>
      <w:r w:rsidRPr="008C7202">
        <w:rPr>
          <w:rFonts w:ascii="GHEA Grapalat" w:eastAsia="GHEA Grapalat" w:hAnsi="GHEA Grapalat" w:cs="GHEA Grapalat"/>
          <w:lang w:val="hy-AM"/>
        </w:rPr>
        <w:t>ի</w:t>
      </w:r>
      <w:r w:rsidRPr="008C7202">
        <w:rPr>
          <w:rFonts w:ascii="GHEA Grapalat" w:eastAsia="GHEA Grapalat" w:hAnsi="GHEA Grapalat" w:cs="GHEA Grapalat"/>
          <w:lang w:val="fr-FR"/>
        </w:rPr>
        <w:t>ծ</w:t>
      </w:r>
      <w:r w:rsidRPr="008C7202">
        <w:rPr>
          <w:rFonts w:ascii="GHEA Grapalat" w:eastAsia="GHEA Grapalat" w:hAnsi="GHEA Grapalat" w:cs="GHEA Grapalat"/>
          <w:lang w:val="hy-AM"/>
        </w:rPr>
        <w:t xml:space="preserve">ը բխում է` </w:t>
      </w:r>
      <w:r w:rsidRPr="008C7202">
        <w:rPr>
          <w:rFonts w:ascii="GHEA Grapalat" w:hAnsi="GHEA Grapalat"/>
          <w:lang w:val="fr-FR"/>
        </w:rPr>
        <w:t>202</w:t>
      </w:r>
      <w:r w:rsidR="00413BBD" w:rsidRPr="008C7202">
        <w:rPr>
          <w:rFonts w:ascii="GHEA Grapalat" w:hAnsi="GHEA Grapalat"/>
          <w:lang w:val="hy-AM"/>
        </w:rPr>
        <w:t>4</w:t>
      </w:r>
      <w:r w:rsidRPr="008C7202">
        <w:rPr>
          <w:rFonts w:ascii="GHEA Grapalat" w:hAnsi="GHEA Grapalat"/>
          <w:lang w:val="fr-FR"/>
        </w:rPr>
        <w:t xml:space="preserve"> </w:t>
      </w:r>
      <w:r w:rsidRPr="008C7202">
        <w:rPr>
          <w:rFonts w:ascii="GHEA Grapalat" w:hAnsi="GHEA Grapalat"/>
          <w:lang w:val="hy-AM"/>
        </w:rPr>
        <w:t>թվականի</w:t>
      </w:r>
      <w:r w:rsidRPr="008C7202">
        <w:rPr>
          <w:rFonts w:ascii="GHEA Grapalat" w:hAnsi="GHEA Grapalat"/>
          <w:lang w:val="fr-FR"/>
        </w:rPr>
        <w:t xml:space="preserve"> </w:t>
      </w:r>
      <w:r w:rsidR="00413BBD" w:rsidRPr="008C7202">
        <w:rPr>
          <w:rFonts w:ascii="GHEA Grapalat" w:hAnsi="GHEA Grapalat"/>
          <w:lang w:val="hy-AM"/>
        </w:rPr>
        <w:t>փետրվարի</w:t>
      </w:r>
      <w:r w:rsidR="00942C63" w:rsidRPr="008C7202">
        <w:rPr>
          <w:rFonts w:ascii="GHEA Grapalat" w:hAnsi="GHEA Grapalat"/>
          <w:lang w:val="fr-FR"/>
        </w:rPr>
        <w:t xml:space="preserve"> </w:t>
      </w:r>
      <w:r w:rsidR="00413BBD" w:rsidRPr="008C7202">
        <w:rPr>
          <w:rFonts w:ascii="GHEA Grapalat" w:hAnsi="GHEA Grapalat"/>
          <w:lang w:val="hy-AM"/>
        </w:rPr>
        <w:t>1</w:t>
      </w:r>
      <w:r w:rsidR="00413BBD" w:rsidRPr="008C7202">
        <w:rPr>
          <w:rFonts w:ascii="GHEA Grapalat" w:hAnsi="GHEA Grapalat"/>
          <w:lang w:val="fr-FR"/>
        </w:rPr>
        <w:t>7-2</w:t>
      </w:r>
      <w:r w:rsidR="008C7202" w:rsidRPr="008C7202">
        <w:rPr>
          <w:rFonts w:ascii="GHEA Grapalat" w:hAnsi="GHEA Grapalat"/>
          <w:lang w:val="hy-AM"/>
        </w:rPr>
        <w:t>6</w:t>
      </w:r>
      <w:r w:rsidR="00942C63" w:rsidRPr="008C7202">
        <w:rPr>
          <w:rFonts w:ascii="GHEA Grapalat" w:hAnsi="GHEA Grapalat"/>
          <w:lang w:val="fr-FR"/>
        </w:rPr>
        <w:t xml:space="preserve">-ը </w:t>
      </w:r>
      <w:r w:rsidR="005470DE">
        <w:rPr>
          <w:rFonts w:ascii="GHEA Grapalat" w:hAnsi="GHEA Grapalat"/>
          <w:lang w:val="hy-AM"/>
        </w:rPr>
        <w:t>ընկած ժամանակահատվածում</w:t>
      </w:r>
      <w:r w:rsidRPr="008C7202">
        <w:rPr>
          <w:rFonts w:ascii="GHEA Grapalat" w:hAnsi="GHEA Grapalat"/>
          <w:lang w:val="fr-FR"/>
        </w:rPr>
        <w:t xml:space="preserve"> </w:t>
      </w:r>
      <w:r w:rsidR="00413BBD" w:rsidRPr="008C7202">
        <w:rPr>
          <w:rFonts w:ascii="GHEA Grapalat" w:hAnsi="GHEA Grapalat"/>
          <w:lang w:val="hy-AM"/>
        </w:rPr>
        <w:t xml:space="preserve">Ավստրիայում և </w:t>
      </w:r>
      <w:r w:rsidRPr="008C7202">
        <w:rPr>
          <w:rFonts w:ascii="GHEA Grapalat" w:hAnsi="GHEA Grapalat"/>
          <w:lang w:val="fr-FR"/>
        </w:rPr>
        <w:t>Երևանում անցկաց</w:t>
      </w:r>
      <w:r w:rsidR="00413BBD" w:rsidRPr="008C7202">
        <w:rPr>
          <w:rFonts w:ascii="GHEA Grapalat" w:hAnsi="GHEA Grapalat"/>
          <w:lang w:val="hy-AM"/>
        </w:rPr>
        <w:t>վող</w:t>
      </w:r>
      <w:r w:rsidRPr="008C7202">
        <w:rPr>
          <w:rFonts w:ascii="GHEA Grapalat" w:hAnsi="GHEA Grapalat"/>
          <w:lang w:val="fr-FR"/>
        </w:rPr>
        <w:t xml:space="preserve"> </w:t>
      </w:r>
      <w:r w:rsidR="00577470" w:rsidRPr="008C7202">
        <w:rPr>
          <w:rFonts w:ascii="GHEA Grapalat" w:hAnsi="GHEA Grapalat"/>
          <w:lang w:val="hy-AM"/>
        </w:rPr>
        <w:t>«Բ</w:t>
      </w:r>
      <w:r w:rsidR="00413BBD" w:rsidRPr="008C7202">
        <w:rPr>
          <w:rFonts w:ascii="GHEA Grapalat" w:hAnsi="GHEA Grapalat"/>
          <w:lang w:val="hy-AM"/>
        </w:rPr>
        <w:t>ասկետբոլի աշխարհի նախընտրական փուլ</w:t>
      </w:r>
      <w:r w:rsidR="00577470" w:rsidRPr="008C7202">
        <w:rPr>
          <w:rFonts w:ascii="GHEA Grapalat" w:hAnsi="GHEA Grapalat"/>
          <w:lang w:val="hy-AM"/>
        </w:rPr>
        <w:t xml:space="preserve">»-ի </w:t>
      </w:r>
      <w:r w:rsidR="00577470" w:rsidRPr="008C7202">
        <w:rPr>
          <w:rFonts w:ascii="GHEA Grapalat" w:hAnsi="GHEA Grapalat"/>
          <w:lang w:val="fr-FR"/>
        </w:rPr>
        <w:t>(</w:t>
      </w:r>
      <w:r w:rsidR="00577470" w:rsidRPr="008C7202">
        <w:rPr>
          <w:rFonts w:ascii="GHEA Grapalat" w:hAnsi="GHEA Grapalat"/>
          <w:lang w:val="hy-AM"/>
        </w:rPr>
        <w:t>այսուհետ՝ Նախընտրական փուլ</w:t>
      </w:r>
      <w:r w:rsidR="00577470" w:rsidRPr="008C7202">
        <w:rPr>
          <w:rFonts w:ascii="GHEA Grapalat" w:hAnsi="GHEA Grapalat"/>
          <w:lang w:val="fr-FR"/>
        </w:rPr>
        <w:t>)</w:t>
      </w:r>
      <w:r w:rsidRPr="008C7202">
        <w:rPr>
          <w:rFonts w:ascii="GHEA Grapalat" w:hAnsi="GHEA Grapalat"/>
          <w:lang w:val="fr-FR"/>
        </w:rPr>
        <w:t xml:space="preserve"> </w:t>
      </w:r>
      <w:r w:rsidR="00BA2ADB" w:rsidRPr="008C7202">
        <w:rPr>
          <w:rFonts w:ascii="GHEA Grapalat" w:hAnsi="GHEA Grapalat"/>
          <w:lang w:val="hy-AM"/>
        </w:rPr>
        <w:t>մասնակց</w:t>
      </w:r>
      <w:r w:rsidR="008C7202" w:rsidRPr="008C7202">
        <w:rPr>
          <w:rFonts w:ascii="GHEA Grapalat" w:hAnsi="GHEA Grapalat"/>
          <w:lang w:val="hy-AM"/>
        </w:rPr>
        <w:t>ության,</w:t>
      </w:r>
      <w:r w:rsidR="00BA2ADB" w:rsidRPr="008C7202">
        <w:rPr>
          <w:rFonts w:ascii="GHEA Grapalat" w:hAnsi="GHEA Grapalat"/>
          <w:lang w:val="hy-AM"/>
        </w:rPr>
        <w:t xml:space="preserve"> </w:t>
      </w:r>
      <w:r w:rsidRPr="008C7202">
        <w:rPr>
          <w:rFonts w:ascii="GHEA Grapalat" w:hAnsi="GHEA Grapalat"/>
          <w:lang w:val="hy-AM"/>
        </w:rPr>
        <w:t>կազմակերպման և անցկացման նպատակով գումար տրամադրելո</w:t>
      </w:r>
      <w:r w:rsidR="008C7202">
        <w:rPr>
          <w:rFonts w:ascii="GHEA Grapalat" w:hAnsi="GHEA Grapalat"/>
          <w:lang w:val="hy-AM"/>
        </w:rPr>
        <w:t>ւ անհրաժեշտություն</w:t>
      </w:r>
      <w:r w:rsidR="00292CFC">
        <w:rPr>
          <w:rFonts w:ascii="GHEA Grapalat" w:hAnsi="GHEA Grapalat"/>
          <w:lang w:val="hy-AM"/>
        </w:rPr>
        <w:t>ից</w:t>
      </w:r>
      <w:r w:rsidR="008C7202">
        <w:rPr>
          <w:rFonts w:ascii="GHEA Grapalat" w:hAnsi="GHEA Grapalat"/>
          <w:lang w:val="hy-AM"/>
        </w:rPr>
        <w:t>լ</w:t>
      </w:r>
      <w:r w:rsidRPr="008C7202">
        <w:rPr>
          <w:rFonts w:ascii="GHEA Grapalat" w:hAnsi="GHEA Grapalat"/>
          <w:lang w:val="hy-AM"/>
        </w:rPr>
        <w:t>:</w:t>
      </w:r>
    </w:p>
    <w:p w:rsidR="00DE27B9" w:rsidRPr="008C7202" w:rsidRDefault="00DE27B9" w:rsidP="00DE27B9">
      <w:pPr>
        <w:autoSpaceDE w:val="0"/>
        <w:autoSpaceDN w:val="0"/>
        <w:adjustRightInd w:val="0"/>
        <w:spacing w:line="360" w:lineRule="auto"/>
        <w:ind w:firstLine="500"/>
        <w:jc w:val="both"/>
        <w:rPr>
          <w:rFonts w:ascii="GHEA Grapalat" w:hAnsi="GHEA Grapalat" w:cs="Sylfaen"/>
          <w:b/>
          <w:lang w:val="hy-AM"/>
        </w:rPr>
      </w:pPr>
      <w:r w:rsidRPr="008C7202">
        <w:rPr>
          <w:rFonts w:ascii="GHEA Grapalat" w:hAnsi="GHEA Grapalat" w:cs="Tahoma"/>
          <w:spacing w:val="-8"/>
          <w:lang w:val="hy-AM"/>
        </w:rPr>
        <w:t xml:space="preserve"> </w:t>
      </w:r>
      <w:r w:rsidRPr="008C7202">
        <w:rPr>
          <w:rFonts w:ascii="GHEA Grapalat" w:hAnsi="GHEA Grapalat" w:cs="Times Armenian"/>
          <w:noProof/>
          <w:lang w:val="hy-AM"/>
        </w:rPr>
        <w:t xml:space="preserve"> </w:t>
      </w:r>
      <w:r w:rsidRPr="008C7202">
        <w:rPr>
          <w:rFonts w:ascii="GHEA Grapalat" w:hAnsi="GHEA Grapalat" w:cs="Sylfaen"/>
          <w:b/>
          <w:lang w:val="hy-AM"/>
        </w:rPr>
        <w:t>Ընթացիկ իրավիճակը և խնդիրները.</w:t>
      </w:r>
    </w:p>
    <w:p w:rsidR="0039243D" w:rsidRPr="008C7202" w:rsidRDefault="00596D67" w:rsidP="00413BBD">
      <w:pPr>
        <w:autoSpaceDE w:val="0"/>
        <w:autoSpaceDN w:val="0"/>
        <w:adjustRightInd w:val="0"/>
        <w:spacing w:line="360" w:lineRule="auto"/>
        <w:ind w:firstLine="500"/>
        <w:jc w:val="both"/>
        <w:rPr>
          <w:rFonts w:ascii="GHEA Grapalat" w:eastAsia="GHEA Grapalat" w:hAnsi="GHEA Grapalat" w:cs="GHEA Grapalat"/>
          <w:lang w:val="hy-AM"/>
        </w:rPr>
      </w:pPr>
      <w:r w:rsidRPr="008C7202">
        <w:rPr>
          <w:rFonts w:ascii="GHEA Grapalat" w:eastAsia="GHEA Grapalat" w:hAnsi="GHEA Grapalat" w:cs="GHEA Grapalat"/>
          <w:lang w:val="hy-AM"/>
        </w:rPr>
        <w:t xml:space="preserve">Վերջին տարիներին </w:t>
      </w:r>
      <w:r w:rsidR="00413BBD" w:rsidRPr="008C7202">
        <w:rPr>
          <w:rFonts w:ascii="GHEA Grapalat" w:eastAsia="GHEA Grapalat" w:hAnsi="GHEA Grapalat" w:cs="GHEA Grapalat"/>
          <w:lang w:val="hy-AM"/>
        </w:rPr>
        <w:t xml:space="preserve">բասկետբոլի ազգային հավաքականը </w:t>
      </w:r>
      <w:r w:rsidRPr="008C7202">
        <w:rPr>
          <w:rFonts w:ascii="GHEA Grapalat" w:eastAsia="GHEA Grapalat" w:hAnsi="GHEA Grapalat" w:cs="GHEA Grapalat"/>
          <w:lang w:val="hy-AM"/>
        </w:rPr>
        <w:t xml:space="preserve">գրանցել է </w:t>
      </w:r>
      <w:r w:rsidR="00413BBD" w:rsidRPr="008C7202">
        <w:rPr>
          <w:rFonts w:ascii="GHEA Grapalat" w:eastAsia="GHEA Grapalat" w:hAnsi="GHEA Grapalat" w:cs="GHEA Grapalat"/>
          <w:lang w:val="hy-AM"/>
        </w:rPr>
        <w:t xml:space="preserve">աճ բասկետբոլի </w:t>
      </w:r>
      <w:r w:rsidR="00F301C4" w:rsidRPr="008C7202">
        <w:rPr>
          <w:rFonts w:ascii="GHEA Grapalat" w:eastAsia="GHEA Grapalat" w:hAnsi="GHEA Grapalat" w:cs="GHEA Grapalat"/>
          <w:lang w:val="hy-AM"/>
        </w:rPr>
        <w:t xml:space="preserve">փոքր երկների Եվրոպայի </w:t>
      </w:r>
      <w:r w:rsidR="00104995" w:rsidRPr="008C7202">
        <w:rPr>
          <w:rFonts w:ascii="GHEA Grapalat" w:eastAsia="GHEA Grapalat" w:hAnsi="GHEA Grapalat" w:cs="GHEA Grapalat"/>
          <w:lang w:val="hy-AM"/>
        </w:rPr>
        <w:t>առաջ</w:t>
      </w:r>
      <w:r w:rsidR="00F301C4" w:rsidRPr="008C7202">
        <w:rPr>
          <w:rFonts w:ascii="GHEA Grapalat" w:eastAsia="GHEA Grapalat" w:hAnsi="GHEA Grapalat" w:cs="GHEA Grapalat"/>
          <w:lang w:val="hy-AM"/>
        </w:rPr>
        <w:t>նությունում։</w:t>
      </w:r>
      <w:r w:rsidR="00312C8A" w:rsidRPr="008C7202">
        <w:rPr>
          <w:rFonts w:ascii="GHEA Grapalat" w:eastAsia="GHEA Grapalat" w:hAnsi="GHEA Grapalat" w:cs="GHEA Grapalat"/>
          <w:lang w:val="hy-AM"/>
        </w:rPr>
        <w:t xml:space="preserve"> Ազգային հավաքականը</w:t>
      </w:r>
      <w:r w:rsidR="00292CFC">
        <w:rPr>
          <w:rFonts w:ascii="GHEA Grapalat" w:eastAsia="GHEA Grapalat" w:hAnsi="GHEA Grapalat" w:cs="GHEA Grapalat"/>
          <w:lang w:val="hy-AM"/>
        </w:rPr>
        <w:t xml:space="preserve"> դարձել է՝ 2016</w:t>
      </w:r>
      <w:r w:rsidR="00F301C4" w:rsidRPr="008C7202">
        <w:rPr>
          <w:rFonts w:ascii="GHEA Grapalat" w:eastAsia="GHEA Grapalat" w:hAnsi="GHEA Grapalat" w:cs="GHEA Grapalat"/>
          <w:lang w:val="hy-AM"/>
        </w:rPr>
        <w:t xml:space="preserve"> և 20</w:t>
      </w:r>
      <w:r w:rsidR="00292CFC">
        <w:rPr>
          <w:rFonts w:ascii="GHEA Grapalat" w:eastAsia="GHEA Grapalat" w:hAnsi="GHEA Grapalat" w:cs="GHEA Grapalat"/>
          <w:lang w:val="hy-AM"/>
        </w:rPr>
        <w:t>22</w:t>
      </w:r>
      <w:r w:rsidR="00F301C4" w:rsidRPr="008C7202">
        <w:rPr>
          <w:rFonts w:ascii="GHEA Grapalat" w:eastAsia="GHEA Grapalat" w:hAnsi="GHEA Grapalat" w:cs="GHEA Grapalat"/>
          <w:lang w:val="hy-AM"/>
        </w:rPr>
        <w:t xml:space="preserve"> թվականներին փոքր երկների Եվրոպայի առաջնության հաղթող, 2023</w:t>
      </w:r>
      <w:r w:rsidR="00312C8A" w:rsidRPr="008C7202">
        <w:rPr>
          <w:rFonts w:ascii="GHEA Grapalat" w:eastAsia="GHEA Grapalat" w:hAnsi="GHEA Grapalat" w:cs="GHEA Grapalat"/>
          <w:lang w:val="hy-AM"/>
        </w:rPr>
        <w:t xml:space="preserve"> թվականին ունեցել է ընկերական հանդիպումներ աշխարհ</w:t>
      </w:r>
      <w:r w:rsidR="00104995" w:rsidRPr="008C7202">
        <w:rPr>
          <w:rFonts w:ascii="GHEA Grapalat" w:eastAsia="GHEA Grapalat" w:hAnsi="GHEA Grapalat" w:cs="GHEA Grapalat"/>
          <w:lang w:val="hy-AM"/>
        </w:rPr>
        <w:t>ի</w:t>
      </w:r>
      <w:r w:rsidR="00312C8A" w:rsidRPr="008C7202">
        <w:rPr>
          <w:rFonts w:ascii="GHEA Grapalat" w:eastAsia="GHEA Grapalat" w:hAnsi="GHEA Grapalat" w:cs="GHEA Grapalat"/>
          <w:lang w:val="hy-AM"/>
        </w:rPr>
        <w:t xml:space="preserve"> առաջատար բասկետբոլի հավաքականների հետ, որը գրանցվել է որպես փորձի փոխանակում</w:t>
      </w:r>
      <w:r w:rsidR="00F301C4" w:rsidRPr="008C7202">
        <w:rPr>
          <w:rFonts w:ascii="GHEA Grapalat" w:eastAsia="GHEA Grapalat" w:hAnsi="GHEA Grapalat" w:cs="GHEA Grapalat"/>
          <w:lang w:val="hy-AM"/>
        </w:rPr>
        <w:t xml:space="preserve">։ </w:t>
      </w:r>
      <w:r w:rsidR="00312C8A" w:rsidRPr="008C7202">
        <w:rPr>
          <w:rFonts w:ascii="GHEA Grapalat" w:eastAsia="GHEA Grapalat" w:hAnsi="GHEA Grapalat" w:cs="GHEA Grapalat"/>
          <w:lang w:val="hy-AM"/>
        </w:rPr>
        <w:t xml:space="preserve">Հայաստանի բասկետբոլի ազգային </w:t>
      </w:r>
      <w:r w:rsidR="00F301C4" w:rsidRPr="008C7202">
        <w:rPr>
          <w:rFonts w:ascii="GHEA Grapalat" w:eastAsia="GHEA Grapalat" w:hAnsi="GHEA Grapalat" w:cs="GHEA Grapalat"/>
          <w:lang w:val="hy-AM"/>
        </w:rPr>
        <w:t xml:space="preserve">հավաքականը </w:t>
      </w:r>
      <w:r w:rsidR="00016DEB" w:rsidRPr="008C7202">
        <w:rPr>
          <w:rFonts w:ascii="GHEA Grapalat" w:eastAsia="GHEA Grapalat" w:hAnsi="GHEA Grapalat" w:cs="GHEA Grapalat"/>
          <w:lang w:val="hy-AM"/>
        </w:rPr>
        <w:t>2016-</w:t>
      </w:r>
      <w:r w:rsidR="00F301C4" w:rsidRPr="008C7202">
        <w:rPr>
          <w:rFonts w:ascii="GHEA Grapalat" w:eastAsia="GHEA Grapalat" w:hAnsi="GHEA Grapalat" w:cs="GHEA Grapalat"/>
          <w:lang w:val="hy-AM"/>
        </w:rPr>
        <w:t>201</w:t>
      </w:r>
      <w:r w:rsidR="00016DEB" w:rsidRPr="008C7202">
        <w:rPr>
          <w:rFonts w:ascii="GHEA Grapalat" w:eastAsia="GHEA Grapalat" w:hAnsi="GHEA Grapalat" w:cs="GHEA Grapalat"/>
          <w:lang w:val="hy-AM"/>
        </w:rPr>
        <w:t>7 թվականների</w:t>
      </w:r>
      <w:r w:rsidR="00662384" w:rsidRPr="008C7202">
        <w:rPr>
          <w:rFonts w:ascii="GHEA Grapalat" w:eastAsia="GHEA Grapalat" w:hAnsi="GHEA Grapalat" w:cs="GHEA Grapalat"/>
          <w:lang w:val="hy-AM"/>
        </w:rPr>
        <w:t>ն</w:t>
      </w:r>
      <w:r w:rsidR="00016DEB" w:rsidRPr="008C7202">
        <w:rPr>
          <w:rFonts w:ascii="GHEA Grapalat" w:eastAsia="GHEA Grapalat" w:hAnsi="GHEA Grapalat" w:cs="GHEA Grapalat"/>
          <w:lang w:val="hy-AM"/>
        </w:rPr>
        <w:t xml:space="preserve"> մասնակցել է Եվրոպայի և </w:t>
      </w:r>
      <w:r w:rsidR="006A7012" w:rsidRPr="008C7202">
        <w:rPr>
          <w:rFonts w:ascii="GHEA Grapalat" w:eastAsia="GHEA Grapalat" w:hAnsi="GHEA Grapalat" w:cs="GHEA Grapalat"/>
          <w:lang w:val="hy-AM"/>
        </w:rPr>
        <w:t xml:space="preserve"> </w:t>
      </w:r>
      <w:r w:rsidR="00016DEB" w:rsidRPr="008C7202">
        <w:rPr>
          <w:rFonts w:ascii="GHEA Grapalat" w:eastAsia="GHEA Grapalat" w:hAnsi="GHEA Grapalat" w:cs="GHEA Grapalat"/>
          <w:lang w:val="hy-AM"/>
        </w:rPr>
        <w:t>աշխարհի  որակավորման փուլին։</w:t>
      </w:r>
      <w:r w:rsidR="006A7012" w:rsidRPr="008C7202">
        <w:rPr>
          <w:rFonts w:ascii="GHEA Grapalat" w:eastAsia="GHEA Grapalat" w:hAnsi="GHEA Grapalat" w:cs="GHEA Grapalat"/>
          <w:lang w:val="hy-AM"/>
        </w:rPr>
        <w:t xml:space="preserve"> 2017 թվականին Հայաստանի բասկետբոլի հավաքականը հյուրընկալել էր Բոսնիայի բասկետբոլի ազգային հավաքականին</w:t>
      </w:r>
      <w:r w:rsidR="00662384" w:rsidRPr="008C7202">
        <w:rPr>
          <w:rFonts w:ascii="GHEA Grapalat" w:eastAsia="GHEA Grapalat" w:hAnsi="GHEA Grapalat" w:cs="GHEA Grapalat"/>
          <w:lang w:val="hy-AM"/>
        </w:rPr>
        <w:t>,</w:t>
      </w:r>
      <w:r w:rsidR="006A7012" w:rsidRPr="008C7202">
        <w:rPr>
          <w:rFonts w:ascii="GHEA Grapalat" w:eastAsia="GHEA Grapalat" w:hAnsi="GHEA Grapalat" w:cs="GHEA Grapalat"/>
          <w:lang w:val="hy-AM"/>
        </w:rPr>
        <w:t xml:space="preserve"> որի ժամանակ դահլիճը </w:t>
      </w:r>
      <w:r w:rsidR="00BD7AA9" w:rsidRPr="008C7202">
        <w:rPr>
          <w:rFonts w:ascii="GHEA Grapalat" w:eastAsia="GHEA Grapalat" w:hAnsi="GHEA Grapalat" w:cs="GHEA Grapalat"/>
          <w:lang w:val="hy-AM"/>
        </w:rPr>
        <w:t>լեփ</w:t>
      </w:r>
      <w:r w:rsidR="006A7012" w:rsidRPr="008C7202">
        <w:rPr>
          <w:rFonts w:ascii="GHEA Grapalat" w:eastAsia="GHEA Grapalat" w:hAnsi="GHEA Grapalat" w:cs="GHEA Grapalat"/>
          <w:lang w:val="hy-AM"/>
        </w:rPr>
        <w:t>-լեցուն էր մարզասերներով։</w:t>
      </w:r>
    </w:p>
    <w:p w:rsidR="00016DEB" w:rsidRPr="00D64FBC" w:rsidRDefault="00016DEB" w:rsidP="00DE27B9">
      <w:pPr>
        <w:autoSpaceDE w:val="0"/>
        <w:autoSpaceDN w:val="0"/>
        <w:adjustRightInd w:val="0"/>
        <w:spacing w:line="360" w:lineRule="auto"/>
        <w:ind w:firstLine="500"/>
        <w:jc w:val="both"/>
        <w:rPr>
          <w:rFonts w:ascii="GHEA Grapalat" w:eastAsia="GHEA Grapalat" w:hAnsi="GHEA Grapalat" w:cs="GHEA Grapalat"/>
          <w:b/>
          <w:color w:val="FF0000"/>
          <w:lang w:val="hy-AM"/>
        </w:rPr>
      </w:pPr>
      <w:r w:rsidRPr="008C7202">
        <w:rPr>
          <w:rFonts w:ascii="GHEA Grapalat" w:hAnsi="GHEA Grapalat"/>
          <w:lang w:val="hy-AM"/>
        </w:rPr>
        <w:t>Հայաստանի ազգային հավաքականը փետրվարի 19-ից-23-</w:t>
      </w:r>
      <w:r w:rsidR="00662384" w:rsidRPr="008C7202">
        <w:rPr>
          <w:rFonts w:ascii="GHEA Grapalat" w:hAnsi="GHEA Grapalat"/>
          <w:lang w:val="hy-AM"/>
        </w:rPr>
        <w:t xml:space="preserve">ը մասնակցելու է </w:t>
      </w:r>
      <w:r w:rsidRPr="008C7202">
        <w:rPr>
          <w:rFonts w:ascii="GHEA Grapalat" w:hAnsi="GHEA Grapalat"/>
          <w:lang w:val="hy-AM"/>
        </w:rPr>
        <w:t xml:space="preserve">Ավստրիայում </w:t>
      </w:r>
      <w:r w:rsidRPr="00D64FBC">
        <w:rPr>
          <w:rFonts w:ascii="GHEA Grapalat" w:hAnsi="GHEA Grapalat"/>
          <w:lang w:val="hy-AM"/>
        </w:rPr>
        <w:t>Հայաստան-Ավստրիա խաղին՝ 2</w:t>
      </w:r>
      <w:r w:rsidR="00D257E4" w:rsidRPr="00D64FBC">
        <w:rPr>
          <w:rFonts w:ascii="GHEA Grapalat" w:hAnsi="GHEA Grapalat"/>
          <w:lang w:val="hy-AM"/>
        </w:rPr>
        <w:t>1</w:t>
      </w:r>
      <w:r w:rsidRPr="008C7202">
        <w:rPr>
          <w:rFonts w:ascii="GHEA Grapalat" w:hAnsi="GHEA Grapalat"/>
          <w:lang w:val="hy-AM"/>
        </w:rPr>
        <w:t xml:space="preserve"> պատվիար</w:t>
      </w:r>
      <w:r w:rsidR="00292CFC">
        <w:rPr>
          <w:rFonts w:ascii="GHEA Grapalat" w:hAnsi="GHEA Grapalat"/>
          <w:lang w:val="hy-AM"/>
        </w:rPr>
        <w:t>ակով</w:t>
      </w:r>
      <w:r w:rsidRPr="008C7202">
        <w:rPr>
          <w:rFonts w:ascii="GHEA Grapalat" w:hAnsi="GHEA Grapalat"/>
          <w:lang w:val="hy-AM"/>
        </w:rPr>
        <w:t xml:space="preserve">, </w:t>
      </w:r>
      <w:r w:rsidR="00292CFC">
        <w:rPr>
          <w:rFonts w:ascii="GHEA Grapalat" w:hAnsi="GHEA Grapalat"/>
          <w:lang w:val="hy-AM"/>
        </w:rPr>
        <w:t>իսկ</w:t>
      </w:r>
      <w:r w:rsidRPr="008C7202">
        <w:rPr>
          <w:rFonts w:ascii="GHEA Grapalat" w:hAnsi="GHEA Grapalat"/>
          <w:lang w:val="hy-AM"/>
        </w:rPr>
        <w:t xml:space="preserve"> փետրվարի </w:t>
      </w:r>
      <w:r w:rsidR="00D4778F" w:rsidRPr="008C7202">
        <w:rPr>
          <w:rFonts w:ascii="GHEA Grapalat" w:hAnsi="GHEA Grapalat"/>
          <w:lang w:val="hy-AM"/>
        </w:rPr>
        <w:t>23-26-ը</w:t>
      </w:r>
      <w:r w:rsidRPr="008C7202">
        <w:rPr>
          <w:rFonts w:ascii="GHEA Grapalat" w:hAnsi="GHEA Grapalat"/>
          <w:lang w:val="hy-AM"/>
        </w:rPr>
        <w:t xml:space="preserve"> Հայաստանը հյուրընկալելու է Ալբանիայի բասկետբոլի ազգային հավաքա</w:t>
      </w:r>
      <w:r w:rsidR="005470DE">
        <w:rPr>
          <w:rFonts w:ascii="GHEA Grapalat" w:hAnsi="GHEA Grapalat"/>
          <w:lang w:val="hy-AM"/>
        </w:rPr>
        <w:t>կ</w:t>
      </w:r>
      <w:r w:rsidRPr="008C7202">
        <w:rPr>
          <w:rFonts w:ascii="GHEA Grapalat" w:hAnsi="GHEA Grapalat"/>
          <w:lang w:val="hy-AM"/>
        </w:rPr>
        <w:t>անին</w:t>
      </w:r>
      <w:r w:rsidR="00662384" w:rsidRPr="008C7202">
        <w:rPr>
          <w:rFonts w:ascii="GHEA Grapalat" w:hAnsi="GHEA Grapalat"/>
          <w:lang w:val="hy-AM"/>
        </w:rPr>
        <w:t xml:space="preserve">։ </w:t>
      </w:r>
      <w:r w:rsidR="00662384" w:rsidRPr="008C7202">
        <w:rPr>
          <w:rFonts w:ascii="GHEA Grapalat" w:hAnsi="GHEA Grapalat"/>
          <w:lang w:val="hy-AM"/>
        </w:rPr>
        <w:lastRenderedPageBreak/>
        <w:t xml:space="preserve">Նախըտրական փուլի խաղը տեղի է ունենալու փետրվարի </w:t>
      </w:r>
      <w:r w:rsidR="00D4778F" w:rsidRPr="008C7202">
        <w:rPr>
          <w:rFonts w:ascii="GHEA Grapalat" w:hAnsi="GHEA Grapalat"/>
          <w:lang w:val="hy-AM"/>
        </w:rPr>
        <w:t>25</w:t>
      </w:r>
      <w:r w:rsidR="00D257E4">
        <w:rPr>
          <w:rFonts w:ascii="GHEA Grapalat" w:hAnsi="GHEA Grapalat"/>
          <w:lang w:val="hy-AM"/>
        </w:rPr>
        <w:t>-ին</w:t>
      </w:r>
      <w:r w:rsidR="00662384" w:rsidRPr="008C7202">
        <w:rPr>
          <w:rFonts w:ascii="GHEA Grapalat" w:hAnsi="GHEA Grapalat"/>
          <w:lang w:val="hy-AM"/>
        </w:rPr>
        <w:t xml:space="preserve">։ Ալբանիայի պատվիրակությունը </w:t>
      </w:r>
      <w:r w:rsidR="00662384" w:rsidRPr="00D64FBC">
        <w:rPr>
          <w:rFonts w:ascii="GHEA Grapalat" w:hAnsi="GHEA Grapalat"/>
          <w:lang w:val="hy-AM"/>
        </w:rPr>
        <w:t>ներկայանալու է՝ 2</w:t>
      </w:r>
      <w:r w:rsidR="00F3274A" w:rsidRPr="00D64FBC">
        <w:rPr>
          <w:rFonts w:ascii="GHEA Grapalat" w:hAnsi="GHEA Grapalat"/>
          <w:lang w:val="hy-AM"/>
        </w:rPr>
        <w:t>8</w:t>
      </w:r>
      <w:r w:rsidR="00292CFC" w:rsidRPr="00D64FBC">
        <w:rPr>
          <w:rFonts w:ascii="GHEA Grapalat" w:hAnsi="GHEA Grapalat"/>
          <w:lang w:val="hy-AM"/>
        </w:rPr>
        <w:t xml:space="preserve"> պատվիրակով</w:t>
      </w:r>
      <w:r w:rsidR="00662384" w:rsidRPr="00D64FBC">
        <w:rPr>
          <w:rFonts w:ascii="GHEA Grapalat" w:hAnsi="GHEA Grapalat"/>
          <w:lang w:val="hy-AM"/>
        </w:rPr>
        <w:t xml:space="preserve">։ </w:t>
      </w:r>
    </w:p>
    <w:p w:rsidR="006C239B" w:rsidRPr="00D64FBC" w:rsidRDefault="00135B08" w:rsidP="00DE27B9">
      <w:pPr>
        <w:autoSpaceDE w:val="0"/>
        <w:autoSpaceDN w:val="0"/>
        <w:adjustRightInd w:val="0"/>
        <w:spacing w:line="360" w:lineRule="auto"/>
        <w:ind w:firstLine="500"/>
        <w:jc w:val="both"/>
        <w:rPr>
          <w:rFonts w:ascii="GHEA Grapalat" w:eastAsia="GHEA Grapalat" w:hAnsi="GHEA Grapalat" w:cs="GHEA Grapalat"/>
          <w:lang w:val="hy-AM"/>
        </w:rPr>
      </w:pPr>
      <w:r w:rsidRPr="00D64FBC">
        <w:rPr>
          <w:rFonts w:ascii="GHEA Grapalat" w:eastAsia="GHEA Grapalat" w:hAnsi="GHEA Grapalat" w:cs="GHEA Grapalat"/>
          <w:lang w:val="hy-AM"/>
        </w:rPr>
        <w:t>Ն</w:t>
      </w:r>
      <w:r w:rsidR="00662384" w:rsidRPr="00D64FBC">
        <w:rPr>
          <w:rFonts w:ascii="GHEA Grapalat" w:eastAsia="GHEA Grapalat" w:hAnsi="GHEA Grapalat" w:cs="GHEA Grapalat"/>
          <w:lang w:val="hy-AM"/>
        </w:rPr>
        <w:t>ախըտրական փուլի խաղերը</w:t>
      </w:r>
      <w:r w:rsidR="00DE27B9" w:rsidRPr="00D64FBC">
        <w:rPr>
          <w:rFonts w:ascii="GHEA Grapalat" w:eastAsia="GHEA Grapalat" w:hAnsi="GHEA Grapalat" w:cs="GHEA Grapalat"/>
          <w:lang w:val="hy-AM"/>
        </w:rPr>
        <w:t xml:space="preserve"> </w:t>
      </w:r>
      <w:r w:rsidR="00662384" w:rsidRPr="00D64FBC">
        <w:rPr>
          <w:rFonts w:ascii="GHEA Grapalat" w:eastAsia="GHEA Grapalat" w:hAnsi="GHEA Grapalat" w:cs="GHEA Grapalat"/>
          <w:lang w:val="hy-AM"/>
        </w:rPr>
        <w:t>կնպաստե</w:t>
      </w:r>
      <w:r w:rsidR="004200B9" w:rsidRPr="00D64FBC">
        <w:rPr>
          <w:rFonts w:ascii="GHEA Grapalat" w:eastAsia="GHEA Grapalat" w:hAnsi="GHEA Grapalat" w:cs="GHEA Grapalat"/>
          <w:lang w:val="hy-AM"/>
        </w:rPr>
        <w:t>ն</w:t>
      </w:r>
      <w:r w:rsidR="008C7202" w:rsidRPr="00D64FBC">
        <w:rPr>
          <w:rFonts w:ascii="GHEA Grapalat" w:eastAsia="GHEA Grapalat" w:hAnsi="GHEA Grapalat" w:cs="GHEA Grapalat"/>
          <w:lang w:val="hy-AM"/>
        </w:rPr>
        <w:t xml:space="preserve"> բասկետբոլի զարգացմանը և մասսայականացման</w:t>
      </w:r>
      <w:r w:rsidRPr="00D64FBC">
        <w:rPr>
          <w:rFonts w:ascii="GHEA Grapalat" w:eastAsia="GHEA Grapalat" w:hAnsi="GHEA Grapalat" w:cs="GHEA Grapalat"/>
          <w:lang w:val="hy-AM"/>
        </w:rPr>
        <w:t>ը,</w:t>
      </w:r>
      <w:r w:rsidR="00662384" w:rsidRPr="00D64FBC">
        <w:rPr>
          <w:rFonts w:ascii="GHEA Grapalat" w:eastAsia="GHEA Grapalat" w:hAnsi="GHEA Grapalat" w:cs="GHEA Grapalat"/>
          <w:lang w:val="hy-AM"/>
        </w:rPr>
        <w:t xml:space="preserve"> երեք երկների միջև ոլորտային համագործակցությանը</w:t>
      </w:r>
      <w:r w:rsidRPr="00D64FBC">
        <w:rPr>
          <w:rFonts w:ascii="GHEA Grapalat" w:eastAsia="GHEA Grapalat" w:hAnsi="GHEA Grapalat" w:cs="GHEA Grapalat"/>
          <w:lang w:val="hy-AM"/>
        </w:rPr>
        <w:t xml:space="preserve">։ </w:t>
      </w:r>
    </w:p>
    <w:p w:rsidR="00DE27B9" w:rsidRPr="00D64FBC" w:rsidRDefault="00135B08" w:rsidP="00DE27B9">
      <w:pPr>
        <w:autoSpaceDE w:val="0"/>
        <w:autoSpaceDN w:val="0"/>
        <w:adjustRightInd w:val="0"/>
        <w:spacing w:line="360" w:lineRule="auto"/>
        <w:ind w:firstLine="500"/>
        <w:jc w:val="both"/>
        <w:rPr>
          <w:rFonts w:ascii="GHEA Grapalat" w:eastAsia="GHEA Grapalat" w:hAnsi="GHEA Grapalat" w:cs="GHEA Grapalat"/>
          <w:lang w:val="hy-AM"/>
        </w:rPr>
      </w:pPr>
      <w:r w:rsidRPr="00D64FBC">
        <w:rPr>
          <w:rFonts w:ascii="GHEA Grapalat" w:eastAsia="GHEA Grapalat" w:hAnsi="GHEA Grapalat" w:cs="GHEA Grapalat"/>
          <w:lang w:val="hy-AM"/>
        </w:rPr>
        <w:t>Միևնույն ժամանակ</w:t>
      </w:r>
      <w:r w:rsidR="005470DE">
        <w:rPr>
          <w:rFonts w:ascii="GHEA Grapalat" w:eastAsia="GHEA Grapalat" w:hAnsi="GHEA Grapalat" w:cs="GHEA Grapalat"/>
          <w:lang w:val="hy-AM"/>
        </w:rPr>
        <w:t xml:space="preserve">, </w:t>
      </w:r>
      <w:r w:rsidR="005470DE" w:rsidRPr="00D64FBC">
        <w:rPr>
          <w:rFonts w:ascii="GHEA Grapalat" w:eastAsia="GHEA Grapalat" w:hAnsi="GHEA Grapalat" w:cs="GHEA Grapalat"/>
          <w:lang w:val="hy-AM"/>
        </w:rPr>
        <w:t xml:space="preserve">2024 թ. </w:t>
      </w:r>
      <w:r w:rsidR="005470DE" w:rsidRPr="00D64FBC">
        <w:rPr>
          <w:rFonts w:ascii="GHEA Grapalat" w:hAnsi="GHEA Grapalat"/>
          <w:lang w:val="hy-AM"/>
        </w:rPr>
        <w:t>փետրվարի 23-26-ը կայանալիք Հայաստան – Ալբանիա հանդիպման կազմակերպման համար</w:t>
      </w:r>
      <w:r w:rsidR="005470DE">
        <w:rPr>
          <w:rFonts w:ascii="GHEA Grapalat" w:hAnsi="GHEA Grapalat"/>
          <w:lang w:val="hy-AM"/>
        </w:rPr>
        <w:t>,</w:t>
      </w:r>
      <w:r w:rsidRPr="00D64FBC">
        <w:rPr>
          <w:rFonts w:ascii="GHEA Grapalat" w:eastAsia="GHEA Grapalat" w:hAnsi="GHEA Grapalat" w:cs="GHEA Grapalat"/>
          <w:lang w:val="hy-AM"/>
        </w:rPr>
        <w:t xml:space="preserve"> ֆեդերացիային հարկավոր է Բասկետբոլային զույգ օղակ վահան/կցված 24 վայրկյանի սարքերով</w:t>
      </w:r>
      <w:r w:rsidR="00745B26" w:rsidRPr="00D64FBC">
        <w:rPr>
          <w:rFonts w:ascii="GHEA Grapalat" w:hAnsi="GHEA Grapalat"/>
          <w:lang w:val="hy-AM"/>
        </w:rPr>
        <w:t>:</w:t>
      </w:r>
    </w:p>
    <w:p w:rsidR="00DE27B9" w:rsidRPr="008C7202" w:rsidRDefault="00DE27B9" w:rsidP="00DE27B9">
      <w:pPr>
        <w:spacing w:line="360" w:lineRule="auto"/>
        <w:ind w:firstLine="567"/>
        <w:jc w:val="both"/>
        <w:rPr>
          <w:rFonts w:ascii="GHEA Grapalat" w:eastAsia="Calibri" w:hAnsi="GHEA Grapalat" w:cs="Sylfaen"/>
          <w:b/>
          <w:color w:val="000000"/>
          <w:lang w:val="fr-FR"/>
        </w:rPr>
      </w:pPr>
      <w:r w:rsidRPr="00D64FBC">
        <w:rPr>
          <w:rFonts w:ascii="GHEA Grapalat" w:eastAsia="Calibri" w:hAnsi="GHEA Grapalat" w:cs="Sylfaen"/>
          <w:b/>
          <w:color w:val="000000"/>
          <w:lang w:val="hy-AM"/>
        </w:rPr>
        <w:t>Կարգավորման</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նպատակը</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և</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բնույթը</w:t>
      </w:r>
      <w:r w:rsidRPr="00D64FBC">
        <w:rPr>
          <w:rFonts w:ascii="GHEA Grapalat" w:eastAsia="Calibri" w:hAnsi="GHEA Grapalat" w:cs="Sylfaen"/>
          <w:b/>
          <w:color w:val="000000"/>
          <w:lang w:val="fr-FR"/>
        </w:rPr>
        <w:t>.</w:t>
      </w:r>
    </w:p>
    <w:p w:rsidR="00DE27B9" w:rsidRPr="00D64FBC" w:rsidRDefault="00662384" w:rsidP="00DE27B9">
      <w:pPr>
        <w:spacing w:line="360" w:lineRule="auto"/>
        <w:ind w:firstLine="567"/>
        <w:jc w:val="both"/>
        <w:rPr>
          <w:rFonts w:ascii="GHEA Grapalat" w:eastAsia="GHEA Grapalat" w:hAnsi="GHEA Grapalat" w:cs="GHEA Grapalat"/>
          <w:lang w:val="fr-FR"/>
        </w:rPr>
      </w:pPr>
      <w:r w:rsidRPr="008C7202">
        <w:rPr>
          <w:rFonts w:ascii="GHEA Grapalat" w:hAnsi="GHEA Grapalat"/>
          <w:lang w:val="fr-FR"/>
        </w:rPr>
        <w:t xml:space="preserve"> 2024 թվականի </w:t>
      </w:r>
      <w:r w:rsidRPr="008C7202">
        <w:rPr>
          <w:rFonts w:ascii="GHEA Grapalat" w:hAnsi="GHEA Grapalat"/>
          <w:lang w:val="hy-AM"/>
        </w:rPr>
        <w:t>փետրվարի</w:t>
      </w:r>
      <w:r w:rsidRPr="008C7202">
        <w:rPr>
          <w:rFonts w:ascii="GHEA Grapalat" w:hAnsi="GHEA Grapalat"/>
          <w:lang w:val="fr-FR"/>
        </w:rPr>
        <w:t xml:space="preserve"> </w:t>
      </w:r>
      <w:r w:rsidRPr="008C7202">
        <w:rPr>
          <w:rFonts w:ascii="GHEA Grapalat" w:hAnsi="GHEA Grapalat"/>
          <w:lang w:val="hy-AM"/>
        </w:rPr>
        <w:t>19</w:t>
      </w:r>
      <w:r w:rsidRPr="008C7202">
        <w:rPr>
          <w:rFonts w:ascii="GHEA Grapalat" w:hAnsi="GHEA Grapalat"/>
          <w:lang w:val="fr-FR"/>
        </w:rPr>
        <w:t>-</w:t>
      </w:r>
      <w:r w:rsidRPr="008C7202">
        <w:rPr>
          <w:rFonts w:ascii="GHEA Grapalat" w:hAnsi="GHEA Grapalat"/>
          <w:lang w:val="hy-AM"/>
        </w:rPr>
        <w:t>26</w:t>
      </w:r>
      <w:r w:rsidRPr="008C7202">
        <w:rPr>
          <w:rFonts w:ascii="GHEA Grapalat" w:hAnsi="GHEA Grapalat"/>
          <w:lang w:val="fr-FR"/>
        </w:rPr>
        <w:t xml:space="preserve">-ը </w:t>
      </w:r>
      <w:r w:rsidRPr="008C7202">
        <w:rPr>
          <w:rFonts w:ascii="GHEA Grapalat" w:hAnsi="GHEA Grapalat"/>
          <w:lang w:val="hy-AM"/>
        </w:rPr>
        <w:t>«Բասկետբոլի աշխարհի նախընտրական փուլ»-ի</w:t>
      </w:r>
      <w:r w:rsidRPr="008C7202">
        <w:rPr>
          <w:rFonts w:ascii="GHEA Grapalat" w:hAnsi="GHEA Grapalat"/>
          <w:lang w:val="fr-FR"/>
        </w:rPr>
        <w:t xml:space="preserve"> առաջնությանը մասնակցելու, </w:t>
      </w:r>
      <w:r w:rsidR="00DE27B9" w:rsidRPr="008C7202">
        <w:rPr>
          <w:rFonts w:ascii="GHEA Grapalat" w:eastAsia="GHEA Grapalat" w:hAnsi="GHEA Grapalat" w:cs="GHEA Grapalat"/>
          <w:lang w:val="hy-AM"/>
        </w:rPr>
        <w:t>կազմակպելու և</w:t>
      </w:r>
      <w:r w:rsidR="00DE27B9" w:rsidRPr="008C7202">
        <w:rPr>
          <w:rFonts w:ascii="GHEA Grapalat" w:eastAsia="GHEA Grapalat" w:hAnsi="GHEA Grapalat" w:cs="GHEA Grapalat"/>
          <w:lang w:val="fr-FR"/>
        </w:rPr>
        <w:t xml:space="preserve"> </w:t>
      </w:r>
      <w:r w:rsidR="00DE27B9" w:rsidRPr="008C7202">
        <w:rPr>
          <w:rFonts w:ascii="GHEA Grapalat" w:eastAsia="GHEA Grapalat" w:hAnsi="GHEA Grapalat" w:cs="GHEA Grapalat"/>
          <w:lang w:val="hy-AM"/>
        </w:rPr>
        <w:t xml:space="preserve">անցկացնելու նպատակով անհրաժեշտություն է առաջացել ՀՀ կառավարության պահուստային ֆոնդից </w:t>
      </w:r>
      <w:r w:rsidR="0046007C" w:rsidRPr="008C7202">
        <w:rPr>
          <w:rFonts w:ascii="GHEA Grapalat" w:eastAsia="GHEA Grapalat" w:hAnsi="GHEA Grapalat" w:cs="GHEA Grapalat"/>
          <w:lang w:val="fr-FR"/>
        </w:rPr>
        <w:t xml:space="preserve">  </w:t>
      </w:r>
      <w:r w:rsidR="00DE27B9" w:rsidRPr="00D64FBC">
        <w:rPr>
          <w:rFonts w:ascii="GHEA Grapalat" w:eastAsia="GHEA Grapalat" w:hAnsi="GHEA Grapalat" w:cs="GHEA Grapalat"/>
          <w:lang w:val="hy-AM"/>
        </w:rPr>
        <w:t xml:space="preserve">հատկացնել </w:t>
      </w:r>
      <w:r w:rsidR="005F0802" w:rsidRPr="00D64FBC">
        <w:rPr>
          <w:rFonts w:ascii="GHEA Grapalat" w:eastAsia="GHEA Grapalat" w:hAnsi="GHEA Grapalat" w:cs="GHEA Grapalat"/>
          <w:lang w:val="fr-FR"/>
        </w:rPr>
        <w:t xml:space="preserve"> </w:t>
      </w:r>
      <w:r w:rsidRPr="00D64FBC">
        <w:rPr>
          <w:rFonts w:ascii="GHEA Grapalat" w:eastAsia="GHEA Grapalat" w:hAnsi="GHEA Grapalat" w:cs="GHEA Grapalat"/>
          <w:lang w:val="hy-AM"/>
        </w:rPr>
        <w:t>3</w:t>
      </w:r>
      <w:r w:rsidR="00745B26" w:rsidRPr="00D64FBC">
        <w:rPr>
          <w:rFonts w:ascii="GHEA Grapalat" w:eastAsia="GHEA Grapalat" w:hAnsi="GHEA Grapalat" w:cs="GHEA Grapalat"/>
          <w:lang w:val="hy-AM"/>
        </w:rPr>
        <w:t>4</w:t>
      </w:r>
      <w:r w:rsidRPr="00D64FBC">
        <w:rPr>
          <w:rFonts w:ascii="GHEA Grapalat" w:eastAsia="GHEA Grapalat" w:hAnsi="GHEA Grapalat" w:cs="GHEA Grapalat"/>
          <w:lang w:val="hy-AM"/>
        </w:rPr>
        <w:t>,</w:t>
      </w:r>
      <w:r w:rsidR="00745B26" w:rsidRPr="00D64FBC">
        <w:rPr>
          <w:rFonts w:ascii="GHEA Grapalat" w:eastAsia="GHEA Grapalat" w:hAnsi="GHEA Grapalat" w:cs="GHEA Grapalat"/>
          <w:lang w:val="hy-AM"/>
        </w:rPr>
        <w:t>853</w:t>
      </w:r>
      <w:r w:rsidR="00A12F7F" w:rsidRPr="00D64FBC">
        <w:rPr>
          <w:rFonts w:ascii="GHEA Grapalat" w:eastAsia="GHEA Grapalat" w:hAnsi="GHEA Grapalat" w:cs="GHEA Grapalat"/>
          <w:lang w:val="fr-FR"/>
        </w:rPr>
        <w:t>.</w:t>
      </w:r>
      <w:r w:rsidRPr="00D64FBC">
        <w:rPr>
          <w:rFonts w:ascii="GHEA Grapalat" w:eastAsia="GHEA Grapalat" w:hAnsi="GHEA Grapalat" w:cs="GHEA Grapalat"/>
          <w:lang w:val="hy-AM"/>
        </w:rPr>
        <w:t>6</w:t>
      </w:r>
      <w:r w:rsidR="005F0802" w:rsidRPr="00D64FBC">
        <w:rPr>
          <w:rFonts w:ascii="GHEA Grapalat" w:eastAsia="GHEA Grapalat" w:hAnsi="GHEA Grapalat" w:cs="GHEA Grapalat"/>
          <w:lang w:val="fr-FR"/>
        </w:rPr>
        <w:t xml:space="preserve">  </w:t>
      </w:r>
      <w:r w:rsidR="00745B26" w:rsidRPr="00D64FBC">
        <w:rPr>
          <w:rFonts w:ascii="GHEA Grapalat" w:eastAsia="GHEA Grapalat" w:hAnsi="GHEA Grapalat" w:cs="GHEA Grapalat"/>
          <w:lang w:val="hy-AM"/>
        </w:rPr>
        <w:t>հազար</w:t>
      </w:r>
      <w:r w:rsidR="005F0802" w:rsidRPr="00D64FBC">
        <w:rPr>
          <w:rFonts w:ascii="GHEA Grapalat" w:eastAsia="GHEA Grapalat" w:hAnsi="GHEA Grapalat" w:cs="GHEA Grapalat"/>
          <w:lang w:val="fr-FR"/>
        </w:rPr>
        <w:t xml:space="preserve"> դրամ</w:t>
      </w:r>
      <w:r w:rsidR="00DE27B9" w:rsidRPr="00D64FBC">
        <w:rPr>
          <w:rFonts w:ascii="GHEA Grapalat" w:eastAsia="GHEA Grapalat" w:hAnsi="GHEA Grapalat" w:cs="GHEA Grapalat"/>
          <w:lang w:val="fr-FR"/>
        </w:rPr>
        <w:t>: (</w:t>
      </w:r>
      <w:r w:rsidR="00DE27B9" w:rsidRPr="00D64FBC">
        <w:rPr>
          <w:rFonts w:ascii="GHEA Grapalat" w:eastAsia="GHEA Grapalat" w:hAnsi="GHEA Grapalat" w:cs="GHEA Grapalat"/>
          <w:lang w:val="hy-AM"/>
        </w:rPr>
        <w:t>նախահաշիվը կցվում է</w:t>
      </w:r>
      <w:r w:rsidR="00DE27B9" w:rsidRPr="00D64FBC">
        <w:rPr>
          <w:rFonts w:ascii="GHEA Grapalat" w:eastAsia="GHEA Grapalat" w:hAnsi="GHEA Grapalat" w:cs="GHEA Grapalat"/>
          <w:lang w:val="fr-FR"/>
        </w:rPr>
        <w:t>)</w:t>
      </w:r>
      <w:r w:rsidR="00DE27B9" w:rsidRPr="00D64FBC">
        <w:rPr>
          <w:rFonts w:ascii="GHEA Grapalat" w:eastAsia="GHEA Grapalat" w:hAnsi="GHEA Grapalat" w:cs="GHEA Grapalat"/>
          <w:lang w:val="hy-AM"/>
        </w:rPr>
        <w:t>:</w:t>
      </w:r>
    </w:p>
    <w:p w:rsidR="00DE27B9" w:rsidRPr="008C7202" w:rsidRDefault="00DE27B9" w:rsidP="00DE27B9">
      <w:pPr>
        <w:pStyle w:val="NormalWeb"/>
        <w:spacing w:line="360" w:lineRule="auto"/>
        <w:ind w:firstLine="720"/>
        <w:jc w:val="both"/>
        <w:rPr>
          <w:rFonts w:ascii="GHEA Grapalat" w:hAnsi="GHEA Grapalat" w:cs="Sylfaen"/>
          <w:b/>
          <w:lang w:val="hy-AM"/>
        </w:rPr>
      </w:pPr>
      <w:r w:rsidRPr="00D64FBC">
        <w:rPr>
          <w:rFonts w:ascii="GHEA Grapalat" w:hAnsi="GHEA Grapalat" w:cs="Sylfaen"/>
          <w:b/>
          <w:lang w:val="hy-AM"/>
        </w:rPr>
        <w:t>Իրավական ակտի ընդունման կապակցությամբ պետական կամ տեղական ինքնակառավարման մարմնի բյուջեում</w:t>
      </w:r>
      <w:r w:rsidRPr="008C7202">
        <w:rPr>
          <w:rFonts w:ascii="GHEA Grapalat" w:hAnsi="GHEA Grapalat" w:cs="Sylfaen"/>
          <w:b/>
          <w:lang w:val="hy-AM"/>
        </w:rPr>
        <w:t xml:space="preserve"> եկամուտների և ծախսերի ավելացման կամ նվազեցման անհրաժեշտություն.</w:t>
      </w:r>
    </w:p>
    <w:p w:rsidR="009A1752" w:rsidRDefault="009A1752" w:rsidP="009A1752">
      <w:pPr>
        <w:pStyle w:val="NormalWeb"/>
        <w:spacing w:before="0" w:beforeAutospacing="0" w:after="0" w:afterAutospacing="0" w:line="360" w:lineRule="auto"/>
        <w:ind w:firstLine="720"/>
        <w:jc w:val="both"/>
        <w:rPr>
          <w:rFonts w:ascii="GHEA Grapalat" w:hAnsi="GHEA Grapalat"/>
          <w:lang w:val="hy-AM"/>
        </w:rPr>
      </w:pPr>
      <w:r w:rsidRPr="00E867D9">
        <w:rPr>
          <w:rFonts w:ascii="GHEA Grapalat" w:hAnsi="GHEA Grapalat" w:cs="Sylfaen"/>
          <w:lang w:val="hy-AM"/>
        </w:rPr>
        <w:t>«Հայաստանի Հանրապետության 202</w:t>
      </w:r>
      <w:r>
        <w:rPr>
          <w:rFonts w:ascii="GHEA Grapalat" w:hAnsi="GHEA Grapalat" w:cs="Sylfaen"/>
          <w:lang w:val="hy-AM"/>
        </w:rPr>
        <w:t>4</w:t>
      </w:r>
      <w:r w:rsidRPr="00E867D9">
        <w:rPr>
          <w:rFonts w:ascii="GHEA Grapalat" w:hAnsi="GHEA Grapalat" w:cs="Sylfaen"/>
          <w:lang w:val="hy-AM"/>
        </w:rPr>
        <w:t xml:space="preserve"> թվականի պետական բյուջեի մասին» Հայաստանի Հանրապետության օրենքում վերաբաշխում, Հայաստանի Հանրապետության կառավարության 202</w:t>
      </w:r>
      <w:r>
        <w:rPr>
          <w:rFonts w:ascii="GHEA Grapalat" w:hAnsi="GHEA Grapalat" w:cs="Sylfaen"/>
          <w:lang w:val="hy-AM"/>
        </w:rPr>
        <w:t>3</w:t>
      </w:r>
      <w:r w:rsidRPr="00E867D9">
        <w:rPr>
          <w:rFonts w:ascii="GHEA Grapalat" w:hAnsi="GHEA Grapalat" w:cs="Sylfaen"/>
          <w:lang w:val="hy-AM"/>
        </w:rPr>
        <w:t xml:space="preserve"> թվականի դեկտեմբերի 2</w:t>
      </w:r>
      <w:r>
        <w:rPr>
          <w:rFonts w:ascii="GHEA Grapalat" w:hAnsi="GHEA Grapalat" w:cs="Sylfaen"/>
          <w:lang w:val="hy-AM"/>
        </w:rPr>
        <w:t>8</w:t>
      </w:r>
      <w:r w:rsidRPr="00E867D9">
        <w:rPr>
          <w:rFonts w:ascii="GHEA Grapalat" w:hAnsi="GHEA Grapalat" w:cs="Sylfaen"/>
          <w:lang w:val="hy-AM"/>
        </w:rPr>
        <w:t>-ի N 2</w:t>
      </w:r>
      <w:r>
        <w:rPr>
          <w:rFonts w:ascii="GHEA Grapalat" w:hAnsi="GHEA Grapalat" w:cs="Sylfaen"/>
          <w:lang w:val="hy-AM"/>
        </w:rPr>
        <w:t>323</w:t>
      </w:r>
      <w:r w:rsidRPr="00E867D9">
        <w:rPr>
          <w:rFonts w:ascii="GHEA Grapalat" w:hAnsi="GHEA Grapalat" w:cs="Sylfaen"/>
          <w:lang w:val="hy-AM"/>
        </w:rPr>
        <w:t xml:space="preserve">-Ն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w:t>
      </w:r>
      <w:r w:rsidRPr="00E867D9">
        <w:rPr>
          <w:rFonts w:ascii="GHEA Grapalat" w:hAnsi="GHEA Grapalat"/>
          <w:bCs/>
          <w:lang w:val="hy-AM"/>
        </w:rPr>
        <w:t>մասին</w:t>
      </w:r>
      <w:r w:rsidRPr="00E867D9">
        <w:rPr>
          <w:rFonts w:ascii="GHEA Grapalat" w:hAnsi="GHEA Grapalat" w:cs="Sylfaen"/>
          <w:lang w:val="hy-AM"/>
        </w:rPr>
        <w:t>»</w:t>
      </w:r>
      <w:r w:rsidRPr="009A1752">
        <w:rPr>
          <w:rFonts w:ascii="GHEA Grapalat" w:hAnsi="GHEA Grapalat" w:cs="Sylfaen"/>
          <w:lang w:val="hy-AM"/>
        </w:rPr>
        <w:t xml:space="preserve"> </w:t>
      </w:r>
      <w:r w:rsidRPr="00B23FD3">
        <w:rPr>
          <w:rFonts w:ascii="GHEA Grapalat" w:hAnsi="GHEA Grapalat" w:cs="Sylfaen"/>
          <w:lang w:val="hy-AM"/>
        </w:rPr>
        <w:t>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առաջացնի</w:t>
      </w:r>
      <w:r w:rsidRPr="00B23FD3">
        <w:rPr>
          <w:rFonts w:ascii="GHEA Grapalat" w:hAnsi="GHEA Grapalat"/>
          <w:lang w:val="hy-AM"/>
        </w:rPr>
        <w:t>:</w:t>
      </w:r>
    </w:p>
    <w:p w:rsidR="009A1752" w:rsidRDefault="009A1752" w:rsidP="009A1752">
      <w:pPr>
        <w:pStyle w:val="NormalWeb"/>
        <w:spacing w:before="0" w:beforeAutospacing="0" w:after="0" w:afterAutospacing="0" w:line="360" w:lineRule="auto"/>
        <w:ind w:firstLine="720"/>
        <w:jc w:val="both"/>
        <w:rPr>
          <w:rFonts w:ascii="GHEA Grapalat" w:hAnsi="GHEA Grapalat"/>
          <w:lang w:val="hy-AM"/>
        </w:rPr>
      </w:pPr>
    </w:p>
    <w:p w:rsidR="00DE27B9" w:rsidRPr="008C7202" w:rsidRDefault="00DE27B9" w:rsidP="009A1752">
      <w:pPr>
        <w:pStyle w:val="NormalWeb"/>
        <w:spacing w:before="0" w:beforeAutospacing="0" w:after="0" w:afterAutospacing="0" w:line="360" w:lineRule="auto"/>
        <w:ind w:firstLine="720"/>
        <w:jc w:val="both"/>
        <w:rPr>
          <w:rFonts w:ascii="GHEA Grapalat" w:hAnsi="GHEA Grapalat" w:cs="Sylfaen"/>
          <w:b/>
          <w:lang w:val="ro-RO"/>
        </w:rPr>
      </w:pPr>
      <w:r w:rsidRPr="008C7202">
        <w:rPr>
          <w:rFonts w:ascii="GHEA Grapalat" w:hAnsi="GHEA Grapalat" w:cs="Sylfaen"/>
          <w:b/>
          <w:lang w:val="ro-RO"/>
        </w:rPr>
        <w:t xml:space="preserve">  </w:t>
      </w:r>
      <w:r w:rsidRPr="008C7202">
        <w:rPr>
          <w:rFonts w:ascii="GHEA Grapalat" w:hAnsi="GHEA Grapalat" w:cs="Sylfaen"/>
          <w:b/>
          <w:lang w:val="hy-AM"/>
        </w:rPr>
        <w:t>Իրավական</w:t>
      </w:r>
      <w:r w:rsidRPr="008C7202">
        <w:rPr>
          <w:rFonts w:ascii="GHEA Grapalat" w:hAnsi="GHEA Grapalat" w:cs="Times Armenian"/>
          <w:b/>
          <w:lang w:val="af-ZA"/>
        </w:rPr>
        <w:t xml:space="preserve"> </w:t>
      </w:r>
      <w:r w:rsidRPr="008C7202">
        <w:rPr>
          <w:rFonts w:ascii="GHEA Grapalat" w:hAnsi="GHEA Grapalat" w:cs="Sylfaen"/>
          <w:b/>
          <w:lang w:val="hy-AM"/>
        </w:rPr>
        <w:t>ակտի</w:t>
      </w:r>
      <w:r w:rsidRPr="008C7202">
        <w:rPr>
          <w:rFonts w:ascii="GHEA Grapalat" w:hAnsi="GHEA Grapalat" w:cs="Times Armenian"/>
          <w:b/>
          <w:lang w:val="af-ZA"/>
        </w:rPr>
        <w:t xml:space="preserve"> </w:t>
      </w:r>
      <w:r w:rsidRPr="008C7202">
        <w:rPr>
          <w:rFonts w:ascii="GHEA Grapalat" w:hAnsi="GHEA Grapalat" w:cs="Sylfaen"/>
          <w:b/>
          <w:lang w:val="hy-AM"/>
        </w:rPr>
        <w:t>կիրարկման</w:t>
      </w:r>
      <w:r w:rsidRPr="008C7202">
        <w:rPr>
          <w:rFonts w:ascii="GHEA Grapalat" w:hAnsi="GHEA Grapalat" w:cs="Times Armenian"/>
          <w:b/>
          <w:lang w:val="af-ZA"/>
        </w:rPr>
        <w:t xml:space="preserve"> </w:t>
      </w:r>
      <w:r w:rsidRPr="008C7202">
        <w:rPr>
          <w:rFonts w:ascii="GHEA Grapalat" w:hAnsi="GHEA Grapalat" w:cs="Sylfaen"/>
          <w:b/>
          <w:lang w:val="hy-AM"/>
        </w:rPr>
        <w:t>դեպքում</w:t>
      </w:r>
      <w:r w:rsidRPr="008C7202">
        <w:rPr>
          <w:rFonts w:ascii="GHEA Grapalat" w:hAnsi="GHEA Grapalat" w:cs="Times Armenian"/>
          <w:b/>
          <w:lang w:val="af-ZA"/>
        </w:rPr>
        <w:t xml:space="preserve"> </w:t>
      </w:r>
      <w:r w:rsidRPr="008C7202">
        <w:rPr>
          <w:rFonts w:ascii="GHEA Grapalat" w:hAnsi="GHEA Grapalat" w:cs="Sylfaen"/>
          <w:b/>
          <w:lang w:val="hy-AM"/>
        </w:rPr>
        <w:t>ակնկալվող</w:t>
      </w:r>
      <w:r w:rsidRPr="008C7202">
        <w:rPr>
          <w:rFonts w:ascii="GHEA Grapalat" w:hAnsi="GHEA Grapalat" w:cs="Times Armenian"/>
          <w:b/>
          <w:lang w:val="af-ZA"/>
        </w:rPr>
        <w:t xml:space="preserve"> </w:t>
      </w:r>
      <w:r w:rsidRPr="008C7202">
        <w:rPr>
          <w:rFonts w:ascii="GHEA Grapalat" w:hAnsi="GHEA Grapalat" w:cs="Sylfaen"/>
          <w:b/>
          <w:lang w:val="hy-AM"/>
        </w:rPr>
        <w:t>արդյունքը</w:t>
      </w:r>
      <w:r w:rsidRPr="008C7202">
        <w:rPr>
          <w:rFonts w:ascii="GHEA Grapalat" w:hAnsi="GHEA Grapalat" w:cs="Sylfaen"/>
          <w:b/>
          <w:lang w:val="ro-RO"/>
        </w:rPr>
        <w:t>.</w:t>
      </w:r>
    </w:p>
    <w:p w:rsidR="00DE27B9" w:rsidRPr="008C7202" w:rsidRDefault="006B2E84" w:rsidP="00DE27B9">
      <w:pPr>
        <w:spacing w:line="360" w:lineRule="auto"/>
        <w:ind w:firstLine="567"/>
        <w:jc w:val="both"/>
        <w:rPr>
          <w:rFonts w:ascii="GHEA Grapalat" w:hAnsi="GHEA Grapalat" w:cs="Sylfaen"/>
          <w:color w:val="FF0000"/>
          <w:lang w:val="fr-FR"/>
        </w:rPr>
      </w:pPr>
      <w:r w:rsidRPr="008C7202">
        <w:rPr>
          <w:rFonts w:ascii="GHEA Grapalat" w:hAnsi="GHEA Grapalat"/>
          <w:lang w:val="fr-FR"/>
        </w:rPr>
        <w:t xml:space="preserve">2024 թվականի </w:t>
      </w:r>
      <w:r w:rsidRPr="008C7202">
        <w:rPr>
          <w:rFonts w:ascii="GHEA Grapalat" w:hAnsi="GHEA Grapalat"/>
          <w:lang w:val="hy-AM"/>
        </w:rPr>
        <w:t>փետրվարի</w:t>
      </w:r>
      <w:r w:rsidRPr="008C7202">
        <w:rPr>
          <w:rFonts w:ascii="GHEA Grapalat" w:hAnsi="GHEA Grapalat"/>
          <w:lang w:val="fr-FR"/>
        </w:rPr>
        <w:t xml:space="preserve"> </w:t>
      </w:r>
      <w:r w:rsidRPr="008C7202">
        <w:rPr>
          <w:rFonts w:ascii="GHEA Grapalat" w:hAnsi="GHEA Grapalat"/>
          <w:lang w:val="hy-AM"/>
        </w:rPr>
        <w:t>19</w:t>
      </w:r>
      <w:r w:rsidRPr="008C7202">
        <w:rPr>
          <w:rFonts w:ascii="GHEA Grapalat" w:hAnsi="GHEA Grapalat"/>
          <w:lang w:val="fr-FR"/>
        </w:rPr>
        <w:t>-</w:t>
      </w:r>
      <w:r w:rsidRPr="008C7202">
        <w:rPr>
          <w:rFonts w:ascii="GHEA Grapalat" w:hAnsi="GHEA Grapalat"/>
          <w:lang w:val="hy-AM"/>
        </w:rPr>
        <w:t>26</w:t>
      </w:r>
      <w:r w:rsidRPr="008C7202">
        <w:rPr>
          <w:rFonts w:ascii="GHEA Grapalat" w:hAnsi="GHEA Grapalat"/>
          <w:lang w:val="fr-FR"/>
        </w:rPr>
        <w:t xml:space="preserve">-ը </w:t>
      </w:r>
      <w:r w:rsidRPr="008C7202">
        <w:rPr>
          <w:rFonts w:ascii="GHEA Grapalat" w:hAnsi="GHEA Grapalat"/>
          <w:lang w:val="hy-AM"/>
        </w:rPr>
        <w:t>«Բասկետբոլի աշխարհի նախընտրական փուլ»-ի</w:t>
      </w:r>
      <w:r w:rsidRPr="008C7202">
        <w:rPr>
          <w:rFonts w:ascii="GHEA Grapalat" w:hAnsi="GHEA Grapalat"/>
          <w:lang w:val="fr-FR"/>
        </w:rPr>
        <w:t xml:space="preserve"> </w:t>
      </w:r>
      <w:r w:rsidRPr="008C7202">
        <w:rPr>
          <w:rFonts w:ascii="GHEA Grapalat" w:hAnsi="GHEA Grapalat"/>
          <w:lang w:val="hy-AM"/>
        </w:rPr>
        <w:t xml:space="preserve">մասնակցությունը և անցկացումը </w:t>
      </w:r>
      <w:r w:rsidR="00DE27B9" w:rsidRPr="008C7202">
        <w:rPr>
          <w:rFonts w:ascii="GHEA Grapalat" w:hAnsi="GHEA Grapalat" w:cs="Sylfaen"/>
          <w:lang w:val="en-US"/>
        </w:rPr>
        <w:t>կնպաստի</w:t>
      </w:r>
      <w:r w:rsidR="00DE27B9" w:rsidRPr="008C7202">
        <w:rPr>
          <w:rFonts w:ascii="GHEA Grapalat" w:hAnsi="GHEA Grapalat" w:cs="Sylfaen"/>
          <w:lang w:val="ro-RO"/>
        </w:rPr>
        <w:t xml:space="preserve"> </w:t>
      </w:r>
      <w:r w:rsidRPr="008C7202">
        <w:rPr>
          <w:rFonts w:ascii="GHEA Grapalat" w:hAnsi="GHEA Grapalat" w:cs="Sylfaen"/>
          <w:lang w:val="hy-AM"/>
        </w:rPr>
        <w:t>բասկետբոլ</w:t>
      </w:r>
      <w:r w:rsidR="00DE27B9" w:rsidRPr="008C7202">
        <w:rPr>
          <w:rFonts w:ascii="GHEA Grapalat" w:hAnsi="GHEA Grapalat" w:cs="Sylfaen"/>
          <w:lang w:val="ro-RO"/>
        </w:rPr>
        <w:t xml:space="preserve"> </w:t>
      </w:r>
      <w:r w:rsidR="00DE27B9" w:rsidRPr="008C7202">
        <w:rPr>
          <w:rFonts w:ascii="GHEA Grapalat" w:hAnsi="GHEA Grapalat" w:cs="Sylfaen"/>
          <w:lang w:val="en-US"/>
        </w:rPr>
        <w:t>մարզաձևի</w:t>
      </w:r>
      <w:r w:rsidR="00DE27B9" w:rsidRPr="008C7202">
        <w:rPr>
          <w:rFonts w:ascii="GHEA Grapalat" w:hAnsi="GHEA Grapalat" w:cs="Sylfaen"/>
          <w:lang w:val="ro-RO"/>
        </w:rPr>
        <w:t xml:space="preserve"> </w:t>
      </w:r>
      <w:r w:rsidR="00DE27B9" w:rsidRPr="008C7202">
        <w:rPr>
          <w:rFonts w:ascii="GHEA Grapalat" w:hAnsi="GHEA Grapalat" w:cs="Sylfaen"/>
          <w:lang w:val="en-US"/>
        </w:rPr>
        <w:t>զարգացմանը</w:t>
      </w:r>
      <w:r w:rsidR="00DE27B9" w:rsidRPr="008C7202">
        <w:rPr>
          <w:rFonts w:ascii="GHEA Grapalat" w:hAnsi="GHEA Grapalat" w:cs="Sylfaen"/>
          <w:lang w:val="ro-RO"/>
        </w:rPr>
        <w:t xml:space="preserve">,  </w:t>
      </w:r>
      <w:r w:rsidR="00DE27B9" w:rsidRPr="008C7202">
        <w:rPr>
          <w:rFonts w:ascii="GHEA Grapalat" w:hAnsi="GHEA Grapalat" w:cs="Sylfaen"/>
          <w:lang w:val="en-US"/>
        </w:rPr>
        <w:t>մասսայականցմանը</w:t>
      </w:r>
      <w:r w:rsidR="00DE27B9" w:rsidRPr="008C7202">
        <w:rPr>
          <w:rFonts w:ascii="GHEA Grapalat" w:hAnsi="GHEA Grapalat" w:cs="Sylfaen"/>
          <w:lang w:val="ro-RO"/>
        </w:rPr>
        <w:t xml:space="preserve">, </w:t>
      </w:r>
      <w:r w:rsidR="00DE27B9" w:rsidRPr="008C7202">
        <w:rPr>
          <w:rFonts w:ascii="GHEA Grapalat" w:hAnsi="GHEA Grapalat" w:cs="Sylfaen"/>
          <w:lang w:val="hy-AM"/>
        </w:rPr>
        <w:t>արդյունքների բարձրացմ</w:t>
      </w:r>
      <w:r w:rsidR="00DE27B9" w:rsidRPr="008C7202">
        <w:rPr>
          <w:rFonts w:ascii="GHEA Grapalat" w:hAnsi="GHEA Grapalat" w:cs="Sylfaen"/>
          <w:lang w:val="en-US"/>
        </w:rPr>
        <w:t>անը</w:t>
      </w:r>
      <w:r w:rsidRPr="008C7202">
        <w:rPr>
          <w:rFonts w:ascii="GHEA Grapalat" w:hAnsi="GHEA Grapalat" w:cs="Sylfaen"/>
          <w:lang w:val="hy-AM"/>
        </w:rPr>
        <w:t>, փորձի փոխանակմանը</w:t>
      </w:r>
      <w:r w:rsidR="00DE27B9" w:rsidRPr="008C7202">
        <w:rPr>
          <w:rFonts w:ascii="GHEA Grapalat" w:hAnsi="GHEA Grapalat" w:cs="Sylfaen"/>
          <w:lang w:val="ro-RO"/>
        </w:rPr>
        <w:t xml:space="preserve"> </w:t>
      </w:r>
      <w:r w:rsidR="00DE27B9" w:rsidRPr="008C7202">
        <w:rPr>
          <w:rFonts w:ascii="GHEA Grapalat" w:hAnsi="GHEA Grapalat" w:cs="Sylfaen"/>
          <w:lang w:val="en-US"/>
        </w:rPr>
        <w:t>և</w:t>
      </w:r>
      <w:r w:rsidR="00DE27B9" w:rsidRPr="008C7202">
        <w:rPr>
          <w:rFonts w:ascii="GHEA Grapalat" w:hAnsi="GHEA Grapalat" w:cs="Arial"/>
          <w:lang w:val="hy-AM"/>
        </w:rPr>
        <w:t xml:space="preserve"> </w:t>
      </w:r>
      <w:r w:rsidRPr="008C7202">
        <w:rPr>
          <w:rFonts w:ascii="GHEA Grapalat" w:hAnsi="GHEA Grapalat" w:cs="Arial"/>
          <w:lang w:val="hy-AM"/>
        </w:rPr>
        <w:t xml:space="preserve">հաջորդ փուլի </w:t>
      </w:r>
      <w:r w:rsidR="005470DE">
        <w:rPr>
          <w:rFonts w:ascii="GHEA Grapalat" w:hAnsi="GHEA Grapalat" w:cs="Arial"/>
          <w:lang w:val="hy-AM"/>
        </w:rPr>
        <w:t>մասնակցության իրավունքի ձեռքբերմանը</w:t>
      </w:r>
      <w:r w:rsidRPr="008C7202">
        <w:rPr>
          <w:rFonts w:ascii="GHEA Grapalat" w:hAnsi="GHEA Grapalat" w:cs="Arial"/>
          <w:lang w:val="hy-AM"/>
        </w:rPr>
        <w:t xml:space="preserve">, </w:t>
      </w:r>
      <w:r w:rsidR="00DE27B9" w:rsidRPr="008C7202">
        <w:rPr>
          <w:rFonts w:ascii="GHEA Grapalat" w:hAnsi="GHEA Grapalat" w:cs="Sylfaen"/>
          <w:lang w:val="hy-AM"/>
        </w:rPr>
        <w:t xml:space="preserve">մրցանակային տեղերի </w:t>
      </w:r>
      <w:r w:rsidR="005470DE">
        <w:rPr>
          <w:rFonts w:ascii="GHEA Grapalat" w:hAnsi="GHEA Grapalat" w:cs="Sylfaen"/>
          <w:lang w:val="hy-AM"/>
        </w:rPr>
        <w:t>գրավման ակնկալմանը</w:t>
      </w:r>
      <w:bookmarkStart w:id="0" w:name="_GoBack"/>
      <w:bookmarkEnd w:id="0"/>
      <w:r w:rsidR="00DE27B9" w:rsidRPr="00D257E4">
        <w:rPr>
          <w:rFonts w:ascii="GHEA Grapalat" w:hAnsi="GHEA Grapalat" w:cs="Sylfaen"/>
          <w:lang w:val="ro-RO"/>
        </w:rPr>
        <w:t>:</w:t>
      </w:r>
    </w:p>
    <w:p w:rsidR="00FD2C02" w:rsidRPr="008C7202" w:rsidRDefault="00FD2C02" w:rsidP="00DE27B9">
      <w:pPr>
        <w:spacing w:line="360" w:lineRule="auto"/>
        <w:ind w:firstLine="567"/>
        <w:jc w:val="both"/>
        <w:rPr>
          <w:rFonts w:ascii="GHEA Grapalat" w:hAnsi="GHEA Grapalat" w:cs="Sylfaen"/>
          <w:lang w:val="fr-FR"/>
        </w:rPr>
      </w:pPr>
    </w:p>
    <w:p w:rsidR="00FD2C02" w:rsidRPr="008C7202" w:rsidRDefault="00FD2C02" w:rsidP="00DE27B9">
      <w:pPr>
        <w:spacing w:line="360" w:lineRule="auto"/>
        <w:ind w:firstLine="567"/>
        <w:jc w:val="both"/>
        <w:rPr>
          <w:rFonts w:ascii="GHEA Grapalat" w:hAnsi="GHEA Grapalat" w:cs="Sylfaen"/>
          <w:lang w:val="hy-AM"/>
        </w:rPr>
      </w:pP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8C7202">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lang w:val="ro-RO"/>
        </w:rPr>
      </w:pPr>
      <w:r w:rsidRPr="008C7202">
        <w:rPr>
          <w:rFonts w:ascii="GHEA Grapalat" w:hAnsi="GHEA Grapalat" w:cs="Sylfaen"/>
          <w:lang w:val="ro-RO"/>
        </w:rPr>
        <w:t>2021 թվականի օգոստոսի 18-ի «ՀՀ կառավարության ծրագրի մասին» ՀՀ կառավարության № 1363-Ա որոշում, 4.8 կետ:</w:t>
      </w:r>
    </w:p>
    <w:p w:rsidR="00DE27B9" w:rsidRPr="008C7202"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8C7202">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0E1625" w:rsidRPr="00B23FD3" w:rsidRDefault="000E1625" w:rsidP="000E1625">
      <w:pPr>
        <w:pStyle w:val="NormalWeb"/>
        <w:numPr>
          <w:ilvl w:val="0"/>
          <w:numId w:val="16"/>
        </w:numPr>
        <w:spacing w:before="0" w:beforeAutospacing="0" w:after="0" w:afterAutospacing="0" w:line="360" w:lineRule="auto"/>
        <w:jc w:val="both"/>
        <w:rPr>
          <w:rFonts w:ascii="GHEA Grapalat" w:hAnsi="GHEA Grapalat" w:cs="Sylfaen"/>
          <w:lang w:val="ro-RO"/>
        </w:rPr>
      </w:pPr>
      <w:r w:rsidRPr="00B23FD3">
        <w:rPr>
          <w:rFonts w:ascii="GHEA Grapalat" w:hAnsi="GHEA Grapalat" w:cs="Sylfaen"/>
          <w:lang w:val="hy-AM"/>
        </w:rPr>
        <w:t xml:space="preserve">Հայաստանի Հանրապետության կառավարությունը աջակցելու է </w:t>
      </w:r>
      <w:r w:rsidRPr="00B23FD3">
        <w:rPr>
          <w:rFonts w:ascii="Cambria Math" w:hAnsi="Cambria Math" w:cs="Cambria Math"/>
          <w:lang w:val="hy-AM"/>
        </w:rPr>
        <w:t>․․․</w:t>
      </w:r>
      <w:r w:rsidRPr="00B23FD3">
        <w:rPr>
          <w:rFonts w:ascii="GHEA Grapalat" w:hAnsi="GHEA Grapalat" w:cs="GHEA Grapalat"/>
          <w:lang w:val="hy-AM"/>
        </w:rPr>
        <w:t>Հայաստանի</w:t>
      </w:r>
      <w:r w:rsidRPr="00B23FD3">
        <w:rPr>
          <w:rFonts w:ascii="GHEA Grapalat" w:hAnsi="GHEA Grapalat" w:cs="Sylfaen"/>
          <w:lang w:val="hy-AM"/>
        </w:rPr>
        <w:t xml:space="preserve"> </w:t>
      </w:r>
      <w:r w:rsidRPr="00B23FD3">
        <w:rPr>
          <w:rFonts w:ascii="GHEA Grapalat" w:hAnsi="GHEA Grapalat" w:cs="GHEA Grapalat"/>
          <w:lang w:val="hy-AM"/>
        </w:rPr>
        <w:t>մարզական</w:t>
      </w:r>
      <w:r w:rsidRPr="00B23FD3">
        <w:rPr>
          <w:rFonts w:ascii="GHEA Grapalat" w:hAnsi="GHEA Grapalat" w:cs="Sylfaen"/>
          <w:lang w:val="hy-AM"/>
        </w:rPr>
        <w:t xml:space="preserve"> </w:t>
      </w:r>
      <w:r w:rsidRPr="00B23FD3">
        <w:rPr>
          <w:rFonts w:ascii="GHEA Grapalat" w:hAnsi="GHEA Grapalat" w:cs="GHEA Grapalat"/>
          <w:lang w:val="hy-AM"/>
        </w:rPr>
        <w:t>հեղինակության</w:t>
      </w:r>
      <w:r w:rsidRPr="00B23FD3">
        <w:rPr>
          <w:rFonts w:ascii="GHEA Grapalat" w:hAnsi="GHEA Grapalat" w:cs="Sylfaen"/>
          <w:lang w:val="hy-AM"/>
        </w:rPr>
        <w:t xml:space="preserve"> </w:t>
      </w:r>
      <w:r w:rsidRPr="00B23FD3">
        <w:rPr>
          <w:rFonts w:ascii="GHEA Grapalat" w:hAnsi="GHEA Grapalat" w:cs="GHEA Grapalat"/>
          <w:lang w:val="hy-AM"/>
        </w:rPr>
        <w:t>բարձրացմանն</w:t>
      </w:r>
      <w:r w:rsidRPr="00B23FD3">
        <w:rPr>
          <w:rFonts w:ascii="GHEA Grapalat" w:hAnsi="GHEA Grapalat" w:cs="Sylfaen"/>
          <w:lang w:val="hy-AM"/>
        </w:rPr>
        <w:t xml:space="preserve"> </w:t>
      </w:r>
      <w:r w:rsidRPr="00B23FD3">
        <w:rPr>
          <w:rFonts w:ascii="GHEA Grapalat" w:hAnsi="GHEA Grapalat" w:cs="GHEA Grapalat"/>
          <w:lang w:val="hy-AM"/>
        </w:rPr>
        <w:t>ուղ</w:t>
      </w:r>
      <w:r w:rsidRPr="00B23FD3">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8C7202">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E27B9" w:rsidRPr="008C7202" w:rsidRDefault="00DE27B9" w:rsidP="00DE27B9">
      <w:pPr>
        <w:spacing w:line="360" w:lineRule="auto"/>
        <w:ind w:firstLine="720"/>
        <w:jc w:val="both"/>
        <w:rPr>
          <w:rFonts w:ascii="GHEA Grapalat" w:hAnsi="GHEA Grapalat" w:cs="Sylfaen"/>
          <w:lang w:val="ro-RO"/>
        </w:rPr>
      </w:pPr>
      <w:r w:rsidRPr="008C7202">
        <w:rPr>
          <w:rFonts w:ascii="GHEA Grapalat" w:hAnsi="GHEA Grapalat" w:cs="Sylfaen"/>
          <w:lang w:val="ro-RO"/>
        </w:rPr>
        <w:t>1. Այլ իրավական ակտերում փոփոխությունների և/կամ լրացումների անհրաժեշտությունը.</w:t>
      </w:r>
    </w:p>
    <w:p w:rsidR="00DE27B9" w:rsidRPr="008C7202" w:rsidRDefault="00DE27B9" w:rsidP="00DE27B9">
      <w:pPr>
        <w:spacing w:line="360" w:lineRule="auto"/>
        <w:ind w:firstLine="720"/>
        <w:jc w:val="both"/>
        <w:rPr>
          <w:rFonts w:ascii="GHEA Grapalat" w:hAnsi="GHEA Grapalat" w:cs="Sylfaen"/>
          <w:u w:val="single"/>
          <w:lang w:val="ro-RO"/>
        </w:rPr>
      </w:pPr>
      <w:r w:rsidRPr="008C7202">
        <w:rPr>
          <w:rFonts w:ascii="GHEA Grapalat" w:hAnsi="GHEA Grapalat" w:cs="Sylfaen"/>
          <w:u w:val="single"/>
          <w:lang w:val="ro-RO"/>
        </w:rPr>
        <w:t>Չի առաջացնում:</w:t>
      </w:r>
    </w:p>
    <w:p w:rsidR="00DE27B9" w:rsidRPr="008C7202" w:rsidRDefault="00DE27B9" w:rsidP="00DE27B9">
      <w:pPr>
        <w:spacing w:line="360" w:lineRule="auto"/>
        <w:jc w:val="both"/>
        <w:rPr>
          <w:rFonts w:ascii="GHEA Grapalat" w:hAnsi="GHEA Grapalat"/>
          <w:lang w:val="hy-AM"/>
        </w:rPr>
      </w:pPr>
      <w:r w:rsidRPr="008C7202">
        <w:rPr>
          <w:rFonts w:ascii="GHEA Grapalat" w:hAnsi="GHEA Grapalat"/>
          <w:lang w:val="ro-RO"/>
        </w:rPr>
        <w:t>2</w:t>
      </w:r>
      <w:r w:rsidRPr="008C7202">
        <w:rPr>
          <w:rFonts w:ascii="GHEA Grapalat" w:hAnsi="GHEA Grapalat"/>
          <w:lang w:val="hy-AM"/>
        </w:rPr>
        <w:t xml:space="preserve">. </w:t>
      </w:r>
      <w:r w:rsidRPr="008C7202">
        <w:rPr>
          <w:rFonts w:ascii="GHEA Grapalat" w:hAnsi="GHEA Grapalat"/>
          <w:lang w:val="ro-RO"/>
        </w:rPr>
        <w:t>Միջազգային պայմանագրերով ստանձնած պարտավորությունների հետ համապատասխանությունը.</w:t>
      </w:r>
    </w:p>
    <w:p w:rsidR="00DE27B9" w:rsidRPr="008C7202" w:rsidRDefault="00DE27B9" w:rsidP="00DE27B9">
      <w:pPr>
        <w:spacing w:line="360" w:lineRule="auto"/>
        <w:jc w:val="both"/>
        <w:rPr>
          <w:rFonts w:ascii="GHEA Grapalat" w:hAnsi="GHEA Grapalat"/>
          <w:lang w:val="ro-RO"/>
        </w:rPr>
      </w:pPr>
      <w:r w:rsidRPr="008C7202">
        <w:rPr>
          <w:rFonts w:ascii="GHEA Grapalat" w:hAnsi="GHEA Grapalat"/>
          <w:u w:val="single"/>
          <w:lang w:val="ro-RO"/>
        </w:rPr>
        <w:t>Համապատասխանում է</w:t>
      </w:r>
      <w:r w:rsidRPr="008C7202">
        <w:rPr>
          <w:rFonts w:ascii="GHEA Grapalat" w:hAnsi="GHEA Grapalat" w:cs="Times Armenian"/>
          <w:u w:val="single"/>
          <w:lang w:val="ro-RO"/>
        </w:rPr>
        <w:t>:</w:t>
      </w:r>
    </w:p>
    <w:p w:rsidR="00DE27B9" w:rsidRPr="008C7202" w:rsidRDefault="00DE27B9" w:rsidP="00DE27B9">
      <w:pPr>
        <w:spacing w:line="360" w:lineRule="auto"/>
        <w:ind w:firstLine="720"/>
        <w:jc w:val="both"/>
        <w:rPr>
          <w:rFonts w:ascii="GHEA Grapalat" w:hAnsi="GHEA Grapalat" w:cs="Sylfaen"/>
          <w:b/>
          <w:lang w:val="hy-AM" w:eastAsia="en-US"/>
        </w:rPr>
      </w:pPr>
      <w:r w:rsidRPr="008C7202">
        <w:rPr>
          <w:rFonts w:ascii="GHEA Grapalat" w:hAnsi="GHEA Grapalat" w:cs="Sylfaen"/>
          <w:b/>
          <w:lang w:val="hy-AM" w:eastAsia="en-US"/>
        </w:rPr>
        <w:t>Այլ տեղեկություններ.</w:t>
      </w:r>
    </w:p>
    <w:p w:rsidR="00DE27B9" w:rsidRPr="008C7202" w:rsidRDefault="00DE27B9" w:rsidP="00DE27B9">
      <w:pPr>
        <w:spacing w:line="360" w:lineRule="auto"/>
        <w:ind w:firstLine="720"/>
        <w:jc w:val="both"/>
        <w:rPr>
          <w:rFonts w:ascii="GHEA Grapalat" w:hAnsi="GHEA Grapalat" w:cs="Sylfaen"/>
          <w:lang w:val="hy-AM" w:eastAsia="en-US"/>
        </w:rPr>
      </w:pPr>
      <w:r w:rsidRPr="008C7202">
        <w:rPr>
          <w:rFonts w:ascii="GHEA Grapalat" w:hAnsi="GHEA Grapalat" w:cs="Sylfaen"/>
          <w:lang w:val="hy-AM" w:eastAsia="en-US"/>
        </w:rPr>
        <w:t xml:space="preserve">       Չկան:</w:t>
      </w:r>
    </w:p>
    <w:p w:rsidR="00DE27B9" w:rsidRPr="008C7202" w:rsidRDefault="00DE27B9" w:rsidP="00DE27B9">
      <w:pPr>
        <w:pStyle w:val="1"/>
        <w:spacing w:line="360" w:lineRule="auto"/>
        <w:rPr>
          <w:rFonts w:ascii="GHEA Grapalat" w:hAnsi="GHEA Grapalat" w:cs="Sylfaen"/>
          <w:b/>
          <w:sz w:val="24"/>
          <w:szCs w:val="24"/>
          <w:lang w:val="hy-AM"/>
        </w:rPr>
      </w:pPr>
    </w:p>
    <w:p w:rsidR="00555992" w:rsidRPr="008C7202" w:rsidRDefault="00555992" w:rsidP="00DE27B9">
      <w:pPr>
        <w:spacing w:line="360" w:lineRule="auto"/>
        <w:ind w:right="175"/>
        <w:jc w:val="both"/>
        <w:rPr>
          <w:rFonts w:ascii="GHEA Grapalat" w:hAnsi="GHEA Grapalat" w:cs="Sylfaen"/>
          <w:b/>
          <w:lang w:val="hy-AM"/>
        </w:rPr>
      </w:pPr>
    </w:p>
    <w:sectPr w:rsidR="00555992" w:rsidRPr="008C7202"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556" w:rsidRDefault="00BE6556" w:rsidP="00657515">
      <w:r>
        <w:separator/>
      </w:r>
    </w:p>
  </w:endnote>
  <w:endnote w:type="continuationSeparator" w:id="0">
    <w:p w:rsidR="00BE6556" w:rsidRDefault="00BE655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556" w:rsidRDefault="00BE6556" w:rsidP="00657515">
      <w:r>
        <w:separator/>
      </w:r>
    </w:p>
  </w:footnote>
  <w:footnote w:type="continuationSeparator" w:id="0">
    <w:p w:rsidR="00BE6556" w:rsidRDefault="00BE6556"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1FE1"/>
    <w:rsid w:val="0000340A"/>
    <w:rsid w:val="00005675"/>
    <w:rsid w:val="00005E58"/>
    <w:rsid w:val="00007B88"/>
    <w:rsid w:val="0001133D"/>
    <w:rsid w:val="000148EC"/>
    <w:rsid w:val="00016DEB"/>
    <w:rsid w:val="0002254E"/>
    <w:rsid w:val="000226E3"/>
    <w:rsid w:val="0002416A"/>
    <w:rsid w:val="000242A9"/>
    <w:rsid w:val="00030988"/>
    <w:rsid w:val="00030A71"/>
    <w:rsid w:val="00031BF4"/>
    <w:rsid w:val="00031F9C"/>
    <w:rsid w:val="00041FE4"/>
    <w:rsid w:val="0004246A"/>
    <w:rsid w:val="000438BD"/>
    <w:rsid w:val="00045BCA"/>
    <w:rsid w:val="000474FB"/>
    <w:rsid w:val="00047785"/>
    <w:rsid w:val="00047EF7"/>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663"/>
    <w:rsid w:val="00095446"/>
    <w:rsid w:val="000969D3"/>
    <w:rsid w:val="00097B0C"/>
    <w:rsid w:val="00097ECF"/>
    <w:rsid w:val="000A09AE"/>
    <w:rsid w:val="000A18B0"/>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40F9"/>
    <w:rsid w:val="000C5D5C"/>
    <w:rsid w:val="000C6D0F"/>
    <w:rsid w:val="000C758B"/>
    <w:rsid w:val="000D057E"/>
    <w:rsid w:val="000D1B06"/>
    <w:rsid w:val="000D1C78"/>
    <w:rsid w:val="000D1F43"/>
    <w:rsid w:val="000D4A92"/>
    <w:rsid w:val="000D6862"/>
    <w:rsid w:val="000D77B1"/>
    <w:rsid w:val="000D789F"/>
    <w:rsid w:val="000E1625"/>
    <w:rsid w:val="000E3FAE"/>
    <w:rsid w:val="000E6F37"/>
    <w:rsid w:val="000E7848"/>
    <w:rsid w:val="000F0154"/>
    <w:rsid w:val="000F0441"/>
    <w:rsid w:val="000F11EE"/>
    <w:rsid w:val="000F1D7A"/>
    <w:rsid w:val="000F2414"/>
    <w:rsid w:val="000F2EC1"/>
    <w:rsid w:val="000F37EF"/>
    <w:rsid w:val="001035F3"/>
    <w:rsid w:val="001044CC"/>
    <w:rsid w:val="00104995"/>
    <w:rsid w:val="0010564C"/>
    <w:rsid w:val="00111F14"/>
    <w:rsid w:val="0011306C"/>
    <w:rsid w:val="00116215"/>
    <w:rsid w:val="00116690"/>
    <w:rsid w:val="00116CDB"/>
    <w:rsid w:val="0013129D"/>
    <w:rsid w:val="00131C4C"/>
    <w:rsid w:val="00132399"/>
    <w:rsid w:val="00133E1C"/>
    <w:rsid w:val="00133FEE"/>
    <w:rsid w:val="00135B08"/>
    <w:rsid w:val="00141927"/>
    <w:rsid w:val="001422E3"/>
    <w:rsid w:val="00142CDF"/>
    <w:rsid w:val="00143550"/>
    <w:rsid w:val="00143F1E"/>
    <w:rsid w:val="00144C41"/>
    <w:rsid w:val="001450C5"/>
    <w:rsid w:val="001511DC"/>
    <w:rsid w:val="00151B40"/>
    <w:rsid w:val="00154A4F"/>
    <w:rsid w:val="0015782D"/>
    <w:rsid w:val="001605AB"/>
    <w:rsid w:val="001630B1"/>
    <w:rsid w:val="00164A58"/>
    <w:rsid w:val="00165098"/>
    <w:rsid w:val="0016645E"/>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0C59"/>
    <w:rsid w:val="001C2FE4"/>
    <w:rsid w:val="001C7BFC"/>
    <w:rsid w:val="001D5131"/>
    <w:rsid w:val="001D59DD"/>
    <w:rsid w:val="001E03A2"/>
    <w:rsid w:val="001E03BD"/>
    <w:rsid w:val="001E2947"/>
    <w:rsid w:val="001E337B"/>
    <w:rsid w:val="001E4503"/>
    <w:rsid w:val="001E512A"/>
    <w:rsid w:val="001E5B1C"/>
    <w:rsid w:val="001E66AC"/>
    <w:rsid w:val="001E6811"/>
    <w:rsid w:val="001E7EF1"/>
    <w:rsid w:val="001F06BF"/>
    <w:rsid w:val="001F338E"/>
    <w:rsid w:val="001F3754"/>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17E4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171D"/>
    <w:rsid w:val="00272EBD"/>
    <w:rsid w:val="00274009"/>
    <w:rsid w:val="00274ACD"/>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2CFC"/>
    <w:rsid w:val="00294007"/>
    <w:rsid w:val="0029602D"/>
    <w:rsid w:val="00296303"/>
    <w:rsid w:val="002A0CC9"/>
    <w:rsid w:val="002A0E95"/>
    <w:rsid w:val="002A22A0"/>
    <w:rsid w:val="002A25D1"/>
    <w:rsid w:val="002A26F4"/>
    <w:rsid w:val="002A4A80"/>
    <w:rsid w:val="002A5114"/>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C03"/>
    <w:rsid w:val="00302F30"/>
    <w:rsid w:val="0030653D"/>
    <w:rsid w:val="00306EAF"/>
    <w:rsid w:val="0030713C"/>
    <w:rsid w:val="00307FBC"/>
    <w:rsid w:val="00310780"/>
    <w:rsid w:val="00312C8A"/>
    <w:rsid w:val="00313AC1"/>
    <w:rsid w:val="00313F82"/>
    <w:rsid w:val="003144D4"/>
    <w:rsid w:val="003217E6"/>
    <w:rsid w:val="003231E7"/>
    <w:rsid w:val="00323237"/>
    <w:rsid w:val="00323452"/>
    <w:rsid w:val="00323C07"/>
    <w:rsid w:val="0032695E"/>
    <w:rsid w:val="00332B48"/>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54B32"/>
    <w:rsid w:val="00360A73"/>
    <w:rsid w:val="00360C84"/>
    <w:rsid w:val="003639C7"/>
    <w:rsid w:val="003656AB"/>
    <w:rsid w:val="0036579D"/>
    <w:rsid w:val="003661E3"/>
    <w:rsid w:val="00366EA8"/>
    <w:rsid w:val="00367473"/>
    <w:rsid w:val="00367510"/>
    <w:rsid w:val="0037149B"/>
    <w:rsid w:val="00372833"/>
    <w:rsid w:val="003738DD"/>
    <w:rsid w:val="0037423F"/>
    <w:rsid w:val="003762CC"/>
    <w:rsid w:val="00376A38"/>
    <w:rsid w:val="00380BFA"/>
    <w:rsid w:val="00382430"/>
    <w:rsid w:val="00382A45"/>
    <w:rsid w:val="00386491"/>
    <w:rsid w:val="0038740D"/>
    <w:rsid w:val="00387AA2"/>
    <w:rsid w:val="00390488"/>
    <w:rsid w:val="003911C6"/>
    <w:rsid w:val="0039124E"/>
    <w:rsid w:val="0039243D"/>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0498"/>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3BBD"/>
    <w:rsid w:val="00415DE5"/>
    <w:rsid w:val="00416070"/>
    <w:rsid w:val="00417722"/>
    <w:rsid w:val="00417975"/>
    <w:rsid w:val="00417DCE"/>
    <w:rsid w:val="004200B9"/>
    <w:rsid w:val="00420858"/>
    <w:rsid w:val="004253F5"/>
    <w:rsid w:val="00425E07"/>
    <w:rsid w:val="00427674"/>
    <w:rsid w:val="00427C6E"/>
    <w:rsid w:val="0043024B"/>
    <w:rsid w:val="00430592"/>
    <w:rsid w:val="0043391E"/>
    <w:rsid w:val="0043502C"/>
    <w:rsid w:val="00437A4A"/>
    <w:rsid w:val="0044232E"/>
    <w:rsid w:val="0044263E"/>
    <w:rsid w:val="00442A6A"/>
    <w:rsid w:val="00443B79"/>
    <w:rsid w:val="00445AF7"/>
    <w:rsid w:val="00446170"/>
    <w:rsid w:val="00446C6A"/>
    <w:rsid w:val="004472CA"/>
    <w:rsid w:val="00450583"/>
    <w:rsid w:val="00451D0B"/>
    <w:rsid w:val="00452E58"/>
    <w:rsid w:val="00455414"/>
    <w:rsid w:val="004569A1"/>
    <w:rsid w:val="0045756F"/>
    <w:rsid w:val="0045793D"/>
    <w:rsid w:val="0046007C"/>
    <w:rsid w:val="004637FB"/>
    <w:rsid w:val="004650A2"/>
    <w:rsid w:val="004650DB"/>
    <w:rsid w:val="00466BD9"/>
    <w:rsid w:val="00471E70"/>
    <w:rsid w:val="004739E4"/>
    <w:rsid w:val="004740A6"/>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3F5D"/>
    <w:rsid w:val="004A0D85"/>
    <w:rsid w:val="004A22C9"/>
    <w:rsid w:val="004A3C3E"/>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14"/>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659"/>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2FFB"/>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0DE"/>
    <w:rsid w:val="00547111"/>
    <w:rsid w:val="00550533"/>
    <w:rsid w:val="005538A1"/>
    <w:rsid w:val="005558BA"/>
    <w:rsid w:val="00555992"/>
    <w:rsid w:val="00555C30"/>
    <w:rsid w:val="00556601"/>
    <w:rsid w:val="00557215"/>
    <w:rsid w:val="00557E14"/>
    <w:rsid w:val="0056180E"/>
    <w:rsid w:val="00561F80"/>
    <w:rsid w:val="00564936"/>
    <w:rsid w:val="00566494"/>
    <w:rsid w:val="00570997"/>
    <w:rsid w:val="00570A55"/>
    <w:rsid w:val="0057204A"/>
    <w:rsid w:val="00575ACF"/>
    <w:rsid w:val="00577470"/>
    <w:rsid w:val="00577E10"/>
    <w:rsid w:val="00581CC1"/>
    <w:rsid w:val="0058200F"/>
    <w:rsid w:val="00583F2B"/>
    <w:rsid w:val="00586171"/>
    <w:rsid w:val="00590F98"/>
    <w:rsid w:val="005927FA"/>
    <w:rsid w:val="00592E7F"/>
    <w:rsid w:val="0059335B"/>
    <w:rsid w:val="00593CE5"/>
    <w:rsid w:val="00594CD5"/>
    <w:rsid w:val="005962B4"/>
    <w:rsid w:val="00596D67"/>
    <w:rsid w:val="005970E6"/>
    <w:rsid w:val="0059788B"/>
    <w:rsid w:val="005A0917"/>
    <w:rsid w:val="005A0F4B"/>
    <w:rsid w:val="005A1267"/>
    <w:rsid w:val="005A555C"/>
    <w:rsid w:val="005A69E5"/>
    <w:rsid w:val="005A7361"/>
    <w:rsid w:val="005B090B"/>
    <w:rsid w:val="005B10B9"/>
    <w:rsid w:val="005B175F"/>
    <w:rsid w:val="005B2C2C"/>
    <w:rsid w:val="005B3B04"/>
    <w:rsid w:val="005B4A7B"/>
    <w:rsid w:val="005B64C7"/>
    <w:rsid w:val="005B6B3A"/>
    <w:rsid w:val="005B753D"/>
    <w:rsid w:val="005B7B5B"/>
    <w:rsid w:val="005C0D71"/>
    <w:rsid w:val="005C4023"/>
    <w:rsid w:val="005C4A75"/>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170"/>
    <w:rsid w:val="005E6B9E"/>
    <w:rsid w:val="005E71EF"/>
    <w:rsid w:val="005E7EA0"/>
    <w:rsid w:val="005F0802"/>
    <w:rsid w:val="005F26D4"/>
    <w:rsid w:val="005F2B57"/>
    <w:rsid w:val="005F2B99"/>
    <w:rsid w:val="005F35EF"/>
    <w:rsid w:val="005F36FE"/>
    <w:rsid w:val="005F4A6B"/>
    <w:rsid w:val="005F59CF"/>
    <w:rsid w:val="005F6C3F"/>
    <w:rsid w:val="005F7688"/>
    <w:rsid w:val="00602EEF"/>
    <w:rsid w:val="00602EFA"/>
    <w:rsid w:val="0060304F"/>
    <w:rsid w:val="00605773"/>
    <w:rsid w:val="006057E8"/>
    <w:rsid w:val="00605D3C"/>
    <w:rsid w:val="00606B0A"/>
    <w:rsid w:val="00606D3D"/>
    <w:rsid w:val="00614E22"/>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2384"/>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A7012"/>
    <w:rsid w:val="006B0DFA"/>
    <w:rsid w:val="006B1F35"/>
    <w:rsid w:val="006B203C"/>
    <w:rsid w:val="006B26B4"/>
    <w:rsid w:val="006B2D9C"/>
    <w:rsid w:val="006B2E84"/>
    <w:rsid w:val="006B2F4D"/>
    <w:rsid w:val="006B51ED"/>
    <w:rsid w:val="006B649E"/>
    <w:rsid w:val="006B6F2B"/>
    <w:rsid w:val="006C239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39AF"/>
    <w:rsid w:val="006F6319"/>
    <w:rsid w:val="006F78D9"/>
    <w:rsid w:val="006F7CCF"/>
    <w:rsid w:val="0070205D"/>
    <w:rsid w:val="0070292D"/>
    <w:rsid w:val="00704AF4"/>
    <w:rsid w:val="00706A79"/>
    <w:rsid w:val="00707A9D"/>
    <w:rsid w:val="00721BC8"/>
    <w:rsid w:val="00721DF9"/>
    <w:rsid w:val="00723FFF"/>
    <w:rsid w:val="0072436E"/>
    <w:rsid w:val="0072479C"/>
    <w:rsid w:val="007321AF"/>
    <w:rsid w:val="00732985"/>
    <w:rsid w:val="00732990"/>
    <w:rsid w:val="00735810"/>
    <w:rsid w:val="0073636F"/>
    <w:rsid w:val="00743073"/>
    <w:rsid w:val="0074360C"/>
    <w:rsid w:val="007449DC"/>
    <w:rsid w:val="00745B26"/>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24E2"/>
    <w:rsid w:val="00773079"/>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08E"/>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24BD"/>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743C2"/>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4A75"/>
    <w:rsid w:val="008A6E74"/>
    <w:rsid w:val="008A6EDF"/>
    <w:rsid w:val="008B01A3"/>
    <w:rsid w:val="008B1946"/>
    <w:rsid w:val="008B1A60"/>
    <w:rsid w:val="008B284E"/>
    <w:rsid w:val="008B4B82"/>
    <w:rsid w:val="008B5C08"/>
    <w:rsid w:val="008B683E"/>
    <w:rsid w:val="008B7771"/>
    <w:rsid w:val="008C4FC2"/>
    <w:rsid w:val="008C5D13"/>
    <w:rsid w:val="008C7202"/>
    <w:rsid w:val="008D33E6"/>
    <w:rsid w:val="008D3656"/>
    <w:rsid w:val="008D5DC4"/>
    <w:rsid w:val="008E0E12"/>
    <w:rsid w:val="008E13A9"/>
    <w:rsid w:val="008E31B3"/>
    <w:rsid w:val="008E31BB"/>
    <w:rsid w:val="008E68FE"/>
    <w:rsid w:val="008E707E"/>
    <w:rsid w:val="008F020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C63"/>
    <w:rsid w:val="00942DA7"/>
    <w:rsid w:val="0094360E"/>
    <w:rsid w:val="00946555"/>
    <w:rsid w:val="00953585"/>
    <w:rsid w:val="009544D7"/>
    <w:rsid w:val="0095594C"/>
    <w:rsid w:val="00955FAB"/>
    <w:rsid w:val="00963705"/>
    <w:rsid w:val="00963864"/>
    <w:rsid w:val="00964591"/>
    <w:rsid w:val="0096572D"/>
    <w:rsid w:val="009667C2"/>
    <w:rsid w:val="00966A91"/>
    <w:rsid w:val="00966DF5"/>
    <w:rsid w:val="009672A4"/>
    <w:rsid w:val="009709FD"/>
    <w:rsid w:val="00970F40"/>
    <w:rsid w:val="009730FA"/>
    <w:rsid w:val="00973BC3"/>
    <w:rsid w:val="009743E6"/>
    <w:rsid w:val="00976AD5"/>
    <w:rsid w:val="00982779"/>
    <w:rsid w:val="00982B18"/>
    <w:rsid w:val="00983279"/>
    <w:rsid w:val="00984876"/>
    <w:rsid w:val="0098526B"/>
    <w:rsid w:val="00987215"/>
    <w:rsid w:val="009918E4"/>
    <w:rsid w:val="00991903"/>
    <w:rsid w:val="00991ED4"/>
    <w:rsid w:val="00992358"/>
    <w:rsid w:val="009945A9"/>
    <w:rsid w:val="00996953"/>
    <w:rsid w:val="009A1421"/>
    <w:rsid w:val="009A1752"/>
    <w:rsid w:val="009A1B82"/>
    <w:rsid w:val="009A1E92"/>
    <w:rsid w:val="009A23E5"/>
    <w:rsid w:val="009A4E0E"/>
    <w:rsid w:val="009A4FF2"/>
    <w:rsid w:val="009A5E91"/>
    <w:rsid w:val="009A7B6E"/>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18AD"/>
    <w:rsid w:val="009F3568"/>
    <w:rsid w:val="00A00457"/>
    <w:rsid w:val="00A01B4C"/>
    <w:rsid w:val="00A045B9"/>
    <w:rsid w:val="00A0581E"/>
    <w:rsid w:val="00A05BD1"/>
    <w:rsid w:val="00A10808"/>
    <w:rsid w:val="00A112CF"/>
    <w:rsid w:val="00A1156B"/>
    <w:rsid w:val="00A121E5"/>
    <w:rsid w:val="00A12F7F"/>
    <w:rsid w:val="00A12FF8"/>
    <w:rsid w:val="00A13670"/>
    <w:rsid w:val="00A152AA"/>
    <w:rsid w:val="00A17989"/>
    <w:rsid w:val="00A20BA4"/>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1E69"/>
    <w:rsid w:val="00A82486"/>
    <w:rsid w:val="00A8369F"/>
    <w:rsid w:val="00A84DA9"/>
    <w:rsid w:val="00A87DDE"/>
    <w:rsid w:val="00A91988"/>
    <w:rsid w:val="00A95E5E"/>
    <w:rsid w:val="00A96AB2"/>
    <w:rsid w:val="00A97F14"/>
    <w:rsid w:val="00AA17A0"/>
    <w:rsid w:val="00AA28A2"/>
    <w:rsid w:val="00AA338A"/>
    <w:rsid w:val="00AA379C"/>
    <w:rsid w:val="00AA6E35"/>
    <w:rsid w:val="00AA74CA"/>
    <w:rsid w:val="00AA7ADB"/>
    <w:rsid w:val="00AB0551"/>
    <w:rsid w:val="00AB1742"/>
    <w:rsid w:val="00AB18D9"/>
    <w:rsid w:val="00AB272D"/>
    <w:rsid w:val="00AB3C01"/>
    <w:rsid w:val="00AB620D"/>
    <w:rsid w:val="00AB7B4D"/>
    <w:rsid w:val="00AB7C1C"/>
    <w:rsid w:val="00AC08B1"/>
    <w:rsid w:val="00AC22C1"/>
    <w:rsid w:val="00AC28CF"/>
    <w:rsid w:val="00AC2F5F"/>
    <w:rsid w:val="00AC5494"/>
    <w:rsid w:val="00AC6BC0"/>
    <w:rsid w:val="00AD0B27"/>
    <w:rsid w:val="00AD0FBF"/>
    <w:rsid w:val="00AD1FD3"/>
    <w:rsid w:val="00AD20EB"/>
    <w:rsid w:val="00AD3B9A"/>
    <w:rsid w:val="00AD4D57"/>
    <w:rsid w:val="00AE0DDF"/>
    <w:rsid w:val="00AE54F7"/>
    <w:rsid w:val="00AE576A"/>
    <w:rsid w:val="00AE5EE4"/>
    <w:rsid w:val="00AE611B"/>
    <w:rsid w:val="00AE68B5"/>
    <w:rsid w:val="00AE7D77"/>
    <w:rsid w:val="00AF061D"/>
    <w:rsid w:val="00AF2ECE"/>
    <w:rsid w:val="00AF6B6B"/>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5ED9"/>
    <w:rsid w:val="00B26A02"/>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60A"/>
    <w:rsid w:val="00B51ECE"/>
    <w:rsid w:val="00B52250"/>
    <w:rsid w:val="00B55ACD"/>
    <w:rsid w:val="00B576A2"/>
    <w:rsid w:val="00B57A63"/>
    <w:rsid w:val="00B6033D"/>
    <w:rsid w:val="00B60EA7"/>
    <w:rsid w:val="00B61DBC"/>
    <w:rsid w:val="00B66B09"/>
    <w:rsid w:val="00B66FCA"/>
    <w:rsid w:val="00B73581"/>
    <w:rsid w:val="00B73A70"/>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2ADB"/>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D7AA9"/>
    <w:rsid w:val="00BE6002"/>
    <w:rsid w:val="00BE6201"/>
    <w:rsid w:val="00BE6556"/>
    <w:rsid w:val="00BE7415"/>
    <w:rsid w:val="00BE7612"/>
    <w:rsid w:val="00BE76BA"/>
    <w:rsid w:val="00BF2E88"/>
    <w:rsid w:val="00BF6517"/>
    <w:rsid w:val="00C00592"/>
    <w:rsid w:val="00C01439"/>
    <w:rsid w:val="00C05D1D"/>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75F"/>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CF38A7"/>
    <w:rsid w:val="00D018B9"/>
    <w:rsid w:val="00D01AB0"/>
    <w:rsid w:val="00D01F73"/>
    <w:rsid w:val="00D02B30"/>
    <w:rsid w:val="00D04685"/>
    <w:rsid w:val="00D046A4"/>
    <w:rsid w:val="00D0579D"/>
    <w:rsid w:val="00D06659"/>
    <w:rsid w:val="00D06D0C"/>
    <w:rsid w:val="00D07715"/>
    <w:rsid w:val="00D07B37"/>
    <w:rsid w:val="00D07BD9"/>
    <w:rsid w:val="00D14A7A"/>
    <w:rsid w:val="00D156BB"/>
    <w:rsid w:val="00D16B4C"/>
    <w:rsid w:val="00D17085"/>
    <w:rsid w:val="00D20475"/>
    <w:rsid w:val="00D20E39"/>
    <w:rsid w:val="00D2117B"/>
    <w:rsid w:val="00D215D7"/>
    <w:rsid w:val="00D23F75"/>
    <w:rsid w:val="00D257E4"/>
    <w:rsid w:val="00D2603B"/>
    <w:rsid w:val="00D2628F"/>
    <w:rsid w:val="00D274D4"/>
    <w:rsid w:val="00D3120B"/>
    <w:rsid w:val="00D31397"/>
    <w:rsid w:val="00D319D3"/>
    <w:rsid w:val="00D31ABA"/>
    <w:rsid w:val="00D345BE"/>
    <w:rsid w:val="00D34601"/>
    <w:rsid w:val="00D364CB"/>
    <w:rsid w:val="00D406FC"/>
    <w:rsid w:val="00D41282"/>
    <w:rsid w:val="00D4238B"/>
    <w:rsid w:val="00D4732B"/>
    <w:rsid w:val="00D4778F"/>
    <w:rsid w:val="00D511C1"/>
    <w:rsid w:val="00D51F3A"/>
    <w:rsid w:val="00D5230F"/>
    <w:rsid w:val="00D52A96"/>
    <w:rsid w:val="00D52FA9"/>
    <w:rsid w:val="00D55238"/>
    <w:rsid w:val="00D5575E"/>
    <w:rsid w:val="00D603FF"/>
    <w:rsid w:val="00D62658"/>
    <w:rsid w:val="00D63415"/>
    <w:rsid w:val="00D635B1"/>
    <w:rsid w:val="00D64FBC"/>
    <w:rsid w:val="00D702DF"/>
    <w:rsid w:val="00D72095"/>
    <w:rsid w:val="00D738A2"/>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27B9"/>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4AB3"/>
    <w:rsid w:val="00E651B4"/>
    <w:rsid w:val="00E6526A"/>
    <w:rsid w:val="00E65E73"/>
    <w:rsid w:val="00E6603E"/>
    <w:rsid w:val="00E70B8D"/>
    <w:rsid w:val="00E72A74"/>
    <w:rsid w:val="00E755C9"/>
    <w:rsid w:val="00E76869"/>
    <w:rsid w:val="00E76F48"/>
    <w:rsid w:val="00E81051"/>
    <w:rsid w:val="00E811BC"/>
    <w:rsid w:val="00E81F8D"/>
    <w:rsid w:val="00E83F9F"/>
    <w:rsid w:val="00E8502B"/>
    <w:rsid w:val="00E8638D"/>
    <w:rsid w:val="00E90603"/>
    <w:rsid w:val="00E91554"/>
    <w:rsid w:val="00E91C96"/>
    <w:rsid w:val="00E927AC"/>
    <w:rsid w:val="00E9342B"/>
    <w:rsid w:val="00E935E9"/>
    <w:rsid w:val="00E93FCC"/>
    <w:rsid w:val="00E96B78"/>
    <w:rsid w:val="00E975EC"/>
    <w:rsid w:val="00EA0237"/>
    <w:rsid w:val="00EA1025"/>
    <w:rsid w:val="00EA37AC"/>
    <w:rsid w:val="00EA3D23"/>
    <w:rsid w:val="00EA50E6"/>
    <w:rsid w:val="00EA5FA2"/>
    <w:rsid w:val="00EB2396"/>
    <w:rsid w:val="00EB4BAF"/>
    <w:rsid w:val="00EC177A"/>
    <w:rsid w:val="00EC1C19"/>
    <w:rsid w:val="00EC23E5"/>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01C4"/>
    <w:rsid w:val="00F31193"/>
    <w:rsid w:val="00F3274A"/>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5F56"/>
    <w:rsid w:val="00F7684E"/>
    <w:rsid w:val="00F8106A"/>
    <w:rsid w:val="00F81537"/>
    <w:rsid w:val="00F8277A"/>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2B5F"/>
    <w:rsid w:val="00FC32F6"/>
    <w:rsid w:val="00FC4F3C"/>
    <w:rsid w:val="00FC7311"/>
    <w:rsid w:val="00FC76D6"/>
    <w:rsid w:val="00FD0A04"/>
    <w:rsid w:val="00FD1BAF"/>
    <w:rsid w:val="00FD2C02"/>
    <w:rsid w:val="00FD3321"/>
    <w:rsid w:val="00FD4676"/>
    <w:rsid w:val="00FD48F1"/>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5C31FA2-54AA-4633-8165-44FDFA91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2102B-3963-4090-8515-5AEF1EAD3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3</Pages>
  <Words>635</Words>
  <Characters>3621</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https://mul2-edu.gov.am/tasks/1035435/oneclick/Himnavorum.docx?token=5319737da633e9554c494a8fbb4c1353</cp:keywords>
  <cp:lastModifiedBy>Philips</cp:lastModifiedBy>
  <cp:revision>397</cp:revision>
  <cp:lastPrinted>2024-01-26T12:38:00Z</cp:lastPrinted>
  <dcterms:created xsi:type="dcterms:W3CDTF">2021-08-13T06:36:00Z</dcterms:created>
  <dcterms:modified xsi:type="dcterms:W3CDTF">2024-02-01T13:56:00Z</dcterms:modified>
</cp:coreProperties>
</file>