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CAE" w:rsidRDefault="00D33CAE" w:rsidP="00D33CAE">
      <w:pPr>
        <w:jc w:val="center"/>
      </w:pPr>
      <w:r>
        <w:rPr>
          <w:noProof/>
          <w:lang w:eastAsia="en-US"/>
        </w:rPr>
        <w:drawing>
          <wp:inline distT="0" distB="0" distL="0" distR="0" wp14:anchorId="623634C0" wp14:editId="54928D54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CAE" w:rsidRDefault="00D33CAE" w:rsidP="00D33CAE">
      <w:pPr>
        <w:jc w:val="center"/>
      </w:pPr>
    </w:p>
    <w:p w:rsidR="00D33CAE" w:rsidRDefault="00D33CAE" w:rsidP="00D33CA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33CAE" w:rsidRDefault="00D33CAE" w:rsidP="00D33CAE">
      <w:pPr>
        <w:pStyle w:val="mechtex"/>
        <w:rPr>
          <w:rFonts w:ascii="GHEA Mariam" w:hAnsi="GHEA Mariam"/>
          <w:b/>
        </w:rPr>
      </w:pPr>
    </w:p>
    <w:p w:rsidR="00D33CAE" w:rsidRPr="000C7F0B" w:rsidRDefault="00D33CAE" w:rsidP="00D33CAE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D6152" w:rsidRPr="007A4E69" w:rsidRDefault="009D6152" w:rsidP="009D6152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9D6152" w:rsidRPr="007A4E69" w:rsidRDefault="009D6152" w:rsidP="009D6152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9D6152" w:rsidRPr="007A4E69" w:rsidRDefault="009D6152" w:rsidP="009D6152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9D6152" w:rsidRPr="007A4E69" w:rsidRDefault="009D6152" w:rsidP="009D6152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9D6152" w:rsidRPr="007A4E69" w:rsidRDefault="009D6152" w:rsidP="009D6152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 w:rsidRPr="007A4E69">
        <w:rPr>
          <w:rFonts w:ascii="GHEA Mariam" w:hAnsi="GHEA Mariam"/>
          <w:sz w:val="24"/>
          <w:szCs w:val="24"/>
          <w:lang w:val="hy-AM"/>
        </w:rPr>
        <w:t xml:space="preserve">15 </w:t>
      </w:r>
      <w:r w:rsidRPr="007A4E69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7A4E69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7A4E69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7A4E69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9D6152" w:rsidRPr="007A4E69" w:rsidRDefault="009D6152" w:rsidP="009D6152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9D6152" w:rsidRPr="007A4E69" w:rsidRDefault="009D6152" w:rsidP="009D6152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9D6152" w:rsidRPr="007A4E69" w:rsidRDefault="009D6152" w:rsidP="009D6152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9D6152" w:rsidRPr="007A4E69" w:rsidRDefault="009D6152" w:rsidP="00A55823">
      <w:pPr>
        <w:tabs>
          <w:tab w:val="left" w:pos="1560"/>
        </w:tabs>
        <w:jc w:val="both"/>
        <w:rPr>
          <w:rFonts w:ascii="GHEA Mariam" w:hAnsi="GHEA Mariam" w:cs="Sylfaen"/>
          <w:sz w:val="24"/>
          <w:szCs w:val="24"/>
          <w:lang w:val="hy-AM"/>
        </w:rPr>
      </w:pPr>
      <w:r w:rsidRPr="007A4E69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«ՀԱՅԱՍՏԱՆԻ ՀԱՆՐԱՊԵՏՈՒԹՅԱՆ 2024 ԹՎԱԿԱՆԻ ՊԵՏԱԿԱՆ ԲՅՈՒՋԵԻ ՄԱՍԻՆ»</w:t>
      </w:r>
      <w:r w:rsidRPr="007A4E69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7A4E69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ՕՐԵՆՔՈՒՄ ՎԵՐԱԲԱՇԽՈՒՄ,</w:t>
      </w:r>
      <w:r w:rsidRPr="007A4E6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ՀԱՅԱՍՏԱՆԻ ՀԱՆՐԱՊԵՏՈՒԹՅԱՆ </w:t>
      </w:r>
      <w:r w:rsidRPr="00A55823">
        <w:rPr>
          <w:rFonts w:ascii="GHEA Mariam" w:hAnsi="GHEA Mariam" w:cs="Sylfaen"/>
          <w:spacing w:val="-4"/>
          <w:sz w:val="24"/>
          <w:szCs w:val="24"/>
          <w:lang w:val="hy-AM"/>
        </w:rPr>
        <w:t>ԿԱՌԱՎԱՐՈՒԹՅԱՆ 2023 ԹՎԱԿԱՆԻ ԴԵԿՏԵՄԲԵՐԻ 28-Ի N 2323-Ն ՈՐՈՇՄԱՆ</w:t>
      </w:r>
      <w:r w:rsidRPr="007A4E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55823">
        <w:rPr>
          <w:rFonts w:ascii="GHEA Mariam" w:hAnsi="GHEA Mariam" w:cs="Sylfaen"/>
          <w:spacing w:val="-10"/>
          <w:sz w:val="24"/>
          <w:szCs w:val="24"/>
          <w:lang w:val="hy-AM"/>
        </w:rPr>
        <w:t>ՄԵՋ ՓՈՓՈԽՈՒԹՅՈՒՆՆԵՐ ԿԱՏԱՐԵԼՈՒ</w:t>
      </w:r>
      <w:r w:rsidRPr="00A55823">
        <w:rPr>
          <w:rFonts w:ascii="GHEA Mariam" w:hAnsi="GHEA Mariam" w:cs="Sylfaen"/>
          <w:spacing w:val="-10"/>
          <w:sz w:val="24"/>
          <w:szCs w:val="24"/>
          <w:lang w:val="pt-BR"/>
        </w:rPr>
        <w:t xml:space="preserve"> </w:t>
      </w:r>
      <w:r w:rsidRPr="00A55823">
        <w:rPr>
          <w:rFonts w:ascii="GHEA Mariam" w:hAnsi="GHEA Mariam" w:cs="Sylfaen"/>
          <w:spacing w:val="-10"/>
          <w:sz w:val="24"/>
          <w:szCs w:val="24"/>
          <w:lang w:val="hy-AM"/>
        </w:rPr>
        <w:t xml:space="preserve">ԵՎ </w:t>
      </w:r>
      <w:r w:rsidRPr="00A55823">
        <w:rPr>
          <w:rFonts w:ascii="GHEA Mariam" w:hAnsi="GHEA Mariam"/>
          <w:bCs/>
          <w:spacing w:val="-10"/>
          <w:sz w:val="24"/>
          <w:szCs w:val="24"/>
          <w:shd w:val="clear" w:color="auto" w:fill="FFFFFF"/>
          <w:lang w:val="hy-AM"/>
        </w:rPr>
        <w:t>ՀԱՅԱՍՏԱՆԻ ՀԱՆՐԱՊԵ</w:t>
      </w:r>
      <w:r w:rsidR="00A55823" w:rsidRPr="00A55823">
        <w:rPr>
          <w:rFonts w:ascii="GHEA Mariam" w:hAnsi="GHEA Mariam"/>
          <w:bCs/>
          <w:spacing w:val="-10"/>
          <w:sz w:val="24"/>
          <w:szCs w:val="24"/>
          <w:shd w:val="clear" w:color="auto" w:fill="FFFFFF"/>
          <w:lang w:val="hy-AM"/>
        </w:rPr>
        <w:softHyphen/>
      </w:r>
      <w:r w:rsidRPr="00A55823">
        <w:rPr>
          <w:rFonts w:ascii="GHEA Mariam" w:hAnsi="GHEA Mariam"/>
          <w:bCs/>
          <w:spacing w:val="-10"/>
          <w:sz w:val="24"/>
          <w:szCs w:val="24"/>
          <w:shd w:val="clear" w:color="auto" w:fill="FFFFFF"/>
          <w:lang w:val="hy-AM"/>
        </w:rPr>
        <w:t>ՏՈՒ</w:t>
      </w:r>
      <w:r w:rsidR="00A55823" w:rsidRPr="00A55823">
        <w:rPr>
          <w:rFonts w:ascii="GHEA Mariam" w:hAnsi="GHEA Mariam"/>
          <w:bCs/>
          <w:spacing w:val="-10"/>
          <w:sz w:val="24"/>
          <w:szCs w:val="24"/>
          <w:shd w:val="clear" w:color="auto" w:fill="FFFFFF"/>
          <w:lang w:val="hy-AM"/>
        </w:rPr>
        <w:softHyphen/>
      </w:r>
      <w:r w:rsidRPr="00A55823">
        <w:rPr>
          <w:rFonts w:ascii="GHEA Mariam" w:hAnsi="GHEA Mariam"/>
          <w:bCs/>
          <w:spacing w:val="-10"/>
          <w:sz w:val="24"/>
          <w:szCs w:val="24"/>
          <w:shd w:val="clear" w:color="auto" w:fill="FFFFFF"/>
          <w:lang w:val="hy-AM"/>
        </w:rPr>
        <w:t>ԹՅԱՆ</w:t>
      </w:r>
      <w:r w:rsidRPr="007A4E69">
        <w:rPr>
          <w:rFonts w:ascii="GHEA Mariam" w:hAnsi="GHEA Mariam"/>
          <w:bCs/>
          <w:sz w:val="24"/>
          <w:szCs w:val="24"/>
          <w:shd w:val="clear" w:color="auto" w:fill="FFFFFF"/>
          <w:lang w:val="pt-BR"/>
        </w:rPr>
        <w:t xml:space="preserve"> </w:t>
      </w:r>
      <w:r w:rsidRPr="00A5582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ԿՐԹՈՒԹՅԱՆ</w:t>
      </w:r>
      <w:r w:rsidRPr="00A5582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pt-BR"/>
        </w:rPr>
        <w:t xml:space="preserve">, </w:t>
      </w:r>
      <w:r w:rsidRPr="00A5582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ԳԻՏՈՒԹՅԱՆ</w:t>
      </w:r>
      <w:r w:rsidRPr="00A5582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pt-BR"/>
        </w:rPr>
        <w:t xml:space="preserve">, </w:t>
      </w:r>
      <w:r w:rsidRPr="00A5582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ՄՇԱԿՈՒՅԹԻ</w:t>
      </w:r>
      <w:r w:rsidRPr="00A5582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A5582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ԵՎ</w:t>
      </w:r>
      <w:r w:rsidRPr="00A5582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A5582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ՍՊՈՐՏԻ</w:t>
      </w:r>
      <w:r w:rsidRPr="00A5582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A5582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ՆԱԽԱՐԱ</w:t>
      </w:r>
      <w:r w:rsidR="00A55823" w:rsidRPr="00A5582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softHyphen/>
      </w:r>
      <w:r w:rsidRPr="00A5582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ՐՈՒ</w:t>
      </w:r>
      <w:r w:rsidR="00A55823" w:rsidRPr="00A5582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softHyphen/>
      </w:r>
      <w:r w:rsidRPr="00A5582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ԹՅԱՆ</w:t>
      </w:r>
      <w:r w:rsidRPr="007A4E69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Ը</w:t>
      </w:r>
      <w:r w:rsidRPr="007A4E69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A5582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A5582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br/>
        <w:t xml:space="preserve">                                                  </w:t>
      </w:r>
      <w:r w:rsidRPr="007A4E69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ԳՈՒՄԱՐ</w:t>
      </w:r>
      <w:r w:rsidRPr="007A4E69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7A4E69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ՀԱՏԿԱՑՆԵԼՈՒ</w:t>
      </w:r>
      <w:r w:rsidR="00A5582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A55823">
        <w:rPr>
          <w:rFonts w:ascii="GHEA Mariam" w:hAnsi="GHEA Mariam" w:cs="Sylfaen"/>
          <w:sz w:val="24"/>
          <w:szCs w:val="24"/>
          <w:lang w:val="hy-AM"/>
        </w:rPr>
        <w:t>ՄԱՍԻ</w:t>
      </w:r>
      <w:r w:rsidRPr="007A4E69">
        <w:rPr>
          <w:rFonts w:ascii="GHEA Mariam" w:hAnsi="GHEA Mariam" w:cs="Sylfaen"/>
          <w:sz w:val="24"/>
          <w:szCs w:val="24"/>
          <w:lang w:val="hy-AM"/>
        </w:rPr>
        <w:t>Ն</w:t>
      </w:r>
    </w:p>
    <w:p w:rsidR="009D6152" w:rsidRPr="007A4E69" w:rsidRDefault="009D6152" w:rsidP="009D6152">
      <w:pPr>
        <w:tabs>
          <w:tab w:val="left" w:pos="1560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7A4E69">
        <w:rPr>
          <w:rFonts w:ascii="GHEA Mariam" w:hAnsi="GHEA Mariam" w:cs="Arial Armenian"/>
          <w:bCs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  <w:r w:rsidRPr="007A4E69">
        <w:rPr>
          <w:rFonts w:ascii="GHEA Mariam" w:hAnsi="GHEA Mariam" w:cs="Arial Armenian"/>
          <w:bCs/>
          <w:spacing w:val="-6"/>
          <w:sz w:val="24"/>
          <w:szCs w:val="24"/>
          <w:lang w:val="fr-FR" w:eastAsia="en-US"/>
        </w:rPr>
        <w:t>-</w:t>
      </w:r>
      <w:r w:rsidRPr="007A4E69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>-------</w:t>
      </w:r>
      <w:r w:rsidRPr="007A4E69">
        <w:rPr>
          <w:rFonts w:ascii="GHEA Mariam" w:hAnsi="GHEA Mariam" w:cs="Sylfaen"/>
          <w:sz w:val="24"/>
          <w:szCs w:val="24"/>
          <w:lang w:val="hy-AM"/>
        </w:rPr>
        <w:t>--</w:t>
      </w:r>
    </w:p>
    <w:p w:rsidR="009D6152" w:rsidRPr="007A4E69" w:rsidRDefault="009D6152" w:rsidP="009D6152">
      <w:pPr>
        <w:tabs>
          <w:tab w:val="left" w:pos="851"/>
        </w:tabs>
        <w:spacing w:line="360" w:lineRule="auto"/>
        <w:ind w:firstLine="283"/>
        <w:jc w:val="both"/>
        <w:rPr>
          <w:rFonts w:ascii="GHEA Mariam" w:hAnsi="GHEA Mariam"/>
          <w:sz w:val="24"/>
          <w:szCs w:val="24"/>
          <w:lang w:val="hy-AM"/>
        </w:rPr>
      </w:pPr>
    </w:p>
    <w:p w:rsidR="009D6152" w:rsidRPr="007A4E69" w:rsidRDefault="009D6152" w:rsidP="007A4E69">
      <w:pPr>
        <w:tabs>
          <w:tab w:val="left" w:pos="851"/>
        </w:tabs>
        <w:spacing w:line="384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7A4E69">
        <w:rPr>
          <w:rFonts w:ascii="GHEA Mariam" w:hAnsi="GHEA Mariam"/>
          <w:sz w:val="24"/>
          <w:szCs w:val="24"/>
          <w:lang w:val="hy-AM"/>
        </w:rPr>
        <w:t xml:space="preserve">«Հայաստանի Հանրապետության բյուջետային համակարգի մասին» </w:t>
      </w:r>
      <w:r w:rsidRPr="007A4E69">
        <w:rPr>
          <w:rFonts w:ascii="GHEA Mariam" w:hAnsi="GHEA Mariam"/>
          <w:sz w:val="24"/>
          <w:szCs w:val="24"/>
          <w:lang w:val="pt-BR"/>
        </w:rPr>
        <w:t xml:space="preserve">Հայաստանի Հանրապետության </w:t>
      </w:r>
      <w:r w:rsidRPr="007A4E69">
        <w:rPr>
          <w:rFonts w:ascii="GHEA Mariam" w:hAnsi="GHEA Mariam"/>
          <w:sz w:val="24"/>
          <w:szCs w:val="24"/>
          <w:lang w:val="hy-AM"/>
        </w:rPr>
        <w:t xml:space="preserve">օրենքի 19-րդ հոդվածի 3-րդ մասին, 23-րդ հոդվածի 3-րդ մասին և «Նորմատիվ իրավական ակտերի մասին» օրենքի 33-րդ </w:t>
      </w:r>
      <w:r w:rsidRPr="007A4E69">
        <w:rPr>
          <w:rFonts w:ascii="GHEA Mariam" w:hAnsi="GHEA Mariam"/>
          <w:spacing w:val="-8"/>
          <w:sz w:val="24"/>
          <w:szCs w:val="24"/>
          <w:lang w:val="hy-AM"/>
        </w:rPr>
        <w:t xml:space="preserve">հոդվածին համապատասխան՝ </w:t>
      </w:r>
      <w:r w:rsidRPr="007A4E69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Հայաստանի</w:t>
      </w:r>
      <w:r w:rsidRPr="007A4E69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Pr="007A4E69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Հանրապետության</w:t>
      </w:r>
      <w:r w:rsidRPr="007A4E69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7A4E69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7A4E69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7A4E69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7A4E69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7A4E69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7A4E69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7A4E69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7A4E69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7A4E69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7A4E69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7A4E69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7A4E69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7A4E69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7A4E69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7A4E69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7A4E69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9D6152" w:rsidRPr="007A4E69" w:rsidRDefault="009D6152" w:rsidP="007A4E69">
      <w:pPr>
        <w:spacing w:line="384" w:lineRule="auto"/>
        <w:ind w:firstLine="709"/>
        <w:jc w:val="both"/>
        <w:rPr>
          <w:rFonts w:ascii="GHEA Mariam" w:hAnsi="GHEA Mariam"/>
          <w:sz w:val="24"/>
          <w:szCs w:val="24"/>
          <w:lang w:val="pt-BR"/>
        </w:rPr>
      </w:pPr>
      <w:r w:rsidRPr="007A4E69">
        <w:rPr>
          <w:rFonts w:ascii="GHEA Mariam" w:hAnsi="GHEA Mariam"/>
          <w:sz w:val="24"/>
          <w:szCs w:val="24"/>
          <w:lang w:val="hy-AM"/>
        </w:rPr>
        <w:t xml:space="preserve">1. </w:t>
      </w:r>
      <w:r w:rsidRPr="007A4E69">
        <w:rPr>
          <w:rFonts w:ascii="GHEA Mariam" w:hAnsi="GHEA Mariam"/>
          <w:sz w:val="24"/>
          <w:szCs w:val="24"/>
          <w:lang w:val="pt-BR"/>
        </w:rPr>
        <w:t>«Հայաստանի Հանրապետության 202</w:t>
      </w:r>
      <w:r w:rsidRPr="007A4E69">
        <w:rPr>
          <w:rFonts w:ascii="GHEA Mariam" w:hAnsi="GHEA Mariam"/>
          <w:sz w:val="24"/>
          <w:szCs w:val="24"/>
          <w:lang w:val="hy-AM"/>
        </w:rPr>
        <w:t>4</w:t>
      </w:r>
      <w:r w:rsidRPr="007A4E69">
        <w:rPr>
          <w:rFonts w:ascii="GHEA Mariam" w:hAnsi="GHEA Mariam"/>
          <w:sz w:val="24"/>
          <w:szCs w:val="24"/>
          <w:lang w:val="pt-BR"/>
        </w:rPr>
        <w:t xml:space="preserve"> թվականի պետական բյուջեի մասին» Հայաստանի Հանրապետության օրենքի N 1 հավելվածի N 2 աղյուսակում կատարել վերաբաշխում և Հայաստանի Հանրապետության կառավարության 2023 թվականի դեկտեմբերի 28-ի «Հայաստանի Հանրապետության 2024 թվա</w:t>
      </w:r>
      <w:r w:rsidR="00D33CAE">
        <w:rPr>
          <w:rFonts w:ascii="GHEA Mariam" w:hAnsi="GHEA Mariam"/>
          <w:sz w:val="24"/>
          <w:szCs w:val="24"/>
          <w:lang w:val="pt-BR"/>
        </w:rPr>
        <w:softHyphen/>
      </w:r>
      <w:r w:rsidRPr="007A4E69">
        <w:rPr>
          <w:rFonts w:ascii="GHEA Mariam" w:hAnsi="GHEA Mariam"/>
          <w:sz w:val="24"/>
          <w:szCs w:val="24"/>
          <w:lang w:val="pt-BR"/>
        </w:rPr>
        <w:t xml:space="preserve">կանի պետական բյուջեի կատարումն ապահովող միջոցառումների մասին» </w:t>
      </w:r>
      <w:r w:rsidR="00746D03" w:rsidRPr="007A4E69">
        <w:rPr>
          <w:rFonts w:ascii="GHEA Mariam" w:hAnsi="GHEA Mariam"/>
          <w:sz w:val="24"/>
          <w:szCs w:val="24"/>
          <w:lang w:val="pt-BR"/>
        </w:rPr>
        <w:br/>
      </w:r>
      <w:r w:rsidRPr="007A4E69">
        <w:rPr>
          <w:rFonts w:ascii="GHEA Mariam" w:hAnsi="GHEA Mariam"/>
          <w:sz w:val="24"/>
          <w:szCs w:val="24"/>
          <w:lang w:val="pt-BR"/>
        </w:rPr>
        <w:lastRenderedPageBreak/>
        <w:t>N 2323-Ն որոշման NN 3, 4, 5, 9 և 9.1 հավելվածներում կատարել փոփոխու</w:t>
      </w:r>
      <w:r w:rsidR="00D33CAE">
        <w:rPr>
          <w:rFonts w:ascii="GHEA Mariam" w:hAnsi="GHEA Mariam"/>
          <w:sz w:val="24"/>
          <w:szCs w:val="24"/>
          <w:lang w:val="pt-BR"/>
        </w:rPr>
        <w:softHyphen/>
      </w:r>
      <w:r w:rsidRPr="007A4E69">
        <w:rPr>
          <w:rFonts w:ascii="GHEA Mariam" w:hAnsi="GHEA Mariam"/>
          <w:sz w:val="24"/>
          <w:szCs w:val="24"/>
          <w:lang w:val="pt-BR"/>
        </w:rPr>
        <w:t>թյուն</w:t>
      </w:r>
      <w:r w:rsidR="00D33CAE">
        <w:rPr>
          <w:rFonts w:ascii="GHEA Mariam" w:hAnsi="GHEA Mariam"/>
          <w:sz w:val="24"/>
          <w:szCs w:val="24"/>
          <w:lang w:val="pt-BR"/>
        </w:rPr>
        <w:softHyphen/>
      </w:r>
      <w:r w:rsidRPr="007A4E69">
        <w:rPr>
          <w:rFonts w:ascii="GHEA Mariam" w:hAnsi="GHEA Mariam"/>
          <w:sz w:val="24"/>
          <w:szCs w:val="24"/>
          <w:lang w:val="pt-BR"/>
        </w:rPr>
        <w:t>ներ` համաձայն NN 1, 2, 3, 4 և 5 հավելվածների:</w:t>
      </w:r>
    </w:p>
    <w:p w:rsidR="009D6152" w:rsidRPr="007A4E69" w:rsidRDefault="009D6152" w:rsidP="007A4E69">
      <w:pPr>
        <w:spacing w:line="384" w:lineRule="auto"/>
        <w:ind w:firstLine="709"/>
        <w:jc w:val="both"/>
        <w:rPr>
          <w:rFonts w:ascii="GHEA Mariam" w:hAnsi="GHEA Mariam"/>
          <w:sz w:val="24"/>
          <w:szCs w:val="24"/>
          <w:lang w:val="pt-BR"/>
        </w:rPr>
      </w:pPr>
      <w:r w:rsidRPr="007A4E69">
        <w:rPr>
          <w:rFonts w:ascii="GHEA Mariam" w:hAnsi="GHEA Mariam" w:cs="Arial"/>
          <w:sz w:val="24"/>
          <w:szCs w:val="24"/>
          <w:lang w:val="hy-AM"/>
        </w:rPr>
        <w:t>2. Ս</w:t>
      </w:r>
      <w:r w:rsidRPr="007A4E69">
        <w:rPr>
          <w:rFonts w:ascii="GHEA Mariam" w:hAnsi="GHEA Mariam"/>
          <w:sz w:val="24"/>
          <w:szCs w:val="24"/>
          <w:lang w:val="pt-BR"/>
        </w:rPr>
        <w:t xml:space="preserve">ույն որոշումն ուժի մեջ է մտնում պաշտոնական </w:t>
      </w:r>
      <w:r w:rsidRPr="007A4E69">
        <w:rPr>
          <w:rFonts w:ascii="GHEA Mariam" w:hAnsi="GHEA Mariam"/>
          <w:sz w:val="24"/>
          <w:szCs w:val="24"/>
          <w:lang w:val="hy-AM"/>
        </w:rPr>
        <w:t>հրապարակմանը հաջորդող օրվանից</w:t>
      </w:r>
      <w:r w:rsidRPr="007A4E69">
        <w:rPr>
          <w:rFonts w:ascii="GHEA Mariam" w:hAnsi="GHEA Mariam"/>
          <w:sz w:val="24"/>
          <w:szCs w:val="24"/>
          <w:lang w:val="pt-BR"/>
        </w:rPr>
        <w:t xml:space="preserve">: </w:t>
      </w:r>
    </w:p>
    <w:p w:rsidR="009D6152" w:rsidRPr="007A4E69" w:rsidRDefault="009D6152" w:rsidP="009D6152">
      <w:pPr>
        <w:spacing w:line="360" w:lineRule="auto"/>
        <w:jc w:val="both"/>
        <w:rPr>
          <w:rFonts w:ascii="GHEA Mariam" w:hAnsi="GHEA Mariam"/>
          <w:sz w:val="24"/>
          <w:szCs w:val="24"/>
          <w:lang w:val="pt-BR"/>
        </w:rPr>
      </w:pPr>
    </w:p>
    <w:p w:rsidR="009D6152" w:rsidRPr="007A4E69" w:rsidRDefault="009D6152" w:rsidP="009D6152">
      <w:pPr>
        <w:spacing w:line="360" w:lineRule="auto"/>
        <w:jc w:val="both"/>
        <w:rPr>
          <w:rFonts w:ascii="GHEA Mariam" w:hAnsi="GHEA Mariam"/>
          <w:sz w:val="24"/>
          <w:szCs w:val="24"/>
          <w:lang w:val="pt-BR"/>
        </w:rPr>
      </w:pPr>
    </w:p>
    <w:p w:rsidR="009D6152" w:rsidRPr="007A4E69" w:rsidRDefault="009D6152" w:rsidP="007A4E69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A4E6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A4E69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7A4E6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D6152" w:rsidRPr="007A4E69" w:rsidRDefault="009D6152" w:rsidP="007A4E69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7A4E69">
        <w:rPr>
          <w:rFonts w:ascii="GHEA Mariam" w:hAnsi="GHEA Mariam"/>
          <w:sz w:val="24"/>
          <w:szCs w:val="24"/>
          <w:lang w:val="af-ZA"/>
        </w:rPr>
        <w:t xml:space="preserve">      </w:t>
      </w:r>
      <w:r w:rsidRPr="007A4E69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A4E69">
        <w:rPr>
          <w:rFonts w:ascii="GHEA Mariam" w:hAnsi="GHEA Mariam" w:cs="Arial Armenian"/>
          <w:sz w:val="24"/>
          <w:szCs w:val="24"/>
          <w:lang w:val="af-ZA"/>
        </w:rPr>
        <w:tab/>
      </w:r>
      <w:r w:rsidRPr="007A4E69">
        <w:rPr>
          <w:rFonts w:ascii="GHEA Mariam" w:hAnsi="GHEA Mariam" w:cs="Arial Armenian"/>
          <w:sz w:val="24"/>
          <w:szCs w:val="24"/>
          <w:lang w:val="af-ZA"/>
        </w:rPr>
        <w:tab/>
      </w:r>
      <w:r w:rsidRPr="007A4E69">
        <w:rPr>
          <w:rFonts w:ascii="GHEA Mariam" w:hAnsi="GHEA Mariam" w:cs="Arial Armenian"/>
          <w:sz w:val="24"/>
          <w:szCs w:val="24"/>
          <w:lang w:val="af-ZA"/>
        </w:rPr>
        <w:tab/>
      </w:r>
      <w:r w:rsidRPr="007A4E69">
        <w:rPr>
          <w:rFonts w:ascii="GHEA Mariam" w:hAnsi="GHEA Mariam" w:cs="Arial Armenian"/>
          <w:sz w:val="24"/>
          <w:szCs w:val="24"/>
          <w:lang w:val="af-ZA"/>
        </w:rPr>
        <w:tab/>
      </w:r>
      <w:r w:rsidRPr="007A4E69">
        <w:rPr>
          <w:rFonts w:ascii="GHEA Mariam" w:hAnsi="GHEA Mariam" w:cs="Arial Armenian"/>
          <w:sz w:val="24"/>
          <w:szCs w:val="24"/>
          <w:lang w:val="af-ZA"/>
        </w:rPr>
        <w:tab/>
      </w:r>
      <w:r w:rsidRPr="007A4E69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7A4E69">
        <w:rPr>
          <w:rFonts w:ascii="GHEA Mariam" w:hAnsi="GHEA Mariam" w:cs="Arial Armenian"/>
          <w:sz w:val="24"/>
          <w:szCs w:val="24"/>
          <w:lang w:val="hy-AM"/>
        </w:rPr>
        <w:t>Ն</w:t>
      </w:r>
      <w:r w:rsidRPr="007A4E69">
        <w:rPr>
          <w:rFonts w:ascii="GHEA Mariam" w:hAnsi="GHEA Mariam" w:cs="Sylfaen"/>
          <w:sz w:val="24"/>
          <w:szCs w:val="24"/>
          <w:lang w:val="af-ZA"/>
        </w:rPr>
        <w:t>.</w:t>
      </w:r>
      <w:r w:rsidRPr="007A4E69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7A4E6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D6152" w:rsidRPr="00526BA0" w:rsidRDefault="009D6152" w:rsidP="007A4E69">
      <w:pPr>
        <w:pStyle w:val="mechtex"/>
        <w:jc w:val="left"/>
        <w:rPr>
          <w:rFonts w:ascii="GHEA Mariam" w:hAnsi="GHEA Mariam" w:cs="Sylfaen"/>
          <w:sz w:val="24"/>
          <w:szCs w:val="24"/>
          <w:lang w:val="pt-BR"/>
        </w:rPr>
      </w:pPr>
    </w:p>
    <w:p w:rsidR="009D6152" w:rsidRPr="00526BA0" w:rsidRDefault="009D6152" w:rsidP="009D6152">
      <w:pPr>
        <w:spacing w:line="360" w:lineRule="auto"/>
        <w:jc w:val="both"/>
        <w:rPr>
          <w:rFonts w:ascii="GHEA Mariam" w:hAnsi="GHEA Mariam" w:cs="Sylfaen"/>
          <w:sz w:val="24"/>
          <w:szCs w:val="24"/>
          <w:lang w:val="pt-BR"/>
        </w:rPr>
      </w:pPr>
      <w:r w:rsidRPr="007A4E69">
        <w:rPr>
          <w:rFonts w:ascii="GHEA Mariam" w:hAnsi="GHEA Mariam" w:cs="Sylfaen"/>
          <w:sz w:val="24"/>
          <w:szCs w:val="24"/>
        </w:rPr>
        <w:t>Երևան</w:t>
      </w:r>
    </w:p>
    <w:p w:rsidR="00746D03" w:rsidRPr="007A4E69" w:rsidRDefault="00746D03" w:rsidP="009D6152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  <w:sectPr w:rsidR="00746D03" w:rsidRPr="007A4E69" w:rsidSect="007A4E69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pgSz w:w="11909" w:h="16834" w:code="9"/>
          <w:pgMar w:top="1440" w:right="1440" w:bottom="1276" w:left="1440" w:header="720" w:footer="576" w:gutter="0"/>
          <w:pgNumType w:start="1"/>
          <w:cols w:space="720"/>
          <w:titlePg/>
          <w:docGrid w:linePitch="272"/>
        </w:sectPr>
      </w:pPr>
    </w:p>
    <w:p w:rsidR="00746D03" w:rsidRPr="007A4E69" w:rsidRDefault="00746D03" w:rsidP="007A4E6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A4E6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7A4E69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7A4E69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746D03" w:rsidRPr="007A4E69" w:rsidRDefault="00746D03" w:rsidP="007A4E6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7A4E69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7A4E6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ՀՀ կառավարության 2024 թվականի</w:t>
      </w:r>
    </w:p>
    <w:p w:rsidR="00746D03" w:rsidRPr="007A4E69" w:rsidRDefault="00746D03" w:rsidP="009D6152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</w:t>
      </w:r>
      <w:proofErr w:type="gramStart"/>
      <w:r w:rsidRPr="007A4E69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proofErr w:type="gramEnd"/>
      <w:r w:rsidRPr="007A4E69">
        <w:rPr>
          <w:rFonts w:ascii="GHEA Mariam" w:hAnsi="GHEA Mariam"/>
          <w:spacing w:val="-2"/>
          <w:sz w:val="24"/>
          <w:szCs w:val="24"/>
          <w:lang w:val="hy-AM"/>
        </w:rPr>
        <w:t xml:space="preserve"> 15</w:t>
      </w:r>
      <w:r w:rsidRPr="007A4E6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A4E69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03728E" w:rsidRPr="007A4E69" w:rsidRDefault="0003728E" w:rsidP="009D6152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tbl>
      <w:tblPr>
        <w:tblW w:w="15451" w:type="dxa"/>
        <w:tblLayout w:type="fixed"/>
        <w:tblLook w:val="04A0" w:firstRow="1" w:lastRow="0" w:firstColumn="1" w:lastColumn="0" w:noHBand="0" w:noVBand="1"/>
      </w:tblPr>
      <w:tblGrid>
        <w:gridCol w:w="1134"/>
        <w:gridCol w:w="1134"/>
        <w:gridCol w:w="7513"/>
        <w:gridCol w:w="1418"/>
        <w:gridCol w:w="1559"/>
        <w:gridCol w:w="1417"/>
        <w:gridCol w:w="1276"/>
      </w:tblGrid>
      <w:tr w:rsidR="00526BA0" w:rsidRPr="007A4E69" w:rsidTr="00526BA0">
        <w:trPr>
          <w:trHeight w:val="1611"/>
        </w:trPr>
        <w:tc>
          <w:tcPr>
            <w:tcW w:w="15451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26BA0" w:rsidRDefault="00A55823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«ՀԱՅԱՍ</w:t>
            </w:r>
            <w:r w:rsidR="00526BA0" w:rsidRPr="0003728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ՏԱՆԻ ՀԱՆՐԱՊԵՏՈՒԹՅԱՆ 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2024 ԹՎԱԿԱՆԻ ՊԵՏԱԿԱՆ ԲՅՈՒՋԵԻ ՄԱՍԻՆ» ՀԱՅԱՍ</w:t>
            </w:r>
            <w:r w:rsidR="00526BA0" w:rsidRPr="0003728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ՏԱՆԻ ՀԱՆՐԱՊԵՏՈՒԹՅԱՆ OՐԵՆՔԻ N 1 ՀԱՎԵԼՎԱԾԻ N 2 ԱՂՅՈՒՍԱԿՈՒՄ ԿԱՏԱՐՎՈՂ ՎԵՐԱԲԱՇԽՈՒՄԸ ԵՎ ՀԱՅԱՍՏԱՆԻ ՀԱՆՐԱՊԵՏՈՒԹՅԱՆ ԿԱՌԱՎԱՐՈՒԹՅԱՆ 2023 ԹՎԱԿԱՆԻ ԴԵԿՏԵՄԲԵՐԻ 28-Ի N 2323-Ն ՈՐՈՇՄԱՆ N 5 ՀԱՎԵԼՎԱԾԻ N 1 ԱՂՅՈՒՍԱԿՈՒՄ </w:t>
            </w:r>
            <w:r w:rsidR="00D33CA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br/>
            </w:r>
            <w:r w:rsidR="00526BA0" w:rsidRPr="0003728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ԿԱՏԱՐՎՈՂ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ՓՈՓՈԽՈՒԹՅՈՒՆՆԵՐԸ </w:t>
            </w:r>
          </w:p>
          <w:p w:rsidR="00526BA0" w:rsidRPr="0003728E" w:rsidRDefault="00526BA0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  <w:p w:rsidR="00526BA0" w:rsidRPr="0003728E" w:rsidRDefault="00526BA0" w:rsidP="00526BA0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Pr="00526BA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526BA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03728E" w:rsidRPr="00A55823" w:rsidTr="00526BA0">
        <w:trPr>
          <w:trHeight w:val="892"/>
        </w:trPr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26BA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Ծրագրային դասիչը</w:t>
            </w:r>
          </w:p>
        </w:tc>
        <w:tc>
          <w:tcPr>
            <w:tcW w:w="7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26BA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6BA0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26BA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Ցուցանիշների փոփոխությունը </w:t>
            </w:r>
          </w:p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26BA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(ավելացումները նշված են դրական նշանով, իսկ նվազեցումները՝ փակագծերում)</w:t>
            </w:r>
          </w:p>
        </w:tc>
      </w:tr>
      <w:tr w:rsidR="007A4E69" w:rsidRPr="007A4E69" w:rsidTr="00526BA0">
        <w:trPr>
          <w:cantSplit/>
          <w:trHeight w:val="183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3728E" w:rsidRPr="00A55823" w:rsidRDefault="00526BA0" w:rsidP="00526BA0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 w:rsidR="00A5582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3728E" w:rsidRPr="00A55823" w:rsidRDefault="00526BA0" w:rsidP="00526BA0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 w:rsidR="00A5582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526BA0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526BA0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526BA0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526BA0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7A4E69" w:rsidRPr="007A4E69" w:rsidTr="00526BA0">
        <w:trPr>
          <w:trHeight w:val="345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-</w:t>
            </w:r>
          </w:p>
        </w:tc>
      </w:tr>
      <w:tr w:rsidR="007A4E69" w:rsidRPr="007A4E69" w:rsidTr="00526BA0">
        <w:trPr>
          <w:trHeight w:val="360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774BF5" w:rsidRDefault="0003728E" w:rsidP="0003728E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</w:t>
            </w:r>
            <w:r w:rsidR="00774BF5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A4E69" w:rsidRPr="007A4E69" w:rsidTr="00526BA0">
        <w:trPr>
          <w:trHeight w:val="73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56,626.1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64,428.1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64,428.1</w:t>
            </w:r>
          </w:p>
        </w:tc>
      </w:tr>
      <w:tr w:rsidR="007A4E69" w:rsidRPr="007A4E69" w:rsidTr="00526BA0">
        <w:trPr>
          <w:trHeight w:val="345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1163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56,626.1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64,428.1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64,428.1</w:t>
            </w:r>
          </w:p>
        </w:tc>
      </w:tr>
      <w:tr w:rsidR="007A4E69" w:rsidRPr="007A4E69" w:rsidTr="00526BA0">
        <w:trPr>
          <w:trHeight w:val="34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Մասսայական սպորտ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A4E69" w:rsidRPr="007A4E69" w:rsidTr="00526BA0">
        <w:trPr>
          <w:trHeight w:val="34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A4E69" w:rsidRPr="007A4E69" w:rsidTr="00526BA0">
        <w:trPr>
          <w:trHeight w:val="103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Բնակչության շրջանում առողջ ապրելակերպի արմատավորում, անհատի բազմակողմանի ու ներդաշնակ զարգացման գործում ֆիզիկական կուլտուրայի և սպորտի դերի բարձրացում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A4E69" w:rsidRPr="007A4E69" w:rsidTr="00526BA0">
        <w:trPr>
          <w:trHeight w:val="34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A4E69" w:rsidRPr="007A4E69" w:rsidTr="00526BA0">
        <w:trPr>
          <w:trHeight w:val="690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Սպորտի նկատմամբ հետաքրքրվածության և մասնակցության ընդլայնում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A4E69" w:rsidRPr="007A4E69" w:rsidTr="00526BA0">
        <w:trPr>
          <w:trHeight w:val="31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A4E69" w:rsidRPr="007A4E69" w:rsidTr="00526BA0">
        <w:trPr>
          <w:trHeight w:val="31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11018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14289.3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14289.3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14289.3</w:t>
            </w:r>
          </w:p>
        </w:tc>
      </w:tr>
      <w:tr w:rsidR="007A4E69" w:rsidRPr="007A4E69" w:rsidTr="00526BA0">
        <w:trPr>
          <w:trHeight w:val="85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«Հայաստանի Հանրապետության Վարչապետի գավաթ» սիրողական խճուղային հեծանվավազքի մրցաշարի անցկացում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A4E69" w:rsidRPr="007A4E69" w:rsidTr="00526BA0">
        <w:trPr>
          <w:trHeight w:val="31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A4E69" w:rsidRPr="007A4E69" w:rsidTr="00526BA0">
        <w:trPr>
          <w:trHeight w:val="1140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«Հայաստանի Հանրապետության Վարչապետի գավաթ» սիրողական խճուղային հեծանվավազքի մրցաշարի կազմակերպում և անցկացում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A4E69" w:rsidRPr="007A4E69" w:rsidTr="00526BA0">
        <w:trPr>
          <w:trHeight w:val="31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A4E69" w:rsidRPr="007A4E69" w:rsidTr="00526BA0">
        <w:trPr>
          <w:trHeight w:val="31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A4E69" w:rsidRPr="007A4E69" w:rsidTr="00526BA0">
        <w:trPr>
          <w:trHeight w:val="31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11019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7802.0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7802.0</w:t>
            </w:r>
          </w:p>
        </w:tc>
      </w:tr>
      <w:tr w:rsidR="007A4E69" w:rsidRPr="007A4E69" w:rsidTr="00526BA0">
        <w:trPr>
          <w:trHeight w:val="79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«Հայաստանի Հանրապետության Վարչապետի գավաթ» սիրողական խճուղավազքի մրցաշարի անցկացում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A4E69" w:rsidRPr="007A4E69" w:rsidTr="00526BA0">
        <w:trPr>
          <w:trHeight w:val="31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A4E69" w:rsidRPr="007A4E69" w:rsidTr="00526BA0">
        <w:trPr>
          <w:trHeight w:val="1050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«Հայաստանի Հանրապետության Վարչապետի գավաթ» սիրողական խճուղավազքի մրցաշարի կազմակերպում և անցկացում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A4E69" w:rsidRPr="007A4E69" w:rsidTr="00526BA0">
        <w:trPr>
          <w:trHeight w:val="31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A4E69" w:rsidRPr="007A4E69" w:rsidTr="00526BA0">
        <w:trPr>
          <w:trHeight w:val="31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A4E69" w:rsidRPr="007A4E69" w:rsidTr="00526BA0">
        <w:trPr>
          <w:trHeight w:val="34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11021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23734.0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23734.0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23734.0</w:t>
            </w:r>
          </w:p>
        </w:tc>
      </w:tr>
      <w:tr w:rsidR="007A4E69" w:rsidRPr="007A4E69" w:rsidTr="00526BA0">
        <w:trPr>
          <w:trHeight w:val="67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«Հայաստանի Հանրապետության Վարչապետի գավաթ» սիրողական սեղանի թենիսի մրցաշարի անցկացում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A4E69" w:rsidRPr="007A4E69" w:rsidTr="00526BA0">
        <w:trPr>
          <w:trHeight w:val="34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A4E69" w:rsidRPr="007A4E69" w:rsidTr="00526BA0">
        <w:trPr>
          <w:trHeight w:val="690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«Հայաստանի Հանրապետության Վարչապետի գավաթ»</w:t>
            </w:r>
            <w:r w:rsidR="00A5582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սիրողական սեղանի թենիսի մրցաշարի կազմակերպում և անցկացում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A4E69" w:rsidRPr="007A4E69" w:rsidTr="00526BA0">
        <w:trPr>
          <w:trHeight w:val="34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A4E69" w:rsidRPr="007A4E69" w:rsidTr="00526BA0">
        <w:trPr>
          <w:trHeight w:val="34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A4E69" w:rsidRPr="007A4E69" w:rsidTr="00526BA0">
        <w:trPr>
          <w:trHeight w:val="420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11024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18602.8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18602.8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18602.8</w:t>
            </w:r>
          </w:p>
        </w:tc>
      </w:tr>
      <w:tr w:rsidR="007A4E69" w:rsidRPr="007A4E69" w:rsidTr="00526BA0">
        <w:trPr>
          <w:trHeight w:val="870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Հայաստանի  Հանրապետության  վարչապետի  հովանու  ներքո   ուժային  կառույցների  միջև  անցկացվող  բանակային  խաղեր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A4E69" w:rsidRPr="007A4E69" w:rsidTr="00526BA0">
        <w:trPr>
          <w:trHeight w:val="34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A4E69" w:rsidRPr="007A4E69" w:rsidTr="00526BA0">
        <w:trPr>
          <w:trHeight w:val="1380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Ռազմակիրառական  մարզաձևերի  մասսայականացում, ֆիզիկական  պատրաստականության  դերի  ու  նշանակության բարձրացում,  ինչպես  նաև  կառույցների  միջև  մարզական առողջ  մթնոլորտի  ստեղծում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A4E69" w:rsidRPr="007A4E69" w:rsidTr="00526BA0">
        <w:trPr>
          <w:trHeight w:val="34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A4E69" w:rsidRPr="007A4E69" w:rsidTr="00526BA0">
        <w:trPr>
          <w:trHeight w:val="34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A4E69" w:rsidRPr="007A4E69" w:rsidTr="00526BA0">
        <w:trPr>
          <w:trHeight w:val="34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(56626.1)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(64428.1)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(64428.1)</w:t>
            </w:r>
          </w:p>
        </w:tc>
      </w:tr>
      <w:tr w:rsidR="007A4E69" w:rsidRPr="007A4E69" w:rsidTr="00526BA0">
        <w:trPr>
          <w:trHeight w:val="345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(56626.1)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(64428.1)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(64428.1)</w:t>
            </w:r>
          </w:p>
        </w:tc>
      </w:tr>
      <w:tr w:rsidR="007A4E69" w:rsidRPr="007A4E69" w:rsidTr="00526BA0">
        <w:trPr>
          <w:trHeight w:val="387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A4E69" w:rsidRPr="007A4E69" w:rsidTr="00526BA0">
        <w:trPr>
          <w:trHeight w:val="34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A4E69" w:rsidRPr="007A4E69" w:rsidTr="00526BA0">
        <w:trPr>
          <w:trHeight w:val="690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Պետական բյուջեում չկանխատեսված, ինչպես նաև բյուջետային երաշխիքների ապահովման ծախսերի ֆինանսավորման ապահովում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A4E69" w:rsidRPr="007A4E69" w:rsidTr="00526BA0">
        <w:trPr>
          <w:trHeight w:val="34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A4E69" w:rsidRPr="007A4E69" w:rsidTr="00526BA0">
        <w:trPr>
          <w:trHeight w:val="690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Պահուստային ֆոնդի կառավարման արդյունավետության և թափանցիկության ապահովում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A4E69" w:rsidRPr="007A4E69" w:rsidTr="00526BA0">
        <w:trPr>
          <w:trHeight w:val="360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(56626.1)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(64428.1)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(64428.1)</w:t>
            </w:r>
          </w:p>
        </w:tc>
      </w:tr>
      <w:tr w:rsidR="007A4E69" w:rsidRPr="007A4E69" w:rsidTr="00526BA0">
        <w:trPr>
          <w:trHeight w:val="387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A4E69" w:rsidRPr="007A4E69" w:rsidTr="00526BA0">
        <w:trPr>
          <w:trHeight w:val="34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A4E69" w:rsidRPr="007A4E69" w:rsidTr="00526BA0">
        <w:trPr>
          <w:trHeight w:val="1380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A4E69" w:rsidRPr="007A4E69" w:rsidTr="00526BA0">
        <w:trPr>
          <w:trHeight w:val="34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7A4E69" w:rsidRPr="007A4E69" w:rsidTr="00526BA0">
        <w:trPr>
          <w:trHeight w:val="34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</w:tbl>
    <w:p w:rsidR="0003728E" w:rsidRPr="007A4E69" w:rsidRDefault="0003728E" w:rsidP="009D6152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03728E" w:rsidRPr="007A4E69" w:rsidRDefault="0003728E" w:rsidP="009D6152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03728E" w:rsidRPr="007A4E69" w:rsidRDefault="0003728E" w:rsidP="009D6152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03728E" w:rsidRPr="007A4E69" w:rsidRDefault="0003728E" w:rsidP="007A4E6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A4E6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A4E6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A4E69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03728E" w:rsidRPr="007A4E69" w:rsidRDefault="0003728E" w:rsidP="007A4E6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A4E69">
        <w:rPr>
          <w:rFonts w:ascii="GHEA Mariam" w:hAnsi="GHEA Mariam"/>
          <w:sz w:val="24"/>
          <w:szCs w:val="24"/>
          <w:lang w:val="hy-AM"/>
        </w:rPr>
        <w:t xml:space="preserve">  </w:t>
      </w:r>
      <w:r w:rsidRPr="007A4E69">
        <w:rPr>
          <w:rFonts w:ascii="GHEA Mariam" w:hAnsi="GHEA Mariam"/>
          <w:sz w:val="24"/>
          <w:szCs w:val="24"/>
          <w:lang w:val="hy-AM"/>
        </w:rPr>
        <w:tab/>
      </w:r>
      <w:r w:rsidRPr="007A4E6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7A4E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A4E6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03728E" w:rsidRPr="007A4E69" w:rsidRDefault="0003728E" w:rsidP="009D6152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  <w:sectPr w:rsidR="0003728E" w:rsidRPr="007A4E69" w:rsidSect="00746D03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A4E69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7A4E69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7A4E6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7A4E6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7A4E69">
        <w:rPr>
          <w:rFonts w:ascii="GHEA Mariam" w:hAnsi="GHEA Mariam" w:cs="Arial Armenian"/>
          <w:sz w:val="24"/>
          <w:szCs w:val="24"/>
          <w:lang w:val="hy-AM"/>
        </w:rPr>
        <w:tab/>
      </w:r>
      <w:r w:rsidRPr="007A4E69">
        <w:rPr>
          <w:rFonts w:ascii="GHEA Mariam" w:hAnsi="GHEA Mariam" w:cs="Arial Armenian"/>
          <w:sz w:val="24"/>
          <w:szCs w:val="24"/>
          <w:lang w:val="hy-AM"/>
        </w:rPr>
        <w:tab/>
      </w:r>
      <w:r w:rsidRPr="007A4E69">
        <w:rPr>
          <w:rFonts w:ascii="GHEA Mariam" w:hAnsi="GHEA Mariam" w:cs="Arial Armenian"/>
          <w:sz w:val="24"/>
          <w:szCs w:val="24"/>
          <w:lang w:val="hy-AM"/>
        </w:rPr>
        <w:tab/>
      </w:r>
      <w:r w:rsidRPr="007A4E69">
        <w:rPr>
          <w:rFonts w:ascii="GHEA Mariam" w:hAnsi="GHEA Mariam" w:cs="Arial Armenian"/>
          <w:sz w:val="24"/>
          <w:szCs w:val="24"/>
          <w:lang w:val="hy-AM"/>
        </w:rPr>
        <w:tab/>
      </w:r>
      <w:r w:rsidRPr="007A4E69">
        <w:rPr>
          <w:rFonts w:ascii="GHEA Mariam" w:hAnsi="GHEA Mariam" w:cs="Arial Armenian"/>
          <w:sz w:val="24"/>
          <w:szCs w:val="24"/>
          <w:lang w:val="hy-AM"/>
        </w:rPr>
        <w:tab/>
      </w:r>
      <w:r w:rsidRPr="007A4E69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7A4E6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7A4E6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7A4E6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7A4E6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746D03" w:rsidRPr="007A4E69" w:rsidRDefault="00746D03" w:rsidP="007A4E6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A4E6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7A4E69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7A4E69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746D03" w:rsidRPr="007A4E69" w:rsidRDefault="00746D03" w:rsidP="007A4E6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7A4E69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7A4E6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ՀՀ կառավարության 2024 թվականի</w:t>
      </w:r>
    </w:p>
    <w:p w:rsidR="00746D03" w:rsidRPr="007A4E69" w:rsidRDefault="00746D03" w:rsidP="009D6152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</w:t>
      </w:r>
      <w:proofErr w:type="gramStart"/>
      <w:r w:rsidRPr="007A4E69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proofErr w:type="gramEnd"/>
      <w:r w:rsidRPr="007A4E69">
        <w:rPr>
          <w:rFonts w:ascii="GHEA Mariam" w:hAnsi="GHEA Mariam"/>
          <w:spacing w:val="-2"/>
          <w:sz w:val="24"/>
          <w:szCs w:val="24"/>
          <w:lang w:val="hy-AM"/>
        </w:rPr>
        <w:t xml:space="preserve"> 15</w:t>
      </w:r>
      <w:r w:rsidRPr="007A4E6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A4E69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03728E" w:rsidRPr="007A4E69" w:rsidRDefault="0003728E" w:rsidP="009D6152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593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709"/>
        <w:gridCol w:w="850"/>
        <w:gridCol w:w="992"/>
        <w:gridCol w:w="6237"/>
        <w:gridCol w:w="1418"/>
        <w:gridCol w:w="1417"/>
        <w:gridCol w:w="1276"/>
        <w:gridCol w:w="1276"/>
      </w:tblGrid>
      <w:tr w:rsidR="00526BA0" w:rsidRPr="0003728E" w:rsidTr="00526BA0">
        <w:trPr>
          <w:trHeight w:val="1044"/>
        </w:trPr>
        <w:tc>
          <w:tcPr>
            <w:tcW w:w="15593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526BA0" w:rsidRDefault="00526BA0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526BA0" w:rsidRPr="0003728E" w:rsidRDefault="00526BA0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NN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3 ԵՎ</w:t>
            </w:r>
            <w:r w:rsidRPr="0003728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4 ՀԱՎԵԼՎԱԾՆԵՐՈՒՄ ԿԱՏԱՐՎՈՂ </w:t>
            </w:r>
            <w:r w:rsidR="00A55823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ՓՈՓՈԽՈՒԹՅՈՒՆՆԵՐԸ </w:t>
            </w:r>
          </w:p>
          <w:p w:rsidR="00526BA0" w:rsidRPr="0003728E" w:rsidRDefault="00526BA0" w:rsidP="00526BA0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Pr="00526BA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526BA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03728E" w:rsidRPr="007A4E69" w:rsidTr="00046514">
        <w:trPr>
          <w:trHeight w:val="1261"/>
        </w:trPr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6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53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7A4E69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</w:t>
            </w:r>
          </w:p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(ավելացումները նշված են դրական նշանով, իսկ նվազեցումները՝ փակագծերում)</w:t>
            </w:r>
          </w:p>
        </w:tc>
      </w:tr>
      <w:tr w:rsidR="00526BA0" w:rsidRPr="007A4E69" w:rsidTr="00046514">
        <w:trPr>
          <w:cantSplit/>
          <w:trHeight w:val="19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3728E" w:rsidRPr="00526BA0" w:rsidRDefault="00526BA0" w:rsidP="00526BA0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3728E" w:rsidRPr="00526BA0" w:rsidRDefault="00526BA0" w:rsidP="00526BA0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3728E" w:rsidRPr="00526BA0" w:rsidRDefault="00526BA0" w:rsidP="00526BA0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3728E" w:rsidRPr="00526BA0" w:rsidRDefault="00526BA0" w:rsidP="00526BA0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3728E" w:rsidRPr="00526BA0" w:rsidRDefault="00526BA0" w:rsidP="00526BA0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728E" w:rsidRPr="0003728E" w:rsidRDefault="00526BA0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526BA0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526BA0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526BA0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526BA0" w:rsidRPr="007A4E69" w:rsidTr="00046514">
        <w:trPr>
          <w:trHeight w:val="34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526BA0" w:rsidRPr="007A4E69" w:rsidTr="0004651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526BA0" w:rsidRDefault="0003728E" w:rsidP="0003728E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</w:t>
            </w:r>
            <w:r w:rsidR="00526BA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526BA0" w:rsidRPr="007A4E69" w:rsidTr="00046514">
        <w:trPr>
          <w:trHeight w:val="69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56,626.1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64,428.1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64,428.1</w:t>
            </w:r>
          </w:p>
        </w:tc>
      </w:tr>
      <w:tr w:rsidR="00526BA0" w:rsidRPr="007A4E69" w:rsidTr="00046514">
        <w:trPr>
          <w:trHeight w:val="34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ՀԱՆԳԻՍՏ, ՄՇԱԿՈՒՅԹ ԵՎ ԿՐՈՆ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56,626.1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64,428.1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64,428.1</w:t>
            </w:r>
          </w:p>
        </w:tc>
      </w:tr>
      <w:tr w:rsidR="00526BA0" w:rsidRPr="007A4E69" w:rsidTr="0004651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526BA0" w:rsidRPr="007A4E69" w:rsidTr="0004651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Հանգստի և սպորտի ծառայություններ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56,626.1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64,428.1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64,428.1</w:t>
            </w:r>
          </w:p>
        </w:tc>
      </w:tr>
      <w:tr w:rsidR="00526BA0" w:rsidRPr="007A4E69" w:rsidTr="0004651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526BA0" w:rsidRPr="007A4E69" w:rsidTr="0004651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Հանգստի և սպորտի ծառայություններ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56,626.1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64,428.1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64,428.1</w:t>
            </w:r>
          </w:p>
        </w:tc>
      </w:tr>
      <w:tr w:rsidR="00526BA0" w:rsidRPr="007A4E69" w:rsidTr="0004651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526BA0" w:rsidRPr="007A4E69" w:rsidTr="00046514">
        <w:trPr>
          <w:trHeight w:val="73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56,626.1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64,428.1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64,428.1</w:t>
            </w:r>
          </w:p>
        </w:tc>
      </w:tr>
      <w:tr w:rsidR="00526BA0" w:rsidRPr="007A4E69" w:rsidTr="0004651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526BA0" w:rsidRPr="007A4E69" w:rsidTr="00046514">
        <w:trPr>
          <w:trHeight w:val="4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1163</w:t>
            </w:r>
          </w:p>
        </w:tc>
        <w:tc>
          <w:tcPr>
            <w:tcW w:w="7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Մասսայական սպորտ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56,626.1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64,428.1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64,428.1</w:t>
            </w:r>
          </w:p>
        </w:tc>
      </w:tr>
      <w:tr w:rsidR="00526BA0" w:rsidRPr="007A4E69" w:rsidTr="00046514">
        <w:trPr>
          <w:trHeight w:val="37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526BA0" w:rsidRPr="007A4E69" w:rsidTr="00046514">
        <w:trPr>
          <w:trHeight w:val="97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11018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«Հայաստանի Հանրապետության Վարչապետի գավաթ» սիրողական խճուղային հեծանվավազքի մրցաշարի անցկացում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14,289.3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14,289.3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14,289.3</w:t>
            </w:r>
          </w:p>
        </w:tc>
      </w:tr>
      <w:tr w:rsidR="00526BA0" w:rsidRPr="007A4E69" w:rsidTr="00046514">
        <w:trPr>
          <w:trHeight w:val="37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526BA0" w:rsidRPr="007A4E69" w:rsidTr="00046514">
        <w:trPr>
          <w:trHeight w:val="76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14,289.3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14,289.3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14,289.3</w:t>
            </w:r>
          </w:p>
        </w:tc>
      </w:tr>
      <w:tr w:rsidR="00526BA0" w:rsidRPr="007A4E69" w:rsidTr="00046514">
        <w:trPr>
          <w:trHeight w:val="69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526BA0" w:rsidRPr="007A4E69" w:rsidTr="00046514">
        <w:trPr>
          <w:trHeight w:val="37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526BA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14,289.3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14,289.3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14,289.3</w:t>
            </w:r>
          </w:p>
        </w:tc>
      </w:tr>
      <w:tr w:rsidR="00526BA0" w:rsidRPr="007A4E69" w:rsidTr="00046514">
        <w:trPr>
          <w:trHeight w:val="37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14,289.3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14,289.3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14,289.3</w:t>
            </w:r>
          </w:p>
        </w:tc>
      </w:tr>
      <w:tr w:rsidR="00526BA0" w:rsidRPr="007A4E69" w:rsidTr="00046514">
        <w:trPr>
          <w:trHeight w:val="37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14,289.3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14,289.3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14,289.3</w:t>
            </w:r>
          </w:p>
        </w:tc>
      </w:tr>
      <w:tr w:rsidR="00526BA0" w:rsidRPr="007A4E69" w:rsidTr="00046514">
        <w:trPr>
          <w:trHeight w:val="37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Ընթացիկ դրամաշնորհներ պետական հատվածի այլ մակարդակներին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14,289.3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14,289.3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14,289.3</w:t>
            </w:r>
          </w:p>
        </w:tc>
      </w:tr>
      <w:tr w:rsidR="00526BA0" w:rsidRPr="007A4E69" w:rsidTr="00046514">
        <w:trPr>
          <w:trHeight w:val="37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 Այլ ընթացիկ դրամաշնորհներ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14289.3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14289.3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14289.3</w:t>
            </w:r>
          </w:p>
        </w:tc>
      </w:tr>
      <w:tr w:rsidR="00526BA0" w:rsidRPr="007A4E69" w:rsidTr="00046514">
        <w:trPr>
          <w:trHeight w:val="75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11019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«Հայաստանի Հանրապետության Վարչապետի գավաթ» սիրողական խճուղավազքի մրցաշարի անցկացում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7,802.0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7,802.0</w:t>
            </w:r>
          </w:p>
        </w:tc>
      </w:tr>
      <w:tr w:rsidR="00526BA0" w:rsidRPr="007A4E69" w:rsidTr="00046514">
        <w:trPr>
          <w:trHeight w:val="37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526BA0" w:rsidRPr="007A4E69" w:rsidTr="00046514">
        <w:trPr>
          <w:trHeight w:val="37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7,802.0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7,802.0</w:t>
            </w:r>
          </w:p>
        </w:tc>
      </w:tr>
      <w:tr w:rsidR="00526BA0" w:rsidRPr="007A4E69" w:rsidTr="00046514">
        <w:trPr>
          <w:trHeight w:val="37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526BA0" w:rsidRPr="007A4E69" w:rsidTr="00046514">
        <w:trPr>
          <w:trHeight w:val="37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526BA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7,802.0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7,802.0</w:t>
            </w:r>
          </w:p>
        </w:tc>
      </w:tr>
      <w:tr w:rsidR="00526BA0" w:rsidRPr="007A4E69" w:rsidTr="00046514">
        <w:trPr>
          <w:trHeight w:val="37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7,802.0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7,802.0</w:t>
            </w:r>
          </w:p>
        </w:tc>
      </w:tr>
      <w:tr w:rsidR="00526BA0" w:rsidRPr="007A4E69" w:rsidTr="00046514">
        <w:trPr>
          <w:trHeight w:val="37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7,802.0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7,802.0</w:t>
            </w:r>
          </w:p>
        </w:tc>
      </w:tr>
      <w:tr w:rsidR="00526BA0" w:rsidRPr="007A4E69" w:rsidTr="00046514">
        <w:trPr>
          <w:trHeight w:val="37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Ընթացիկ դրամաշնորհներ պետական հատվածի այլ մակարդակներին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7,802.0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7,802.0</w:t>
            </w:r>
          </w:p>
        </w:tc>
      </w:tr>
      <w:tr w:rsidR="00526BA0" w:rsidRPr="007A4E69" w:rsidTr="00046514">
        <w:trPr>
          <w:trHeight w:val="37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 Այլ ընթացիկ դրամաշնորհներ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7802.0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7802.0</w:t>
            </w:r>
          </w:p>
        </w:tc>
      </w:tr>
      <w:tr w:rsidR="00526BA0" w:rsidRPr="007A4E69" w:rsidTr="00046514">
        <w:trPr>
          <w:trHeight w:val="86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11021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«Հայաստանի Հանրապետության Վարչապետի գավաթ» սիրողական սեղանի թենիսի մրցաշարի անցկացում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23,734.0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23,734.0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23,734.0</w:t>
            </w:r>
          </w:p>
        </w:tc>
      </w:tr>
      <w:tr w:rsidR="00526BA0" w:rsidRPr="007A4E69" w:rsidTr="00046514">
        <w:trPr>
          <w:trHeight w:val="45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526BA0" w:rsidRPr="007A4E69" w:rsidTr="00046514">
        <w:trPr>
          <w:trHeight w:val="75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23,734.0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23,734.0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23,734.0</w:t>
            </w:r>
          </w:p>
        </w:tc>
      </w:tr>
      <w:tr w:rsidR="00526BA0" w:rsidRPr="007A4E69" w:rsidTr="00046514">
        <w:trPr>
          <w:trHeight w:val="76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526BA0" w:rsidRPr="007A4E69" w:rsidTr="00046514">
        <w:trPr>
          <w:trHeight w:val="33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526BA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23,734.0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23,734.0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23,734.0</w:t>
            </w:r>
          </w:p>
        </w:tc>
      </w:tr>
      <w:tr w:rsidR="00526BA0" w:rsidRPr="007A4E69" w:rsidTr="00046514">
        <w:trPr>
          <w:trHeight w:val="33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23,734.0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23,734.0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23,734.0</w:t>
            </w:r>
          </w:p>
        </w:tc>
      </w:tr>
      <w:tr w:rsidR="00526BA0" w:rsidRPr="007A4E69" w:rsidTr="00046514">
        <w:trPr>
          <w:trHeight w:val="33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23,734.0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23,734.0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23,734.0</w:t>
            </w:r>
          </w:p>
        </w:tc>
      </w:tr>
      <w:tr w:rsidR="00526BA0" w:rsidRPr="007A4E69" w:rsidTr="00046514">
        <w:trPr>
          <w:trHeight w:val="69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Ընթացիկ դրամաշնորհներ պետական հատվածի այլ մակարդակներին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23,734.0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23,734.0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23,734.0</w:t>
            </w:r>
          </w:p>
        </w:tc>
      </w:tr>
      <w:tr w:rsidR="00526BA0" w:rsidRPr="007A4E69" w:rsidTr="0004651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 Այլ ընթացիկ դրամաշնորհներ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23734.0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23734.0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23734.0</w:t>
            </w:r>
          </w:p>
        </w:tc>
      </w:tr>
      <w:tr w:rsidR="00526BA0" w:rsidRPr="007A4E69" w:rsidTr="00046514">
        <w:trPr>
          <w:trHeight w:val="10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11024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Հայաստանի  Հանրապետության  վարչապետի  հովանու  ներքո   ուժային  կառույցների  միջև  անցկացվող  բանակային  խաղեր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18,602.8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18,602.8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18,602.8</w:t>
            </w:r>
          </w:p>
        </w:tc>
      </w:tr>
      <w:tr w:rsidR="00526BA0" w:rsidRPr="007A4E69" w:rsidTr="00046514">
        <w:trPr>
          <w:trHeight w:val="45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526BA0" w:rsidRPr="007A4E69" w:rsidTr="00046514">
        <w:trPr>
          <w:trHeight w:val="55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18,602.8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18,602.8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18,602.8</w:t>
            </w:r>
          </w:p>
        </w:tc>
      </w:tr>
      <w:tr w:rsidR="00526BA0" w:rsidRPr="007A4E69" w:rsidTr="00046514">
        <w:trPr>
          <w:trHeight w:val="45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526BA0" w:rsidRPr="007A4E69" w:rsidTr="00046514">
        <w:trPr>
          <w:trHeight w:val="33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526BA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18,602.8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18,602.8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18,602.8</w:t>
            </w:r>
          </w:p>
        </w:tc>
      </w:tr>
      <w:tr w:rsidR="00526BA0" w:rsidRPr="007A4E69" w:rsidTr="00046514">
        <w:trPr>
          <w:trHeight w:val="33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18,602.8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18,602.8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18,602.8</w:t>
            </w:r>
          </w:p>
        </w:tc>
      </w:tr>
      <w:tr w:rsidR="00526BA0" w:rsidRPr="007A4E69" w:rsidTr="00046514">
        <w:trPr>
          <w:trHeight w:val="33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18,602.8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18,602.8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18,602.8</w:t>
            </w:r>
          </w:p>
        </w:tc>
      </w:tr>
      <w:tr w:rsidR="00526BA0" w:rsidRPr="007A4E69" w:rsidTr="00046514">
        <w:trPr>
          <w:trHeight w:val="69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Ընթացիկ դրամաշնորհներ պետական հատվածի այլ մակարդակներին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18,602.8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18,602.8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18,602.8</w:t>
            </w:r>
          </w:p>
        </w:tc>
      </w:tr>
      <w:tr w:rsidR="00526BA0" w:rsidRPr="007A4E69" w:rsidTr="0004651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 Այլ ընթացիկ դրամաշնորհներ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18602.8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18602.8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18602.8</w:t>
            </w:r>
          </w:p>
        </w:tc>
      </w:tr>
      <w:tr w:rsidR="00526BA0" w:rsidRPr="007A4E69" w:rsidTr="00046514">
        <w:trPr>
          <w:trHeight w:val="2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(56,626.1)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(64,428.1)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(64,428.1)</w:t>
            </w:r>
          </w:p>
        </w:tc>
      </w:tr>
      <w:tr w:rsidR="00526BA0" w:rsidRPr="007A4E69" w:rsidTr="00046514">
        <w:trPr>
          <w:trHeight w:val="69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(56,626.1)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(64,428.1)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(64,428.1)</w:t>
            </w:r>
          </w:p>
        </w:tc>
      </w:tr>
      <w:tr w:rsidR="00526BA0" w:rsidRPr="007A4E69" w:rsidTr="0004651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526BA0" w:rsidRPr="007A4E69" w:rsidTr="0004651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(56,626.1)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(64,428.1)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(64,428.1)</w:t>
            </w:r>
          </w:p>
        </w:tc>
      </w:tr>
      <w:tr w:rsidR="00526BA0" w:rsidRPr="007A4E69" w:rsidTr="0004651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</w:tr>
      <w:tr w:rsidR="00526BA0" w:rsidRPr="007A4E69" w:rsidTr="0004651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(56,626.1)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(64,428.1)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526BA0" w:rsidRDefault="0003728E" w:rsidP="00526BA0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526BA0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(64,428.1)</w:t>
            </w:r>
          </w:p>
        </w:tc>
      </w:tr>
      <w:tr w:rsidR="00526BA0" w:rsidRPr="007A4E69" w:rsidTr="0004651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526BA0" w:rsidRPr="007A4E69" w:rsidTr="0004651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(56,626.1)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(64,428.1)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(64,428.1)</w:t>
            </w:r>
          </w:p>
        </w:tc>
      </w:tr>
      <w:tr w:rsidR="00526BA0" w:rsidRPr="007A4E69" w:rsidTr="0004651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46514" w:rsidRPr="007A4E69" w:rsidTr="0004651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7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(56,626.1)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(64,428.1)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(64,428.1)</w:t>
            </w:r>
          </w:p>
        </w:tc>
      </w:tr>
      <w:tr w:rsidR="00526BA0" w:rsidRPr="007A4E69" w:rsidTr="0004651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526BA0" w:rsidRPr="007A4E69" w:rsidTr="0004651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(56,626.1)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(64,428.1)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(64,428.1)</w:t>
            </w:r>
          </w:p>
        </w:tc>
      </w:tr>
      <w:tr w:rsidR="00526BA0" w:rsidRPr="007A4E69" w:rsidTr="0004651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526BA0" w:rsidRPr="007A4E69" w:rsidTr="0004651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(56,626.1)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(64,428.1)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(64,428.1)</w:t>
            </w:r>
          </w:p>
        </w:tc>
      </w:tr>
      <w:tr w:rsidR="00526BA0" w:rsidRPr="007A4E69" w:rsidTr="00046514">
        <w:trPr>
          <w:trHeight w:val="69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526BA0" w:rsidRPr="007A4E69" w:rsidTr="0004651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526BA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(56,626.1)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(64,428.1)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(64,428.1)</w:t>
            </w:r>
          </w:p>
        </w:tc>
      </w:tr>
      <w:tr w:rsidR="00526BA0" w:rsidRPr="007A4E69" w:rsidTr="0004651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(56,626.1)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(64,428.1)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(64,428.1)</w:t>
            </w:r>
          </w:p>
        </w:tc>
      </w:tr>
      <w:tr w:rsidR="00526BA0" w:rsidRPr="007A4E69" w:rsidTr="0004651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(56,626.1)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(64,428.1)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(64,428.1)</w:t>
            </w:r>
          </w:p>
        </w:tc>
      </w:tr>
      <w:tr w:rsidR="00526BA0" w:rsidRPr="007A4E69" w:rsidTr="00046514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(56626.1)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(64428.1)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(64428.1)</w:t>
            </w:r>
          </w:p>
        </w:tc>
      </w:tr>
    </w:tbl>
    <w:p w:rsidR="0003728E" w:rsidRDefault="0003728E" w:rsidP="009D6152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046514" w:rsidRPr="007A4E69" w:rsidRDefault="00046514" w:rsidP="009D6152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03728E" w:rsidRPr="007A4E69" w:rsidRDefault="0003728E" w:rsidP="007A4E6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A4E6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A4E6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A4E69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03728E" w:rsidRPr="007A4E69" w:rsidRDefault="0003728E" w:rsidP="007A4E6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A4E69">
        <w:rPr>
          <w:rFonts w:ascii="GHEA Mariam" w:hAnsi="GHEA Mariam"/>
          <w:sz w:val="24"/>
          <w:szCs w:val="24"/>
          <w:lang w:val="hy-AM"/>
        </w:rPr>
        <w:t xml:space="preserve">  </w:t>
      </w:r>
      <w:r w:rsidRPr="007A4E69">
        <w:rPr>
          <w:rFonts w:ascii="GHEA Mariam" w:hAnsi="GHEA Mariam"/>
          <w:sz w:val="24"/>
          <w:szCs w:val="24"/>
          <w:lang w:val="hy-AM"/>
        </w:rPr>
        <w:tab/>
      </w:r>
      <w:r w:rsidRPr="007A4E6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7A4E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A4E6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03728E" w:rsidRPr="007A4E69" w:rsidRDefault="0003728E" w:rsidP="009D6152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  <w:sectPr w:rsidR="0003728E" w:rsidRPr="007A4E69" w:rsidSect="00746D03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A4E69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7A4E69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7A4E6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7A4E6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7A4E69">
        <w:rPr>
          <w:rFonts w:ascii="GHEA Mariam" w:hAnsi="GHEA Mariam" w:cs="Arial Armenian"/>
          <w:sz w:val="24"/>
          <w:szCs w:val="24"/>
          <w:lang w:val="hy-AM"/>
        </w:rPr>
        <w:tab/>
      </w:r>
      <w:r w:rsidRPr="007A4E69">
        <w:rPr>
          <w:rFonts w:ascii="GHEA Mariam" w:hAnsi="GHEA Mariam" w:cs="Arial Armenian"/>
          <w:sz w:val="24"/>
          <w:szCs w:val="24"/>
          <w:lang w:val="hy-AM"/>
        </w:rPr>
        <w:tab/>
      </w:r>
      <w:r w:rsidRPr="007A4E69">
        <w:rPr>
          <w:rFonts w:ascii="GHEA Mariam" w:hAnsi="GHEA Mariam" w:cs="Arial Armenian"/>
          <w:sz w:val="24"/>
          <w:szCs w:val="24"/>
          <w:lang w:val="hy-AM"/>
        </w:rPr>
        <w:tab/>
      </w:r>
      <w:r w:rsidRPr="007A4E69">
        <w:rPr>
          <w:rFonts w:ascii="GHEA Mariam" w:hAnsi="GHEA Mariam" w:cs="Arial Armenian"/>
          <w:sz w:val="24"/>
          <w:szCs w:val="24"/>
          <w:lang w:val="hy-AM"/>
        </w:rPr>
        <w:tab/>
      </w:r>
      <w:r w:rsidRPr="007A4E69">
        <w:rPr>
          <w:rFonts w:ascii="GHEA Mariam" w:hAnsi="GHEA Mariam" w:cs="Arial Armenian"/>
          <w:sz w:val="24"/>
          <w:szCs w:val="24"/>
          <w:lang w:val="hy-AM"/>
        </w:rPr>
        <w:tab/>
      </w:r>
      <w:r w:rsidRPr="007A4E69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7A4E6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7A4E6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7A4E6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7A4E6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746D03" w:rsidRPr="007A4E69" w:rsidRDefault="00746D03" w:rsidP="007A4E6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A4E6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7A4E69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7A4E69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746D03" w:rsidRPr="007A4E69" w:rsidRDefault="00746D03" w:rsidP="007A4E6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7A4E69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7A4E6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ՀՀ կառավարության 2024 թվականի</w:t>
      </w:r>
    </w:p>
    <w:p w:rsidR="00746D03" w:rsidRPr="007A4E69" w:rsidRDefault="00746D03" w:rsidP="009D6152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</w:t>
      </w:r>
      <w:proofErr w:type="gramStart"/>
      <w:r w:rsidRPr="007A4E69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proofErr w:type="gramEnd"/>
      <w:r w:rsidRPr="007A4E69">
        <w:rPr>
          <w:rFonts w:ascii="GHEA Mariam" w:hAnsi="GHEA Mariam"/>
          <w:spacing w:val="-2"/>
          <w:sz w:val="24"/>
          <w:szCs w:val="24"/>
          <w:lang w:val="hy-AM"/>
        </w:rPr>
        <w:t xml:space="preserve"> 15</w:t>
      </w:r>
      <w:r w:rsidRPr="007A4E6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A4E69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03728E" w:rsidRPr="007A4E69" w:rsidRDefault="0003728E" w:rsidP="009D6152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309" w:type="dxa"/>
        <w:tblLook w:val="04A0" w:firstRow="1" w:lastRow="0" w:firstColumn="1" w:lastColumn="0" w:noHBand="0" w:noVBand="1"/>
      </w:tblPr>
      <w:tblGrid>
        <w:gridCol w:w="1276"/>
        <w:gridCol w:w="1701"/>
        <w:gridCol w:w="1883"/>
        <w:gridCol w:w="786"/>
        <w:gridCol w:w="2355"/>
        <w:gridCol w:w="4332"/>
        <w:gridCol w:w="2976"/>
      </w:tblGrid>
      <w:tr w:rsidR="0003728E" w:rsidRPr="00A55823" w:rsidTr="00526BA0">
        <w:trPr>
          <w:trHeight w:val="618"/>
        </w:trPr>
        <w:tc>
          <w:tcPr>
            <w:tcW w:w="1530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03728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N 5 ՀԱՎԵԼՎԱԾԻ N 7 ԱՂՅՈՒՍԱԿՈՒՄ </w:t>
            </w:r>
            <w:r w:rsidR="00A55823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ԿԱՏԱՐՎՈՂ ՓՈՓՈԽՈՒԹՅՈՒՆՆԵՐԸ </w:t>
            </w:r>
          </w:p>
        </w:tc>
      </w:tr>
      <w:tr w:rsidR="007A4E69" w:rsidRPr="007A4E69" w:rsidTr="00CF47AB">
        <w:trPr>
          <w:trHeight w:val="514"/>
        </w:trPr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03728E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03728E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03728E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03728E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03728E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03728E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28E" w:rsidRPr="0003728E" w:rsidRDefault="00526BA0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Pr="00526BA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526BA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03728E" w:rsidRPr="0003728E" w:rsidTr="00CF47AB">
        <w:trPr>
          <w:trHeight w:val="1844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502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3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Միջոցառումները կատարող պետական մարմինների և դրամաշնորհ ստացող տնտես</w:t>
            </w:r>
            <w:r w:rsidR="00D33CA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ա</w:t>
            </w: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վարող սուբյեկտների անվանումները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03728E" w:rsidRPr="0003728E" w:rsidTr="00CF47AB">
        <w:trPr>
          <w:trHeight w:val="41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728E" w:rsidRPr="00CF47AB" w:rsidRDefault="00CF47AB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728E" w:rsidRPr="00CF47AB" w:rsidRDefault="00CF47AB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024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3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728E" w:rsidRPr="0003728E" w:rsidRDefault="00CF47AB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տ</w:t>
            </w:r>
            <w:r w:rsidR="0003728E"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</w:p>
        </w:tc>
      </w:tr>
      <w:tr w:rsidR="0003728E" w:rsidRPr="0003728E" w:rsidTr="00526BA0">
        <w:trPr>
          <w:trHeight w:val="480"/>
        </w:trPr>
        <w:tc>
          <w:tcPr>
            <w:tcW w:w="123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64,428.1</w:t>
            </w:r>
          </w:p>
        </w:tc>
      </w:tr>
      <w:tr w:rsidR="0003728E" w:rsidRPr="0003728E" w:rsidTr="00CF47AB">
        <w:trPr>
          <w:trHeight w:val="35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1163</w:t>
            </w:r>
          </w:p>
        </w:tc>
        <w:tc>
          <w:tcPr>
            <w:tcW w:w="67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Մասսայական սպորտ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64,428.1</w:t>
            </w:r>
          </w:p>
        </w:tc>
      </w:tr>
      <w:tr w:rsidR="0003728E" w:rsidRPr="0003728E" w:rsidTr="00CF47AB">
        <w:trPr>
          <w:trHeight w:val="112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11018</w:t>
            </w:r>
          </w:p>
        </w:tc>
        <w:tc>
          <w:tcPr>
            <w:tcW w:w="5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«Հայաստանի Հանրապետության Վարչապետի գավաթ» սիրողական խճուղային հեծանվավազքի մրցաշարի անցկացում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14,289.3</w:t>
            </w:r>
          </w:p>
        </w:tc>
      </w:tr>
      <w:tr w:rsidR="007A4E69" w:rsidRPr="007A4E69" w:rsidTr="00CF47AB">
        <w:trPr>
          <w:trHeight w:val="73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Մրցույթով ընտրված կազմակերպություն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14,289.3</w:t>
            </w:r>
          </w:p>
        </w:tc>
      </w:tr>
      <w:tr w:rsidR="0003728E" w:rsidRPr="0003728E" w:rsidTr="00CF47AB">
        <w:trPr>
          <w:trHeight w:val="84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11019</w:t>
            </w:r>
          </w:p>
        </w:tc>
        <w:tc>
          <w:tcPr>
            <w:tcW w:w="5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«Հայաստանի Հանրապետության Վարչապետի գավաթ» սիրողական խճուղավազքի մրցաշարի անցկացում 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7,802.0</w:t>
            </w:r>
          </w:p>
        </w:tc>
      </w:tr>
      <w:tr w:rsidR="007A4E69" w:rsidRPr="007A4E69" w:rsidTr="00CF47AB">
        <w:trPr>
          <w:trHeight w:val="72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Մրցույթով ընտրված կազմակերպություն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7,802.0</w:t>
            </w:r>
          </w:p>
        </w:tc>
      </w:tr>
      <w:tr w:rsidR="0003728E" w:rsidRPr="0003728E" w:rsidTr="00CF47AB">
        <w:trPr>
          <w:trHeight w:val="135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11021</w:t>
            </w:r>
          </w:p>
        </w:tc>
        <w:tc>
          <w:tcPr>
            <w:tcW w:w="5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«Հայաստանի Հանրապետության Վարչապետի գավաթ» սիրողական սեղանի թենիսի մրցաշարի անցկացում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23,734.0</w:t>
            </w:r>
          </w:p>
        </w:tc>
      </w:tr>
      <w:tr w:rsidR="007A4E69" w:rsidRPr="007A4E69" w:rsidTr="00CF47AB">
        <w:trPr>
          <w:trHeight w:val="73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Մրցույթով ընտրված կազմակերպություն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23,734.0</w:t>
            </w:r>
          </w:p>
        </w:tc>
      </w:tr>
      <w:tr w:rsidR="0003728E" w:rsidRPr="0003728E" w:rsidTr="00CF47AB">
        <w:trPr>
          <w:trHeight w:val="112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11024</w:t>
            </w:r>
          </w:p>
        </w:tc>
        <w:tc>
          <w:tcPr>
            <w:tcW w:w="5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Հայաստանի Հանրապետության վարչապետի հովանու ներքո   ուժային կառույցների միջև անցկացվող բանակային խաղեր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18,602.8</w:t>
            </w:r>
          </w:p>
        </w:tc>
      </w:tr>
      <w:tr w:rsidR="007A4E69" w:rsidRPr="007A4E69" w:rsidTr="00CF47AB">
        <w:trPr>
          <w:trHeight w:val="72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Մրցույթով ընտրված կազմակերպություն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728E" w:rsidRPr="0003728E" w:rsidRDefault="0003728E" w:rsidP="00526BA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18,602.8</w:t>
            </w:r>
          </w:p>
        </w:tc>
      </w:tr>
    </w:tbl>
    <w:p w:rsidR="0003728E" w:rsidRPr="007A4E69" w:rsidRDefault="0003728E" w:rsidP="009D6152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03728E" w:rsidRPr="007A4E69" w:rsidRDefault="0003728E" w:rsidP="009D6152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03728E" w:rsidRPr="007A4E69" w:rsidRDefault="0003728E" w:rsidP="007A4E6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A4E6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A4E6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A4E69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03728E" w:rsidRPr="007A4E69" w:rsidRDefault="0003728E" w:rsidP="007A4E6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A4E69">
        <w:rPr>
          <w:rFonts w:ascii="GHEA Mariam" w:hAnsi="GHEA Mariam"/>
          <w:sz w:val="24"/>
          <w:szCs w:val="24"/>
          <w:lang w:val="hy-AM"/>
        </w:rPr>
        <w:t xml:space="preserve">  </w:t>
      </w:r>
      <w:r w:rsidRPr="007A4E69">
        <w:rPr>
          <w:rFonts w:ascii="GHEA Mariam" w:hAnsi="GHEA Mariam"/>
          <w:sz w:val="24"/>
          <w:szCs w:val="24"/>
          <w:lang w:val="hy-AM"/>
        </w:rPr>
        <w:tab/>
      </w:r>
      <w:r w:rsidRPr="007A4E6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7A4E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A4E6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03728E" w:rsidRPr="007A4E69" w:rsidRDefault="0003728E" w:rsidP="009D6152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  <w:sectPr w:rsidR="0003728E" w:rsidRPr="007A4E69" w:rsidSect="00746D03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A4E69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7A4E69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7A4E6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7A4E6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7A4E69">
        <w:rPr>
          <w:rFonts w:ascii="GHEA Mariam" w:hAnsi="GHEA Mariam" w:cs="Arial Armenian"/>
          <w:sz w:val="24"/>
          <w:szCs w:val="24"/>
          <w:lang w:val="hy-AM"/>
        </w:rPr>
        <w:tab/>
      </w:r>
      <w:r w:rsidRPr="007A4E69">
        <w:rPr>
          <w:rFonts w:ascii="GHEA Mariam" w:hAnsi="GHEA Mariam" w:cs="Arial Armenian"/>
          <w:sz w:val="24"/>
          <w:szCs w:val="24"/>
          <w:lang w:val="hy-AM"/>
        </w:rPr>
        <w:tab/>
      </w:r>
      <w:r w:rsidRPr="007A4E69">
        <w:rPr>
          <w:rFonts w:ascii="GHEA Mariam" w:hAnsi="GHEA Mariam" w:cs="Arial Armenian"/>
          <w:sz w:val="24"/>
          <w:szCs w:val="24"/>
          <w:lang w:val="hy-AM"/>
        </w:rPr>
        <w:tab/>
      </w:r>
      <w:r w:rsidRPr="007A4E69">
        <w:rPr>
          <w:rFonts w:ascii="GHEA Mariam" w:hAnsi="GHEA Mariam" w:cs="Arial Armenian"/>
          <w:sz w:val="24"/>
          <w:szCs w:val="24"/>
          <w:lang w:val="hy-AM"/>
        </w:rPr>
        <w:tab/>
      </w:r>
      <w:r w:rsidRPr="007A4E69">
        <w:rPr>
          <w:rFonts w:ascii="GHEA Mariam" w:hAnsi="GHEA Mariam" w:cs="Arial Armenian"/>
          <w:sz w:val="24"/>
          <w:szCs w:val="24"/>
          <w:lang w:val="hy-AM"/>
        </w:rPr>
        <w:tab/>
      </w:r>
      <w:r w:rsidRPr="007A4E69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7A4E6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7A4E6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7A4E6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7A4E6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746D03" w:rsidRPr="007A4E69" w:rsidRDefault="00746D03" w:rsidP="007A4E6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A4E6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7A4E69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7A4E69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746D03" w:rsidRPr="007A4E69" w:rsidRDefault="00746D03" w:rsidP="007A4E6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7A4E69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7A4E6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ՀՀ կառավարության 2024 թվականի</w:t>
      </w:r>
    </w:p>
    <w:p w:rsidR="00746D03" w:rsidRPr="007A4E69" w:rsidRDefault="00746D03" w:rsidP="009D6152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</w:t>
      </w:r>
      <w:proofErr w:type="gramStart"/>
      <w:r w:rsidRPr="007A4E69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proofErr w:type="gramEnd"/>
      <w:r w:rsidRPr="007A4E69">
        <w:rPr>
          <w:rFonts w:ascii="GHEA Mariam" w:hAnsi="GHEA Mariam"/>
          <w:spacing w:val="-2"/>
          <w:sz w:val="24"/>
          <w:szCs w:val="24"/>
          <w:lang w:val="hy-AM"/>
        </w:rPr>
        <w:t xml:space="preserve"> 15</w:t>
      </w:r>
      <w:r w:rsidRPr="007A4E6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A4E69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03728E" w:rsidRPr="007A4E69" w:rsidRDefault="0003728E" w:rsidP="009D6152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451" w:type="dxa"/>
        <w:tblLayout w:type="fixed"/>
        <w:tblLook w:val="04A0" w:firstRow="1" w:lastRow="0" w:firstColumn="1" w:lastColumn="0" w:noHBand="0" w:noVBand="1"/>
      </w:tblPr>
      <w:tblGrid>
        <w:gridCol w:w="284"/>
        <w:gridCol w:w="3616"/>
        <w:gridCol w:w="5598"/>
        <w:gridCol w:w="1417"/>
        <w:gridCol w:w="1559"/>
        <w:gridCol w:w="1560"/>
        <w:gridCol w:w="1417"/>
      </w:tblGrid>
      <w:tr w:rsidR="0003728E" w:rsidRPr="0003728E" w:rsidTr="00CF47AB">
        <w:trPr>
          <w:trHeight w:val="118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728E" w:rsidRPr="0003728E" w:rsidRDefault="0003728E" w:rsidP="00D33CA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2023 ԹՎԱԿԱՆԻ ԴԵԿՏԵՄԲԵՐԻ 28-Ի N 2323-Ն</w:t>
            </w:r>
            <w:r w:rsidR="00D33CA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ՈՐՈՇՄԱՆ N 9 ՀԱՎԵԼՎԱԾԻ  NN 9.13 </w:t>
            </w:r>
            <w:r w:rsidR="00D33CA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Pr="0003728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9.48 ԱՂՅՈՒՍԱԿՆԵՐՈՒՄ ԿԱՏԱՐՎՈ</w:t>
            </w:r>
            <w:r w:rsidR="00A5582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Ղ ՓՈՓՈԽՈՒԹՅՈՒՆՆԵՐԸ </w:t>
            </w:r>
          </w:p>
        </w:tc>
      </w:tr>
      <w:tr w:rsidR="0003728E" w:rsidRPr="0003728E" w:rsidTr="00CF47AB">
        <w:trPr>
          <w:trHeight w:val="46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728E" w:rsidRPr="0003728E" w:rsidTr="00CF47AB">
        <w:trPr>
          <w:trHeight w:val="435"/>
        </w:trPr>
        <w:tc>
          <w:tcPr>
            <w:tcW w:w="154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r w:rsidR="00D33CA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N</w:t>
            </w:r>
            <w:r w:rsidRPr="0003728E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03728E">
              <w:rPr>
                <w:rFonts w:ascii="MS Gothic" w:eastAsia="MS Gothic" w:hAnsi="MS Gothic" w:cs="MS Gothic" w:hint="eastAsia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03728E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13</w:t>
            </w:r>
          </w:p>
        </w:tc>
      </w:tr>
      <w:tr w:rsidR="00CF47AB" w:rsidRPr="0003728E" w:rsidTr="00CF47AB">
        <w:trPr>
          <w:trHeight w:val="773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AB" w:rsidRPr="0003728E" w:rsidRDefault="00CF47AB" w:rsidP="0003728E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AB" w:rsidRDefault="00CF47AB" w:rsidP="00CF47A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  <w:p w:rsidR="00CF47AB" w:rsidRPr="0003728E" w:rsidRDefault="00CF47AB" w:rsidP="00CF47A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728E" w:rsidRPr="0003728E" w:rsidTr="00CF47AB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28E" w:rsidRPr="00CF47AB" w:rsidRDefault="0003728E" w:rsidP="0003728E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CF47AB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03728E" w:rsidRPr="0003728E" w:rsidTr="00CF47AB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4E69" w:rsidRPr="0003728E" w:rsidTr="00CF47AB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728E" w:rsidRPr="0003728E" w:rsidTr="00CF47AB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15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03728E" w:rsidRPr="0003728E" w:rsidTr="00CF47AB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1163</w:t>
            </w:r>
          </w:p>
        </w:tc>
        <w:tc>
          <w:tcPr>
            <w:tcW w:w="1155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Մասսայական սպորտ</w:t>
            </w:r>
          </w:p>
        </w:tc>
      </w:tr>
      <w:tr w:rsidR="0003728E" w:rsidRPr="0003728E" w:rsidTr="00CF47AB">
        <w:trPr>
          <w:trHeight w:val="52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728E" w:rsidRPr="0003728E" w:rsidTr="00CF47AB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47AB" w:rsidRPr="0003728E" w:rsidRDefault="0003728E" w:rsidP="00CF47A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3728E" w:rsidRPr="0003728E" w:rsidTr="00CF47AB">
        <w:trPr>
          <w:trHeight w:val="274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1163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47AB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7A4E69" w:rsidRPr="007A4E69" w:rsidTr="00CF47AB">
        <w:trPr>
          <w:trHeight w:val="69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5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CF47AB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առաջին եռամսյակ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CF47AB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CF47AB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ինն ամիս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CF47AB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7A4E69" w:rsidRPr="0003728E" w:rsidTr="00CF47AB">
        <w:trPr>
          <w:trHeight w:val="81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«Հայաստանի Հանրապետության Վարչապետի գավաթ» սիրողական խճուղային հեծանվավազքի մրցաշարի անցկացում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728E" w:rsidRPr="0003728E" w:rsidTr="00CF47AB">
        <w:trPr>
          <w:trHeight w:val="73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«Հայաստանի Հանրապետության Վարչապետի գավաթ» սիրողական խճուղային հեծանվավազքի մրցաշարի կազմակերպում և անցկացում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3728E" w:rsidRPr="0003728E" w:rsidTr="00CF47AB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55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3728E" w:rsidRPr="0003728E" w:rsidTr="00CF47AB">
        <w:trPr>
          <w:trHeight w:val="103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 իրակա</w:t>
            </w:r>
            <w:r w:rsidR="00D33CAE"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նաց</w:t>
            </w:r>
            <w:r w:rsidR="00D33CAE"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նողի անվանումը</w:t>
            </w:r>
          </w:p>
        </w:tc>
        <w:tc>
          <w:tcPr>
            <w:tcW w:w="55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Մասնագիտացված կազմակերպություններ 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3728E" w:rsidRPr="0003728E" w:rsidTr="00CF47AB">
        <w:trPr>
          <w:trHeight w:val="43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3728E" w:rsidRPr="0003728E" w:rsidTr="00CF47AB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Մասնակիցների թիվ, մարդ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CF47AB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CF47A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CF47A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CF47A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1050</w:t>
            </w:r>
          </w:p>
        </w:tc>
      </w:tr>
      <w:tr w:rsidR="0003728E" w:rsidRPr="0003728E" w:rsidTr="00CF47AB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(հազ. դրամ)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CF47A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CF47A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14289.3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CF47A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14289.3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CF47A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14289.3</w:t>
            </w:r>
          </w:p>
        </w:tc>
      </w:tr>
      <w:tr w:rsidR="0003728E" w:rsidRPr="0003728E" w:rsidTr="00CF47AB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728E" w:rsidRPr="0003728E" w:rsidTr="00CF47AB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728E" w:rsidRPr="0003728E" w:rsidTr="00CF47AB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3728E" w:rsidRPr="0003728E" w:rsidTr="00CF47AB">
        <w:trPr>
          <w:trHeight w:val="826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1163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47AB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Ցուցանիշների փոփոխությունը  </w:t>
            </w:r>
          </w:p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7A4E69" w:rsidRPr="007A4E69" w:rsidTr="00CF47AB">
        <w:trPr>
          <w:trHeight w:val="69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CF47AB" w:rsidP="00CF47A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CF47AB" w:rsidP="00CF47A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CF47AB" w:rsidP="00CF47A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CF47AB" w:rsidP="00CF47A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7A4E69" w:rsidRPr="0003728E" w:rsidTr="00CF47AB">
        <w:trPr>
          <w:trHeight w:val="81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«Հայաստանի Հանրապետության Վարչապետի գավաթ» սիրողական խճուղավազքի մրցաշարի անցկացում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728E" w:rsidRPr="0003728E" w:rsidTr="00CF47AB">
        <w:trPr>
          <w:trHeight w:val="73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«Հայաստանի Հանրապետության Վարչապետի գավաթ» սիրողական խճուղավազքի մրցաշարի կազմակերպում և անցկացում 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3728E" w:rsidRPr="0003728E" w:rsidTr="00CF47AB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55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3728E" w:rsidRPr="0003728E" w:rsidTr="00CF47AB">
        <w:trPr>
          <w:trHeight w:val="103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 իրականացնողի անվանումը</w:t>
            </w:r>
          </w:p>
        </w:tc>
        <w:tc>
          <w:tcPr>
            <w:tcW w:w="55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Մասնագիտացված կազմակերպություններ 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3728E" w:rsidRPr="0003728E" w:rsidTr="00CF47AB">
        <w:trPr>
          <w:trHeight w:val="43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3728E" w:rsidRPr="0003728E" w:rsidTr="00CF47AB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Մասնակիցների թիվ, մարդ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500</w:t>
            </w:r>
          </w:p>
        </w:tc>
      </w:tr>
      <w:tr w:rsidR="0003728E" w:rsidRPr="0003728E" w:rsidTr="00CF47AB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(հազ. դրամ)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7802.0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7802.0</w:t>
            </w:r>
          </w:p>
        </w:tc>
      </w:tr>
      <w:tr w:rsidR="0003728E" w:rsidRPr="0003728E" w:rsidTr="00CF47AB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728E" w:rsidRPr="0003728E" w:rsidTr="00CF47AB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728E" w:rsidRPr="0003728E" w:rsidTr="00CF47AB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3728E" w:rsidRPr="0003728E" w:rsidTr="00CF47AB">
        <w:trPr>
          <w:trHeight w:val="132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1163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="00A55823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</w: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(ավելացումները նշված են դրական նշանով)</w:t>
            </w:r>
          </w:p>
        </w:tc>
      </w:tr>
      <w:tr w:rsidR="007A4E69" w:rsidRPr="007A4E69" w:rsidTr="00CF47AB">
        <w:trPr>
          <w:trHeight w:val="69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105FF3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առաջին եռամսյակ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105FF3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105FF3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ինն ամիս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105FF3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7A4E69" w:rsidRPr="0003728E" w:rsidTr="00CF47AB">
        <w:trPr>
          <w:trHeight w:val="81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«Հայաստանի Հանրապետության Վարչապետի գավաթ» սիրողական սեղանի թենիսի մրցաշարի անցկացում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728E" w:rsidRPr="0003728E" w:rsidTr="00CF47AB">
        <w:trPr>
          <w:trHeight w:val="73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5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«Հայաստանի Հանրապետության Վարչապետի գավաթ»սիրողական սեղանի թենիսի մրցաշարի կազմակերպում և անցկացում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3728E" w:rsidRPr="0003728E" w:rsidTr="00CF47AB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55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3728E" w:rsidRPr="0003728E" w:rsidTr="00105FF3">
        <w:trPr>
          <w:trHeight w:val="841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 իրակա</w:t>
            </w:r>
            <w:r w:rsidR="00D33CAE"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նացնողի անվանումը</w:t>
            </w:r>
          </w:p>
        </w:tc>
        <w:tc>
          <w:tcPr>
            <w:tcW w:w="55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Մասնագիտացված կազմակերպություններ 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3728E" w:rsidRPr="0003728E" w:rsidTr="00CF47AB">
        <w:trPr>
          <w:trHeight w:val="43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3728E" w:rsidRPr="0003728E" w:rsidTr="00CF47AB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Մասնակիցների թիվ, մարդ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1000</w:t>
            </w:r>
          </w:p>
        </w:tc>
      </w:tr>
      <w:tr w:rsidR="0003728E" w:rsidRPr="0003728E" w:rsidTr="00CF47AB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(հազ. դրամ)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23734.0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23734.0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23734.0</w:t>
            </w:r>
          </w:p>
        </w:tc>
      </w:tr>
      <w:tr w:rsidR="0003728E" w:rsidRPr="0003728E" w:rsidTr="00CF47AB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728E" w:rsidRPr="0003728E" w:rsidTr="00CF47AB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728E" w:rsidRPr="0003728E" w:rsidTr="00CF47AB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3728E" w:rsidRPr="0003728E" w:rsidTr="00CF47AB">
        <w:trPr>
          <w:trHeight w:val="136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5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1163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47AB" w:rsidRDefault="0003728E" w:rsidP="00CF47A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03728E" w:rsidRPr="0003728E" w:rsidRDefault="0003728E" w:rsidP="00CF47A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7A4E69" w:rsidRPr="007A4E69" w:rsidTr="00CF47AB">
        <w:trPr>
          <w:trHeight w:val="69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CF47AB" w:rsidP="00CF47A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CF47AB" w:rsidP="00CF47A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CF47AB" w:rsidP="00CF47A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CF47AB" w:rsidP="00CF47A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7A4E69" w:rsidRPr="0003728E" w:rsidTr="00CF47AB">
        <w:trPr>
          <w:trHeight w:val="9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Հայաստանի  Հանրապետության  վարչապետի  հովանու  ներքո   ուժային  կառույցների  միջև  անցկացվող  բանակային  խաղեր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728E" w:rsidRPr="0003728E" w:rsidTr="00CF47AB">
        <w:trPr>
          <w:trHeight w:val="130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Ռազմակիրառական  մարզաձևերի  մասսայականացում, ֆիզիկական  պատրաստականության  դերի  ու  նշանակության բարձրացում,  ինչպես  նաև  կառույցների  միջև  մարզական առողջ  մթնոլորտի  ստեղծում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3728E" w:rsidRPr="0003728E" w:rsidTr="00CF47AB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3728E" w:rsidRPr="0003728E" w:rsidTr="00CF47A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 իրակա</w:t>
            </w:r>
            <w:r w:rsidR="00D33CAE"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նացնողի անվանումը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Մասնագիտացված կազմակերպություններ 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3728E" w:rsidRPr="0003728E" w:rsidTr="00CF47AB">
        <w:trPr>
          <w:trHeight w:val="43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3728E" w:rsidRPr="0003728E" w:rsidTr="00CF47AB">
        <w:trPr>
          <w:trHeight w:val="43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Միջոցառումների քանակը, հատ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728E" w:rsidRPr="0003728E" w:rsidTr="00CF47AB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Մա</w:t>
            </w:r>
            <w:r w:rsidR="00D33CAE">
              <w:rPr>
                <w:rFonts w:ascii="GHEA Mariam" w:hAnsi="GHEA Mariam" w:cs="Calibri"/>
                <w:sz w:val="24"/>
                <w:szCs w:val="24"/>
                <w:lang w:eastAsia="en-US"/>
              </w:rPr>
              <w:t>սնակիցների թիվ, մարդ, այդ թվում՝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CF47A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CF47AB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162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CF47A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CF47A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162</w:t>
            </w:r>
          </w:p>
        </w:tc>
      </w:tr>
      <w:tr w:rsidR="0003728E" w:rsidRPr="0003728E" w:rsidTr="00CF47AB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մարզիկներ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CF47A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CF47AB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CF47A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CF47A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150</w:t>
            </w:r>
          </w:p>
        </w:tc>
      </w:tr>
      <w:tr w:rsidR="0003728E" w:rsidRPr="0003728E" w:rsidTr="00CF47AB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ղեկավար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CF47A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CF47AB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CF47A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CF47A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</w:t>
            </w:r>
          </w:p>
        </w:tc>
      </w:tr>
      <w:tr w:rsidR="0003728E" w:rsidRPr="0003728E" w:rsidTr="00CF47AB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ներկայացուցիչ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CF47A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CF47AB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CF47A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CF47A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03728E" w:rsidRPr="0003728E" w:rsidTr="00CF47AB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(հազ. դրամ)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CF47A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CF47A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18602.8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CF47A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18602.8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CF47A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18602.8</w:t>
            </w:r>
          </w:p>
        </w:tc>
      </w:tr>
      <w:tr w:rsidR="0003728E" w:rsidRPr="0003728E" w:rsidTr="00CF47AB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728E" w:rsidRPr="0003728E" w:rsidTr="00CF47AB">
        <w:trPr>
          <w:trHeight w:val="345"/>
        </w:trPr>
        <w:tc>
          <w:tcPr>
            <w:tcW w:w="154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r w:rsidR="00D33CA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N</w:t>
            </w:r>
            <w:r w:rsidRPr="0003728E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03728E">
              <w:rPr>
                <w:rFonts w:ascii="MS Gothic" w:eastAsia="MS Gothic" w:hAnsi="MS Gothic" w:cs="MS Gothic" w:hint="eastAsia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03728E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48</w:t>
            </w:r>
          </w:p>
        </w:tc>
      </w:tr>
      <w:tr w:rsidR="0003728E" w:rsidRPr="0003728E" w:rsidTr="00CF47AB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728E" w:rsidRPr="0003728E" w:rsidTr="00CF47AB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28E" w:rsidRPr="00CF47AB" w:rsidRDefault="0003728E" w:rsidP="00CF47AB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CF47AB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03728E" w:rsidRPr="0003728E" w:rsidTr="00CF47AB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728E" w:rsidRPr="0003728E" w:rsidTr="00CF47AB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728E" w:rsidRPr="0003728E" w:rsidTr="00CF47AB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15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3728E" w:rsidRPr="0003728E" w:rsidRDefault="0003728E" w:rsidP="00CF47A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03728E" w:rsidRPr="0003728E" w:rsidTr="00CF47AB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15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3728E" w:rsidRPr="0003728E" w:rsidRDefault="0003728E" w:rsidP="00CF47A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</w:tr>
      <w:tr w:rsidR="0003728E" w:rsidRPr="0003728E" w:rsidTr="00CF47AB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728E" w:rsidRPr="0003728E" w:rsidTr="00CF47AB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3728E" w:rsidRPr="0003728E" w:rsidTr="00CF47AB">
        <w:trPr>
          <w:trHeight w:val="177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47AB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(նվազեցումները նշված են փակագծերում)</w:t>
            </w:r>
          </w:p>
        </w:tc>
      </w:tr>
      <w:tr w:rsidR="007A4E69" w:rsidRPr="007A4E69" w:rsidTr="00CF47AB">
        <w:trPr>
          <w:trHeight w:val="69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CF47AB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առաջին եռամսյակ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CF47AB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CF47AB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ինն ամիս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CF47AB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7A4E69" w:rsidRPr="0003728E" w:rsidTr="00CF47AB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3728E" w:rsidRPr="0003728E" w:rsidTr="00CF47AB">
        <w:trPr>
          <w:trHeight w:val="103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5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պետական բյուջեում նախատեսված ելքերի լրացուցիչ ֆինանսավորման՝ պետական բյուջեում չկանխատեսված ելքերի, ինչպես նաև </w:t>
            </w: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բյուջետային երաշխիքների ապահովման ելքերի ֆինանսավորման ապահովում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3728E" w:rsidRPr="0003728E" w:rsidTr="00CF47AB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5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3728E" w:rsidRPr="0003728E" w:rsidTr="00105FF3">
        <w:trPr>
          <w:trHeight w:val="577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 իրակա</w:t>
            </w:r>
            <w:r w:rsidR="00D33CAE"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նացնողի անվանումը </w:t>
            </w:r>
          </w:p>
        </w:tc>
        <w:tc>
          <w:tcPr>
            <w:tcW w:w="5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3728E" w:rsidRPr="0003728E" w:rsidTr="00CF47AB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3728E" w:rsidRPr="0003728E" w:rsidTr="00105FF3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(հազ. դրամ)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(56626.1)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(64428.1)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(64428.1)</w:t>
            </w:r>
          </w:p>
        </w:tc>
      </w:tr>
    </w:tbl>
    <w:p w:rsidR="0003728E" w:rsidRPr="007A4E69" w:rsidRDefault="0003728E" w:rsidP="009D6152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03728E" w:rsidRPr="007A4E69" w:rsidRDefault="0003728E" w:rsidP="009D6152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03728E" w:rsidRPr="007A4E69" w:rsidRDefault="0003728E" w:rsidP="007A4E6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A4E6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A4E6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A4E69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03728E" w:rsidRPr="007A4E69" w:rsidRDefault="0003728E" w:rsidP="007A4E6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A4E69">
        <w:rPr>
          <w:rFonts w:ascii="GHEA Mariam" w:hAnsi="GHEA Mariam"/>
          <w:sz w:val="24"/>
          <w:szCs w:val="24"/>
          <w:lang w:val="hy-AM"/>
        </w:rPr>
        <w:t xml:space="preserve">  </w:t>
      </w:r>
      <w:r w:rsidRPr="007A4E69">
        <w:rPr>
          <w:rFonts w:ascii="GHEA Mariam" w:hAnsi="GHEA Mariam"/>
          <w:sz w:val="24"/>
          <w:szCs w:val="24"/>
          <w:lang w:val="hy-AM"/>
        </w:rPr>
        <w:tab/>
      </w:r>
      <w:r w:rsidRPr="007A4E6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7A4E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A4E6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03728E" w:rsidRPr="007A4E69" w:rsidRDefault="0003728E" w:rsidP="009D6152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  <w:sectPr w:rsidR="0003728E" w:rsidRPr="007A4E69" w:rsidSect="00746D03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A4E69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7A4E69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7A4E6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7A4E6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7A4E69">
        <w:rPr>
          <w:rFonts w:ascii="GHEA Mariam" w:hAnsi="GHEA Mariam" w:cs="Arial Armenian"/>
          <w:sz w:val="24"/>
          <w:szCs w:val="24"/>
          <w:lang w:val="hy-AM"/>
        </w:rPr>
        <w:tab/>
      </w:r>
      <w:r w:rsidRPr="007A4E69">
        <w:rPr>
          <w:rFonts w:ascii="GHEA Mariam" w:hAnsi="GHEA Mariam" w:cs="Arial Armenian"/>
          <w:sz w:val="24"/>
          <w:szCs w:val="24"/>
          <w:lang w:val="hy-AM"/>
        </w:rPr>
        <w:tab/>
      </w:r>
      <w:r w:rsidRPr="007A4E69">
        <w:rPr>
          <w:rFonts w:ascii="GHEA Mariam" w:hAnsi="GHEA Mariam" w:cs="Arial Armenian"/>
          <w:sz w:val="24"/>
          <w:szCs w:val="24"/>
          <w:lang w:val="hy-AM"/>
        </w:rPr>
        <w:tab/>
      </w:r>
      <w:r w:rsidRPr="007A4E69">
        <w:rPr>
          <w:rFonts w:ascii="GHEA Mariam" w:hAnsi="GHEA Mariam" w:cs="Arial Armenian"/>
          <w:sz w:val="24"/>
          <w:szCs w:val="24"/>
          <w:lang w:val="hy-AM"/>
        </w:rPr>
        <w:tab/>
      </w:r>
      <w:r w:rsidRPr="007A4E69">
        <w:rPr>
          <w:rFonts w:ascii="GHEA Mariam" w:hAnsi="GHEA Mariam" w:cs="Arial Armenian"/>
          <w:sz w:val="24"/>
          <w:szCs w:val="24"/>
          <w:lang w:val="hy-AM"/>
        </w:rPr>
        <w:tab/>
      </w:r>
      <w:r w:rsidRPr="007A4E69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7A4E6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7A4E6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7A4E6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7A4E6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746D03" w:rsidRPr="007A4E69" w:rsidRDefault="00746D03" w:rsidP="007A4E6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A4E6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7A4E69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7A4E69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746D03" w:rsidRPr="007A4E69" w:rsidRDefault="00746D03" w:rsidP="007A4E6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A4E6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7A4E69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7A4E6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ՀՀ կառավարության 2024 թվականի</w:t>
      </w:r>
    </w:p>
    <w:p w:rsidR="00746D03" w:rsidRPr="007A4E69" w:rsidRDefault="00746D03" w:rsidP="009D6152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A4E6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</w:t>
      </w:r>
      <w:proofErr w:type="gramStart"/>
      <w:r w:rsidRPr="007A4E69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proofErr w:type="gramEnd"/>
      <w:r w:rsidRPr="007A4E69">
        <w:rPr>
          <w:rFonts w:ascii="GHEA Mariam" w:hAnsi="GHEA Mariam"/>
          <w:spacing w:val="-2"/>
          <w:sz w:val="24"/>
          <w:szCs w:val="24"/>
          <w:lang w:val="hy-AM"/>
        </w:rPr>
        <w:t xml:space="preserve"> 15</w:t>
      </w:r>
      <w:r w:rsidRPr="007A4E6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A4E69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03728E" w:rsidRPr="007A4E69" w:rsidRDefault="0003728E" w:rsidP="009D6152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309" w:type="dxa"/>
        <w:tblLook w:val="04A0" w:firstRow="1" w:lastRow="0" w:firstColumn="1" w:lastColumn="0" w:noHBand="0" w:noVBand="1"/>
      </w:tblPr>
      <w:tblGrid>
        <w:gridCol w:w="284"/>
        <w:gridCol w:w="3616"/>
        <w:gridCol w:w="5598"/>
        <w:gridCol w:w="1417"/>
        <w:gridCol w:w="1418"/>
        <w:gridCol w:w="1559"/>
        <w:gridCol w:w="1417"/>
      </w:tblGrid>
      <w:tr w:rsidR="0003728E" w:rsidRPr="0003728E" w:rsidTr="00105FF3">
        <w:trPr>
          <w:trHeight w:val="33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728E" w:rsidRDefault="0003728E" w:rsidP="0003728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2023 ԹՎԱԿԱՆԻ ԴԵԿՏԵՄԲԵՐԻ 28-Ի N 2323-Ն ՈՐՈՇՄԱՆ N 9</w:t>
            </w:r>
            <w:r w:rsidRPr="0003728E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03728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1 </w:t>
            </w:r>
            <w:proofErr w:type="gramStart"/>
            <w:r w:rsidRPr="0003728E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 w:rsidRPr="0003728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 N</w:t>
            </w:r>
            <w:r w:rsidR="00D33CA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N</w:t>
            </w:r>
            <w:proofErr w:type="gramEnd"/>
            <w:r w:rsidRPr="0003728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9.1</w:t>
            </w:r>
            <w:r w:rsidRPr="0003728E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03728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13 </w:t>
            </w:r>
            <w:r w:rsidRPr="0003728E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Pr="0003728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9.1.58 ԱՂՅՈՒՍԱԿՆԵՐՈՒՄ ԿԱՏԱՐՎՈՂ</w:t>
            </w:r>
            <w:r w:rsidR="00A55823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ՓՈՓՈԽՈՒԹՅՈՒՆՆԵՐԸ </w:t>
            </w:r>
          </w:p>
          <w:p w:rsidR="00105FF3" w:rsidRPr="0003728E" w:rsidRDefault="00105FF3" w:rsidP="0003728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03728E" w:rsidRPr="0003728E" w:rsidTr="00105FF3">
        <w:trPr>
          <w:trHeight w:val="435"/>
        </w:trPr>
        <w:tc>
          <w:tcPr>
            <w:tcW w:w="1530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 xml:space="preserve">Աղյուսակ </w:t>
            </w:r>
            <w:r w:rsidR="00D33CA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D33CAE" w:rsidRPr="0003728E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03728E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9</w:t>
            </w:r>
            <w:r w:rsidRPr="0003728E">
              <w:rPr>
                <w:rFonts w:ascii="MS Gothic" w:eastAsia="MS Gothic" w:hAnsi="MS Gothic" w:cs="MS Gothic" w:hint="eastAsia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03728E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1</w:t>
            </w:r>
            <w:r w:rsidRPr="0003728E">
              <w:rPr>
                <w:rFonts w:ascii="MS Gothic" w:eastAsia="MS Gothic" w:hAnsi="MS Gothic" w:cs="MS Gothic" w:hint="eastAsia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03728E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13</w:t>
            </w:r>
          </w:p>
        </w:tc>
      </w:tr>
      <w:tr w:rsidR="00105FF3" w:rsidRPr="0003728E" w:rsidTr="00105FF3">
        <w:trPr>
          <w:trHeight w:val="773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FF3" w:rsidRPr="0003728E" w:rsidRDefault="00105FF3" w:rsidP="0003728E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0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FF3" w:rsidRDefault="00105FF3" w:rsidP="00105FF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  <w:p w:rsidR="00105FF3" w:rsidRPr="0003728E" w:rsidRDefault="00105FF3" w:rsidP="00105F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728E" w:rsidRPr="0003728E" w:rsidTr="00105FF3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28E" w:rsidRPr="00105FF3" w:rsidRDefault="0003728E" w:rsidP="0003728E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105FF3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03728E" w:rsidRPr="0003728E" w:rsidTr="00105FF3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728E" w:rsidRPr="0003728E" w:rsidTr="00105FF3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728E" w:rsidRPr="0003728E" w:rsidTr="00105FF3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1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03728E" w:rsidRPr="0003728E" w:rsidTr="00105FF3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1163</w:t>
            </w:r>
          </w:p>
        </w:tc>
        <w:tc>
          <w:tcPr>
            <w:tcW w:w="114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Մասսայական սպորտ</w:t>
            </w:r>
          </w:p>
        </w:tc>
      </w:tr>
      <w:tr w:rsidR="0003728E" w:rsidRPr="0003728E" w:rsidTr="00105FF3">
        <w:trPr>
          <w:trHeight w:val="52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728E" w:rsidRPr="0003728E" w:rsidTr="00105FF3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3728E" w:rsidRPr="0003728E" w:rsidTr="00105FF3">
        <w:trPr>
          <w:trHeight w:val="28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1163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5FF3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Ցուցանիշների փոփոխությունը  </w:t>
            </w:r>
          </w:p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03728E" w:rsidRPr="0003728E" w:rsidTr="00105FF3">
        <w:trPr>
          <w:trHeight w:val="69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105FF3" w:rsidP="00105F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105FF3" w:rsidP="00105F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105FF3" w:rsidP="00105F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105FF3" w:rsidP="00105F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03728E" w:rsidRPr="0003728E" w:rsidTr="00105FF3">
        <w:trPr>
          <w:trHeight w:val="81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«Հայաստանի Հանրապետության Վարչապետի գավաթ» սիրողական խճուղային հեծանվավազքի մրցաշարի անցկացում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728E" w:rsidRPr="0003728E" w:rsidTr="00105FF3">
        <w:trPr>
          <w:trHeight w:val="73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«Հայաստանի Հանրապետության Վարչապետի գավաթ» սիրողական խճուղային հեծանվավազքի մրցաշարի կազմակերպում և անցկացում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3728E" w:rsidRPr="0003728E" w:rsidTr="00105FF3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55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3728E" w:rsidRPr="0003728E" w:rsidTr="00105FF3">
        <w:trPr>
          <w:trHeight w:val="103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 իրակա</w:t>
            </w:r>
            <w:r w:rsidR="00D33CAE"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նացնողի անվանումը</w:t>
            </w:r>
          </w:p>
        </w:tc>
        <w:tc>
          <w:tcPr>
            <w:tcW w:w="55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Մասնագիտացված կազմակերպություններ 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3728E" w:rsidRPr="0003728E" w:rsidTr="00105FF3">
        <w:trPr>
          <w:trHeight w:val="43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3728E" w:rsidRPr="0003728E" w:rsidTr="00105FF3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Մասնակիցների թիվ, մարդ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1050</w:t>
            </w:r>
          </w:p>
        </w:tc>
      </w:tr>
      <w:tr w:rsidR="0003728E" w:rsidRPr="0003728E" w:rsidTr="00105FF3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Մասնակիցների ընդհանուր թվից իգական սեռի ներկայացուցիչներ, տոկոս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3728E" w:rsidRPr="0003728E" w:rsidTr="00105FF3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(հազ. դրամ)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14289.3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14289.3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14289.3</w:t>
            </w:r>
          </w:p>
        </w:tc>
      </w:tr>
      <w:tr w:rsidR="0003728E" w:rsidRPr="0003728E" w:rsidTr="00105FF3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728E" w:rsidRPr="0003728E" w:rsidTr="00105FF3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728E" w:rsidRPr="0003728E" w:rsidTr="00105FF3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3728E" w:rsidRPr="0003728E" w:rsidTr="00105FF3">
        <w:trPr>
          <w:trHeight w:val="66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1163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5FF3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Ցուցանիշների փոփոխությունը  </w:t>
            </w:r>
          </w:p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03728E" w:rsidRPr="0003728E" w:rsidTr="00105FF3">
        <w:trPr>
          <w:trHeight w:val="69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105FF3" w:rsidP="00105F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105FF3" w:rsidP="00105F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105FF3" w:rsidP="00105F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105FF3" w:rsidP="00105F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03728E" w:rsidRPr="0003728E" w:rsidTr="00105FF3">
        <w:trPr>
          <w:trHeight w:val="81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«Հայաստանի Հանրապետության Վարչապետի գավաթ» սիրողական խճուղավազքի մրցաշարի անցկացում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728E" w:rsidRPr="0003728E" w:rsidTr="00105FF3">
        <w:trPr>
          <w:trHeight w:val="73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«Հայաստանի Հանրապետության Վարչապետի գավաթ» սիրողական խճուղավազքի մրցաշարի կազմակերպում և անցկացում 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3728E" w:rsidRPr="0003728E" w:rsidTr="00105FF3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55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3728E" w:rsidRPr="0003728E" w:rsidTr="00105FF3">
        <w:trPr>
          <w:trHeight w:val="103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 իրակա</w:t>
            </w:r>
            <w:r w:rsidR="00D33CAE"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նացնողի անվանումը</w:t>
            </w:r>
          </w:p>
        </w:tc>
        <w:tc>
          <w:tcPr>
            <w:tcW w:w="55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Մասնագիտացված կազմակերպություններ 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3728E" w:rsidRPr="0003728E" w:rsidTr="00105FF3">
        <w:trPr>
          <w:trHeight w:val="43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3728E" w:rsidRPr="0003728E" w:rsidTr="00105FF3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Մասնակիցների թիվ, մարդ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500</w:t>
            </w:r>
          </w:p>
        </w:tc>
      </w:tr>
      <w:tr w:rsidR="0003728E" w:rsidRPr="0003728E" w:rsidTr="00105FF3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Մասնակիցների ընդհանուր թվից իգական սեռի ներկայացուցիչներ, տոկոս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3728E" w:rsidRPr="0003728E" w:rsidTr="00105FF3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(հազ. դրամ)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7802.0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7802.0</w:t>
            </w:r>
          </w:p>
        </w:tc>
      </w:tr>
      <w:tr w:rsidR="0003728E" w:rsidRPr="0003728E" w:rsidTr="00105FF3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728E" w:rsidRPr="0003728E" w:rsidTr="00105FF3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728E" w:rsidRPr="0003728E" w:rsidTr="00105FF3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3728E" w:rsidRPr="0003728E" w:rsidTr="00105FF3">
        <w:trPr>
          <w:trHeight w:val="699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1163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5FF3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Ցուցանիշների փոփոխությունը  </w:t>
            </w:r>
          </w:p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03728E" w:rsidRPr="0003728E" w:rsidTr="00105FF3">
        <w:trPr>
          <w:trHeight w:val="69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105FF3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առաջին եռամսյակ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105FF3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105FF3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ինն ամիս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105FF3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03728E" w:rsidRPr="0003728E" w:rsidTr="00105FF3">
        <w:trPr>
          <w:trHeight w:val="81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«Հայաստանի Հանրապետության Վարչապետի գավաթ» սիրողական սեղանի թենիսի մրցաշարի անցկացում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728E" w:rsidRPr="0003728E" w:rsidTr="00105FF3">
        <w:trPr>
          <w:trHeight w:val="73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5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«Հայաստանի Հանրապետության Վարչապետի գավաթ»</w:t>
            </w:r>
            <w:r w:rsidR="00A5582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bookmarkStart w:id="0" w:name="_GoBack"/>
            <w:bookmarkEnd w:id="0"/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սիրողական սեղանի թենիսի մրցաշարի կազմակերպում և անցկացում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3728E" w:rsidRPr="0003728E" w:rsidTr="00105FF3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55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3728E" w:rsidRPr="0003728E" w:rsidTr="00105FF3">
        <w:trPr>
          <w:trHeight w:val="699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 իրակա</w:t>
            </w:r>
            <w:r w:rsidR="00D33CAE"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նացնողի անվանումը</w:t>
            </w:r>
          </w:p>
        </w:tc>
        <w:tc>
          <w:tcPr>
            <w:tcW w:w="55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Մասնագիտացված կազմակերպություններ 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3728E" w:rsidRPr="0003728E" w:rsidTr="00105FF3">
        <w:trPr>
          <w:trHeight w:val="43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3728E" w:rsidRPr="0003728E" w:rsidTr="00105FF3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Մասնակիցների թիվ, մարդ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1000</w:t>
            </w:r>
          </w:p>
        </w:tc>
      </w:tr>
      <w:tr w:rsidR="0003728E" w:rsidRPr="0003728E" w:rsidTr="00105FF3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Մասնակիցների ընդհանուր թվից իգական սեռի ներկայացուցիչներ, տոկոս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3728E" w:rsidRPr="0003728E" w:rsidTr="00105FF3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(հազ. դրամ)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23734.0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23734.0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23734.0</w:t>
            </w:r>
          </w:p>
        </w:tc>
      </w:tr>
      <w:tr w:rsidR="0003728E" w:rsidRPr="0003728E" w:rsidTr="00105FF3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728E" w:rsidRPr="0003728E" w:rsidTr="00105FF3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728E" w:rsidRPr="0003728E" w:rsidTr="00105FF3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3728E" w:rsidRPr="0003728E" w:rsidTr="00105FF3">
        <w:trPr>
          <w:trHeight w:val="69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5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1163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5FF3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Ցուցանիշների փոփոխությունը  </w:t>
            </w:r>
          </w:p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03728E" w:rsidRPr="0003728E" w:rsidTr="00105FF3">
        <w:trPr>
          <w:trHeight w:val="69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105FF3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առաջին եռամսյակ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105FF3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105FF3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ինն ամիս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105FF3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03728E" w:rsidRPr="0003728E" w:rsidTr="00105FF3">
        <w:trPr>
          <w:trHeight w:val="9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Հայաստանի  Հանրապետության  վարչապետի  հովանու  ներքո   ուժային  կառույցների  միջև  անցկացվող  բանակային  խաղեր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728E" w:rsidRPr="0003728E" w:rsidTr="00105FF3">
        <w:trPr>
          <w:trHeight w:val="130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Ռազմակիրառական  մարզաձևերի  մասսայականացում, ֆիզիկական  պատրաստականության  դերի  ու  նշանակության բարձրացում,  ինչպես  նաև  կառույցների  միջև  մարզական առողջ  մթնոլորտի  ստեղծում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3728E" w:rsidRPr="0003728E" w:rsidTr="00105FF3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3728E" w:rsidRPr="0003728E" w:rsidTr="00105FF3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 իրակա</w:t>
            </w:r>
            <w:r w:rsidR="00D33CAE"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նացնողի անվանումը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Մասնագիտացված կազմակերպություններ 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3728E" w:rsidRPr="0003728E" w:rsidTr="00105FF3">
        <w:trPr>
          <w:trHeight w:val="43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3728E" w:rsidRPr="0003728E" w:rsidTr="00774BF5">
        <w:trPr>
          <w:trHeight w:val="43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Միջոցառումների քանակը, հատ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728E" w:rsidRPr="0003728E" w:rsidTr="00105FF3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Մա</w:t>
            </w:r>
            <w:r w:rsidR="00D33CAE">
              <w:rPr>
                <w:rFonts w:ascii="GHEA Mariam" w:hAnsi="GHEA Mariam" w:cs="Calibri"/>
                <w:sz w:val="24"/>
                <w:szCs w:val="24"/>
                <w:lang w:eastAsia="en-US"/>
              </w:rPr>
              <w:t>սնակիցների թիվ, մարդ, այդ թվում՝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162</w:t>
            </w:r>
          </w:p>
        </w:tc>
      </w:tr>
      <w:tr w:rsidR="0003728E" w:rsidRPr="0003728E" w:rsidTr="00774BF5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մարզիկներ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150</w:t>
            </w:r>
          </w:p>
        </w:tc>
      </w:tr>
      <w:tr w:rsidR="0003728E" w:rsidRPr="0003728E" w:rsidTr="00774BF5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ղեկավար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</w:t>
            </w:r>
          </w:p>
        </w:tc>
      </w:tr>
      <w:tr w:rsidR="0003728E" w:rsidRPr="0003728E" w:rsidTr="00774BF5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ներկայացուցիչ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03728E" w:rsidRPr="0003728E" w:rsidTr="00774BF5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մրցավար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3728E" w:rsidRPr="0003728E" w:rsidTr="00105FF3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(հազ. դրամ)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18602.8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18602.8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105FF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18602.8</w:t>
            </w:r>
          </w:p>
        </w:tc>
      </w:tr>
      <w:tr w:rsidR="0003728E" w:rsidRPr="0003728E" w:rsidTr="00105FF3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728E" w:rsidRPr="0003728E" w:rsidTr="00105FF3">
        <w:trPr>
          <w:trHeight w:val="345"/>
        </w:trPr>
        <w:tc>
          <w:tcPr>
            <w:tcW w:w="1530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r w:rsidR="00D33CA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N</w:t>
            </w:r>
            <w:r w:rsidRPr="0003728E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03728E">
              <w:rPr>
                <w:rFonts w:ascii="MS Gothic" w:eastAsia="MS Gothic" w:hAnsi="MS Gothic" w:cs="MS Gothic" w:hint="eastAsia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03728E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1.58</w:t>
            </w:r>
          </w:p>
        </w:tc>
      </w:tr>
      <w:tr w:rsidR="0003728E" w:rsidRPr="0003728E" w:rsidTr="00105FF3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728E" w:rsidRPr="0003728E" w:rsidTr="00105FF3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28E" w:rsidRPr="00105FF3" w:rsidRDefault="0003728E" w:rsidP="00105FF3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105FF3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03728E" w:rsidRPr="0003728E" w:rsidTr="00105FF3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728E" w:rsidRPr="0003728E" w:rsidTr="00105FF3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728E" w:rsidRPr="0003728E" w:rsidTr="00105FF3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1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3728E" w:rsidRPr="0003728E" w:rsidRDefault="0003728E" w:rsidP="00105FF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03728E" w:rsidRPr="0003728E" w:rsidTr="00105FF3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1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3728E" w:rsidRPr="0003728E" w:rsidRDefault="0003728E" w:rsidP="00105FF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</w:tr>
      <w:tr w:rsidR="0003728E" w:rsidRPr="0003728E" w:rsidTr="00105FF3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728E" w:rsidRPr="0003728E" w:rsidTr="00105FF3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3728E" w:rsidRPr="0003728E" w:rsidTr="00105FF3">
        <w:trPr>
          <w:trHeight w:val="42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4E69" w:rsidRPr="007A4E69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(նվազեցումները նշված են փակագծերում)</w:t>
            </w:r>
          </w:p>
        </w:tc>
      </w:tr>
      <w:tr w:rsidR="0003728E" w:rsidRPr="0003728E" w:rsidTr="00105FF3">
        <w:trPr>
          <w:trHeight w:val="69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105FF3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առաջին եռամսյակ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105FF3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105FF3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ինն ամիս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105FF3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03728E" w:rsidRPr="0003728E" w:rsidTr="00105FF3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5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3728E" w:rsidRPr="0003728E" w:rsidTr="00105FF3">
        <w:trPr>
          <w:trHeight w:val="103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5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3728E" w:rsidRPr="0003728E" w:rsidTr="00105FF3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5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3728E" w:rsidRPr="0003728E" w:rsidTr="00105FF3">
        <w:trPr>
          <w:trHeight w:val="103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 իրակա</w:t>
            </w:r>
            <w:r w:rsidR="00D33CAE"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նացնողի անվանումը </w:t>
            </w:r>
          </w:p>
        </w:tc>
        <w:tc>
          <w:tcPr>
            <w:tcW w:w="5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3728E" w:rsidRPr="0003728E" w:rsidTr="00105FF3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3728E" w:rsidRPr="0003728E" w:rsidTr="00105FF3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(հազ. դրամ)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28E" w:rsidRPr="0003728E" w:rsidRDefault="0003728E" w:rsidP="0003728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3728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(56626.1)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(64428.1)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28E" w:rsidRPr="0003728E" w:rsidRDefault="0003728E" w:rsidP="0003728E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3728E">
              <w:rPr>
                <w:rFonts w:ascii="GHEA Mariam" w:hAnsi="GHEA Mariam" w:cs="Calibri"/>
                <w:sz w:val="24"/>
                <w:szCs w:val="24"/>
                <w:lang w:eastAsia="en-US"/>
              </w:rPr>
              <w:t>(64428.1)</w:t>
            </w:r>
          </w:p>
        </w:tc>
      </w:tr>
    </w:tbl>
    <w:p w:rsidR="0003728E" w:rsidRDefault="0003728E" w:rsidP="009D6152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105FF3" w:rsidRPr="007A4E69" w:rsidRDefault="00105FF3" w:rsidP="009D6152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03728E" w:rsidRPr="007A4E69" w:rsidRDefault="0003728E" w:rsidP="007A4E6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A4E6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A4E6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A4E69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03728E" w:rsidRPr="007A4E69" w:rsidRDefault="0003728E" w:rsidP="007A4E6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A4E69">
        <w:rPr>
          <w:rFonts w:ascii="GHEA Mariam" w:hAnsi="GHEA Mariam"/>
          <w:sz w:val="24"/>
          <w:szCs w:val="24"/>
          <w:lang w:val="hy-AM"/>
        </w:rPr>
        <w:t xml:space="preserve">  </w:t>
      </w:r>
      <w:r w:rsidRPr="007A4E69">
        <w:rPr>
          <w:rFonts w:ascii="GHEA Mariam" w:hAnsi="GHEA Mariam"/>
          <w:sz w:val="24"/>
          <w:szCs w:val="24"/>
          <w:lang w:val="hy-AM"/>
        </w:rPr>
        <w:tab/>
      </w:r>
      <w:r w:rsidRPr="007A4E6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7A4E6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A4E6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F225D" w:rsidRPr="007A4E69" w:rsidRDefault="0003728E" w:rsidP="0003728E">
      <w:pPr>
        <w:spacing w:line="360" w:lineRule="auto"/>
        <w:jc w:val="both"/>
        <w:rPr>
          <w:rFonts w:ascii="GHEA Mariam" w:hAnsi="GHEA Mariam" w:cs="Arial"/>
          <w:sz w:val="24"/>
          <w:szCs w:val="24"/>
          <w:lang w:val="pt-BR"/>
        </w:rPr>
      </w:pPr>
      <w:r w:rsidRPr="007A4E69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7A4E69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7A4E6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7A4E6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7A4E69">
        <w:rPr>
          <w:rFonts w:ascii="GHEA Mariam" w:hAnsi="GHEA Mariam" w:cs="Arial Armenian"/>
          <w:sz w:val="24"/>
          <w:szCs w:val="24"/>
          <w:lang w:val="hy-AM"/>
        </w:rPr>
        <w:tab/>
      </w:r>
      <w:r w:rsidRPr="007A4E69">
        <w:rPr>
          <w:rFonts w:ascii="GHEA Mariam" w:hAnsi="GHEA Mariam" w:cs="Arial Armenian"/>
          <w:sz w:val="24"/>
          <w:szCs w:val="24"/>
          <w:lang w:val="hy-AM"/>
        </w:rPr>
        <w:tab/>
      </w:r>
      <w:r w:rsidRPr="007A4E69">
        <w:rPr>
          <w:rFonts w:ascii="GHEA Mariam" w:hAnsi="GHEA Mariam" w:cs="Arial Armenian"/>
          <w:sz w:val="24"/>
          <w:szCs w:val="24"/>
          <w:lang w:val="hy-AM"/>
        </w:rPr>
        <w:tab/>
      </w:r>
      <w:r w:rsidRPr="007A4E69">
        <w:rPr>
          <w:rFonts w:ascii="GHEA Mariam" w:hAnsi="GHEA Mariam" w:cs="Arial Armenian"/>
          <w:sz w:val="24"/>
          <w:szCs w:val="24"/>
          <w:lang w:val="hy-AM"/>
        </w:rPr>
        <w:tab/>
      </w:r>
      <w:r w:rsidRPr="007A4E69">
        <w:rPr>
          <w:rFonts w:ascii="GHEA Mariam" w:hAnsi="GHEA Mariam" w:cs="Arial Armenian"/>
          <w:sz w:val="24"/>
          <w:szCs w:val="24"/>
          <w:lang w:val="hy-AM"/>
        </w:rPr>
        <w:tab/>
      </w:r>
      <w:r w:rsidRPr="007A4E69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7A4E6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7A4E6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7A4E6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7A4E6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1F225D" w:rsidRPr="007A4E69" w:rsidSect="00746D03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78A5" w:rsidRDefault="004B78A5">
      <w:r>
        <w:separator/>
      </w:r>
    </w:p>
  </w:endnote>
  <w:endnote w:type="continuationSeparator" w:id="0">
    <w:p w:rsidR="004B78A5" w:rsidRDefault="004B7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7AB" w:rsidRDefault="00CF47A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D68D7">
      <w:rPr>
        <w:noProof/>
        <w:sz w:val="18"/>
      </w:rPr>
      <w:t>voroshumKK066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7AB" w:rsidRDefault="00CF47A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D68D7">
      <w:rPr>
        <w:noProof/>
        <w:sz w:val="18"/>
      </w:rPr>
      <w:t>voroshumKK066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7AB" w:rsidRPr="000D68D7" w:rsidRDefault="004B78A5" w:rsidP="000D68D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D68D7">
      <w:rPr>
        <w:noProof/>
      </w:rPr>
      <w:t>voroshumKK066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78A5" w:rsidRDefault="004B78A5">
      <w:r>
        <w:separator/>
      </w:r>
    </w:p>
  </w:footnote>
  <w:footnote w:type="continuationSeparator" w:id="0">
    <w:p w:rsidR="004B78A5" w:rsidRDefault="004B78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7AB" w:rsidRDefault="00CF47A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F47AB" w:rsidRDefault="00CF47A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7AB" w:rsidRDefault="00CF47A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55823">
      <w:rPr>
        <w:rStyle w:val="PageNumber"/>
        <w:noProof/>
      </w:rPr>
      <w:t>5</w:t>
    </w:r>
    <w:r>
      <w:rPr>
        <w:rStyle w:val="PageNumber"/>
      </w:rPr>
      <w:fldChar w:fldCharType="end"/>
    </w:r>
  </w:p>
  <w:p w:rsidR="00CF47AB" w:rsidRDefault="00CF47A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15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28E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514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2F0"/>
    <w:rsid w:val="000D6551"/>
    <w:rsid w:val="000D6576"/>
    <w:rsid w:val="000D65DD"/>
    <w:rsid w:val="000D68D7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5FF3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933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B78A5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6BA0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D03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BF5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4E69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15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823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18DA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7AB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3CAE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84F3906"/>
  <w15:chartTrackingRefBased/>
  <w15:docId w15:val="{96A52527-41A9-460D-A094-DC25EB7B9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D6152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9D6152"/>
    <w:pPr>
      <w:ind w:left="720"/>
      <w:contextualSpacing/>
    </w:pPr>
    <w:rPr>
      <w:rFonts w:ascii="Times New Roman" w:hAnsi="Times New Roman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9D6152"/>
    <w:rPr>
      <w:lang w:val="en-GB" w:eastAsia="ru-RU"/>
    </w:rPr>
  </w:style>
  <w:style w:type="paragraph" w:styleId="BalloonText">
    <w:name w:val="Balloon Text"/>
    <w:basedOn w:val="Normal"/>
    <w:link w:val="BalloonTextChar"/>
    <w:rsid w:val="000D68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D68D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0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944574-CE09-43C0-B597-E47DEAE24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25</Pages>
  <Words>3225</Words>
  <Characters>18383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https:/mul2.gov.am/tasks/925741/oneclick/voroshum-EK636.docx?token=1f41756142592bbadb6e5e5ef2d28c81</cp:keywords>
  <dc:description/>
  <cp:lastModifiedBy>Kristina Papyan</cp:lastModifiedBy>
  <cp:revision>5</cp:revision>
  <cp:lastPrinted>2024-02-13T12:29:00Z</cp:lastPrinted>
  <dcterms:created xsi:type="dcterms:W3CDTF">2024-02-13T12:29:00Z</dcterms:created>
  <dcterms:modified xsi:type="dcterms:W3CDTF">2024-02-14T07:35:00Z</dcterms:modified>
</cp:coreProperties>
</file>