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746" w:rsidRDefault="002C474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746" w:rsidRDefault="002C4746" w:rsidP="00A71CED">
      <w:pPr>
        <w:jc w:val="center"/>
      </w:pPr>
    </w:p>
    <w:p w:rsidR="002C4746" w:rsidRDefault="002C474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C4746" w:rsidRDefault="002C4746" w:rsidP="00A71CED">
      <w:pPr>
        <w:pStyle w:val="mechtex"/>
        <w:rPr>
          <w:rFonts w:ascii="GHEA Mariam" w:hAnsi="GHEA Mariam"/>
          <w:b/>
        </w:rPr>
      </w:pPr>
    </w:p>
    <w:p w:rsidR="002C4746" w:rsidRDefault="002C474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C4746" w:rsidRPr="008E1B5A" w:rsidRDefault="002C4746" w:rsidP="00A71CED">
      <w:pPr>
        <w:jc w:val="center"/>
        <w:rPr>
          <w:rFonts w:ascii="GHEA Mariam" w:hAnsi="GHEA Mariam"/>
          <w:sz w:val="24"/>
          <w:szCs w:val="24"/>
        </w:rPr>
      </w:pPr>
    </w:p>
    <w:p w:rsidR="002C4746" w:rsidRPr="00691610" w:rsidRDefault="002C4746" w:rsidP="00A71CED">
      <w:pPr>
        <w:jc w:val="center"/>
        <w:rPr>
          <w:rFonts w:ascii="GHEA Mariam" w:hAnsi="GHEA Mariam"/>
          <w:sz w:val="12"/>
          <w:szCs w:val="24"/>
        </w:rPr>
      </w:pPr>
    </w:p>
    <w:p w:rsidR="002C4746" w:rsidRPr="008E1B5A" w:rsidRDefault="002C4746" w:rsidP="00A71CED">
      <w:pPr>
        <w:jc w:val="center"/>
        <w:rPr>
          <w:rFonts w:ascii="GHEA Mariam" w:hAnsi="GHEA Mariam"/>
          <w:sz w:val="24"/>
          <w:szCs w:val="24"/>
        </w:rPr>
      </w:pPr>
    </w:p>
    <w:p w:rsidR="002C4746" w:rsidRPr="006740E0" w:rsidRDefault="002C474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փետրվար</w:t>
      </w:r>
      <w:proofErr w:type="spellEnd"/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</w:t>
      </w:r>
      <w:r>
        <w:rPr>
          <w:rFonts w:ascii="GHEA Mariam" w:hAnsi="GHEA Mariam"/>
          <w:sz w:val="24"/>
          <w:szCs w:val="24"/>
        </w:rPr>
        <w:t>Ա</w:t>
      </w:r>
    </w:p>
    <w:p w:rsidR="002C4746" w:rsidRDefault="002C4746" w:rsidP="00A71CED">
      <w:pPr>
        <w:jc w:val="center"/>
        <w:rPr>
          <w:rFonts w:ascii="GHEA Mariam" w:hAnsi="GHEA Mariam"/>
          <w:sz w:val="22"/>
          <w:szCs w:val="24"/>
        </w:rPr>
      </w:pPr>
    </w:p>
    <w:p w:rsidR="002C4746" w:rsidRPr="00303787" w:rsidRDefault="002C4746" w:rsidP="00A71CED">
      <w:pPr>
        <w:jc w:val="center"/>
        <w:rPr>
          <w:rFonts w:ascii="GHEA Mariam" w:hAnsi="GHEA Mariam"/>
          <w:sz w:val="22"/>
          <w:szCs w:val="24"/>
        </w:rPr>
      </w:pPr>
    </w:p>
    <w:p w:rsidR="002C4746" w:rsidRPr="00303787" w:rsidRDefault="002C4746" w:rsidP="00A71CED">
      <w:pPr>
        <w:jc w:val="center"/>
        <w:rPr>
          <w:rFonts w:ascii="GHEA Mariam" w:hAnsi="GHEA Mariam"/>
          <w:sz w:val="22"/>
          <w:szCs w:val="24"/>
        </w:rPr>
      </w:pPr>
    </w:p>
    <w:p w:rsidR="002C4746" w:rsidRDefault="002C4746" w:rsidP="002C4746">
      <w:pPr>
        <w:pStyle w:val="mechtex"/>
        <w:rPr>
          <w:rFonts w:ascii="GHEA Mariam" w:hAnsi="GHEA Mariam" w:cs="Arial"/>
          <w:sz w:val="24"/>
          <w:lang w:val="hy-AM"/>
        </w:rPr>
      </w:pPr>
      <w:r w:rsidRPr="002C4746">
        <w:rPr>
          <w:rFonts w:ascii="GHEA Mariam" w:hAnsi="GHEA Mariam" w:cs="Arial"/>
          <w:sz w:val="24"/>
          <w:lang w:val="hy-AM"/>
        </w:rPr>
        <w:t>ԳԵՐԱԿԱ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ՈԼՈՐՏՈՒՄ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ԻՐԱԿԱՆԱՑՎՈՂ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ՆԵՐԴՐՈՒՄԱՅԻՆ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ԾՐԱԳՐԻ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2C4746">
        <w:rPr>
          <w:rFonts w:ascii="GHEA Mariam" w:hAnsi="GHEA Mariam" w:cs="Arial"/>
          <w:sz w:val="24"/>
          <w:lang w:val="hy-AM"/>
        </w:rPr>
        <w:t>ՆԱԿՆԵՐՈՒՄ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ՆԵՐՄՈՒԾՎՈՂ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ՏԵԽՆՈԼՈԳԻԱԿԱՆ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ՍԱՐՔԱՎՈՐՈՒՄՆԵՐԻ</w:t>
      </w:r>
      <w:r w:rsidRPr="002C4746">
        <w:rPr>
          <w:rFonts w:ascii="GHEA Mariam" w:hAnsi="GHEA Mariam"/>
          <w:sz w:val="24"/>
          <w:lang w:val="hy-AM"/>
        </w:rPr>
        <w:t xml:space="preserve">, </w:t>
      </w:r>
      <w:r w:rsidRPr="002C4746">
        <w:rPr>
          <w:rFonts w:ascii="GHEA Mariam" w:hAnsi="GHEA Mariam" w:cs="Arial"/>
          <w:spacing w:val="-8"/>
          <w:sz w:val="24"/>
          <w:lang w:val="hy-AM"/>
        </w:rPr>
        <w:t>ԴՐԱՆՑ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pacing w:val="-8"/>
          <w:sz w:val="24"/>
          <w:lang w:val="hy-AM"/>
        </w:rPr>
        <w:t>ԲԱՂԿԱՑՈՒՑԻՉ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pacing w:val="-8"/>
          <w:sz w:val="24"/>
          <w:lang w:val="hy-AM"/>
        </w:rPr>
        <w:t>ՈՒ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pacing w:val="-8"/>
          <w:sz w:val="24"/>
          <w:lang w:val="hy-AM"/>
        </w:rPr>
        <w:t>ՀԱՄԱԼՐՈՂ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C4746">
        <w:rPr>
          <w:rFonts w:ascii="GHEA Mariam" w:hAnsi="GHEA Mariam" w:cs="Arial"/>
          <w:spacing w:val="-8"/>
          <w:sz w:val="24"/>
          <w:lang w:val="hy-AM"/>
        </w:rPr>
        <w:t>ՀՈՒՄՔԻ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pacing w:val="-8"/>
          <w:sz w:val="24"/>
          <w:lang w:val="hy-AM"/>
        </w:rPr>
        <w:t>ԵՎ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 (</w:t>
      </w:r>
      <w:r w:rsidRPr="002C4746">
        <w:rPr>
          <w:rFonts w:ascii="GHEA Mariam" w:hAnsi="GHEA Mariam" w:cs="Arial"/>
          <w:spacing w:val="-8"/>
          <w:sz w:val="24"/>
          <w:lang w:val="hy-AM"/>
        </w:rPr>
        <w:t>ԿԱՄ</w:t>
      </w:r>
      <w:r w:rsidRPr="002C4746">
        <w:rPr>
          <w:rFonts w:ascii="GHEA Mariam" w:hAnsi="GHEA Mariam"/>
          <w:spacing w:val="-8"/>
          <w:sz w:val="24"/>
          <w:lang w:val="hy-AM"/>
        </w:rPr>
        <w:t xml:space="preserve">) </w:t>
      </w:r>
      <w:r w:rsidRPr="002C4746">
        <w:rPr>
          <w:rFonts w:ascii="GHEA Mariam" w:hAnsi="GHEA Mariam" w:cs="Arial"/>
          <w:spacing w:val="-8"/>
          <w:sz w:val="24"/>
          <w:lang w:val="hy-AM"/>
        </w:rPr>
        <w:t>ՆՅՈՒ</w:t>
      </w:r>
      <w:r>
        <w:rPr>
          <w:rFonts w:ascii="GHEA Mariam" w:hAnsi="GHEA Mariam" w:cs="Arial"/>
          <w:sz w:val="24"/>
          <w:lang w:val="hy-AM"/>
        </w:rPr>
        <w:softHyphen/>
      </w:r>
      <w:r w:rsidRPr="002C4746">
        <w:rPr>
          <w:rFonts w:ascii="GHEA Mariam" w:hAnsi="GHEA Mariam" w:cs="Arial"/>
          <w:sz w:val="24"/>
          <w:lang w:val="hy-AM"/>
        </w:rPr>
        <w:t>ԹԵՐԻ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ՆԿԱՏՄԱՄԲ</w:t>
      </w:r>
      <w:r>
        <w:rPr>
          <w:rFonts w:ascii="GHEA Mariam" w:hAnsi="GHEA Mariam" w:cs="Arial"/>
          <w:sz w:val="24"/>
        </w:rPr>
        <w:t xml:space="preserve"> 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ՍԱԿԱԳՆԱՅԻՆ</w:t>
      </w:r>
      <w:r w:rsidRPr="002C4746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ՄԱՍՆԱՎՈՐԱՊԵՍ</w:t>
      </w:r>
      <w:r w:rsidRPr="002C4746">
        <w:rPr>
          <w:rFonts w:ascii="GHEA Mariam" w:hAnsi="GHEA Mariam"/>
          <w:sz w:val="24"/>
          <w:lang w:val="hy-AM"/>
        </w:rPr>
        <w:t xml:space="preserve">, </w:t>
      </w:r>
      <w:r w:rsidRPr="002C4746">
        <w:rPr>
          <w:rFonts w:ascii="GHEA Mariam" w:hAnsi="GHEA Mariam" w:cs="Arial"/>
          <w:sz w:val="24"/>
          <w:lang w:val="hy-AM"/>
        </w:rPr>
        <w:t>ՆԵՐՄՈՒԾ</w:t>
      </w:r>
      <w:r>
        <w:rPr>
          <w:rFonts w:ascii="GHEA Mariam" w:hAnsi="GHEA Mariam" w:cs="Arial"/>
          <w:sz w:val="24"/>
          <w:lang w:val="hy-AM"/>
        </w:rPr>
        <w:softHyphen/>
      </w:r>
      <w:r w:rsidRPr="002C4746">
        <w:rPr>
          <w:rFonts w:ascii="GHEA Mariam" w:hAnsi="GHEA Mariam" w:cs="Arial"/>
          <w:sz w:val="24"/>
          <w:lang w:val="hy-AM"/>
        </w:rPr>
        <w:t>ՄԱՆ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ՄԱՔՍԱՏՈՒՐՔԻՑ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ԱԶԱՏԵԼՈՒ</w:t>
      </w:r>
      <w:r>
        <w:rPr>
          <w:rFonts w:ascii="GHEA Mariam" w:hAnsi="GHEA Mariam" w:cs="Arial"/>
          <w:sz w:val="24"/>
        </w:rPr>
        <w:t xml:space="preserve"> 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ԱՐՏՈՆՈՒԹՅՈՒՆԻՑ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ՕԳՏՎԵԼՈՒ</w:t>
      </w:r>
      <w:r>
        <w:rPr>
          <w:rFonts w:ascii="GHEA Mariam" w:hAnsi="GHEA Mariam" w:cs="Arial"/>
          <w:sz w:val="24"/>
        </w:rPr>
        <w:t xml:space="preserve"> 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ՀԱՄԱՐ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 Armenian"/>
          <w:sz w:val="24"/>
          <w:lang w:val="hy-AM"/>
        </w:rPr>
        <w:t>«</w:t>
      </w:r>
      <w:r w:rsidRPr="002C4746">
        <w:rPr>
          <w:rFonts w:ascii="GHEA Mariam" w:hAnsi="GHEA Mariam" w:cs="Arial"/>
          <w:spacing w:val="-4"/>
          <w:sz w:val="24"/>
          <w:lang w:val="hy-AM"/>
        </w:rPr>
        <w:t>ՄԵԳԱՇԻՆ</w:t>
      </w:r>
      <w:r w:rsidRPr="002C4746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2C4746">
        <w:rPr>
          <w:rFonts w:ascii="GHEA Mariam" w:hAnsi="GHEA Mariam" w:cs="Arial"/>
          <w:spacing w:val="-4"/>
          <w:sz w:val="24"/>
          <w:lang w:val="hy-AM"/>
        </w:rPr>
        <w:t>ՍԱՀՄԱՆԱՓԱԿ</w:t>
      </w:r>
      <w:r w:rsidRPr="002C4746">
        <w:rPr>
          <w:rFonts w:ascii="GHEA Mariam" w:hAnsi="GHEA Mariam"/>
          <w:spacing w:val="-4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pacing w:val="-4"/>
          <w:sz w:val="24"/>
          <w:lang w:val="hy-AM"/>
        </w:rPr>
        <w:t>ՊԱՏԱՍԽԱՆԱՏՎՈՒԹՅԱՄԲ</w:t>
      </w:r>
      <w:r w:rsidRPr="002C4746">
        <w:rPr>
          <w:rFonts w:ascii="GHEA Mariam" w:hAnsi="GHEA Mariam"/>
          <w:spacing w:val="-4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pacing w:val="-4"/>
          <w:sz w:val="24"/>
          <w:lang w:val="hy-AM"/>
        </w:rPr>
        <w:t>ԸՆԿԵՐՈՒԹՅԱՆ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ԿՈՂՄԻՑ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ՆԵՐԿԱՅԱՑՎԱԾ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ՀԱՅՏԸ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ԲԱՎԱՐԱՐԵԼՈՒ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ԵՎ</w:t>
      </w:r>
      <w:r w:rsidRPr="002C4746">
        <w:rPr>
          <w:rFonts w:ascii="GHEA Mariam" w:hAnsi="GHEA Mariam"/>
          <w:sz w:val="24"/>
          <w:lang w:val="hy-AM"/>
        </w:rPr>
        <w:t xml:space="preserve"> «</w:t>
      </w:r>
      <w:r w:rsidRPr="002C4746">
        <w:rPr>
          <w:rFonts w:ascii="GHEA Mariam" w:hAnsi="GHEA Mariam" w:cs="Arial"/>
          <w:sz w:val="24"/>
          <w:lang w:val="hy-AM"/>
        </w:rPr>
        <w:t>ՄԵԳԱՇԻՆ</w:t>
      </w:r>
      <w:r w:rsidRPr="002C4746">
        <w:rPr>
          <w:rFonts w:ascii="GHEA Mariam" w:hAnsi="GHEA Mariam"/>
          <w:sz w:val="24"/>
          <w:lang w:val="hy-AM"/>
        </w:rPr>
        <w:t xml:space="preserve">» </w:t>
      </w:r>
      <w:r w:rsidRPr="002C4746">
        <w:rPr>
          <w:rFonts w:ascii="GHEA Mariam" w:hAnsi="GHEA Mariam" w:cs="Arial"/>
          <w:sz w:val="24"/>
          <w:lang w:val="hy-AM"/>
        </w:rPr>
        <w:t>ՍԱՀ</w:t>
      </w:r>
      <w:r>
        <w:rPr>
          <w:rFonts w:ascii="GHEA Mariam" w:hAnsi="GHEA Mariam" w:cs="Arial"/>
          <w:sz w:val="24"/>
          <w:lang w:val="hy-AM"/>
        </w:rPr>
        <w:softHyphen/>
      </w:r>
      <w:r w:rsidRPr="002C4746">
        <w:rPr>
          <w:rFonts w:ascii="GHEA Mariam" w:hAnsi="GHEA Mariam" w:cs="Arial"/>
          <w:sz w:val="24"/>
          <w:lang w:val="hy-AM"/>
        </w:rPr>
        <w:t>ՄԱՆԱՓԱԿ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ՊԱՏԱՍԽԱՆԱՏՎՈՒԹՅԱՄԲ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ԸՆԿԵՐՈՒԹՅԱՆ</w:t>
      </w:r>
      <w:r w:rsidRPr="002C4746">
        <w:rPr>
          <w:rFonts w:ascii="GHEA Mariam" w:hAnsi="GHEA Mariam"/>
          <w:sz w:val="24"/>
          <w:lang w:val="hy-AM"/>
        </w:rPr>
        <w:t>, «</w:t>
      </w:r>
      <w:r w:rsidRPr="002C4746">
        <w:rPr>
          <w:rFonts w:ascii="GHEA Mariam" w:hAnsi="GHEA Mariam" w:cs="Arial"/>
          <w:sz w:val="24"/>
          <w:lang w:val="hy-AM"/>
        </w:rPr>
        <w:t>ԻՆԵԿՈԲԱՆԿ</w:t>
      </w:r>
      <w:r w:rsidRPr="002C4746">
        <w:rPr>
          <w:rFonts w:ascii="GHEA Mariam" w:hAnsi="GHEA Mariam"/>
          <w:sz w:val="24"/>
          <w:lang w:val="hy-AM"/>
        </w:rPr>
        <w:t xml:space="preserve">» </w:t>
      </w:r>
      <w:r w:rsidRPr="002C4746">
        <w:rPr>
          <w:rFonts w:ascii="GHEA Mariam" w:hAnsi="GHEA Mariam" w:cs="Arial"/>
          <w:sz w:val="24"/>
          <w:lang w:val="hy-AM"/>
        </w:rPr>
        <w:t>ՓԱԿ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ԲԱԺՆԵՏԻՐԱԿԱՆ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ԸՆԿԵՐՈՒԹՅԱՆ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ՆԿԱՏՄԱՄԲ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ԱՐՏՈՆՈՒԹՅՈՒՆԸ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ԿԻՐԱՌԵԼՈՒ</w:t>
      </w:r>
      <w:r w:rsidRPr="002C4746">
        <w:rPr>
          <w:rFonts w:ascii="GHEA Mariam" w:hAnsi="GHEA Mariam"/>
          <w:sz w:val="24"/>
          <w:lang w:val="hy-AM"/>
        </w:rPr>
        <w:t xml:space="preserve"> </w:t>
      </w:r>
      <w:r w:rsidRPr="002C4746">
        <w:rPr>
          <w:rFonts w:ascii="GHEA Mariam" w:hAnsi="GHEA Mariam" w:cs="Arial"/>
          <w:sz w:val="24"/>
          <w:lang w:val="hy-AM"/>
        </w:rPr>
        <w:t>ՄԱՍԻՆ</w:t>
      </w:r>
    </w:p>
    <w:p w:rsidR="002C4746" w:rsidRPr="00F025CA" w:rsidRDefault="002C474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C4746" w:rsidRDefault="002C4746" w:rsidP="002C4746">
      <w:pPr>
        <w:pStyle w:val="mechtex"/>
        <w:rPr>
          <w:rFonts w:ascii="GHEA Mariam" w:hAnsi="GHEA Mariam"/>
          <w:sz w:val="24"/>
          <w:lang w:val="hy-AM"/>
        </w:rPr>
      </w:pPr>
    </w:p>
    <w:p w:rsidR="002C4746" w:rsidRPr="002C4746" w:rsidRDefault="002C4746" w:rsidP="002C4746">
      <w:pPr>
        <w:pStyle w:val="mechtex"/>
        <w:rPr>
          <w:rFonts w:ascii="GHEA Mariam" w:hAnsi="GHEA Mariam"/>
          <w:sz w:val="24"/>
          <w:lang w:val="hy-AM"/>
        </w:rPr>
      </w:pPr>
    </w:p>
    <w:p w:rsidR="002C4746" w:rsidRPr="002C4746" w:rsidRDefault="002C4746" w:rsidP="002C4746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C4746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Pr="00F025C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F025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 xml:space="preserve">1118-Ն որոշման (այսուհետ՝ </w:t>
      </w:r>
      <w:r w:rsidR="009C2BFE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>րոշում)</w:t>
      </w:r>
      <w:r w:rsidRPr="002C4746">
        <w:rPr>
          <w:rFonts w:ascii="GHEA Mariam" w:hAnsi="GHEA Mariam"/>
          <w:sz w:val="24"/>
          <w:szCs w:val="24"/>
          <w:lang w:val="hy-AM"/>
        </w:rPr>
        <w:t xml:space="preserve"> պահանջներով` </w:t>
      </w:r>
      <w:proofErr w:type="spellStart"/>
      <w:r w:rsidRPr="002C4746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C474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C474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C4746">
        <w:rPr>
          <w:rFonts w:ascii="GHEA Mariam" w:hAnsi="GHEA Mariam" w:cs="Sylfaen"/>
          <w:sz w:val="24"/>
          <w:szCs w:val="24"/>
          <w:lang w:val="de-DE"/>
        </w:rPr>
        <w:t>ո</w:t>
      </w:r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4746">
        <w:rPr>
          <w:rFonts w:ascii="GHEA Mariam" w:hAnsi="GHEA Mariam" w:cs="Sylfaen"/>
          <w:sz w:val="24"/>
          <w:szCs w:val="24"/>
          <w:lang w:val="de-DE"/>
        </w:rPr>
        <w:t>ր</w:t>
      </w:r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4746">
        <w:rPr>
          <w:rFonts w:ascii="GHEA Mariam" w:hAnsi="GHEA Mariam" w:cs="Sylfaen"/>
          <w:sz w:val="24"/>
          <w:szCs w:val="24"/>
          <w:lang w:val="de-DE"/>
        </w:rPr>
        <w:t>ո</w:t>
      </w:r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4746">
        <w:rPr>
          <w:rFonts w:ascii="GHEA Mariam" w:hAnsi="GHEA Mariam" w:cs="Sylfaen"/>
          <w:sz w:val="24"/>
          <w:szCs w:val="24"/>
          <w:lang w:val="de-DE"/>
        </w:rPr>
        <w:t>շ</w:t>
      </w:r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C4746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C4746">
        <w:rPr>
          <w:rFonts w:ascii="GHEA Mariam" w:hAnsi="GHEA Mariam" w:cs="Sylfaen"/>
          <w:sz w:val="24"/>
          <w:szCs w:val="24"/>
          <w:lang w:val="de-DE"/>
        </w:rPr>
        <w:t>մ</w:t>
      </w:r>
      <w:r w:rsidRPr="002C474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C4746">
        <w:rPr>
          <w:rFonts w:ascii="GHEA Mariam" w:hAnsi="GHEA Mariam" w:cs="Sylfaen"/>
          <w:sz w:val="24"/>
          <w:szCs w:val="24"/>
          <w:lang w:val="de-DE"/>
        </w:rPr>
        <w:t>է</w:t>
      </w:r>
      <w:r w:rsidRPr="002C474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C4746" w:rsidRPr="002C4746" w:rsidRDefault="002C4746" w:rsidP="00F025CA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C4746">
        <w:rPr>
          <w:rFonts w:ascii="GHEA Mariam" w:hAnsi="GHEA Mariam"/>
          <w:sz w:val="24"/>
          <w:szCs w:val="24"/>
          <w:lang w:val="hy-AM"/>
        </w:rPr>
        <w:t xml:space="preserve">Բավարարել «ՄԵԳԱՇԻՆ» սահմանափակ պատասխանատվությամբ ընկերության կողմից ներկայացված հայտը գերակա ոլորտում իրականացվող </w:t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2C4746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z w:val="24"/>
          <w:szCs w:val="24"/>
          <w:lang w:val="hy-AM"/>
        </w:rPr>
        <w:t xml:space="preserve">մամբ սակագնային, մասնավորապես, ներմուծման մաքսատուրքից ազատելու </w:t>
      </w:r>
      <w:r w:rsidRPr="002C4746">
        <w:rPr>
          <w:rFonts w:ascii="GHEA Mariam" w:hAnsi="GHEA Mariam"/>
          <w:sz w:val="24"/>
          <w:szCs w:val="24"/>
          <w:lang w:val="hy-AM"/>
        </w:rPr>
        <w:lastRenderedPageBreak/>
        <w:t>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2C4746" w:rsidRPr="002C4746" w:rsidRDefault="002C4746" w:rsidP="00F025CA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C4746">
        <w:rPr>
          <w:rFonts w:ascii="GHEA Mariam" w:hAnsi="GHEA Mariam"/>
          <w:sz w:val="24"/>
          <w:szCs w:val="24"/>
          <w:lang w:val="hy-AM"/>
        </w:rPr>
        <w:t xml:space="preserve">Սույն որոշման առաջին կետով սահմանված ծրագրի շրջանակներում </w:t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>ներմուծվող և հավելվածով սահմանված ցանկում ներկայացված լիզինգով</w:t>
      </w:r>
      <w:r w:rsidRPr="002C4746">
        <w:rPr>
          <w:rFonts w:ascii="GHEA Mariam" w:hAnsi="GHEA Mariam"/>
          <w:sz w:val="24"/>
          <w:szCs w:val="24"/>
          <w:lang w:val="hy-AM"/>
        </w:rPr>
        <w:t xml:space="preserve"> ձեռք</w:t>
      </w:r>
      <w:r w:rsidR="009C2BFE">
        <w:rPr>
          <w:rFonts w:ascii="GHEA Mariam" w:hAnsi="GHEA Mariam"/>
          <w:sz w:val="24"/>
          <w:szCs w:val="24"/>
          <w:lang w:val="hy-AM"/>
        </w:rPr>
        <w:t xml:space="preserve"> </w:t>
      </w:r>
      <w:r w:rsidRPr="002C4746">
        <w:rPr>
          <w:rFonts w:ascii="GHEA Mariam" w:hAnsi="GHEA Mariam"/>
          <w:sz w:val="24"/>
          <w:szCs w:val="24"/>
          <w:lang w:val="hy-AM"/>
        </w:rPr>
        <w:t>բեր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z w:val="24"/>
          <w:szCs w:val="24"/>
          <w:lang w:val="hy-AM"/>
        </w:rPr>
        <w:t xml:space="preserve">վող ապրանքների (ցանկի 1-3-րդ կետերի) ներմուծման ժամանակ մաքսատուրքից ազատման արտոնություն տրամադրվում է լիզինգի թիվ </w:t>
      </w:r>
      <w:bookmarkStart w:id="0" w:name="_Hlk155624458"/>
      <w:r w:rsidRPr="002C474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LB23/00170, LB23/00190, </w:t>
      </w:r>
      <w:r w:rsidRPr="002C474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LB23/00163</w:t>
      </w:r>
      <w:bookmarkEnd w:id="0"/>
      <w:r w:rsidRPr="002C474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>պայմանագրերով սահմանված «ԻՆԵԿՈԲԱՆԿ» փակ</w:t>
      </w:r>
      <w:r w:rsidRPr="002C4746">
        <w:rPr>
          <w:rFonts w:ascii="GHEA Mariam" w:hAnsi="GHEA Mariam"/>
          <w:sz w:val="24"/>
          <w:szCs w:val="24"/>
          <w:lang w:val="hy-AM"/>
        </w:rPr>
        <w:t xml:space="preserve"> բաժնետ</w:t>
      </w:r>
      <w:r w:rsidR="00F025CA">
        <w:rPr>
          <w:rFonts w:ascii="GHEA Mariam" w:hAnsi="GHEA Mariam"/>
          <w:sz w:val="24"/>
          <w:szCs w:val="24"/>
          <w:lang w:val="hy-AM"/>
        </w:rPr>
        <w:t xml:space="preserve">իրական ընկերությանը (այսուհետ՝ </w:t>
      </w:r>
      <w:proofErr w:type="spellStart"/>
      <w:r w:rsidR="00F025CA">
        <w:rPr>
          <w:rFonts w:ascii="GHEA Mariam" w:hAnsi="GHEA Mariam"/>
          <w:sz w:val="24"/>
          <w:szCs w:val="24"/>
          <w:lang w:val="hy-AM"/>
        </w:rPr>
        <w:t>լ</w:t>
      </w:r>
      <w:r w:rsidRPr="002C4746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2C4746">
        <w:rPr>
          <w:rFonts w:ascii="GHEA Mariam" w:hAnsi="GHEA Mariam"/>
          <w:sz w:val="24"/>
          <w:szCs w:val="24"/>
          <w:lang w:val="hy-AM"/>
        </w:rPr>
        <w:t xml:space="preserve"> կազմակերպություն)՝ պայմանով, որ ապրանքները ներմուծելուց հետո, դրանք հանձնվելու են «ՄԵԳԱՇԻՆ» սահմա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z w:val="24"/>
          <w:szCs w:val="24"/>
          <w:lang w:val="hy-AM"/>
        </w:rPr>
        <w:t>փակ պատասխանատվությամբ ընկերությանը ներդրումային ծրագրի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z w:val="24"/>
          <w:szCs w:val="24"/>
          <w:lang w:val="hy-AM"/>
        </w:rPr>
        <w:t>նացման համար։</w:t>
      </w:r>
    </w:p>
    <w:p w:rsidR="002C4746" w:rsidRPr="002C4746" w:rsidRDefault="002C4746" w:rsidP="002C4746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C4746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 xml:space="preserve">նագիրը լուծվելու դեպքում </w:t>
      </w:r>
      <w:proofErr w:type="spellStart"/>
      <w:r w:rsidR="009C2BFE">
        <w:rPr>
          <w:rFonts w:ascii="GHEA Mariam" w:hAnsi="GHEA Mariam"/>
          <w:spacing w:val="-8"/>
          <w:sz w:val="24"/>
          <w:szCs w:val="24"/>
          <w:lang w:val="hy-AM"/>
        </w:rPr>
        <w:t>լ</w:t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>իզինգատու</w:t>
      </w:r>
      <w:proofErr w:type="spellEnd"/>
      <w:r w:rsidRPr="002C4746">
        <w:rPr>
          <w:rFonts w:ascii="GHEA Mariam" w:hAnsi="GHEA Mariam"/>
          <w:spacing w:val="-8"/>
          <w:sz w:val="24"/>
          <w:szCs w:val="24"/>
          <w:lang w:val="hy-AM"/>
        </w:rPr>
        <w:t xml:space="preserve"> կազմակերպությունը ներմուծված</w:t>
      </w:r>
      <w:r w:rsidRPr="002C4746">
        <w:rPr>
          <w:rFonts w:ascii="GHEA Mariam" w:hAnsi="GHEA Mariam"/>
          <w:sz w:val="24"/>
          <w:szCs w:val="24"/>
          <w:lang w:val="hy-AM"/>
        </w:rPr>
        <w:t xml:space="preserve"> ապրանք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C4746">
        <w:rPr>
          <w:rFonts w:ascii="GHEA Mariam" w:hAnsi="GHEA Mariam"/>
          <w:spacing w:val="-8"/>
          <w:sz w:val="24"/>
          <w:szCs w:val="24"/>
          <w:lang w:val="hy-AM"/>
        </w:rPr>
        <w:t>ները կարող է օտարել այլ անձանց՝ արտոնությամբ տրամադրված</w:t>
      </w:r>
      <w:r w:rsidRPr="002C4746">
        <w:rPr>
          <w:rFonts w:ascii="GHEA Mariam" w:hAnsi="GHEA Mariam"/>
          <w:sz w:val="24"/>
          <w:szCs w:val="24"/>
          <w:lang w:val="hy-AM"/>
        </w:rPr>
        <w:t xml:space="preserve"> մաքսատուրքերը վճարելուց հետ</w:t>
      </w:r>
      <w:r w:rsidR="009C2BFE">
        <w:rPr>
          <w:rFonts w:ascii="GHEA Mariam" w:hAnsi="GHEA Mariam"/>
          <w:sz w:val="24"/>
          <w:szCs w:val="24"/>
          <w:lang w:val="hy-AM"/>
        </w:rPr>
        <w:t>ո:</w:t>
      </w:r>
    </w:p>
    <w:p w:rsidR="002C4746" w:rsidRPr="002C4746" w:rsidRDefault="002C4746" w:rsidP="002C4746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C4746">
        <w:rPr>
          <w:rFonts w:ascii="GHEA Mariam" w:hAnsi="GHEA Mariam"/>
          <w:lang w:val="hy-AM"/>
        </w:rPr>
        <w:t xml:space="preserve">Սահմանել, որ՝ </w:t>
      </w:r>
    </w:p>
    <w:p w:rsidR="002C4746" w:rsidRPr="002C4746" w:rsidRDefault="00F025CA" w:rsidP="002C4746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2C4746" w:rsidRPr="002C4746">
        <w:rPr>
          <w:rFonts w:ascii="GHEA Mariam" w:hAnsi="GHEA Mariam"/>
          <w:lang w:val="hy-AM"/>
        </w:rPr>
        <w:t>երդրումային ծրագրի շրջանակներում ներ</w:t>
      </w:r>
      <w:r w:rsidR="009C2BFE">
        <w:rPr>
          <w:rFonts w:ascii="GHEA Mariam" w:hAnsi="GHEA Mariam"/>
          <w:lang w:val="hy-AM"/>
        </w:rPr>
        <w:t>մուծված ապրանքները, այդ թվում՝</w:t>
      </w:r>
      <w:r>
        <w:rPr>
          <w:rFonts w:ascii="GHEA Mariam" w:hAnsi="GHEA Mariam"/>
          <w:lang w:val="hy-AM"/>
        </w:rPr>
        <w:t xml:space="preserve"> </w:t>
      </w:r>
      <w:proofErr w:type="spellStart"/>
      <w:r>
        <w:rPr>
          <w:rFonts w:ascii="GHEA Mariam" w:hAnsi="GHEA Mariam"/>
          <w:lang w:val="hy-AM"/>
        </w:rPr>
        <w:t>լ</w:t>
      </w:r>
      <w:r w:rsidR="002C4746" w:rsidRPr="002C4746">
        <w:rPr>
          <w:rFonts w:ascii="GHEA Mariam" w:hAnsi="GHEA Mariam"/>
          <w:lang w:val="hy-AM"/>
        </w:rPr>
        <w:t>իզինգատու</w:t>
      </w:r>
      <w:proofErr w:type="spellEnd"/>
      <w:r w:rsidR="002C4746" w:rsidRPr="002C4746">
        <w:rPr>
          <w:rFonts w:ascii="GHEA Mariam" w:hAnsi="GHEA Mariam"/>
          <w:lang w:val="hy-AM"/>
        </w:rPr>
        <w:t xml:space="preserve"> կազմակերպության կողմից «ՄԵԳԱՇԻՆ» սահմանափակ պատասխանատվությամբ ընկերությանը հանձն</w:t>
      </w:r>
      <w:r w:rsidR="009C2BFE">
        <w:rPr>
          <w:rFonts w:ascii="GHEA Mariam" w:hAnsi="GHEA Mariam"/>
          <w:lang w:val="hy-AM"/>
        </w:rPr>
        <w:t>վ</w:t>
      </w:r>
      <w:r w:rsidR="002C4746" w:rsidRPr="002C4746">
        <w:rPr>
          <w:rFonts w:ascii="GHEA Mariam" w:hAnsi="GHEA Mariam"/>
          <w:lang w:val="hy-AM"/>
        </w:rPr>
        <w:t>ած</w:t>
      </w:r>
      <w:r w:rsidR="009C2BFE">
        <w:rPr>
          <w:rFonts w:ascii="GHEA Mariam" w:hAnsi="GHEA Mariam"/>
          <w:lang w:val="hy-AM"/>
        </w:rPr>
        <w:t xml:space="preserve"> ապրանքների նկատմամբ կիրառվում են</w:t>
      </w:r>
      <w:r w:rsidR="002C4746" w:rsidRPr="002C4746">
        <w:rPr>
          <w:rFonts w:ascii="GHEA Mariam" w:hAnsi="GHEA Mariam"/>
          <w:lang w:val="hy-AM"/>
        </w:rPr>
        <w:t xml:space="preserve"> </w:t>
      </w:r>
      <w:proofErr w:type="spellStart"/>
      <w:r w:rsidR="002C4746" w:rsidRPr="002C4746">
        <w:rPr>
          <w:rFonts w:ascii="GHEA Mariam" w:hAnsi="GHEA Mariam"/>
          <w:lang w:val="hy-AM"/>
        </w:rPr>
        <w:t>Եվրասիական</w:t>
      </w:r>
      <w:proofErr w:type="spellEnd"/>
      <w:r w:rsidR="002C4746" w:rsidRPr="002C4746">
        <w:rPr>
          <w:rFonts w:ascii="GHEA Mariam" w:hAnsi="GHEA Mariam"/>
          <w:lang w:val="hy-AM"/>
        </w:rPr>
        <w:t xml:space="preserve"> տնտեսական միության մաքսային օրենսգրքի</w:t>
      </w:r>
      <w:r w:rsidR="002C4746" w:rsidRPr="002C4746">
        <w:rPr>
          <w:rFonts w:ascii="GHEA Mariam" w:hAnsi="GHEA Mariam"/>
          <w:b/>
          <w:bCs/>
          <w:lang w:val="hy-AM"/>
        </w:rPr>
        <w:t xml:space="preserve"> </w:t>
      </w:r>
      <w:r w:rsidR="009C2BFE">
        <w:rPr>
          <w:rFonts w:ascii="GHEA Mariam" w:hAnsi="GHEA Mariam"/>
          <w:lang w:val="hy-AM"/>
        </w:rPr>
        <w:t>և ո</w:t>
      </w:r>
      <w:r w:rsidR="002C4746" w:rsidRPr="002C4746">
        <w:rPr>
          <w:rFonts w:ascii="GHEA Mariam" w:hAnsi="GHEA Mariam"/>
          <w:lang w:val="hy-AM"/>
        </w:rPr>
        <w:t>րոշմամբ սահմանված սահմանափակումներ</w:t>
      </w:r>
      <w:r w:rsidR="002C4746">
        <w:rPr>
          <w:rFonts w:ascii="GHEA Mariam" w:hAnsi="GHEA Mariam"/>
          <w:lang w:val="hy-AM"/>
        </w:rPr>
        <w:t>ը.</w:t>
      </w:r>
    </w:p>
    <w:p w:rsidR="002C4746" w:rsidRPr="002C4746" w:rsidRDefault="00F025CA" w:rsidP="002C4746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2C4746" w:rsidRPr="002C4746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2C4746">
        <w:rPr>
          <w:rFonts w:ascii="GHEA Mariam" w:hAnsi="GHEA Mariam"/>
          <w:lang w:val="hy-AM"/>
        </w:rPr>
        <w:t>ը.</w:t>
      </w:r>
    </w:p>
    <w:p w:rsidR="002C4746" w:rsidRPr="002C4746" w:rsidRDefault="00F025CA" w:rsidP="002C4746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spacing w:val="-8"/>
          <w:lang w:val="hy-AM"/>
        </w:rPr>
        <w:lastRenderedPageBreak/>
        <w:t>ն</w:t>
      </w:r>
      <w:r w:rsidR="002C4746" w:rsidRPr="002C4746">
        <w:rPr>
          <w:rFonts w:ascii="GHEA Mariam" w:hAnsi="GHEA Mariam"/>
          <w:spacing w:val="-8"/>
          <w:lang w:val="hy-AM"/>
        </w:rPr>
        <w:t>երդրումային ծրագրի շրջանակներում տեխնոլոգիական</w:t>
      </w:r>
      <w:r w:rsidR="002C4746" w:rsidRPr="002C4746">
        <w:rPr>
          <w:rFonts w:ascii="GHEA Mariam" w:hAnsi="GHEA Mariam"/>
          <w:lang w:val="hy-AM"/>
        </w:rPr>
        <w:t xml:space="preserve"> սարքավորում</w:t>
      </w:r>
      <w:r w:rsidR="002C4746">
        <w:rPr>
          <w:rFonts w:ascii="GHEA Mariam" w:hAnsi="GHEA Mariam"/>
          <w:lang w:val="hy-AM"/>
        </w:rPr>
        <w:softHyphen/>
      </w:r>
      <w:r w:rsidR="002C4746" w:rsidRPr="002C4746">
        <w:rPr>
          <w:rFonts w:ascii="GHEA Mariam" w:hAnsi="GHEA Mariam"/>
          <w:lang w:val="hy-AM"/>
        </w:rPr>
        <w:t>ների, դրանց բաղկացուցիչ ու համալրող մասերի, հումքի և (կամ) նյութերի ներմու</w:t>
      </w:r>
      <w:r w:rsidR="002C4746">
        <w:rPr>
          <w:rFonts w:ascii="GHEA Mariam" w:hAnsi="GHEA Mariam"/>
          <w:lang w:val="hy-AM"/>
        </w:rPr>
        <w:softHyphen/>
      </w:r>
      <w:r w:rsidR="002C4746" w:rsidRPr="002C4746">
        <w:rPr>
          <w:rFonts w:ascii="GHEA Mariam" w:hAnsi="GHEA Mariam"/>
          <w:lang w:val="hy-AM"/>
        </w:rPr>
        <w:t xml:space="preserve">ծումն իրականացվելու </w:t>
      </w:r>
      <w:bookmarkStart w:id="1" w:name="_Hlk107399191"/>
      <w:r w:rsidR="002C4746" w:rsidRPr="002C4746">
        <w:rPr>
          <w:rFonts w:ascii="GHEA Mariam" w:hAnsi="GHEA Mariam"/>
          <w:lang w:val="hy-AM"/>
        </w:rPr>
        <w:t xml:space="preserve">է 2023 թվականի </w:t>
      </w:r>
      <w:r w:rsidR="002C4746" w:rsidRPr="002C4746">
        <w:rPr>
          <w:rFonts w:ascii="GHEA Mariam" w:hAnsi="GHEA Mariam" w:cs="GHEA Grapalat"/>
          <w:lang w:val="hy-AM"/>
        </w:rPr>
        <w:t xml:space="preserve">դեկտեմբերի </w:t>
      </w:r>
      <w:r w:rsidR="002C4746" w:rsidRPr="002C4746">
        <w:rPr>
          <w:rFonts w:ascii="GHEA Mariam" w:hAnsi="GHEA Mariam"/>
          <w:lang w:val="hy-AM"/>
        </w:rPr>
        <w:t xml:space="preserve">27-ից </w:t>
      </w:r>
      <w:proofErr w:type="spellStart"/>
      <w:r w:rsidR="002C4746" w:rsidRPr="002C4746">
        <w:rPr>
          <w:rFonts w:ascii="GHEA Mariam" w:hAnsi="GHEA Mariam"/>
          <w:lang w:val="hy-AM"/>
        </w:rPr>
        <w:t>մինչև</w:t>
      </w:r>
      <w:proofErr w:type="spellEnd"/>
      <w:r w:rsidR="002C4746" w:rsidRPr="002C4746">
        <w:rPr>
          <w:rFonts w:ascii="GHEA Mariam" w:hAnsi="GHEA Mariam"/>
          <w:lang w:val="hy-AM"/>
        </w:rPr>
        <w:t xml:space="preserve"> 2024 թվականի դեկտեմբերի 26-ը ներառյա</w:t>
      </w:r>
      <w:bookmarkEnd w:id="1"/>
      <w:r w:rsidR="002C4746">
        <w:rPr>
          <w:rFonts w:ascii="GHEA Mariam" w:hAnsi="GHEA Mariam"/>
          <w:lang w:val="hy-AM"/>
        </w:rPr>
        <w:t>լ.</w:t>
      </w:r>
    </w:p>
    <w:p w:rsidR="002C4746" w:rsidRPr="002C4746" w:rsidRDefault="00F025CA" w:rsidP="002C4746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2C4746" w:rsidRPr="002C474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2C4746" w:rsidRPr="00F025CA" w:rsidRDefault="002C474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C4746" w:rsidRPr="00F025CA" w:rsidRDefault="002C4746" w:rsidP="00C92B13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2C4746" w:rsidRPr="00F025CA" w:rsidRDefault="002C474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2C4746" w:rsidRPr="00F025CA" w:rsidRDefault="002C474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C4746" w:rsidRPr="00F025CA" w:rsidRDefault="002C474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025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025C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025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4746" w:rsidRPr="00F025CA" w:rsidRDefault="002C474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025C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025C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025CA">
        <w:rPr>
          <w:rFonts w:ascii="GHEA Mariam" w:hAnsi="GHEA Mariam" w:cs="Arial Armenian"/>
          <w:sz w:val="24"/>
          <w:szCs w:val="24"/>
          <w:lang w:val="hy-AM"/>
        </w:rPr>
        <w:tab/>
      </w:r>
      <w:r w:rsidRPr="00F025CA">
        <w:rPr>
          <w:rFonts w:ascii="GHEA Mariam" w:hAnsi="GHEA Mariam" w:cs="Arial Armenian"/>
          <w:sz w:val="24"/>
          <w:szCs w:val="24"/>
          <w:lang w:val="hy-AM"/>
        </w:rPr>
        <w:tab/>
      </w:r>
      <w:r w:rsidRPr="00F025CA">
        <w:rPr>
          <w:rFonts w:ascii="GHEA Mariam" w:hAnsi="GHEA Mariam" w:cs="Arial Armenian"/>
          <w:sz w:val="24"/>
          <w:szCs w:val="24"/>
          <w:lang w:val="hy-AM"/>
        </w:rPr>
        <w:tab/>
      </w:r>
      <w:r w:rsidRPr="00F025CA">
        <w:rPr>
          <w:rFonts w:ascii="GHEA Mariam" w:hAnsi="GHEA Mariam" w:cs="Arial Armenian"/>
          <w:sz w:val="24"/>
          <w:szCs w:val="24"/>
          <w:lang w:val="hy-AM"/>
        </w:rPr>
        <w:tab/>
      </w:r>
      <w:r w:rsidRPr="00F025C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025CA">
        <w:rPr>
          <w:rFonts w:ascii="GHEA Mariam" w:hAnsi="GHEA Mariam" w:cs="Sylfaen"/>
          <w:sz w:val="24"/>
          <w:szCs w:val="24"/>
          <w:lang w:val="hy-AM"/>
        </w:rPr>
        <w:t>.</w:t>
      </w:r>
      <w:r w:rsidRPr="00F025C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025C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C4746" w:rsidRPr="00F025CA" w:rsidRDefault="002C474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92B13" w:rsidRPr="00F025CA" w:rsidRDefault="002C4746" w:rsidP="00C92B1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C92B13" w:rsidRPr="00F025CA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025CA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92B13" w:rsidRPr="00F025CA" w:rsidRDefault="00C92B1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025C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</w:t>
      </w:r>
    </w:p>
    <w:p w:rsidR="00C92B13" w:rsidRPr="00F025CA" w:rsidRDefault="00C92B1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025C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025C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025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C92B13" w:rsidRPr="00F025CA" w:rsidRDefault="00C92B1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proofErr w:type="spellEnd"/>
      <w:proofErr w:type="gramEnd"/>
      <w:r w:rsidRPr="00F025CA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025CA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C92B13" w:rsidRPr="00F025CA" w:rsidRDefault="00C92B13" w:rsidP="00C802CF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p w:rsidR="00C92B13" w:rsidRPr="00F025CA" w:rsidRDefault="00C92B13" w:rsidP="00C92B13">
      <w:pPr>
        <w:pStyle w:val="mechtex"/>
        <w:rPr>
          <w:rFonts w:ascii="GHEA Mariam" w:hAnsi="GHEA Mariam"/>
          <w:sz w:val="24"/>
          <w:lang w:val="hy-AM"/>
        </w:rPr>
      </w:pPr>
    </w:p>
    <w:p w:rsidR="009C2BFE" w:rsidRDefault="009C2BFE" w:rsidP="00C92B13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</w:p>
    <w:p w:rsidR="009C2BFE" w:rsidRDefault="009C2BFE" w:rsidP="00C92B13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</w:p>
    <w:p w:rsidR="00C92B13" w:rsidRDefault="00C92B13" w:rsidP="00C92B13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  <w:r w:rsidRPr="00C92B13">
        <w:rPr>
          <w:rFonts w:ascii="GHEA Mariam" w:hAnsi="GHEA Mariam"/>
          <w:bCs/>
          <w:color w:val="000000"/>
          <w:sz w:val="24"/>
          <w:lang w:val="hy-AM" w:eastAsia="en-US"/>
        </w:rPr>
        <w:t>Ց</w:t>
      </w:r>
      <w:r w:rsidRPr="00F025CA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C92B13">
        <w:rPr>
          <w:rFonts w:ascii="GHEA Mariam" w:hAnsi="GHEA Mariam"/>
          <w:bCs/>
          <w:color w:val="000000"/>
          <w:sz w:val="24"/>
          <w:lang w:val="hy-AM" w:eastAsia="en-US"/>
        </w:rPr>
        <w:t>Ա</w:t>
      </w:r>
      <w:r w:rsidRPr="00F025CA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C92B13">
        <w:rPr>
          <w:rFonts w:ascii="GHEA Mariam" w:hAnsi="GHEA Mariam"/>
          <w:bCs/>
          <w:color w:val="000000"/>
          <w:sz w:val="24"/>
          <w:lang w:val="hy-AM" w:eastAsia="en-US"/>
        </w:rPr>
        <w:t>Ն</w:t>
      </w:r>
      <w:r w:rsidRPr="00F025CA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C92B13">
        <w:rPr>
          <w:rFonts w:ascii="GHEA Mariam" w:hAnsi="GHEA Mariam"/>
          <w:bCs/>
          <w:color w:val="000000"/>
          <w:sz w:val="24"/>
          <w:lang w:val="hy-AM" w:eastAsia="en-US"/>
        </w:rPr>
        <w:t>Կ</w:t>
      </w:r>
    </w:p>
    <w:p w:rsidR="00C92B13" w:rsidRPr="00C92B13" w:rsidRDefault="00C92B13" w:rsidP="00C92B13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</w:p>
    <w:p w:rsidR="00C92B13" w:rsidRPr="00C92B13" w:rsidRDefault="00C92B13" w:rsidP="00C92B13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  <w:r w:rsidRPr="00C92B13">
        <w:rPr>
          <w:rFonts w:ascii="GHEA Mariam" w:hAnsi="GHEA Mariam"/>
          <w:bCs/>
          <w:color w:val="000000"/>
          <w:spacing w:val="-8"/>
          <w:sz w:val="24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C92B13">
        <w:rPr>
          <w:rFonts w:ascii="GHEA Mariam" w:hAnsi="GHEA Mariam"/>
          <w:bCs/>
          <w:color w:val="000000"/>
          <w:sz w:val="24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C92B13" w:rsidRDefault="00C92B13" w:rsidP="00C92B13">
      <w:pPr>
        <w:pStyle w:val="mechtex"/>
        <w:rPr>
          <w:rFonts w:ascii="Sylfaen" w:hAnsi="Sylfaen" w:cs="Calibri"/>
          <w:color w:val="000000"/>
          <w:sz w:val="24"/>
          <w:lang w:val="hy-AM" w:eastAsia="en-US"/>
        </w:rPr>
      </w:pPr>
      <w:r w:rsidRPr="00C92B13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p w:rsidR="00C92B13" w:rsidRPr="00C92B13" w:rsidRDefault="00C92B13" w:rsidP="00C92B13">
      <w:pPr>
        <w:pStyle w:val="mechtex"/>
        <w:rPr>
          <w:rFonts w:ascii="Sylfaen" w:hAnsi="Sylfaen"/>
          <w:color w:val="000000"/>
          <w:sz w:val="24"/>
          <w:lang w:val="hy-AM" w:eastAsia="en-US"/>
        </w:rPr>
      </w:pPr>
    </w:p>
    <w:tbl>
      <w:tblPr>
        <w:tblW w:w="1612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1800"/>
        <w:gridCol w:w="2993"/>
        <w:gridCol w:w="967"/>
        <w:gridCol w:w="833"/>
        <w:gridCol w:w="1710"/>
        <w:gridCol w:w="1710"/>
        <w:gridCol w:w="2137"/>
        <w:gridCol w:w="1553"/>
      </w:tblGrid>
      <w:tr w:rsidR="00C92B13" w:rsidRPr="00C92B13" w:rsidTr="00F025CA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92B13">
              <w:rPr>
                <w:rFonts w:ascii="GHEA Mariam" w:hAnsi="GHEA Mariam"/>
                <w:i/>
                <w:iCs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C92B1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ԱՏԳ</w:t>
            </w:r>
            <w:r w:rsidRPr="00C92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ԱԱ</w:t>
            </w:r>
            <w:r w:rsidRPr="00C92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</w:t>
            </w:r>
            <w:r w:rsidRPr="00C92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</w:t>
            </w:r>
            <w:r w:rsidRPr="00C92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Չափի</w:t>
            </w:r>
            <w:r w:rsidRPr="00C92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</w:r>
            <w:proofErr w:type="spellStart"/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վորը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</w:r>
            <w:proofErr w:type="spellStart"/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նակը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Ծագման</w:t>
            </w:r>
            <w:r w:rsidRPr="00C92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երկիր</w:t>
            </w:r>
            <w:r w:rsidR="0074421D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  <w:bookmarkStart w:id="2" w:name="_GoBack"/>
            <w:bookmarkEnd w:id="2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Արտահան</w:t>
            </w:r>
            <w:r w:rsidR="009C2BFE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-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Արժեքը</w:t>
            </w:r>
            <w:r w:rsidRPr="00C92B1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C92B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C92B13" w:rsidRPr="00C92B13" w:rsidTr="00F025CA">
        <w:trPr>
          <w:trHeight w:val="962"/>
        </w:trPr>
        <w:tc>
          <w:tcPr>
            <w:tcW w:w="16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C92B13" w:rsidRPr="00C92B13" w:rsidRDefault="00C92B13" w:rsidP="00C92B13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C92B13" w:rsidRPr="0074421D" w:rsidTr="00F025CA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3" w:name="_Hlk95309836"/>
            <w:r w:rsidRPr="00C92B13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C92B13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C92B13">
              <w:rPr>
                <w:rFonts w:ascii="GHEA Mariam" w:eastAsia="Calibri" w:hAnsi="GHEA Mariam"/>
                <w:sz w:val="24"/>
                <w:szCs w:val="24"/>
                <w:lang w:eastAsia="en-US"/>
              </w:rPr>
              <w:t>8705903001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Բետոնամղիչ</w:t>
            </w:r>
            <w:proofErr w:type="spellEnd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 xml:space="preserve"> 37մ </w:t>
            </w:r>
          </w:p>
        </w:tc>
        <w:tc>
          <w:tcPr>
            <w:tcW w:w="2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eastAsia="en-US"/>
              </w:rPr>
            </w:pPr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eastAsia="en-US"/>
              </w:rPr>
              <w:t>Truck-mounted concrete pump XCMG 37 M, Model: HB37V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92B13">
              <w:rPr>
                <w:rFonts w:ascii="GHEA Mariam" w:hAnsi="GHEA Mariam"/>
                <w:sz w:val="24"/>
                <w:szCs w:val="24"/>
                <w:lang w:val="hy-AM"/>
              </w:rPr>
              <w:t>57 545 000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Լիզինգ</w:t>
            </w:r>
            <w:r w:rsidRPr="009C2BFE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պայմանա</w:t>
            </w:r>
            <w:proofErr w:type="spellEnd"/>
            <w:r w:rsidR="009C2BFE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-</w:t>
            </w: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գիր թիվ</w:t>
            </w:r>
            <w:r w:rsidRPr="00C92B13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 xml:space="preserve">LB23/00170 </w:t>
            </w:r>
          </w:p>
        </w:tc>
      </w:tr>
      <w:bookmarkEnd w:id="3"/>
      <w:tr w:rsidR="00C92B13" w:rsidRPr="0074421D" w:rsidTr="00F025CA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  <w:t>8429519900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Միաշերեփ</w:t>
            </w:r>
            <w:proofErr w:type="spellEnd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 xml:space="preserve"> անվավոր բեռնիչ</w:t>
            </w:r>
          </w:p>
        </w:tc>
        <w:tc>
          <w:tcPr>
            <w:tcW w:w="2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eastAsia="en-US"/>
              </w:rPr>
            </w:pPr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eastAsia="en-US"/>
              </w:rPr>
              <w:t xml:space="preserve">Wheel loader, XCMG, Model: LW500FN 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92B13">
              <w:rPr>
                <w:rFonts w:ascii="GHEA Mariam" w:hAnsi="GHEA Mariam"/>
                <w:sz w:val="24"/>
                <w:szCs w:val="24"/>
                <w:lang w:val="hy-AM"/>
              </w:rPr>
              <w:t xml:space="preserve">18 560 632 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Լիզինգ</w:t>
            </w:r>
            <w:r w:rsidRPr="009C2BFE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պայմանա</w:t>
            </w:r>
            <w:proofErr w:type="spellEnd"/>
            <w:r w:rsidR="009C2BFE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-</w:t>
            </w: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գիր թիվ LB23/00190</w:t>
            </w:r>
          </w:p>
        </w:tc>
      </w:tr>
      <w:tr w:rsidR="00C92B13" w:rsidRPr="0074421D" w:rsidTr="00F025CA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C92B13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  <w:t>8705400001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Ավտոբետո</w:t>
            </w:r>
            <w:r w:rsidR="009C2BFE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-</w:t>
            </w:r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նախառնիչ</w:t>
            </w:r>
            <w:proofErr w:type="spellEnd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 xml:space="preserve"> 14խմ</w:t>
            </w:r>
          </w:p>
        </w:tc>
        <w:tc>
          <w:tcPr>
            <w:tcW w:w="2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eastAsia="en-US"/>
              </w:rPr>
              <w:t>Shacman</w:t>
            </w:r>
            <w:proofErr w:type="spellEnd"/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eastAsia="en-US"/>
              </w:rPr>
              <w:t xml:space="preserve"> Concrete mixer truck, Model: SX5315GJB6V326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Վրաստան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92B13">
              <w:rPr>
                <w:rFonts w:ascii="GHEA Mariam" w:hAnsi="GHEA Mariam"/>
                <w:sz w:val="24"/>
                <w:szCs w:val="24"/>
                <w:lang w:val="hy-AM"/>
              </w:rPr>
              <w:t>54 000 000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92B13" w:rsidRPr="00C92B13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Լիզինգ</w:t>
            </w:r>
            <w:r w:rsidRPr="0074421D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պայմանա</w:t>
            </w:r>
            <w:r w:rsidR="009C2BFE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-</w:t>
            </w:r>
            <w:r w:rsidRPr="00C92B13"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  <w:t>գիր թիվ LB23/00163</w:t>
            </w:r>
          </w:p>
        </w:tc>
      </w:tr>
      <w:tr w:rsidR="00C92B13" w:rsidRPr="00C92B13" w:rsidTr="00F025CA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74421D" w:rsidRDefault="00C92B13" w:rsidP="00C92B13">
            <w:pPr>
              <w:jc w:val="center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4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/>
                <w:bCs/>
                <w:sz w:val="24"/>
                <w:szCs w:val="24"/>
                <w:lang w:val="hy-AM" w:eastAsia="en-US"/>
              </w:rPr>
            </w:pPr>
            <w:r w:rsidRPr="00F025CA">
              <w:rPr>
                <w:rFonts w:ascii="GHEA Mariam" w:eastAsia="Calibri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B13" w:rsidRPr="00F025CA" w:rsidRDefault="00C92B13" w:rsidP="00C92B13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025CA">
              <w:rPr>
                <w:rFonts w:ascii="GHEA Mariam" w:eastAsia="Calibri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130 105 632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B13" w:rsidRPr="00C92B13" w:rsidRDefault="00C92B13" w:rsidP="00C92B13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</w:tr>
      <w:bookmarkEnd w:id="4"/>
    </w:tbl>
    <w:p w:rsidR="00C92B13" w:rsidRDefault="00C92B1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92B13" w:rsidRDefault="00C92B1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92B13" w:rsidRPr="008005B3" w:rsidRDefault="00C92B1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92B13" w:rsidRPr="008005B3" w:rsidRDefault="00C92B1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92B13" w:rsidRPr="008005B3" w:rsidRDefault="00C92B1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C4746" w:rsidRDefault="00C92B13" w:rsidP="00C92B13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2C4746" w:rsidSect="00C92B1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F5D" w:rsidRDefault="00483F5D">
      <w:r>
        <w:separator/>
      </w:r>
    </w:p>
  </w:endnote>
  <w:endnote w:type="continuationSeparator" w:id="0">
    <w:p w:rsidR="00483F5D" w:rsidRDefault="0048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5538">
      <w:rPr>
        <w:noProof/>
        <w:sz w:val="18"/>
      </w:rPr>
      <w:t>voroshumKK064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538" w:rsidRDefault="00912B63">
    <w:pPr>
      <w:pStyle w:val="Footer"/>
    </w:pPr>
    <w:fldSimple w:instr=" FILENAME   \* MERGEFORMAT ">
      <w:r w:rsidR="00E65538">
        <w:rPr>
          <w:noProof/>
        </w:rPr>
        <w:t>voroshumKK064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F5D" w:rsidRDefault="00483F5D">
      <w:r>
        <w:separator/>
      </w:r>
    </w:p>
  </w:footnote>
  <w:footnote w:type="continuationSeparator" w:id="0">
    <w:p w:rsidR="00483F5D" w:rsidRDefault="00483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42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6136B8EA"/>
    <w:lvl w:ilvl="0" w:tplc="7726885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74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FE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746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D62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3F5D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21D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B63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BFE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789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B13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538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5C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D2350C"/>
  <w15:chartTrackingRefBased/>
  <w15:docId w15:val="{2144E074-78C3-403B-8FED-FA9A8373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C474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C474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C474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C4746"/>
    <w:rPr>
      <w:sz w:val="24"/>
      <w:szCs w:val="24"/>
    </w:rPr>
  </w:style>
  <w:style w:type="character" w:customStyle="1" w:styleId="FooterChar">
    <w:name w:val="Footer Char"/>
    <w:link w:val="Footer"/>
    <w:locked/>
    <w:rsid w:val="002C474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C474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F025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5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631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https:/mul2.gov.am/tasks/921716/oneclick/voroshumMK-011.docx?token=4b6cbb9c21538c42527df3fbfc2b947e</cp:keywords>
  <dc:description/>
  <cp:lastModifiedBy>Kristina Papyan</cp:lastModifiedBy>
  <cp:revision>7</cp:revision>
  <cp:lastPrinted>2024-02-13T10:32:00Z</cp:lastPrinted>
  <dcterms:created xsi:type="dcterms:W3CDTF">2024-02-13T10:31:00Z</dcterms:created>
  <dcterms:modified xsi:type="dcterms:W3CDTF">2024-02-13T11:41:00Z</dcterms:modified>
</cp:coreProperties>
</file>