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554" w:rsidRDefault="00C10554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554" w:rsidRDefault="00C10554" w:rsidP="00080F59">
      <w:pPr>
        <w:jc w:val="center"/>
      </w:pPr>
    </w:p>
    <w:p w:rsidR="00C10554" w:rsidRPr="003170EE" w:rsidRDefault="00C10554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C10554" w:rsidRPr="00790EAE" w:rsidRDefault="00C10554" w:rsidP="00080F59">
      <w:pPr>
        <w:pStyle w:val="mechtex"/>
        <w:rPr>
          <w:rFonts w:ascii="GHEA Mariam" w:hAnsi="GHEA Mariam"/>
          <w:b/>
        </w:rPr>
      </w:pPr>
    </w:p>
    <w:p w:rsidR="00C10554" w:rsidRDefault="00C10554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723945" w:rsidRPr="000C7F0B" w:rsidRDefault="00723945" w:rsidP="00723945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723945" w:rsidRPr="000C7F0B" w:rsidRDefault="00723945" w:rsidP="00723945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723945" w:rsidRDefault="00EC2394" w:rsidP="00723945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="0072394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723945"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="00723945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723945">
        <w:rPr>
          <w:rFonts w:ascii="GHEA Mariam" w:hAnsi="GHEA Mariam"/>
          <w:sz w:val="24"/>
          <w:szCs w:val="24"/>
          <w:lang w:val="hy-AM"/>
        </w:rPr>
        <w:t>4</w:t>
      </w:r>
      <w:r w:rsidR="0072394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723945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723945" w:rsidRPr="000C7F0B">
        <w:rPr>
          <w:rFonts w:ascii="GHEA Mariam" w:hAnsi="GHEA Mariam"/>
          <w:sz w:val="24"/>
          <w:szCs w:val="24"/>
          <w:lang w:val="hy-AM"/>
        </w:rPr>
        <w:t xml:space="preserve">N              </w:t>
      </w:r>
      <w:r w:rsidR="00723945">
        <w:rPr>
          <w:rFonts w:ascii="GHEA Mariam" w:hAnsi="GHEA Mariam"/>
          <w:sz w:val="24"/>
          <w:szCs w:val="24"/>
          <w:lang w:val="hy-AM"/>
        </w:rPr>
        <w:t>- Ա</w:t>
      </w:r>
    </w:p>
    <w:p w:rsidR="00723945" w:rsidRDefault="00723945" w:rsidP="00723945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723945" w:rsidRDefault="00723945" w:rsidP="00723945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723945" w:rsidRPr="00E3194D" w:rsidRDefault="00723945" w:rsidP="00723945">
      <w:pPr>
        <w:pStyle w:val="mechtex"/>
        <w:ind w:firstLine="709"/>
        <w:rPr>
          <w:rFonts w:ascii="Arial" w:hAnsi="Arial" w:cs="Arial"/>
          <w:lang w:val="hy-AM"/>
        </w:rPr>
      </w:pPr>
    </w:p>
    <w:p w:rsidR="004E706E" w:rsidRDefault="00723945" w:rsidP="004E706E">
      <w:pPr>
        <w:ind w:hanging="142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D0D5D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</w:t>
      </w:r>
    </w:p>
    <w:p w:rsidR="004E706E" w:rsidRDefault="00723945" w:rsidP="004E706E">
      <w:pPr>
        <w:ind w:hanging="142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B5BFB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 ՇՐՋԱՆԱԿՆԵՐՈՒՄ ՆԵՐՄՈՒԾՎՈՂ ՏԵԽՆՈԼՈԳԻԱԿԱՆ</w:t>
      </w:r>
      <w:r w:rsidRPr="00ED0D5D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</w:t>
      </w:r>
    </w:p>
    <w:p w:rsidR="004E706E" w:rsidRDefault="00723945" w:rsidP="004E706E">
      <w:pPr>
        <w:ind w:hanging="142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E706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ՀԱՄԱԼՐՈՂ ՄԱՍԵՐԻ, ՀՈՒՄՔԻ ԵՎ (ԿԱՄ) ՆՅՈՒԹԵՐԻ ՆԿԱՏՄԱՄԲ </w:t>
      </w:r>
      <w:r w:rsidRPr="00ED0D5D">
        <w:rPr>
          <w:rFonts w:ascii="GHEA Mariam" w:hAnsi="GHEA Mariam"/>
          <w:bCs/>
          <w:caps/>
          <w:sz w:val="24"/>
          <w:szCs w:val="24"/>
          <w:lang w:val="hy-AM"/>
        </w:rPr>
        <w:t>ՍԱԿԱԳՆԱՅԻՆ, ՄԱՍՆԱՎՈՐԱՊԵՍ, ՆԵՐՄՈՒԾՄԱՆ</w:t>
      </w:r>
    </w:p>
    <w:p w:rsidR="004E706E" w:rsidRDefault="00723945" w:rsidP="004E706E">
      <w:pPr>
        <w:ind w:hanging="142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D0D5D">
        <w:rPr>
          <w:rFonts w:ascii="GHEA Mariam" w:hAnsi="GHEA Mariam"/>
          <w:bCs/>
          <w:caps/>
          <w:sz w:val="24"/>
          <w:szCs w:val="24"/>
          <w:lang w:val="hy-AM"/>
        </w:rPr>
        <w:t xml:space="preserve">ՄԱՔՍԱՏՈՒՐՔԻՑ ԱԶԱՏԵԼՈՒ ԱՐՏՈՆՈՒԹՅՈՒՆԻՑ ՕԳՏՎԵԼՈՒ </w:t>
      </w:r>
    </w:p>
    <w:p w:rsidR="004E706E" w:rsidRDefault="00723945" w:rsidP="004E706E">
      <w:pPr>
        <w:ind w:hanging="142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D0D5D">
        <w:rPr>
          <w:rFonts w:ascii="GHEA Mariam" w:hAnsi="GHEA Mariam"/>
          <w:bCs/>
          <w:caps/>
          <w:sz w:val="24"/>
          <w:szCs w:val="24"/>
          <w:lang w:val="hy-AM"/>
        </w:rPr>
        <w:t>ՀԱՄԱՐ «ԷՍԿՈ-ՖԱՐՄ» ՍԱՀՄԱՆԱՓԱԿ ՊԱՏԱՍԽԱՆԱՏՎՈՒԹՅԱՄԲ ԸՆԿԵՐՈՒԹՅԱՆ ԿՈՂՄԻՑ ներկայացված հայտը բավարարելու</w:t>
      </w:r>
    </w:p>
    <w:p w:rsidR="00723945" w:rsidRDefault="00723945" w:rsidP="004E706E">
      <w:pPr>
        <w:ind w:hanging="142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D0D5D">
        <w:rPr>
          <w:rFonts w:ascii="GHEA Mariam" w:hAnsi="GHEA Mariam"/>
          <w:bCs/>
          <w:caps/>
          <w:sz w:val="24"/>
          <w:szCs w:val="24"/>
          <w:lang w:val="hy-AM"/>
        </w:rPr>
        <w:t>ԵՎ ԱՐՏՈՆՈՒԹՅՈՒՆԸ ԿԻՐԱՌԵԼՈՒ մասին</w:t>
      </w:r>
    </w:p>
    <w:p w:rsidR="004E706E" w:rsidRPr="00ED0D5D" w:rsidRDefault="004E706E" w:rsidP="004E706E">
      <w:pPr>
        <w:ind w:hanging="142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E706E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hy-AM" w:eastAsia="en-US"/>
        </w:rPr>
        <w:t>---</w:t>
      </w:r>
      <w:r w:rsidRPr="004E706E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</w:t>
      </w:r>
    </w:p>
    <w:p w:rsidR="00723945" w:rsidRPr="00ED0D5D" w:rsidRDefault="00723945" w:rsidP="004E706E">
      <w:pPr>
        <w:spacing w:line="360" w:lineRule="auto"/>
        <w:ind w:firstLine="709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23945" w:rsidRPr="00ED0D5D" w:rsidRDefault="00723945" w:rsidP="00723945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D0D5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4E706E" w:rsidRPr="004E706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="004E706E">
        <w:rPr>
          <w:rFonts w:ascii="GHEA Mariam" w:hAnsi="GHEA Mariam"/>
          <w:sz w:val="24"/>
          <w:szCs w:val="24"/>
          <w:lang w:val="hy-AM"/>
        </w:rPr>
        <w:t xml:space="preserve"> </w:t>
      </w:r>
      <w:r w:rsidRPr="00ED0D5D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4E706E" w:rsidRPr="004E706E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4E706E" w:rsidRPr="004E70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E706E" w:rsidRPr="004E706E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4E706E" w:rsidRPr="004E70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E706E" w:rsidRPr="004E706E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4E706E" w:rsidRPr="004E70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4E706E" w:rsidRPr="004E706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E706E" w:rsidRPr="004E70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E706E" w:rsidRPr="004E706E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4E706E" w:rsidRPr="004E70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E706E" w:rsidRPr="004E706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E706E" w:rsidRPr="004E70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E706E" w:rsidRPr="004E706E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4E706E" w:rsidRPr="004E70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E706E" w:rsidRPr="004E706E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4E706E" w:rsidRPr="004E70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E706E" w:rsidRPr="004E706E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4E706E" w:rsidRPr="004E706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4E706E" w:rsidRPr="004E706E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4E706E" w:rsidRPr="004E706E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723945" w:rsidRPr="00EB5BFB" w:rsidRDefault="00723945" w:rsidP="004E706E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EB5BFB">
        <w:rPr>
          <w:rFonts w:ascii="GHEA Mariam" w:hAnsi="GHEA Mariam"/>
          <w:spacing w:val="-2"/>
          <w:sz w:val="24"/>
          <w:szCs w:val="24"/>
          <w:lang w:val="hy-AM"/>
        </w:rPr>
        <w:t>Բավարարել «ԷՍԿՈ-ՖԱՐՄ»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EB5BF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B5BFB">
        <w:rPr>
          <w:rFonts w:ascii="GHEA Mariam" w:hAnsi="GHEA Mariam"/>
          <w:spacing w:val="-2"/>
          <w:sz w:val="24"/>
          <w:szCs w:val="24"/>
          <w:lang w:val="hy-AM"/>
        </w:rPr>
        <w:t>վո</w:t>
      </w:r>
      <w:r w:rsidR="00EB5BF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B5BFB">
        <w:rPr>
          <w:rFonts w:ascii="GHEA Mariam" w:hAnsi="GHEA Mariam"/>
          <w:spacing w:val="-2"/>
          <w:sz w:val="24"/>
          <w:szCs w:val="24"/>
          <w:lang w:val="hy-AM"/>
        </w:rPr>
        <w:t>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EB5BF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B5BFB">
        <w:rPr>
          <w:rFonts w:ascii="GHEA Mariam" w:hAnsi="GHEA Mariam"/>
          <w:spacing w:val="-2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EB5BFB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B5BFB">
        <w:rPr>
          <w:rFonts w:ascii="GHEA Mariam" w:hAnsi="GHEA Mariam"/>
          <w:spacing w:val="-2"/>
          <w:sz w:val="24"/>
          <w:szCs w:val="24"/>
          <w:lang w:val="hy-AM"/>
        </w:rPr>
        <w:t xml:space="preserve">պատասխան արտոնությունը համաձայն հավելվածի ներմուծվող տեխնոլոգիական </w:t>
      </w:r>
      <w:r w:rsidRPr="00EB5BFB">
        <w:rPr>
          <w:rFonts w:ascii="GHEA Mariam" w:hAnsi="GHEA Mariam"/>
          <w:spacing w:val="-2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723945" w:rsidRPr="00ED0D5D" w:rsidRDefault="00723945" w:rsidP="004E706E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ED0D5D">
        <w:rPr>
          <w:rFonts w:ascii="GHEA Mariam" w:hAnsi="GHEA Mariam"/>
          <w:lang w:val="hy-AM"/>
        </w:rPr>
        <w:t xml:space="preserve">Սահմանել, որ՝ </w:t>
      </w:r>
    </w:p>
    <w:p w:rsidR="00723945" w:rsidRPr="00ED0D5D" w:rsidRDefault="004E706E" w:rsidP="004E706E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723945" w:rsidRPr="00ED0D5D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723945" w:rsidRPr="00ED0D5D">
        <w:rPr>
          <w:rFonts w:ascii="MS Gothic" w:eastAsia="MS Gothic" w:hAnsi="MS Gothic" w:cs="MS Gothic" w:hint="eastAsia"/>
          <w:lang w:val="hy-AM"/>
        </w:rPr>
        <w:t>․</w:t>
      </w:r>
    </w:p>
    <w:p w:rsidR="00723945" w:rsidRPr="00ED0D5D" w:rsidRDefault="00723945" w:rsidP="004E706E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ED0D5D">
        <w:rPr>
          <w:rFonts w:ascii="GHEA Mariam" w:hAnsi="GHEA Mariam"/>
          <w:lang w:val="hy-AM"/>
        </w:rPr>
        <w:t xml:space="preserve">«ԷՍԿՈ-ՖԱՐՄ»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ED0D5D">
        <w:rPr>
          <w:rFonts w:ascii="GHEA Mariam" w:hAnsi="GHEA Mariam"/>
          <w:lang w:val="hy-AM"/>
        </w:rPr>
        <w:t xml:space="preserve">է 2023 թվականի </w:t>
      </w:r>
      <w:r w:rsidRPr="00ED0D5D">
        <w:rPr>
          <w:rFonts w:ascii="GHEA Mariam" w:hAnsi="GHEA Mariam" w:cs="GHEA Grapalat"/>
          <w:lang w:val="hy-AM"/>
        </w:rPr>
        <w:t>նոյեմբերի</w:t>
      </w:r>
      <w:r w:rsidRPr="00ED0D5D">
        <w:rPr>
          <w:rFonts w:ascii="GHEA Mariam" w:hAnsi="GHEA Mariam"/>
          <w:lang w:val="hy-AM"/>
        </w:rPr>
        <w:t xml:space="preserve"> 9-ից մինչև </w:t>
      </w:r>
      <w:bookmarkEnd w:id="0"/>
      <w:r w:rsidRPr="00ED0D5D">
        <w:rPr>
          <w:rFonts w:ascii="GHEA Mariam" w:hAnsi="GHEA Mariam"/>
          <w:lang w:val="hy-AM"/>
        </w:rPr>
        <w:t>2028 թվականի նոյեմբերի 8-ը ներառյալ</w:t>
      </w:r>
      <w:r w:rsidRPr="00ED0D5D">
        <w:rPr>
          <w:rFonts w:ascii="MS Gothic" w:eastAsia="MS Gothic" w:hAnsi="MS Gothic" w:cs="MS Gothic" w:hint="eastAsia"/>
          <w:lang w:val="hy-AM"/>
        </w:rPr>
        <w:t>․</w:t>
      </w:r>
    </w:p>
    <w:p w:rsidR="00723945" w:rsidRDefault="004E706E" w:rsidP="004E706E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723945" w:rsidRPr="00ED0D5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723945" w:rsidRDefault="00723945" w:rsidP="00723945">
      <w:pPr>
        <w:spacing w:line="360" w:lineRule="auto"/>
        <w:jc w:val="both"/>
        <w:rPr>
          <w:rFonts w:ascii="GHEA Mariam" w:hAnsi="GHEA Mariam"/>
          <w:lang w:val="hy-AM"/>
        </w:rPr>
      </w:pPr>
    </w:p>
    <w:p w:rsidR="00723945" w:rsidRDefault="00723945" w:rsidP="00723945">
      <w:pPr>
        <w:spacing w:line="360" w:lineRule="auto"/>
        <w:jc w:val="both"/>
        <w:rPr>
          <w:rFonts w:ascii="GHEA Mariam" w:hAnsi="GHEA Mariam"/>
          <w:lang w:val="hy-AM"/>
        </w:rPr>
      </w:pPr>
    </w:p>
    <w:p w:rsidR="00723945" w:rsidRPr="00927EF0" w:rsidRDefault="00EB5BFB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</w:t>
      </w:r>
      <w:r w:rsidR="00723945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723945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23945" w:rsidRPr="00927EF0" w:rsidRDefault="00723945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</w:t>
      </w:r>
      <w:r w:rsidR="00EB5BFB">
        <w:rPr>
          <w:rFonts w:ascii="GHEA Mariam" w:hAnsi="GHEA Mariam"/>
          <w:sz w:val="24"/>
          <w:lang w:val="hy-AM"/>
        </w:rPr>
        <w:t xml:space="preserve">    </w:t>
      </w:r>
      <w:r w:rsidRPr="00927EF0"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EB5BFB">
        <w:rPr>
          <w:rFonts w:ascii="GHEA Mariam" w:hAnsi="GHEA Mariam" w:cs="Arial Armenian"/>
          <w:sz w:val="24"/>
          <w:lang w:val="af-ZA"/>
        </w:rPr>
        <w:tab/>
      </w:r>
      <w:r w:rsidR="00EB5BFB">
        <w:rPr>
          <w:rFonts w:ascii="GHEA Mariam" w:hAnsi="GHEA Mariam" w:cs="Arial Armenian"/>
          <w:sz w:val="24"/>
          <w:lang w:val="af-ZA"/>
        </w:rPr>
        <w:tab/>
      </w:r>
      <w:r w:rsidR="00EB5BFB">
        <w:rPr>
          <w:rFonts w:ascii="GHEA Mariam" w:hAnsi="GHEA Mariam" w:cs="Arial Armenian"/>
          <w:sz w:val="24"/>
          <w:lang w:val="af-ZA"/>
        </w:rPr>
        <w:tab/>
      </w:r>
      <w:r w:rsidR="00EB5BFB">
        <w:rPr>
          <w:rFonts w:ascii="GHEA Mariam" w:hAnsi="GHEA Mariam" w:cs="Arial Armenian"/>
          <w:sz w:val="24"/>
          <w:lang w:val="af-ZA"/>
        </w:rPr>
        <w:tab/>
      </w:r>
      <w:r w:rsidR="00EB5BFB">
        <w:rPr>
          <w:rFonts w:ascii="GHEA Mariam" w:hAnsi="GHEA Mariam" w:cs="Arial Armenian"/>
          <w:sz w:val="24"/>
          <w:lang w:val="af-ZA"/>
        </w:rPr>
        <w:tab/>
      </w:r>
      <w:r w:rsidR="00EB5BFB">
        <w:rPr>
          <w:rFonts w:ascii="GHEA Mariam" w:hAnsi="GHEA Mariam" w:cs="Arial Armenian"/>
          <w:sz w:val="24"/>
          <w:lang w:val="af-ZA"/>
        </w:rPr>
        <w:tab/>
        <w:t xml:space="preserve">  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23945" w:rsidRPr="004E706E" w:rsidRDefault="00723945" w:rsidP="00723945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723945" w:rsidRPr="004E706E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E706E">
        <w:rPr>
          <w:rFonts w:ascii="GHEA Mariam" w:hAnsi="GHEA Mariam" w:cs="Sylfaen"/>
          <w:sz w:val="24"/>
          <w:lang w:val="hy-AM"/>
        </w:rPr>
        <w:t>Երևան</w:t>
      </w:r>
    </w:p>
    <w:p w:rsidR="00723945" w:rsidRPr="00523A25" w:rsidRDefault="00723945" w:rsidP="00C327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</w:p>
    <w:p w:rsidR="00723945" w:rsidRPr="00523A25" w:rsidRDefault="00723945" w:rsidP="00FD7B5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723945" w:rsidRDefault="00723945" w:rsidP="0072394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</w:t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="00EB5BF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2B36EA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523A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EB5BFB">
        <w:rPr>
          <w:rFonts w:ascii="GHEA Mariam" w:hAnsi="GHEA Mariam"/>
          <w:spacing w:val="-2"/>
          <w:sz w:val="24"/>
          <w:szCs w:val="24"/>
          <w:lang w:val="hy-AM"/>
        </w:rPr>
        <w:t>15</w:t>
      </w:r>
      <w:r w:rsidRPr="00523A2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23A25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23A2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23945" w:rsidRDefault="00723945" w:rsidP="0072394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723945" w:rsidRDefault="00723945" w:rsidP="0072394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723945" w:rsidRPr="00EC2394" w:rsidRDefault="00723945" w:rsidP="00723945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EC239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="004E706E" w:rsidRPr="00EC239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EC239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="004E706E" w:rsidRPr="00EC239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EC239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="004E706E" w:rsidRPr="00EC239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EC239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EC2394" w:rsidRDefault="00723945" w:rsidP="00723945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EC239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723945" w:rsidRPr="00EC2394" w:rsidRDefault="00723945" w:rsidP="00723945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EC239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723945" w:rsidRDefault="00723945" w:rsidP="00723945">
      <w:pPr>
        <w:shd w:val="clear" w:color="auto" w:fill="FFFFFF"/>
        <w:ind w:right="150" w:firstLine="450"/>
        <w:jc w:val="both"/>
        <w:rPr>
          <w:rFonts w:ascii="Calibri" w:hAnsi="Calibri" w:cs="Calibri"/>
          <w:color w:val="000000"/>
          <w:sz w:val="22"/>
          <w:szCs w:val="22"/>
          <w:lang w:val="hy-AM" w:eastAsia="en-US"/>
        </w:rPr>
      </w:pPr>
      <w:r w:rsidRPr="00ED0D5D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:rsidR="00EC2394" w:rsidRPr="00ED0D5D" w:rsidRDefault="00EC2394" w:rsidP="00723945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1980"/>
        <w:gridCol w:w="2070"/>
        <w:gridCol w:w="1152"/>
        <w:gridCol w:w="1134"/>
        <w:gridCol w:w="1701"/>
        <w:gridCol w:w="2043"/>
        <w:gridCol w:w="1784"/>
        <w:gridCol w:w="1276"/>
      </w:tblGrid>
      <w:tr w:rsidR="00723945" w:rsidRPr="00ED0D5D" w:rsidTr="004E706E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723945" w:rsidRDefault="00723945" w:rsidP="004477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ED0D5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4E706E" w:rsidRPr="00ED0D5D" w:rsidRDefault="004E706E" w:rsidP="004477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800" w:type="dxa"/>
            <w:vAlign w:val="center"/>
            <w:hideMark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ED0D5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ED0D5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ED0D5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80" w:type="dxa"/>
            <w:vAlign w:val="center"/>
            <w:hideMark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070" w:type="dxa"/>
            <w:vAlign w:val="center"/>
            <w:hideMark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ED0D5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52" w:type="dxa"/>
            <w:vAlign w:val="center"/>
            <w:hideMark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ED0D5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01" w:type="dxa"/>
            <w:vAlign w:val="center"/>
            <w:hideMark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ED0D5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EC239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043" w:type="dxa"/>
            <w:vAlign w:val="center"/>
            <w:hideMark/>
          </w:tcPr>
          <w:p w:rsidR="00723945" w:rsidRPr="00ED0D5D" w:rsidRDefault="00723945" w:rsidP="004477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84" w:type="dxa"/>
            <w:vAlign w:val="center"/>
            <w:hideMark/>
          </w:tcPr>
          <w:p w:rsidR="00723945" w:rsidRPr="00ED0D5D" w:rsidRDefault="00723945" w:rsidP="0044772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ED0D5D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ED0D5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6" w:type="dxa"/>
            <w:vAlign w:val="center"/>
            <w:hideMark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723945" w:rsidRPr="00ED0D5D" w:rsidTr="004E706E">
        <w:trPr>
          <w:trHeight w:val="60"/>
          <w:jc w:val="center"/>
        </w:trPr>
        <w:tc>
          <w:tcPr>
            <w:tcW w:w="15588" w:type="dxa"/>
            <w:gridSpan w:val="10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ED0D5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ՀՈՒՄՔԻ ԵՎ (ԿԱՄ) ՆՅՈՒԹԵՐԻ</w:t>
            </w:r>
          </w:p>
        </w:tc>
      </w:tr>
      <w:bookmarkEnd w:id="1"/>
      <w:tr w:rsidR="00723945" w:rsidRPr="00ED0D5D" w:rsidTr="004E706E">
        <w:trPr>
          <w:trHeight w:val="1425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theme="minorHAnsi"/>
                <w:color w:val="000000"/>
                <w:sz w:val="22"/>
                <w:szCs w:val="22"/>
              </w:rPr>
              <w:t>7612100000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Ալյումինե պարկուճներ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Փ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22*140*M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44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Arial"/>
                <w:color w:val="000000"/>
                <w:sz w:val="22"/>
                <w:szCs w:val="22"/>
              </w:rPr>
              <w:t>3923301090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Պլաստիկ լամինացված պարկուճներ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Փ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30*108*M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120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3</w:t>
            </w:r>
            <w:r w:rsidRPr="00ED0D5D">
              <w:rPr>
                <w:rFonts w:ascii="MS Gothic" w:eastAsia="MS Gothic" w:hAnsi="MS Gothic" w:cs="MS Gothic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Arial"/>
                <w:color w:val="000000"/>
                <w:sz w:val="22"/>
                <w:szCs w:val="22"/>
              </w:rPr>
              <w:t>9616109000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Հեղուկացիր գլխիկ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Պոլիէթիլեն Փ18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297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</w:rPr>
            </w:pPr>
            <w:r w:rsidRPr="00ED0D5D">
              <w:rPr>
                <w:rFonts w:ascii="GHEA Mariam" w:hAnsi="GHEA Mariam" w:cs="Calibri"/>
                <w:color w:val="000000"/>
                <w:sz w:val="22"/>
                <w:szCs w:val="22"/>
              </w:rPr>
              <w:t>2810009000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Բորաթթու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Մանր բյուրեղային փոշի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00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Arial"/>
                <w:color w:val="000000"/>
                <w:sz w:val="22"/>
                <w:szCs w:val="22"/>
              </w:rPr>
              <w:t>1515309000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Գերչակի յուղ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78316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Թափանցիկ,</w:t>
            </w:r>
            <w:r w:rsidR="0018033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թեթև դեղնավուն կամ անգույն մածու</w:t>
            </w:r>
            <w:r w:rsidR="0078316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ց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իկ հիդրոսկոպիկ հեղուկ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>2905450009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Գլիցերին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Թափանցիկ,</w:t>
            </w:r>
            <w:r w:rsidR="0078316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անգույն,</w:t>
            </w:r>
            <w:r w:rsidR="0078316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օշարականման  հեղուկ առանց հոտի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72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18033B">
        <w:trPr>
          <w:trHeight w:val="1413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Arial"/>
                <w:color w:val="000000"/>
                <w:sz w:val="22"/>
                <w:szCs w:val="22"/>
              </w:rPr>
              <w:t>2833210000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Մագնեզիում սուլֆատ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18033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Սպիտակ կամ մոտ սպիտակին բյուրեղական փոշի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Arial"/>
                <w:color w:val="000000"/>
                <w:sz w:val="22"/>
                <w:szCs w:val="22"/>
              </w:rPr>
              <w:t>2801200000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Յոդ </w:t>
            </w:r>
            <w:r w:rsidR="0018033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յուրեղային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Մետաղական փայլով մոխրասև թերթիկներ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Arial"/>
                <w:color w:val="000000"/>
                <w:sz w:val="22"/>
                <w:szCs w:val="22"/>
              </w:rPr>
              <w:t>2829908000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Կալիումի յոդիտ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Անգույն կամ սպիտակ խորանարդաձև բյուրեղներ կամ սպիտակ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մանրաբյուրեղ փոշի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26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  <w:r w:rsidRPr="00ED0D5D">
              <w:rPr>
                <w:rFonts w:ascii="GHEA Mariam" w:hAnsi="GHEA Mariam"/>
                <w:sz w:val="22"/>
                <w:szCs w:val="22"/>
              </w:rPr>
              <w:t>2712109000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Վազելին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Միասեռ,</w:t>
            </w:r>
            <w:r w:rsidR="0018033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քսուկ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անման մասսա</w:t>
            </w:r>
            <w:r w:rsidR="0018033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՝</w:t>
            </w:r>
          </w:p>
          <w:p w:rsidR="00723945" w:rsidRPr="00ED0D5D" w:rsidRDefault="0018033B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</w:t>
            </w:r>
            <w:r w:rsidR="00723945"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նորոշ հոտով սպիտակից մինչև դեղնավուն գույն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24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ED0D5D">
              <w:rPr>
                <w:rFonts w:ascii="GHEA Mariam" w:hAnsi="GHEA Mariam" w:cs="Arial"/>
                <w:color w:val="000000"/>
                <w:sz w:val="22"/>
                <w:szCs w:val="22"/>
              </w:rPr>
              <w:t>2817000000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Ցինկի օքսիդ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18033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Սպիտակ կամ սպիտակադեղ</w:t>
            </w:r>
            <w:r w:rsidR="0018033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նավուն ամորֆ փոշի առանց հոտի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 w:cs="Arial"/>
                <w:color w:val="000000"/>
                <w:sz w:val="22"/>
                <w:szCs w:val="22"/>
              </w:rPr>
              <w:t>1505009000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Լանոլին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Դեղին խիտ զանգված</w:t>
            </w:r>
            <w:r w:rsidR="0018033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՝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յուրահատուկ հոտով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18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sz w:val="22"/>
                <w:szCs w:val="22"/>
              </w:rPr>
              <w:t>2930909508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Դիմեթիլ սուլֆօքսիդ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18033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Անգույն հիդրոսկոպիկ հեղուկ</w:t>
            </w:r>
            <w:r w:rsidR="0018033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՝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բնորոշ հոտով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18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</w:rPr>
            </w:pPr>
            <w:r w:rsidRPr="00ED0D5D">
              <w:rPr>
                <w:rFonts w:ascii="GHEA Mariam" w:hAnsi="GHEA Mariam" w:cs="Calibri"/>
                <w:color w:val="000000"/>
                <w:sz w:val="22"/>
                <w:szCs w:val="22"/>
              </w:rPr>
              <w:t>2841610000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Կալիումի պերմանգանատ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Մուգ մանուշակագույն մանրաբյուրեղ մետաղական փայլով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  <w:r w:rsidRPr="00ED0D5D">
              <w:rPr>
                <w:rFonts w:ascii="GHEA Mariam" w:hAnsi="GHEA Mariam"/>
                <w:sz w:val="22"/>
                <w:szCs w:val="22"/>
              </w:rPr>
              <w:t>2930909508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Իխթամոլ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>Մածուցիկ սևաշագանա</w:t>
            </w:r>
            <w:r w:rsidR="0078316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կագույն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զանգված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250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cantSplit/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16.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highlight w:val="yellow"/>
                <w:lang w:val="hy-AM" w:eastAsia="en-US"/>
              </w:rPr>
            </w:pPr>
            <w:r w:rsidRPr="00ED0D5D">
              <w:rPr>
                <w:rFonts w:ascii="GHEA Mariam" w:hAnsi="GHEA Mariam"/>
                <w:sz w:val="22"/>
                <w:szCs w:val="22"/>
              </w:rPr>
              <w:t>2935909009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Ալբուցիդ/սուլֆացետամիդի նատրիումական աղ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Սպիտակ կամ դեղնասպիտա</w:t>
            </w:r>
            <w:r w:rsidR="0078316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կավուն բյուրեղական փոշի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78 000 000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</w:rPr>
            </w:pPr>
            <w:r w:rsidRPr="00ED0D5D">
              <w:rPr>
                <w:rFonts w:ascii="GHEA Mariam" w:hAnsi="GHEA Mariam" w:cs="Calibri"/>
                <w:color w:val="000000"/>
                <w:sz w:val="22"/>
                <w:szCs w:val="22"/>
              </w:rPr>
              <w:t>2925199500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Քլորհեքսիդին դիացետատ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>Սպիտակ միկրոբյուրե</w:t>
            </w:r>
            <w:r w:rsidR="0078316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 xml:space="preserve"> ղային փոշի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4 280 000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sz w:val="22"/>
                <w:szCs w:val="22"/>
              </w:rPr>
              <w:t>2935909009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Ստրեպտոցիդ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Սպիտակ կամ սպիտակադեղ</w:t>
            </w:r>
            <w:r w:rsidR="0018033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նավուն երանգով բյուրեղային փոշի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5 500 000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</w:rPr>
            </w:pPr>
            <w:r w:rsidRPr="00ED0D5D">
              <w:rPr>
                <w:rFonts w:ascii="GHEA Mariam" w:hAnsi="GHEA Mariam" w:cs="Calibri"/>
                <w:color w:val="000000"/>
                <w:sz w:val="22"/>
                <w:szCs w:val="22"/>
              </w:rPr>
              <w:t>2932190000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Ֆուրացիլին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Դեղին կամ կանաչադեղնա</w:t>
            </w:r>
            <w:r w:rsidR="0078316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վուն,</w:t>
            </w:r>
            <w:r w:rsidR="0078316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առանց հոտի մանր բյուրեղային փոշի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9 500 000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</w:rPr>
            </w:pPr>
            <w:r w:rsidRPr="00ED0D5D">
              <w:rPr>
                <w:rFonts w:ascii="GHEA Mariam" w:hAnsi="GHEA Mariam" w:cs="Calibri"/>
                <w:color w:val="000000"/>
                <w:sz w:val="22"/>
                <w:szCs w:val="22"/>
              </w:rPr>
              <w:t>2847000000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Ջրածնի պերօքսիդ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Անգույն թափանցիկ հեղուկ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40 000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20 000 000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Style w:val="layout"/>
                <w:rFonts w:ascii="GHEA Mariam" w:hAnsi="GHEA Mariam" w:cstheme="minorHAnsi"/>
                <w:sz w:val="22"/>
                <w:szCs w:val="22"/>
              </w:rPr>
              <w:t>2906110000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Մենթոլ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Style w:val="rynqvb"/>
                <w:rFonts w:ascii="GHEA Mariam" w:hAnsi="GHEA Mariam"/>
                <w:sz w:val="22"/>
                <w:szCs w:val="22"/>
                <w:lang w:val="hy-AM"/>
              </w:rPr>
              <w:t>անգույն բյուրեղներ՝ անանուխի ուժեղ հոտով և սառեցնող համով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 w:cstheme="minorHAnsi"/>
                <w:color w:val="000000"/>
                <w:sz w:val="22"/>
                <w:szCs w:val="22"/>
              </w:rPr>
              <w:t>6</w:t>
            </w:r>
            <w:r w:rsidRPr="00ED0D5D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D0D5D">
              <w:rPr>
                <w:rFonts w:ascii="GHEA Mariam" w:hAnsi="GHEA Mariam" w:cstheme="minorHAnsi"/>
                <w:color w:val="000000"/>
                <w:sz w:val="22"/>
                <w:szCs w:val="22"/>
              </w:rPr>
              <w:t>800</w:t>
            </w:r>
            <w:r w:rsidRPr="00ED0D5D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</w:t>
            </w: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 w:cstheme="minorHAnsi"/>
                <w:bCs/>
                <w:kern w:val="36"/>
                <w:sz w:val="22"/>
                <w:szCs w:val="22"/>
              </w:rPr>
              <w:t>2924299909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Պարացետամոլ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Սպիտակ համասեռ փոշի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1 500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 w:cstheme="minorHAnsi"/>
                <w:color w:val="000000"/>
                <w:sz w:val="22"/>
                <w:szCs w:val="22"/>
                <w:lang w:val="hy-AM"/>
              </w:rPr>
              <w:lastRenderedPageBreak/>
              <w:t>3 750 000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FF0000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23</w:t>
            </w:r>
            <w:r w:rsidRPr="00ED0D5D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FF0000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</w:rPr>
              <w:t>2526200000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FF0000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Տալկ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FF0000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Սպիտակ կամ սպիտակականա</w:t>
            </w:r>
            <w:r w:rsidR="0018033B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</w:t>
            </w:r>
            <w:bookmarkStart w:id="2" w:name="_GoBack"/>
            <w:bookmarkEnd w:id="2"/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չավուն յուղոտ փայլով փոշի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FF0000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FF0000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10 000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FF0000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Հնդկաստան,</w:t>
            </w:r>
          </w:p>
          <w:p w:rsidR="00723945" w:rsidRPr="00ED0D5D" w:rsidRDefault="00723945" w:rsidP="0044772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FF0000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FF0000"/>
                <w:sz w:val="22"/>
                <w:szCs w:val="22"/>
                <w:lang w:eastAsia="en-US"/>
              </w:rPr>
            </w:pPr>
            <w:r w:rsidRPr="00ED0D5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4 000 000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FF0000"/>
                <w:sz w:val="22"/>
                <w:szCs w:val="22"/>
                <w:lang w:val="hy-AM" w:eastAsia="en-US"/>
              </w:rPr>
            </w:pPr>
          </w:p>
        </w:tc>
      </w:tr>
      <w:tr w:rsidR="00723945" w:rsidRPr="00ED0D5D" w:rsidTr="004E706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D0D5D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4E706E" w:rsidRPr="00ED0D5D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  <w:r w:rsidR="00EB5BFB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980" w:type="dxa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52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noWrap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43" w:type="dxa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723945" w:rsidRPr="00ED0D5D" w:rsidRDefault="00723945" w:rsidP="0044772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ED0D5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896</w:t>
            </w:r>
            <w:r w:rsidRPr="00ED0D5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0D5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130</w:t>
            </w:r>
            <w:r w:rsidRPr="00ED0D5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D0D5D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276" w:type="dxa"/>
            <w:noWrap/>
            <w:vAlign w:val="center"/>
          </w:tcPr>
          <w:p w:rsidR="00723945" w:rsidRPr="00ED0D5D" w:rsidRDefault="00723945" w:rsidP="0044772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723945" w:rsidRDefault="00723945" w:rsidP="00723945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723945" w:rsidRDefault="00723945" w:rsidP="00723945">
      <w:pPr>
        <w:spacing w:line="360" w:lineRule="auto"/>
        <w:jc w:val="both"/>
        <w:rPr>
          <w:rFonts w:ascii="GHEA Mariam" w:hAnsi="GHEA Mariam"/>
          <w:lang w:val="hy-AM"/>
        </w:rPr>
      </w:pPr>
    </w:p>
    <w:p w:rsidR="004E706E" w:rsidRDefault="004E706E" w:rsidP="00723945">
      <w:pPr>
        <w:spacing w:line="360" w:lineRule="auto"/>
        <w:jc w:val="both"/>
        <w:rPr>
          <w:rFonts w:ascii="GHEA Mariam" w:hAnsi="GHEA Mariam"/>
          <w:lang w:val="hy-AM"/>
        </w:rPr>
      </w:pPr>
    </w:p>
    <w:p w:rsidR="004E706E" w:rsidRPr="00355028" w:rsidRDefault="00EB5BFB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4E706E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E706E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E706E" w:rsidRPr="00355028" w:rsidRDefault="004E706E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EB5BFB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E706E" w:rsidRPr="00723945" w:rsidRDefault="004E706E" w:rsidP="00723945">
      <w:pPr>
        <w:spacing w:line="360" w:lineRule="auto"/>
        <w:jc w:val="both"/>
        <w:rPr>
          <w:rFonts w:ascii="GHEA Mariam" w:hAnsi="GHEA Mariam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EB5BFB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23945" w:rsidRPr="00ED0D5D" w:rsidRDefault="00723945" w:rsidP="00723945">
      <w:pPr>
        <w:pStyle w:val="ListParagraph"/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</w:p>
    <w:p w:rsidR="001F225D" w:rsidRPr="00723945" w:rsidRDefault="001F225D" w:rsidP="00723945">
      <w:pPr>
        <w:pStyle w:val="mechtex"/>
        <w:ind w:firstLine="709"/>
        <w:rPr>
          <w:rFonts w:ascii="Arial" w:hAnsi="Arial" w:cs="Arial"/>
          <w:lang w:val="hy-AM"/>
        </w:rPr>
      </w:pPr>
    </w:p>
    <w:sectPr w:rsidR="001F225D" w:rsidRPr="00723945" w:rsidSect="0072394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183" w:rsidRDefault="002B2183">
      <w:r>
        <w:separator/>
      </w:r>
    </w:p>
  </w:endnote>
  <w:endnote w:type="continuationSeparator" w:id="0">
    <w:p w:rsidR="002B2183" w:rsidRDefault="002B2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8033B">
      <w:rPr>
        <w:noProof/>
        <w:sz w:val="18"/>
      </w:rPr>
      <w:t>KA-47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183" w:rsidRDefault="002B2183">
      <w:r>
        <w:separator/>
      </w:r>
    </w:p>
  </w:footnote>
  <w:footnote w:type="continuationSeparator" w:id="0">
    <w:p w:rsidR="002B2183" w:rsidRDefault="002B21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033B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70305BC8"/>
    <w:lvl w:ilvl="0" w:tplc="9FD6417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94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33B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E76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83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06E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945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64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D1D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54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BFB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394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A408CC-0E3F-4CDA-BDA6-A069FB8F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2394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23945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rynqvb">
    <w:name w:val="rynqvb"/>
    <w:basedOn w:val="DefaultParagraphFont"/>
    <w:rsid w:val="00723945"/>
  </w:style>
  <w:style w:type="character" w:customStyle="1" w:styleId="layout">
    <w:name w:val="layout"/>
    <w:basedOn w:val="DefaultParagraphFont"/>
    <w:rsid w:val="00723945"/>
  </w:style>
  <w:style w:type="paragraph" w:styleId="BalloonText">
    <w:name w:val="Balloon Text"/>
    <w:basedOn w:val="Normal"/>
    <w:link w:val="BalloonTextChar"/>
    <w:rsid w:val="001803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033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https:/mul2.gov.am/tasks/923770/oneclick/voroshum-EK635.docx?token=4e9db1226f46aeaa71b3d5de39c5fc62</cp:keywords>
  <dc:description/>
  <cp:lastModifiedBy>Anna Aloyan</cp:lastModifiedBy>
  <cp:revision>6</cp:revision>
  <cp:lastPrinted>2024-02-13T10:11:00Z</cp:lastPrinted>
  <dcterms:created xsi:type="dcterms:W3CDTF">2024-02-13T10:04:00Z</dcterms:created>
  <dcterms:modified xsi:type="dcterms:W3CDTF">2024-02-13T10:47:00Z</dcterms:modified>
</cp:coreProperties>
</file>