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59D" w:rsidRDefault="0045459D" w:rsidP="0045459D">
      <w:pPr>
        <w:jc w:val="center"/>
      </w:pPr>
      <w:r>
        <w:rPr>
          <w:noProof/>
          <w:lang w:eastAsia="en-US"/>
        </w:rPr>
        <w:drawing>
          <wp:inline distT="0" distB="0" distL="0" distR="0" wp14:anchorId="6B05980F" wp14:editId="50A767E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59D" w:rsidRDefault="0045459D" w:rsidP="0045459D">
      <w:pPr>
        <w:jc w:val="center"/>
      </w:pPr>
    </w:p>
    <w:p w:rsidR="0045459D" w:rsidRDefault="0045459D" w:rsidP="0045459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5459D" w:rsidRDefault="0045459D" w:rsidP="0045459D">
      <w:pPr>
        <w:pStyle w:val="mechtex"/>
        <w:rPr>
          <w:rFonts w:ascii="GHEA Mariam" w:hAnsi="GHEA Mariam"/>
          <w:b/>
        </w:rPr>
      </w:pPr>
    </w:p>
    <w:p w:rsidR="0045459D" w:rsidRDefault="0045459D" w:rsidP="0045459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459D" w:rsidRPr="00426366" w:rsidRDefault="0045459D" w:rsidP="0045459D">
      <w:pPr>
        <w:jc w:val="center"/>
        <w:rPr>
          <w:rFonts w:ascii="GHEA Mariam" w:hAnsi="GHEA Mariam"/>
          <w:sz w:val="24"/>
          <w:szCs w:val="24"/>
        </w:rPr>
      </w:pPr>
    </w:p>
    <w:p w:rsidR="0045459D" w:rsidRPr="0045459D" w:rsidRDefault="0045459D">
      <w:pPr>
        <w:jc w:val="center"/>
        <w:rPr>
          <w:rFonts w:ascii="GHEA Mariam" w:hAnsi="GHEA Mariam"/>
          <w:sz w:val="24"/>
          <w:szCs w:val="24"/>
        </w:rPr>
      </w:pPr>
    </w:p>
    <w:p w:rsidR="0045459D" w:rsidRPr="0045459D" w:rsidRDefault="0045459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5459D">
        <w:rPr>
          <w:rFonts w:ascii="GHEA Mariam" w:hAnsi="GHEA Mariam"/>
          <w:sz w:val="24"/>
          <w:szCs w:val="24"/>
          <w:lang w:val="hy-AM"/>
        </w:rPr>
        <w:t>8</w:t>
      </w:r>
      <w:r w:rsidRPr="0045459D">
        <w:rPr>
          <w:rFonts w:ascii="GHEA Mariam" w:hAnsi="GHEA Mariam"/>
          <w:sz w:val="24"/>
          <w:szCs w:val="24"/>
        </w:rPr>
        <w:t xml:space="preserve"> </w:t>
      </w:r>
      <w:r w:rsidRPr="0045459D">
        <w:rPr>
          <w:rFonts w:ascii="GHEA Mariam" w:hAnsi="GHEA Mariam"/>
          <w:sz w:val="24"/>
          <w:szCs w:val="24"/>
          <w:lang w:val="hy-AM"/>
        </w:rPr>
        <w:t>փետրվարի</w:t>
      </w:r>
      <w:r w:rsidRPr="0045459D">
        <w:rPr>
          <w:rFonts w:ascii="GHEA Mariam" w:hAnsi="GHEA Mariam"/>
          <w:sz w:val="24"/>
          <w:szCs w:val="24"/>
        </w:rPr>
        <w:t xml:space="preserve"> 202</w:t>
      </w:r>
      <w:r w:rsidRPr="0045459D">
        <w:rPr>
          <w:rFonts w:ascii="GHEA Mariam" w:hAnsi="GHEA Mariam"/>
          <w:sz w:val="24"/>
          <w:szCs w:val="24"/>
          <w:lang w:val="hy-AM"/>
        </w:rPr>
        <w:t>4</w:t>
      </w:r>
      <w:r w:rsidRPr="0045459D">
        <w:rPr>
          <w:rFonts w:ascii="GHEA Mariam" w:hAnsi="GHEA Mariam"/>
          <w:sz w:val="24"/>
          <w:szCs w:val="24"/>
        </w:rPr>
        <w:t xml:space="preserve"> </w:t>
      </w:r>
      <w:r w:rsidRPr="0045459D">
        <w:rPr>
          <w:rFonts w:ascii="GHEA Mariam" w:hAnsi="GHEA Mariam" w:cs="Sylfaen"/>
          <w:sz w:val="24"/>
          <w:szCs w:val="24"/>
        </w:rPr>
        <w:t>թվականի</w:t>
      </w:r>
      <w:r w:rsidRPr="0045459D">
        <w:rPr>
          <w:rFonts w:ascii="GHEA Mariam" w:hAnsi="GHEA Mariam"/>
          <w:sz w:val="24"/>
          <w:szCs w:val="24"/>
        </w:rPr>
        <w:t xml:space="preserve">  N              - </w:t>
      </w:r>
      <w:r w:rsidRPr="0045459D">
        <w:rPr>
          <w:rFonts w:ascii="GHEA Mariam" w:hAnsi="GHEA Mariam"/>
          <w:sz w:val="24"/>
          <w:szCs w:val="24"/>
          <w:lang w:val="hy-AM"/>
        </w:rPr>
        <w:t>Ա</w:t>
      </w:r>
    </w:p>
    <w:p w:rsidR="0045459D" w:rsidRPr="0045459D" w:rsidRDefault="0045459D">
      <w:pPr>
        <w:jc w:val="center"/>
        <w:rPr>
          <w:rFonts w:ascii="GHEA Mariam" w:hAnsi="GHEA Mariam"/>
          <w:sz w:val="24"/>
          <w:szCs w:val="24"/>
        </w:rPr>
      </w:pPr>
    </w:p>
    <w:p w:rsidR="0045459D" w:rsidRPr="0045459D" w:rsidRDefault="0045459D">
      <w:pPr>
        <w:jc w:val="center"/>
        <w:rPr>
          <w:rFonts w:ascii="GHEA Mariam" w:hAnsi="GHEA Mariam"/>
          <w:sz w:val="24"/>
          <w:szCs w:val="24"/>
        </w:rPr>
      </w:pPr>
    </w:p>
    <w:p w:rsidR="0045459D" w:rsidRDefault="0045459D" w:rsidP="0045459D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 w:rsidRPr="0045459D">
        <w:rPr>
          <w:rFonts w:ascii="GHEA Mariam" w:hAnsi="GHEA Mariam"/>
          <w:sz w:val="24"/>
          <w:szCs w:val="24"/>
          <w:lang w:val="hy-AM"/>
        </w:rPr>
        <w:t>«</w:t>
      </w:r>
      <w:r w:rsidRPr="004545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ԵՎ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ԲԱՆԿԻ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ՄԻՋԵՎ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45459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18-</w:t>
      </w:r>
      <w:r w:rsidRPr="0045459D">
        <w:rPr>
          <w:rFonts w:ascii="GHEA Mariam" w:hAnsi="GHEA Mariam" w:cs="Arial"/>
          <w:sz w:val="24"/>
          <w:szCs w:val="24"/>
          <w:lang w:val="hy-AM"/>
        </w:rPr>
        <w:t>ՈՎ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ԹՎԱԳՐՎԱԾ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 Armenian"/>
          <w:sz w:val="24"/>
          <w:szCs w:val="24"/>
          <w:lang w:val="hy-AM"/>
        </w:rPr>
        <w:t>«</w:t>
      </w:r>
      <w:r w:rsidRPr="0045459D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59D">
        <w:rPr>
          <w:rFonts w:ascii="GHEA Mariam" w:hAnsi="GHEA Mariam" w:cs="Arial"/>
          <w:sz w:val="24"/>
          <w:szCs w:val="24"/>
          <w:lang w:val="hy-AM"/>
        </w:rPr>
        <w:t>ՏԱՆԻ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ՀՅՈՒՍԻՍ</w:t>
      </w:r>
      <w:r w:rsidRPr="0045459D">
        <w:rPr>
          <w:rFonts w:ascii="GHEA Mariam" w:hAnsi="GHEA Mariam"/>
          <w:sz w:val="24"/>
          <w:szCs w:val="24"/>
          <w:lang w:val="hy-AM"/>
        </w:rPr>
        <w:t>-</w:t>
      </w:r>
      <w:r w:rsidRPr="0045459D">
        <w:rPr>
          <w:rFonts w:ascii="GHEA Mariam" w:hAnsi="GHEA Mariam" w:cs="Arial"/>
          <w:sz w:val="24"/>
          <w:szCs w:val="24"/>
          <w:lang w:val="hy-AM"/>
        </w:rPr>
        <w:t>ՀԱՐԱՎ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ՃԱՆԱՊԱՐՀԱՅԻՆ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ՄԻՋԱՆՑՔ</w:t>
      </w:r>
      <w:r w:rsidRPr="0045459D">
        <w:rPr>
          <w:rFonts w:ascii="GHEA Mariam" w:hAnsi="GHEA Mariam" w:cs="Arial Armenian"/>
          <w:sz w:val="24"/>
          <w:szCs w:val="24"/>
          <w:lang w:val="hy-AM"/>
        </w:rPr>
        <w:t>»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pacing w:val="-8"/>
          <w:sz w:val="24"/>
          <w:szCs w:val="24"/>
          <w:lang w:val="hy-AM"/>
        </w:rPr>
        <w:t>ԴՐԱՄԱՇՆՈՐ</w:t>
      </w:r>
      <w:r w:rsidRPr="0045459D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ՀԱ</w:t>
      </w:r>
      <w:r w:rsidRPr="0045459D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ՅԻՆ</w:t>
      </w:r>
      <w:r w:rsidRPr="004545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pacing w:val="-8"/>
          <w:sz w:val="24"/>
          <w:szCs w:val="24"/>
          <w:lang w:val="hy-AM"/>
        </w:rPr>
        <w:t>ՀԱՄԱՁԱՅՆԱԳՐՈՒՄ</w:t>
      </w:r>
      <w:r w:rsidRPr="004545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4545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4545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45459D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4545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pacing w:val="-8"/>
          <w:sz w:val="24"/>
          <w:szCs w:val="24"/>
          <w:lang w:val="hy-AM"/>
        </w:rPr>
        <w:t>ԹԻՎ</w:t>
      </w:r>
      <w:r w:rsidRPr="0045459D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ԳՐՈՒԹՅՈՒՆԸ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ՄԱՍԻՆ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» </w:t>
      </w:r>
      <w:r w:rsidRPr="004545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eastAsia="Batang" w:hAnsi="GHEA Mariam" w:cs="Arial"/>
          <w:sz w:val="24"/>
          <w:szCs w:val="24"/>
          <w:lang w:val="hy-AM"/>
        </w:rPr>
        <w:t>ՀԱՆՐԱՊԵ</w:t>
      </w:r>
      <w:r>
        <w:rPr>
          <w:rFonts w:ascii="GHEA Mariam" w:eastAsia="Batang" w:hAnsi="GHEA Mariam" w:cs="Arial"/>
          <w:sz w:val="24"/>
          <w:szCs w:val="24"/>
          <w:lang w:val="hy-AM"/>
        </w:rPr>
        <w:softHyphen/>
      </w:r>
      <w:r w:rsidRPr="0045459D">
        <w:rPr>
          <w:rFonts w:ascii="GHEA Mariam" w:eastAsia="Batang" w:hAnsi="GHEA Mariam" w:cs="Arial"/>
          <w:sz w:val="24"/>
          <w:szCs w:val="24"/>
          <w:lang w:val="hy-AM"/>
        </w:rPr>
        <w:t>ՏՈՒԹՅԱՆ</w:t>
      </w:r>
      <w:r w:rsidRPr="0045459D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br/>
        <w:t xml:space="preserve">                         </w:t>
      </w:r>
      <w:r w:rsidRPr="0045459D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45459D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45459D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45459D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45459D" w:rsidRDefault="0045459D" w:rsidP="0045459D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45459D" w:rsidRDefault="0045459D" w:rsidP="0045459D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45459D" w:rsidRPr="0045459D" w:rsidRDefault="0045459D" w:rsidP="0045459D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45459D" w:rsidRPr="0045459D" w:rsidRDefault="0045459D" w:rsidP="0045459D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5459D">
        <w:rPr>
          <w:rFonts w:ascii="GHEA Mariam" w:hAnsi="GHEA Mariam" w:cs="Arial"/>
          <w:spacing w:val="-6"/>
          <w:sz w:val="24"/>
          <w:szCs w:val="24"/>
          <w:lang w:val="hy-AM"/>
        </w:rPr>
        <w:t>Հիմք</w:t>
      </w:r>
      <w:r w:rsidRPr="0045459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pacing w:val="-6"/>
          <w:sz w:val="24"/>
          <w:szCs w:val="24"/>
          <w:lang w:val="hy-AM"/>
        </w:rPr>
        <w:t>ընդունելով</w:t>
      </w:r>
      <w:r w:rsidRPr="0045459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Sylfaen"/>
          <w:spacing w:val="-6"/>
          <w:sz w:val="24"/>
          <w:szCs w:val="24"/>
          <w:lang w:val="hy-AM"/>
        </w:rPr>
        <w:t>«</w:t>
      </w:r>
      <w:r w:rsidRPr="0045459D">
        <w:rPr>
          <w:rFonts w:ascii="GHEA Mariam" w:hAnsi="GHEA Mariam" w:cs="Arial"/>
          <w:spacing w:val="-6"/>
          <w:sz w:val="24"/>
          <w:szCs w:val="24"/>
          <w:lang w:val="hy-AM"/>
        </w:rPr>
        <w:t>Միջազգային</w:t>
      </w:r>
      <w:r w:rsidRPr="0045459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pacing w:val="-6"/>
          <w:sz w:val="24"/>
          <w:szCs w:val="24"/>
          <w:lang w:val="hy-AM"/>
        </w:rPr>
        <w:t>պայմանագրերի</w:t>
      </w:r>
      <w:r w:rsidRPr="0045459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45459D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45459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45459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pacing w:val="-6"/>
          <w:sz w:val="24"/>
          <w:szCs w:val="24"/>
          <w:lang w:val="hy-AM"/>
        </w:rPr>
        <w:t>Հան</w:t>
      </w:r>
      <w:r w:rsidRPr="0045459D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45459D">
        <w:rPr>
          <w:rFonts w:ascii="GHEA Mariam" w:hAnsi="GHEA Mariam" w:cs="Arial"/>
          <w:sz w:val="24"/>
          <w:szCs w:val="24"/>
          <w:lang w:val="hy-AM"/>
        </w:rPr>
        <w:t>րապե</w:t>
      </w:r>
      <w:r w:rsidRPr="0045459D">
        <w:rPr>
          <w:rFonts w:ascii="GHEA Mariam" w:hAnsi="GHEA Mariam"/>
          <w:sz w:val="24"/>
          <w:szCs w:val="24"/>
          <w:lang w:val="hy-AM"/>
        </w:rPr>
        <w:softHyphen/>
      </w:r>
      <w:r w:rsidRPr="0045459D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օրենքի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12-</w:t>
      </w:r>
      <w:r w:rsidRPr="0045459D">
        <w:rPr>
          <w:rFonts w:ascii="GHEA Mariam" w:hAnsi="GHEA Mariam" w:cs="Arial"/>
          <w:sz w:val="24"/>
          <w:szCs w:val="24"/>
          <w:lang w:val="hy-AM"/>
        </w:rPr>
        <w:t>րդ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2-</w:t>
      </w:r>
      <w:r w:rsidRPr="0045459D">
        <w:rPr>
          <w:rFonts w:ascii="GHEA Mariam" w:hAnsi="GHEA Mariam" w:cs="Arial"/>
          <w:sz w:val="24"/>
          <w:szCs w:val="24"/>
          <w:lang w:val="hy-AM"/>
        </w:rPr>
        <w:t>րդ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մասը՝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545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Sylfaen"/>
          <w:sz w:val="24"/>
          <w:szCs w:val="24"/>
          <w:lang w:val="hy-AM"/>
        </w:rPr>
        <w:t>Հանրապե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5459D">
        <w:rPr>
          <w:rFonts w:ascii="GHEA Mariam" w:hAnsi="GHEA Mariam" w:cs="Sylfaen"/>
          <w:sz w:val="24"/>
          <w:szCs w:val="24"/>
          <w:lang w:val="hy-AM"/>
        </w:rPr>
        <w:t>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5459D">
        <w:rPr>
          <w:rFonts w:ascii="GHEA Mariam" w:hAnsi="GHEA Mariam" w:cs="Sylfaen"/>
          <w:sz w:val="24"/>
          <w:szCs w:val="24"/>
          <w:lang w:val="hy-AM"/>
        </w:rPr>
        <w:t>թյան</w:t>
      </w:r>
      <w:r w:rsidRPr="004545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45459D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45459D">
        <w:rPr>
          <w:rFonts w:ascii="GHEA Mariam" w:hAnsi="GHEA Mariam" w:cs="Sylfaen"/>
          <w:sz w:val="24"/>
          <w:szCs w:val="24"/>
          <w:lang w:val="hy-AM"/>
        </w:rPr>
        <w:t>ո</w:t>
      </w:r>
      <w:r w:rsidRPr="004545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Sylfaen"/>
          <w:sz w:val="24"/>
          <w:szCs w:val="24"/>
          <w:lang w:val="hy-AM"/>
        </w:rPr>
        <w:t>ր</w:t>
      </w:r>
      <w:r w:rsidRPr="004545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Sylfaen"/>
          <w:sz w:val="24"/>
          <w:szCs w:val="24"/>
          <w:lang w:val="hy-AM"/>
        </w:rPr>
        <w:t>ո</w:t>
      </w:r>
      <w:r w:rsidRPr="004545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Sylfaen"/>
          <w:sz w:val="24"/>
          <w:szCs w:val="24"/>
          <w:lang w:val="hy-AM"/>
        </w:rPr>
        <w:t>շ</w:t>
      </w:r>
      <w:r w:rsidRPr="004545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Sylfaen"/>
          <w:sz w:val="24"/>
          <w:szCs w:val="24"/>
          <w:lang w:val="hy-AM"/>
        </w:rPr>
        <w:t>ու</w:t>
      </w:r>
      <w:r w:rsidRPr="004545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Sylfaen"/>
          <w:sz w:val="24"/>
          <w:szCs w:val="24"/>
          <w:lang w:val="hy-AM"/>
        </w:rPr>
        <w:t>մ</w:t>
      </w:r>
      <w:r w:rsidRPr="0045459D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45459D">
        <w:rPr>
          <w:rFonts w:ascii="GHEA Mariam" w:hAnsi="GHEA Mariam" w:cs="Sylfaen"/>
          <w:sz w:val="24"/>
          <w:szCs w:val="24"/>
          <w:lang w:val="hy-AM"/>
        </w:rPr>
        <w:t>է</w:t>
      </w:r>
      <w:r w:rsidRPr="0045459D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45459D" w:rsidRPr="0045459D" w:rsidRDefault="0045459D" w:rsidP="0045459D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5459D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45459D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տալ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4545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և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ներ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59D">
        <w:rPr>
          <w:rFonts w:ascii="GHEA Mariam" w:hAnsi="GHEA Mariam" w:cs="Arial"/>
          <w:sz w:val="24"/>
          <w:szCs w:val="24"/>
          <w:lang w:val="hy-AM"/>
        </w:rPr>
        <w:t>դրումային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բանկի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միջև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2016 </w:t>
      </w:r>
      <w:r w:rsidRPr="0045459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18-</w:t>
      </w:r>
      <w:r w:rsidRPr="0045459D">
        <w:rPr>
          <w:rFonts w:ascii="GHEA Mariam" w:hAnsi="GHEA Mariam" w:cs="Arial"/>
          <w:sz w:val="24"/>
          <w:szCs w:val="24"/>
          <w:lang w:val="hy-AM"/>
        </w:rPr>
        <w:t>ով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թվագրված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 Armenian"/>
          <w:sz w:val="24"/>
          <w:szCs w:val="24"/>
          <w:lang w:val="hy-AM"/>
        </w:rPr>
        <w:t>«</w:t>
      </w:r>
      <w:r w:rsidRPr="0045459D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59D">
        <w:rPr>
          <w:rFonts w:ascii="GHEA Mariam" w:hAnsi="GHEA Mariam" w:cs="Arial"/>
          <w:sz w:val="24"/>
          <w:szCs w:val="24"/>
          <w:lang w:val="hy-AM"/>
        </w:rPr>
        <w:t>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59D">
        <w:rPr>
          <w:rFonts w:ascii="GHEA Mariam" w:hAnsi="GHEA Mariam" w:cs="Arial"/>
          <w:sz w:val="24"/>
          <w:szCs w:val="24"/>
          <w:lang w:val="hy-AM"/>
        </w:rPr>
        <w:t>տանի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Հյուսիս</w:t>
      </w:r>
      <w:r w:rsidRPr="0045459D">
        <w:rPr>
          <w:rFonts w:ascii="GHEA Mariam" w:hAnsi="GHEA Mariam" w:cs="Sylfaen"/>
          <w:sz w:val="24"/>
          <w:szCs w:val="24"/>
          <w:lang w:val="hy-AM"/>
        </w:rPr>
        <w:t>-</w:t>
      </w:r>
      <w:r w:rsidRPr="0045459D">
        <w:rPr>
          <w:rFonts w:ascii="GHEA Mariam" w:hAnsi="GHEA Mariam" w:cs="Arial"/>
          <w:sz w:val="24"/>
          <w:szCs w:val="24"/>
          <w:lang w:val="hy-AM"/>
        </w:rPr>
        <w:t>հարավ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ճանապարհային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միջանցք</w:t>
      </w:r>
      <w:r w:rsidRPr="0045459D">
        <w:rPr>
          <w:rFonts w:ascii="GHEA Mariam" w:hAnsi="GHEA Mariam" w:cs="Arial Armenian"/>
          <w:sz w:val="24"/>
          <w:szCs w:val="24"/>
          <w:lang w:val="hy-AM"/>
        </w:rPr>
        <w:t>»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դրամաշնորհային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համաձայ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5459D">
        <w:rPr>
          <w:rFonts w:ascii="GHEA Mariam" w:hAnsi="GHEA Mariam" w:cs="Arial"/>
          <w:sz w:val="24"/>
          <w:szCs w:val="24"/>
          <w:lang w:val="hy-AM"/>
        </w:rPr>
        <w:t>նագրում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մասին</w:t>
      </w:r>
      <w:r w:rsidRPr="0045459D">
        <w:rPr>
          <w:rFonts w:ascii="GHEA Mariam" w:hAnsi="GHEA Mariam" w:cs="Arial Armenian"/>
          <w:sz w:val="24"/>
          <w:szCs w:val="24"/>
          <w:lang w:val="hy-AM"/>
        </w:rPr>
        <w:t>»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թիվ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1 </w:t>
      </w:r>
      <w:r w:rsidRPr="0045459D">
        <w:rPr>
          <w:rFonts w:ascii="GHEA Mariam" w:hAnsi="GHEA Mariam" w:cs="Arial"/>
          <w:sz w:val="24"/>
          <w:szCs w:val="24"/>
          <w:lang w:val="hy-AM"/>
        </w:rPr>
        <w:t>գրությունը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մասին</w:t>
      </w:r>
      <w:r w:rsidRPr="0045459D">
        <w:rPr>
          <w:rFonts w:ascii="GHEA Mariam" w:hAnsi="GHEA Mariam" w:cs="Arial Armenian"/>
          <w:sz w:val="24"/>
          <w:szCs w:val="24"/>
          <w:lang w:val="hy-AM"/>
        </w:rPr>
        <w:t>»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45459D">
        <w:rPr>
          <w:rFonts w:ascii="GHEA Mariam" w:hAnsi="GHEA Mariam" w:cs="Sylfaen"/>
          <w:sz w:val="24"/>
          <w:szCs w:val="24"/>
          <w:lang w:val="hy-AM"/>
        </w:rPr>
        <w:t>:</w:t>
      </w:r>
    </w:p>
    <w:p w:rsidR="0045459D" w:rsidRPr="0045459D" w:rsidRDefault="0045459D" w:rsidP="0045459D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5459D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="0075758D" w:rsidRPr="004545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75758D" w:rsidRPr="0045459D">
        <w:rPr>
          <w:rFonts w:ascii="GHEA Mariam" w:hAnsi="GHEA Mariam"/>
          <w:sz w:val="24"/>
          <w:szCs w:val="24"/>
          <w:lang w:val="hy-AM"/>
        </w:rPr>
        <w:t xml:space="preserve"> </w:t>
      </w:r>
      <w:r w:rsidR="0075758D" w:rsidRPr="004545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75758D"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75758D" w:rsidRPr="0045459D">
        <w:rPr>
          <w:rFonts w:ascii="GHEA Mariam" w:hAnsi="GHEA Mariam" w:cs="Arial"/>
          <w:sz w:val="24"/>
          <w:szCs w:val="24"/>
          <w:lang w:val="hy-AM"/>
        </w:rPr>
        <w:t>նախագահի</w:t>
      </w:r>
      <w:r w:rsidR="0075758D"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75758D" w:rsidRPr="0045459D">
        <w:rPr>
          <w:rFonts w:ascii="GHEA Mariam" w:hAnsi="GHEA Mariam" w:cs="Arial"/>
          <w:sz w:val="24"/>
          <w:szCs w:val="24"/>
          <w:lang w:val="hy-AM"/>
        </w:rPr>
        <w:t>հ</w:t>
      </w:r>
      <w:bookmarkStart w:id="0" w:name="_GoBack"/>
      <w:bookmarkEnd w:id="0"/>
      <w:r w:rsidRPr="0045459D">
        <w:rPr>
          <w:rFonts w:ascii="GHEA Mariam" w:hAnsi="GHEA Mariam" w:cs="Arial"/>
          <w:sz w:val="24"/>
          <w:szCs w:val="24"/>
          <w:lang w:val="hy-AM"/>
        </w:rPr>
        <w:t>րամանագրի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4545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5459D">
        <w:rPr>
          <w:rFonts w:ascii="GHEA Mariam" w:hAnsi="GHEA Mariam" w:cs="Arial"/>
          <w:sz w:val="24"/>
          <w:szCs w:val="24"/>
          <w:lang w:val="hy-AM"/>
        </w:rPr>
        <w:t>հաստատման</w:t>
      </w:r>
      <w:r w:rsidRPr="0045459D">
        <w:rPr>
          <w:rFonts w:ascii="GHEA Mariam" w:hAnsi="GHEA Mariam" w:cs="Sylfaen"/>
          <w:sz w:val="24"/>
          <w:szCs w:val="24"/>
          <w:lang w:val="hy-AM"/>
        </w:rPr>
        <w:t>:</w:t>
      </w:r>
    </w:p>
    <w:p w:rsidR="001F225D" w:rsidRDefault="001F225D" w:rsidP="0045459D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45459D" w:rsidRPr="00927EF0" w:rsidRDefault="0045459D" w:rsidP="0045459D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</w:t>
      </w: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45459D" w:rsidRPr="00927EF0" w:rsidRDefault="0045459D" w:rsidP="0045459D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>
        <w:rPr>
          <w:rFonts w:ascii="GHEA Mariam" w:hAnsi="GHEA Mariam"/>
          <w:sz w:val="24"/>
          <w:lang w:val="hy-AM"/>
        </w:rPr>
        <w:t xml:space="preserve">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45459D" w:rsidRPr="008329EC" w:rsidRDefault="0045459D" w:rsidP="0045459D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45459D" w:rsidRPr="0045459D" w:rsidRDefault="0045459D" w:rsidP="0045459D">
      <w:pPr>
        <w:pStyle w:val="norm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8329EC">
        <w:rPr>
          <w:rFonts w:ascii="GHEA Mariam" w:hAnsi="GHEA Mariam" w:cs="Sylfaen"/>
          <w:sz w:val="24"/>
          <w:lang w:val="hy-AM"/>
        </w:rPr>
        <w:t>Երևան</w:t>
      </w:r>
    </w:p>
    <w:sectPr w:rsidR="0045459D" w:rsidRPr="0045459D" w:rsidSect="0045459D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7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0C9" w:rsidRDefault="006640C9">
      <w:r>
        <w:separator/>
      </w:r>
    </w:p>
  </w:endnote>
  <w:endnote w:type="continuationSeparator" w:id="0">
    <w:p w:rsidR="006640C9" w:rsidRDefault="00664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6640C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E1BD4">
      <w:rPr>
        <w:noProof/>
      </w:rPr>
      <w:t>voroshumTK33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0C9" w:rsidRDefault="006640C9">
      <w:r>
        <w:separator/>
      </w:r>
    </w:p>
  </w:footnote>
  <w:footnote w:type="continuationSeparator" w:id="0">
    <w:p w:rsidR="006640C9" w:rsidRDefault="006640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1BD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59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59D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0C9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58D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97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BD4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6E8023-4FC5-49A3-89A4-C22BBF10C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5459D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2024-02-06T10:31:00Z</dcterms:created>
  <dcterms:modified xsi:type="dcterms:W3CDTF">2024-02-06T10:35:00Z</dcterms:modified>
</cp:coreProperties>
</file>