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17B" w:rsidRPr="00571AFA" w:rsidRDefault="00EE017B" w:rsidP="006C1A73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EE017B">
        <w:rPr>
          <w:rFonts w:ascii="Calibri" w:hAnsi="Calibri" w:cs="Calibri"/>
          <w:b/>
          <w:sz w:val="24"/>
          <w:lang w:val="hy-AM"/>
        </w:rPr>
        <w:t>  </w:t>
      </w:r>
    </w:p>
    <w:p w:rsidR="00EE017B" w:rsidRPr="009648F8" w:rsidRDefault="00EE017B" w:rsidP="006C1A73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6C1A7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 </w:t>
      </w:r>
    </w:p>
    <w:p w:rsidR="008C1A77" w:rsidRPr="008C1A77" w:rsidRDefault="003C2E56" w:rsidP="008C1A77">
      <w:pPr>
        <w:spacing w:after="0" w:line="360" w:lineRule="auto"/>
        <w:ind w:firstLine="709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7747AF" w:rsidRPr="007747A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7747AF" w:rsidRPr="007747AF">
        <w:rPr>
          <w:rFonts w:ascii="GHEA Grapalat" w:hAnsi="GHEA Grapalat" w:cs="Sylfaen"/>
          <w:b/>
          <w:lang w:val="hy-AM"/>
        </w:rPr>
        <w:t>3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7747AF" w:rsidRPr="007747AF">
        <w:rPr>
          <w:rFonts w:ascii="GHEA Grapalat" w:hAnsi="GHEA Grapalat" w:cs="Sylfaen"/>
          <w:b/>
          <w:lang w:val="hy-AM"/>
        </w:rPr>
        <w:t>8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="007747AF" w:rsidRPr="007747AF">
        <w:rPr>
          <w:rFonts w:ascii="GHEA Grapalat" w:hAnsi="GHEA Grapalat" w:cs="Sylfaen"/>
          <w:b/>
          <w:lang w:val="hy-AM"/>
        </w:rPr>
        <w:t>323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>ԿԱՏԱՐԵԼՈՒ ՄԱՍԻՆ</w:t>
      </w:r>
      <w:r w:rsidR="008C1A77" w:rsidRPr="008C1A77">
        <w:rPr>
          <w:rFonts w:ascii="GHEA Grapalat" w:hAnsi="GHEA Grapalat" w:cs="Sylfaen"/>
          <w:b/>
          <w:lang w:val="hy-AM"/>
        </w:rPr>
        <w:t xml:space="preserve"> </w:t>
      </w:r>
      <w:r w:rsidR="008C1A77" w:rsidRPr="008C1A77">
        <w:rPr>
          <w:rFonts w:ascii="GHEA Grapalat" w:hAnsi="GHEA Grapalat" w:cs="Sylfaen"/>
          <w:b/>
          <w:lang w:val="hy-AM"/>
        </w:rPr>
        <w:t>ԵՎ ՀԱՅԱՍՏԱՆԻ ՀԱՆՐԱՊԵՏՈՒԹՅԱՆ ԿՐԹՈՒԹՅԱՆ, ԳԻՏՈՒԹՅԱՆ, ՄՇԱԿՈՒՅԹԻ ԵՎ ՍՊՈՐՏԻ ՆԱԽԱՐԱՐՈՒԹՅԱՆԸ ԳՈՒՄԱՐ ՀԱՏԿԱՑՆԵԼՈՒ ՄԱՍԻՆ</w:t>
      </w:r>
    </w:p>
    <w:p w:rsidR="008C1A77" w:rsidRPr="008C1A77" w:rsidRDefault="008C1A77" w:rsidP="008C1A7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8C1A77">
        <w:rPr>
          <w:rFonts w:ascii="GHEA Grapalat" w:hAnsi="GHEA Grapalat" w:cs="Sylfaen"/>
          <w:b/>
          <w:lang w:val="hy-AM"/>
        </w:rPr>
        <w:t>ՀՀ ԿԱՌԱՎԱՐՈՒԹՅԱՆ ՈՐՈՇՄԱՆ ՆԱԽԱԳԾԻ </w:t>
      </w:r>
    </w:p>
    <w:p w:rsidR="003C2E56" w:rsidRDefault="003C2E56" w:rsidP="003C2E56">
      <w:pPr>
        <w:spacing w:line="360" w:lineRule="auto"/>
        <w:jc w:val="center"/>
        <w:rPr>
          <w:rFonts w:ascii="GHEA Grapalat" w:hAnsi="GHEA Grapalat" w:cs="Sylfaen"/>
          <w:b/>
          <w:lang w:val="hy-AM"/>
        </w:rPr>
      </w:pPr>
    </w:p>
    <w:tbl>
      <w:tblPr>
        <w:tblW w:w="129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72"/>
        <w:gridCol w:w="20"/>
        <w:gridCol w:w="160"/>
        <w:gridCol w:w="5400"/>
      </w:tblGrid>
      <w:tr w:rsidR="00F32A7A" w:rsidRPr="00AF424D" w:rsidTr="00164A96">
        <w:trPr>
          <w:tblCellSpacing w:w="0" w:type="dxa"/>
          <w:jc w:val="center"/>
        </w:trPr>
        <w:tc>
          <w:tcPr>
            <w:tcW w:w="739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804EFB" w:rsidRDefault="00F32A7A" w:rsidP="00F32A7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04EF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F32A7A" w:rsidRDefault="008C1A77" w:rsidP="008C1A77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02</w:t>
            </w:r>
            <w:r w:rsidR="00800EF6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</w:t>
            </w: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02</w:t>
            </w:r>
            <w:r w:rsidR="00F32A7A" w:rsidRPr="00F32A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.202</w:t>
            </w: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4</w:t>
            </w:r>
            <w:r w:rsidR="00F32A7A" w:rsidRPr="00F32A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թ.</w:t>
            </w:r>
          </w:p>
        </w:tc>
      </w:tr>
      <w:tr w:rsidR="00F32A7A" w:rsidRPr="00AF424D" w:rsidTr="000F1964">
        <w:trPr>
          <w:trHeight w:val="408"/>
          <w:tblCellSpacing w:w="0" w:type="dxa"/>
          <w:jc w:val="center"/>
        </w:trPr>
        <w:tc>
          <w:tcPr>
            <w:tcW w:w="739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2A7A" w:rsidRPr="00AF424D" w:rsidRDefault="00F32A7A" w:rsidP="00F32A7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5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F32A7A" w:rsidRDefault="008C1A77" w:rsidP="00800EF6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8C1A77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 01/34-3/2144-2024</w:t>
            </w:r>
          </w:p>
        </w:tc>
      </w:tr>
      <w:tr w:rsidR="003D04C2" w:rsidRPr="007747AF" w:rsidTr="007F25F9">
        <w:trPr>
          <w:tblCellSpacing w:w="0" w:type="dxa"/>
          <w:jc w:val="center"/>
        </w:trPr>
        <w:tc>
          <w:tcPr>
            <w:tcW w:w="737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C1A77" w:rsidRPr="008C1A77" w:rsidRDefault="008C1A77" w:rsidP="008C1A77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Ըստ հիմնավորման, նշված փոփոխություններն</w:t>
            </w:r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>իրականացվել</w:t>
            </w:r>
            <w:proofErr w:type="spellEnd"/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>են</w:t>
            </w:r>
            <w:proofErr w:type="spellEnd"/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՝</w:t>
            </w:r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>հիմք</w:t>
            </w:r>
            <w:proofErr w:type="spellEnd"/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>ընդունելով</w:t>
            </w:r>
            <w:proofErr w:type="spellEnd"/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ՀՀ </w:t>
            </w:r>
            <w:proofErr w:type="spellStart"/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>վարչապետի</w:t>
            </w:r>
            <w:proofErr w:type="spellEnd"/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>բանավոր</w:t>
            </w:r>
            <w:proofErr w:type="spellEnd"/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>հանձնարարականները</w:t>
            </w:r>
            <w:proofErr w:type="spellEnd"/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fr-FR"/>
              </w:rPr>
              <w:t xml:space="preserve">, </w:t>
            </w:r>
            <w:r w:rsidRPr="008C1A77">
              <w:rPr>
                <w:rFonts w:ascii="GHEA Grapalat" w:eastAsia="Calibri" w:hAnsi="GHEA Grapalat" w:cs="Calibri"/>
                <w:bCs/>
                <w:color w:val="00000A"/>
                <w:sz w:val="24"/>
                <w:szCs w:val="24"/>
                <w:lang w:val="hy-AM"/>
              </w:rPr>
              <w:t>սակայն ՀՀ ֆինանսների նախարարությունը նման հանձնարարականներ չի ստացել</w:t>
            </w:r>
            <w:r w:rsidRPr="008C1A77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:</w:t>
            </w:r>
          </w:p>
          <w:p w:rsidR="008C1A77" w:rsidRPr="008C1A77" w:rsidRDefault="008C1A77" w:rsidP="008C1A77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8C1A77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Նախագծով բարձրացված հարցերը չեն ներկայացվել 2024թ. բյուջետային հայտով և չեն քննարկվել բյուջետային գործընթացի շրջանակներում՝ որպես առաջնահերթություն: </w:t>
            </w:r>
          </w:p>
          <w:p w:rsidR="008C1A77" w:rsidRPr="008C1A77" w:rsidRDefault="008C1A77" w:rsidP="008C1A77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8C1A77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Ինչ վերաբերում է ՀՀ 2024թ. պետական բյուջեով նախատեսված ՀՀ կառավարության պահուստային ֆոնդի միջոցներին, ապա դրանք նախատեսվել են ելնելով բյուջետային տարվա ընթացքում հնարավոր մակրոտնտեսական ռիսկերին դիմակայելու, ինչպես նաև չկանխատեսված հումանիտար և </w:t>
            </w:r>
            <w:r w:rsidRPr="008C1A77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lastRenderedPageBreak/>
              <w:t>սոցիալական մարտահրավերներին դիմագրավելու միտումով՝ հաշվի առնելով Լեռնային Ղարաբաղից բռնի տեղահանված բնակչության սոցիալական և բնակարանային ապահովման խնդիրների կարգավորման հրատապությունը:</w:t>
            </w:r>
          </w:p>
          <w:p w:rsidR="003D04C2" w:rsidRPr="003C2E56" w:rsidRDefault="008C1A77" w:rsidP="008C1A77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left="157" w:right="165" w:firstLine="630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C1A77">
              <w:rPr>
                <w:rFonts w:ascii="GHEA Grapalat" w:hAnsi="GHEA Grapalat" w:cs="Calibri"/>
                <w:color w:val="00000A"/>
                <w:sz w:val="24"/>
                <w:szCs w:val="24"/>
                <w:lang w:val="hy-AM"/>
              </w:rPr>
              <w:t>Վերոգրյալով պայմանավորված, առկա անորոշությունների պայմաններում, բյուջետային տարվա սկզբին ՀՀ կառավարության պահուստային ֆոնդի միջոցների հաշվին գումարի հատկացումը համարում ենք ռիսկային և առաջարկում ենք զերծ մնալ ՀՀ կառավարության պահուստային ֆոնդից գումար հատկացնելու վերաբերյալ նախագծեր շրջանառելուց:</w:t>
            </w:r>
            <w:bookmarkStart w:id="0" w:name="_GoBack"/>
            <w:bookmarkEnd w:id="0"/>
          </w:p>
        </w:tc>
        <w:tc>
          <w:tcPr>
            <w:tcW w:w="18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3D04C2" w:rsidRPr="00AF424D" w:rsidRDefault="003D04C2" w:rsidP="006C1A73">
            <w:pPr>
              <w:spacing w:after="0" w:line="360" w:lineRule="auto"/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40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62F4C" w:rsidRDefault="008C1A77" w:rsidP="00D62F4C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8C1A77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  <w:t>Չի</w:t>
            </w:r>
            <w:proofErr w:type="spellEnd"/>
            <w:r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  <w:t xml:space="preserve"> ը</w:t>
            </w:r>
            <w:r w:rsidR="00D62F4C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նդունվել:</w:t>
            </w:r>
          </w:p>
          <w:p w:rsidR="003D04C2" w:rsidRPr="00A624A7" w:rsidRDefault="003D04C2" w:rsidP="00305068">
            <w:pPr>
              <w:tabs>
                <w:tab w:val="left" w:pos="0"/>
              </w:tabs>
              <w:spacing w:after="0" w:line="360" w:lineRule="auto"/>
              <w:ind w:right="187"/>
              <w:jc w:val="both"/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</w:tbl>
    <w:p w:rsidR="00AA5734" w:rsidRPr="00956EDD" w:rsidRDefault="00AA5734" w:rsidP="00614B92">
      <w:pPr>
        <w:tabs>
          <w:tab w:val="left" w:pos="10241"/>
        </w:tabs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AA5734" w:rsidRPr="00956EDD" w:rsidSect="00614B92">
      <w:pgSz w:w="15840" w:h="12240" w:orient="landscape"/>
      <w:pgMar w:top="720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DCA" w:rsidRDefault="00656DCA" w:rsidP="00A72F73">
      <w:pPr>
        <w:spacing w:after="0" w:line="240" w:lineRule="auto"/>
      </w:pPr>
      <w:r>
        <w:separator/>
      </w:r>
    </w:p>
  </w:endnote>
  <w:endnote w:type="continuationSeparator" w:id="0">
    <w:p w:rsidR="00656DCA" w:rsidRDefault="00656DCA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DCA" w:rsidRDefault="00656DCA" w:rsidP="00A72F73">
      <w:pPr>
        <w:spacing w:after="0" w:line="240" w:lineRule="auto"/>
      </w:pPr>
      <w:r>
        <w:separator/>
      </w:r>
    </w:p>
  </w:footnote>
  <w:footnote w:type="continuationSeparator" w:id="0">
    <w:p w:rsidR="00656DCA" w:rsidRDefault="00656DCA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BB17D1"/>
    <w:multiLevelType w:val="hybridMultilevel"/>
    <w:tmpl w:val="677EC41C"/>
    <w:lvl w:ilvl="0" w:tplc="8A789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>
    <w:nsid w:val="200107D4"/>
    <w:multiLevelType w:val="hybridMultilevel"/>
    <w:tmpl w:val="CDCA6450"/>
    <w:lvl w:ilvl="0" w:tplc="0409000F">
      <w:start w:val="1"/>
      <w:numFmt w:val="decimal"/>
      <w:lvlText w:val="%1."/>
      <w:lvlJc w:val="left"/>
      <w:pPr>
        <w:ind w:left="7110" w:hanging="360"/>
      </w:pPr>
    </w:lvl>
    <w:lvl w:ilvl="1" w:tplc="04090019" w:tentative="1">
      <w:start w:val="1"/>
      <w:numFmt w:val="lowerLetter"/>
      <w:lvlText w:val="%2."/>
      <w:lvlJc w:val="left"/>
      <w:pPr>
        <w:ind w:left="7830" w:hanging="360"/>
      </w:pPr>
    </w:lvl>
    <w:lvl w:ilvl="2" w:tplc="0409001B" w:tentative="1">
      <w:start w:val="1"/>
      <w:numFmt w:val="lowerRoman"/>
      <w:lvlText w:val="%3."/>
      <w:lvlJc w:val="right"/>
      <w:pPr>
        <w:ind w:left="8550" w:hanging="180"/>
      </w:pPr>
    </w:lvl>
    <w:lvl w:ilvl="3" w:tplc="0409000F" w:tentative="1">
      <w:start w:val="1"/>
      <w:numFmt w:val="decimal"/>
      <w:lvlText w:val="%4."/>
      <w:lvlJc w:val="left"/>
      <w:pPr>
        <w:ind w:left="9270" w:hanging="360"/>
      </w:pPr>
    </w:lvl>
    <w:lvl w:ilvl="4" w:tplc="04090019" w:tentative="1">
      <w:start w:val="1"/>
      <w:numFmt w:val="lowerLetter"/>
      <w:lvlText w:val="%5."/>
      <w:lvlJc w:val="left"/>
      <w:pPr>
        <w:ind w:left="9990" w:hanging="360"/>
      </w:pPr>
    </w:lvl>
    <w:lvl w:ilvl="5" w:tplc="0409001B" w:tentative="1">
      <w:start w:val="1"/>
      <w:numFmt w:val="lowerRoman"/>
      <w:lvlText w:val="%6."/>
      <w:lvlJc w:val="right"/>
      <w:pPr>
        <w:ind w:left="10710" w:hanging="180"/>
      </w:pPr>
    </w:lvl>
    <w:lvl w:ilvl="6" w:tplc="0409000F" w:tentative="1">
      <w:start w:val="1"/>
      <w:numFmt w:val="decimal"/>
      <w:lvlText w:val="%7."/>
      <w:lvlJc w:val="left"/>
      <w:pPr>
        <w:ind w:left="11430" w:hanging="360"/>
      </w:pPr>
    </w:lvl>
    <w:lvl w:ilvl="7" w:tplc="04090019" w:tentative="1">
      <w:start w:val="1"/>
      <w:numFmt w:val="lowerLetter"/>
      <w:lvlText w:val="%8."/>
      <w:lvlJc w:val="left"/>
      <w:pPr>
        <w:ind w:left="12150" w:hanging="360"/>
      </w:pPr>
    </w:lvl>
    <w:lvl w:ilvl="8" w:tplc="0409001B" w:tentative="1">
      <w:start w:val="1"/>
      <w:numFmt w:val="lowerRoman"/>
      <w:lvlText w:val="%9."/>
      <w:lvlJc w:val="right"/>
      <w:pPr>
        <w:ind w:left="12870" w:hanging="180"/>
      </w:pPr>
    </w:lvl>
  </w:abstractNum>
  <w:abstractNum w:abstractNumId="8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481007C"/>
    <w:multiLevelType w:val="hybridMultilevel"/>
    <w:tmpl w:val="C6100FEE"/>
    <w:lvl w:ilvl="0" w:tplc="34BA52BE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4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362B02"/>
    <w:multiLevelType w:val="hybridMultilevel"/>
    <w:tmpl w:val="B9CA33A2"/>
    <w:lvl w:ilvl="0" w:tplc="93FCC9E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21">
    <w:nsid w:val="58B147CF"/>
    <w:multiLevelType w:val="hybridMultilevel"/>
    <w:tmpl w:val="941C82FC"/>
    <w:lvl w:ilvl="0" w:tplc="D84C9DE2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2">
    <w:nsid w:val="5BAA44F3"/>
    <w:multiLevelType w:val="hybridMultilevel"/>
    <w:tmpl w:val="EB8281F6"/>
    <w:lvl w:ilvl="0" w:tplc="780621DA">
      <w:start w:val="1"/>
      <w:numFmt w:val="decimal"/>
      <w:lvlText w:val="%1."/>
      <w:lvlJc w:val="left"/>
      <w:pPr>
        <w:ind w:left="112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43" w:hanging="360"/>
      </w:pPr>
    </w:lvl>
    <w:lvl w:ilvl="2" w:tplc="0409001B" w:tentative="1">
      <w:start w:val="1"/>
      <w:numFmt w:val="lowerRoman"/>
      <w:lvlText w:val="%3."/>
      <w:lvlJc w:val="right"/>
      <w:pPr>
        <w:ind w:left="2563" w:hanging="180"/>
      </w:pPr>
    </w:lvl>
    <w:lvl w:ilvl="3" w:tplc="0409000F" w:tentative="1">
      <w:start w:val="1"/>
      <w:numFmt w:val="decimal"/>
      <w:lvlText w:val="%4."/>
      <w:lvlJc w:val="left"/>
      <w:pPr>
        <w:ind w:left="3283" w:hanging="360"/>
      </w:pPr>
    </w:lvl>
    <w:lvl w:ilvl="4" w:tplc="04090019" w:tentative="1">
      <w:start w:val="1"/>
      <w:numFmt w:val="lowerLetter"/>
      <w:lvlText w:val="%5."/>
      <w:lvlJc w:val="left"/>
      <w:pPr>
        <w:ind w:left="4003" w:hanging="360"/>
      </w:pPr>
    </w:lvl>
    <w:lvl w:ilvl="5" w:tplc="0409001B" w:tentative="1">
      <w:start w:val="1"/>
      <w:numFmt w:val="lowerRoman"/>
      <w:lvlText w:val="%6."/>
      <w:lvlJc w:val="right"/>
      <w:pPr>
        <w:ind w:left="4723" w:hanging="180"/>
      </w:pPr>
    </w:lvl>
    <w:lvl w:ilvl="6" w:tplc="0409000F" w:tentative="1">
      <w:start w:val="1"/>
      <w:numFmt w:val="decimal"/>
      <w:lvlText w:val="%7."/>
      <w:lvlJc w:val="left"/>
      <w:pPr>
        <w:ind w:left="5443" w:hanging="360"/>
      </w:pPr>
    </w:lvl>
    <w:lvl w:ilvl="7" w:tplc="04090019" w:tentative="1">
      <w:start w:val="1"/>
      <w:numFmt w:val="lowerLetter"/>
      <w:lvlText w:val="%8."/>
      <w:lvlJc w:val="left"/>
      <w:pPr>
        <w:ind w:left="6163" w:hanging="360"/>
      </w:pPr>
    </w:lvl>
    <w:lvl w:ilvl="8" w:tplc="040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23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7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9">
    <w:nsid w:val="7C134726"/>
    <w:multiLevelType w:val="hybridMultilevel"/>
    <w:tmpl w:val="D5DABC02"/>
    <w:lvl w:ilvl="0" w:tplc="64D80EEC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24"/>
  </w:num>
  <w:num w:numId="2">
    <w:abstractNumId w:val="8"/>
  </w:num>
  <w:num w:numId="3">
    <w:abstractNumId w:val="1"/>
  </w:num>
  <w:num w:numId="4">
    <w:abstractNumId w:val="17"/>
  </w:num>
  <w:num w:numId="5">
    <w:abstractNumId w:val="23"/>
  </w:num>
  <w:num w:numId="6">
    <w:abstractNumId w:val="3"/>
  </w:num>
  <w:num w:numId="7">
    <w:abstractNumId w:val="10"/>
  </w:num>
  <w:num w:numId="8">
    <w:abstractNumId w:val="12"/>
  </w:num>
  <w:num w:numId="9">
    <w:abstractNumId w:val="14"/>
  </w:num>
  <w:num w:numId="10">
    <w:abstractNumId w:val="25"/>
  </w:num>
  <w:num w:numId="11">
    <w:abstractNumId w:val="27"/>
  </w:num>
  <w:num w:numId="12">
    <w:abstractNumId w:val="19"/>
  </w:num>
  <w:num w:numId="13">
    <w:abstractNumId w:val="15"/>
  </w:num>
  <w:num w:numId="14">
    <w:abstractNumId w:val="16"/>
  </w:num>
  <w:num w:numId="15">
    <w:abstractNumId w:val="28"/>
  </w:num>
  <w:num w:numId="16">
    <w:abstractNumId w:val="0"/>
  </w:num>
  <w:num w:numId="17">
    <w:abstractNumId w:val="2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6"/>
  </w:num>
  <w:num w:numId="21">
    <w:abstractNumId w:val="5"/>
  </w:num>
  <w:num w:numId="22">
    <w:abstractNumId w:val="18"/>
  </w:num>
  <w:num w:numId="23">
    <w:abstractNumId w:val="9"/>
  </w:num>
  <w:num w:numId="24">
    <w:abstractNumId w:val="21"/>
  </w:num>
  <w:num w:numId="25">
    <w:abstractNumId w:val="29"/>
  </w:num>
  <w:num w:numId="26">
    <w:abstractNumId w:val="22"/>
  </w:num>
  <w:num w:numId="27">
    <w:abstractNumId w:val="13"/>
  </w:num>
  <w:num w:numId="28">
    <w:abstractNumId w:val="20"/>
  </w:num>
  <w:num w:numId="29">
    <w:abstractNumId w:val="7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5717B"/>
    <w:rsid w:val="00060816"/>
    <w:rsid w:val="00072B17"/>
    <w:rsid w:val="000776E4"/>
    <w:rsid w:val="000805D0"/>
    <w:rsid w:val="00087590"/>
    <w:rsid w:val="00091A46"/>
    <w:rsid w:val="000A5CBC"/>
    <w:rsid w:val="000A5E6E"/>
    <w:rsid w:val="000B0495"/>
    <w:rsid w:val="000B5AA1"/>
    <w:rsid w:val="000D3C5A"/>
    <w:rsid w:val="000E545C"/>
    <w:rsid w:val="000F1964"/>
    <w:rsid w:val="00105FC7"/>
    <w:rsid w:val="00106EBC"/>
    <w:rsid w:val="00116A64"/>
    <w:rsid w:val="00125D93"/>
    <w:rsid w:val="00127D4C"/>
    <w:rsid w:val="001322C5"/>
    <w:rsid w:val="00135654"/>
    <w:rsid w:val="001408FD"/>
    <w:rsid w:val="0014154F"/>
    <w:rsid w:val="001456A1"/>
    <w:rsid w:val="001638AA"/>
    <w:rsid w:val="00164A96"/>
    <w:rsid w:val="001748CE"/>
    <w:rsid w:val="00176D40"/>
    <w:rsid w:val="001D1E4D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9777D"/>
    <w:rsid w:val="002B4A8C"/>
    <w:rsid w:val="002B7064"/>
    <w:rsid w:val="002C733E"/>
    <w:rsid w:val="002E3173"/>
    <w:rsid w:val="002E7E6B"/>
    <w:rsid w:val="002F7742"/>
    <w:rsid w:val="00305068"/>
    <w:rsid w:val="00314603"/>
    <w:rsid w:val="003173AE"/>
    <w:rsid w:val="00321281"/>
    <w:rsid w:val="00324F5B"/>
    <w:rsid w:val="00326A00"/>
    <w:rsid w:val="00334257"/>
    <w:rsid w:val="00336E94"/>
    <w:rsid w:val="00355456"/>
    <w:rsid w:val="00363F62"/>
    <w:rsid w:val="0036652B"/>
    <w:rsid w:val="00373DAB"/>
    <w:rsid w:val="003812F2"/>
    <w:rsid w:val="003862C7"/>
    <w:rsid w:val="00386CFF"/>
    <w:rsid w:val="003906D0"/>
    <w:rsid w:val="00397286"/>
    <w:rsid w:val="003A04CF"/>
    <w:rsid w:val="003A2ACB"/>
    <w:rsid w:val="003A38E4"/>
    <w:rsid w:val="003A5C0D"/>
    <w:rsid w:val="003B2413"/>
    <w:rsid w:val="003B68BD"/>
    <w:rsid w:val="003C2E56"/>
    <w:rsid w:val="003C7AB9"/>
    <w:rsid w:val="003D04C2"/>
    <w:rsid w:val="003E16E9"/>
    <w:rsid w:val="003E32E0"/>
    <w:rsid w:val="003F1B8D"/>
    <w:rsid w:val="003F35FE"/>
    <w:rsid w:val="00402FD4"/>
    <w:rsid w:val="004031CA"/>
    <w:rsid w:val="00407AD9"/>
    <w:rsid w:val="0043672B"/>
    <w:rsid w:val="00441261"/>
    <w:rsid w:val="0045274F"/>
    <w:rsid w:val="0045278F"/>
    <w:rsid w:val="00473105"/>
    <w:rsid w:val="004731E9"/>
    <w:rsid w:val="0048219C"/>
    <w:rsid w:val="004828C2"/>
    <w:rsid w:val="00485DF4"/>
    <w:rsid w:val="004B3545"/>
    <w:rsid w:val="004C3915"/>
    <w:rsid w:val="004D5051"/>
    <w:rsid w:val="004E2939"/>
    <w:rsid w:val="004E3ECA"/>
    <w:rsid w:val="004E797E"/>
    <w:rsid w:val="004F497F"/>
    <w:rsid w:val="00505892"/>
    <w:rsid w:val="00510556"/>
    <w:rsid w:val="0051653E"/>
    <w:rsid w:val="00516FE7"/>
    <w:rsid w:val="00530377"/>
    <w:rsid w:val="00531451"/>
    <w:rsid w:val="00533B6B"/>
    <w:rsid w:val="005406FF"/>
    <w:rsid w:val="00550DE9"/>
    <w:rsid w:val="00553E60"/>
    <w:rsid w:val="00571AFA"/>
    <w:rsid w:val="0057351F"/>
    <w:rsid w:val="00574285"/>
    <w:rsid w:val="0057458D"/>
    <w:rsid w:val="00574F3D"/>
    <w:rsid w:val="00576A8A"/>
    <w:rsid w:val="00581E5A"/>
    <w:rsid w:val="00583D9B"/>
    <w:rsid w:val="005840BA"/>
    <w:rsid w:val="00591600"/>
    <w:rsid w:val="005956AE"/>
    <w:rsid w:val="005A2980"/>
    <w:rsid w:val="005A3168"/>
    <w:rsid w:val="005A3B9F"/>
    <w:rsid w:val="005B5328"/>
    <w:rsid w:val="005B6A4A"/>
    <w:rsid w:val="005F2777"/>
    <w:rsid w:val="0060514B"/>
    <w:rsid w:val="0061373D"/>
    <w:rsid w:val="00614B92"/>
    <w:rsid w:val="006200EA"/>
    <w:rsid w:val="00622F55"/>
    <w:rsid w:val="006356CB"/>
    <w:rsid w:val="00642F08"/>
    <w:rsid w:val="00651F8F"/>
    <w:rsid w:val="00656DCA"/>
    <w:rsid w:val="00666A11"/>
    <w:rsid w:val="00667A4D"/>
    <w:rsid w:val="00676957"/>
    <w:rsid w:val="00684E7B"/>
    <w:rsid w:val="00685683"/>
    <w:rsid w:val="0069235F"/>
    <w:rsid w:val="006A50D1"/>
    <w:rsid w:val="006C1A73"/>
    <w:rsid w:val="006C2BB8"/>
    <w:rsid w:val="006D062A"/>
    <w:rsid w:val="006D0ADF"/>
    <w:rsid w:val="006D1571"/>
    <w:rsid w:val="006D358D"/>
    <w:rsid w:val="006D3AE0"/>
    <w:rsid w:val="006D4362"/>
    <w:rsid w:val="006D4373"/>
    <w:rsid w:val="006E6749"/>
    <w:rsid w:val="0070572D"/>
    <w:rsid w:val="00710CA9"/>
    <w:rsid w:val="00715223"/>
    <w:rsid w:val="00716E2B"/>
    <w:rsid w:val="00731BD0"/>
    <w:rsid w:val="00734F52"/>
    <w:rsid w:val="0074027C"/>
    <w:rsid w:val="00743800"/>
    <w:rsid w:val="007478BD"/>
    <w:rsid w:val="00747F7B"/>
    <w:rsid w:val="00764E57"/>
    <w:rsid w:val="007747AF"/>
    <w:rsid w:val="007766E2"/>
    <w:rsid w:val="00782AFA"/>
    <w:rsid w:val="0079521A"/>
    <w:rsid w:val="00795837"/>
    <w:rsid w:val="00797E62"/>
    <w:rsid w:val="007A3913"/>
    <w:rsid w:val="007A4D7F"/>
    <w:rsid w:val="007A74CE"/>
    <w:rsid w:val="007B3789"/>
    <w:rsid w:val="007B3BEB"/>
    <w:rsid w:val="007C343D"/>
    <w:rsid w:val="007C7AE7"/>
    <w:rsid w:val="007D2621"/>
    <w:rsid w:val="007D46CE"/>
    <w:rsid w:val="007E4E19"/>
    <w:rsid w:val="007F25F9"/>
    <w:rsid w:val="00800EF6"/>
    <w:rsid w:val="00804EFB"/>
    <w:rsid w:val="0082627E"/>
    <w:rsid w:val="00830DA8"/>
    <w:rsid w:val="00831A8C"/>
    <w:rsid w:val="008348F8"/>
    <w:rsid w:val="00834F7C"/>
    <w:rsid w:val="00835197"/>
    <w:rsid w:val="00835794"/>
    <w:rsid w:val="00840B93"/>
    <w:rsid w:val="00862028"/>
    <w:rsid w:val="00862B7D"/>
    <w:rsid w:val="0087740C"/>
    <w:rsid w:val="008802C9"/>
    <w:rsid w:val="00882489"/>
    <w:rsid w:val="008B0872"/>
    <w:rsid w:val="008B31A0"/>
    <w:rsid w:val="008B6363"/>
    <w:rsid w:val="008C1A77"/>
    <w:rsid w:val="008C509A"/>
    <w:rsid w:val="008E4262"/>
    <w:rsid w:val="008F0278"/>
    <w:rsid w:val="009015A5"/>
    <w:rsid w:val="00904AEA"/>
    <w:rsid w:val="00912172"/>
    <w:rsid w:val="00915DF0"/>
    <w:rsid w:val="009208D8"/>
    <w:rsid w:val="00920D2B"/>
    <w:rsid w:val="00922288"/>
    <w:rsid w:val="0092485A"/>
    <w:rsid w:val="00930D98"/>
    <w:rsid w:val="009312F6"/>
    <w:rsid w:val="009324B7"/>
    <w:rsid w:val="00940DD6"/>
    <w:rsid w:val="0094289E"/>
    <w:rsid w:val="00956EDD"/>
    <w:rsid w:val="009574B5"/>
    <w:rsid w:val="009575CA"/>
    <w:rsid w:val="009602F6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2970"/>
    <w:rsid w:val="009A75B9"/>
    <w:rsid w:val="009A792A"/>
    <w:rsid w:val="009B79F5"/>
    <w:rsid w:val="009C1106"/>
    <w:rsid w:val="009C2A8E"/>
    <w:rsid w:val="009C6EC0"/>
    <w:rsid w:val="009D44CD"/>
    <w:rsid w:val="009E3A22"/>
    <w:rsid w:val="009E78A7"/>
    <w:rsid w:val="009F3884"/>
    <w:rsid w:val="009F727C"/>
    <w:rsid w:val="00A017BF"/>
    <w:rsid w:val="00A169FB"/>
    <w:rsid w:val="00A20E84"/>
    <w:rsid w:val="00A2525B"/>
    <w:rsid w:val="00A26D1F"/>
    <w:rsid w:val="00A31821"/>
    <w:rsid w:val="00A458CA"/>
    <w:rsid w:val="00A47BCB"/>
    <w:rsid w:val="00A50031"/>
    <w:rsid w:val="00A526F9"/>
    <w:rsid w:val="00A624A7"/>
    <w:rsid w:val="00A65A42"/>
    <w:rsid w:val="00A70E68"/>
    <w:rsid w:val="00A72F73"/>
    <w:rsid w:val="00A847D6"/>
    <w:rsid w:val="00A85911"/>
    <w:rsid w:val="00A929EC"/>
    <w:rsid w:val="00A932AA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10B3A"/>
    <w:rsid w:val="00B11015"/>
    <w:rsid w:val="00B16B1E"/>
    <w:rsid w:val="00B21CA1"/>
    <w:rsid w:val="00B24CDD"/>
    <w:rsid w:val="00B35720"/>
    <w:rsid w:val="00B377BB"/>
    <w:rsid w:val="00B401B9"/>
    <w:rsid w:val="00B43122"/>
    <w:rsid w:val="00B43779"/>
    <w:rsid w:val="00B43E9C"/>
    <w:rsid w:val="00B4454C"/>
    <w:rsid w:val="00B5167E"/>
    <w:rsid w:val="00B51B61"/>
    <w:rsid w:val="00B66205"/>
    <w:rsid w:val="00B711FA"/>
    <w:rsid w:val="00B71459"/>
    <w:rsid w:val="00B86124"/>
    <w:rsid w:val="00BA146C"/>
    <w:rsid w:val="00BA5776"/>
    <w:rsid w:val="00BB4166"/>
    <w:rsid w:val="00BC6D27"/>
    <w:rsid w:val="00BD060A"/>
    <w:rsid w:val="00BD080E"/>
    <w:rsid w:val="00BD489B"/>
    <w:rsid w:val="00BD7893"/>
    <w:rsid w:val="00BF024B"/>
    <w:rsid w:val="00BF3B65"/>
    <w:rsid w:val="00C22134"/>
    <w:rsid w:val="00C25D9B"/>
    <w:rsid w:val="00C475B7"/>
    <w:rsid w:val="00C54EBA"/>
    <w:rsid w:val="00C55895"/>
    <w:rsid w:val="00C64DFF"/>
    <w:rsid w:val="00C70985"/>
    <w:rsid w:val="00C73530"/>
    <w:rsid w:val="00C77C1F"/>
    <w:rsid w:val="00C81CEB"/>
    <w:rsid w:val="00C858F3"/>
    <w:rsid w:val="00C9106B"/>
    <w:rsid w:val="00CA6C47"/>
    <w:rsid w:val="00CC4715"/>
    <w:rsid w:val="00CC5B43"/>
    <w:rsid w:val="00CE6480"/>
    <w:rsid w:val="00D01605"/>
    <w:rsid w:val="00D01B2B"/>
    <w:rsid w:val="00D1332C"/>
    <w:rsid w:val="00D34C0B"/>
    <w:rsid w:val="00D36DA7"/>
    <w:rsid w:val="00D42CEB"/>
    <w:rsid w:val="00D46C6A"/>
    <w:rsid w:val="00D556FC"/>
    <w:rsid w:val="00D62F4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334"/>
    <w:rsid w:val="00DE3772"/>
    <w:rsid w:val="00DE6279"/>
    <w:rsid w:val="00DF623B"/>
    <w:rsid w:val="00E10794"/>
    <w:rsid w:val="00E13464"/>
    <w:rsid w:val="00E146CB"/>
    <w:rsid w:val="00E15083"/>
    <w:rsid w:val="00E239F3"/>
    <w:rsid w:val="00E2405D"/>
    <w:rsid w:val="00E45B59"/>
    <w:rsid w:val="00E53DE7"/>
    <w:rsid w:val="00E631F5"/>
    <w:rsid w:val="00E73DF5"/>
    <w:rsid w:val="00E9024D"/>
    <w:rsid w:val="00E96BE5"/>
    <w:rsid w:val="00EA4624"/>
    <w:rsid w:val="00EA4C69"/>
    <w:rsid w:val="00EA58AF"/>
    <w:rsid w:val="00EB17D2"/>
    <w:rsid w:val="00EB732D"/>
    <w:rsid w:val="00EC136D"/>
    <w:rsid w:val="00ED0BCB"/>
    <w:rsid w:val="00EE017B"/>
    <w:rsid w:val="00EE4ED8"/>
    <w:rsid w:val="00EF53EF"/>
    <w:rsid w:val="00F00C44"/>
    <w:rsid w:val="00F20EF3"/>
    <w:rsid w:val="00F31480"/>
    <w:rsid w:val="00F326B5"/>
    <w:rsid w:val="00F32A7A"/>
    <w:rsid w:val="00F36322"/>
    <w:rsid w:val="00F442A0"/>
    <w:rsid w:val="00F667E3"/>
    <w:rsid w:val="00F77F24"/>
    <w:rsid w:val="00F81E8B"/>
    <w:rsid w:val="00F82E75"/>
    <w:rsid w:val="00F9490F"/>
    <w:rsid w:val="00F95EAF"/>
    <w:rsid w:val="00FA32A1"/>
    <w:rsid w:val="00FA49ED"/>
    <w:rsid w:val="00FC4771"/>
    <w:rsid w:val="00FD4E29"/>
    <w:rsid w:val="00FE34DC"/>
    <w:rsid w:val="00FE44D3"/>
    <w:rsid w:val="00FF4D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qFormat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116A64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116A64"/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qFormat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116A64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116A6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0464D5-DF90-47A5-B285-938218D12A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834</TotalTime>
  <Pages>2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https://mul2.gov.am/tasks/483266/oneclick/Ampopatert.docx?token=e1adc6c1df38b8342b673ac68faabd19</cp:keywords>
  <cp:lastModifiedBy>L.Tazayan</cp:lastModifiedBy>
  <cp:revision>301</cp:revision>
  <cp:lastPrinted>2023-02-15T11:25:00Z</cp:lastPrinted>
  <dcterms:created xsi:type="dcterms:W3CDTF">2021-03-10T07:26:00Z</dcterms:created>
  <dcterms:modified xsi:type="dcterms:W3CDTF">2024-02-02T10:24:00Z</dcterms:modified>
</cp:coreProperties>
</file>