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03D" w:rsidRDefault="001F603D" w:rsidP="00D13C25">
      <w:pPr>
        <w:spacing w:line="312" w:lineRule="auto"/>
        <w:ind w:firstLine="567"/>
        <w:jc w:val="center"/>
        <w:rPr>
          <w:rFonts w:ascii="GHEA Grapalat" w:hAnsi="GHEA Grapalat"/>
          <w:b/>
          <w:bCs/>
          <w:color w:val="000000"/>
          <w:shd w:val="clear" w:color="auto" w:fill="FFFFFF"/>
          <w:lang w:val="hy-AM"/>
        </w:rPr>
      </w:pPr>
      <w:r w:rsidRPr="009F2E71">
        <w:rPr>
          <w:rFonts w:ascii="GHEA Grapalat" w:hAnsi="GHEA Grapalat"/>
          <w:b/>
          <w:bCs/>
          <w:color w:val="000000"/>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145FB" w:rsidRPr="00E145FB" w:rsidRDefault="00E145FB" w:rsidP="00E145FB">
      <w:pPr>
        <w:spacing w:line="360" w:lineRule="auto"/>
        <w:ind w:firstLine="709"/>
        <w:jc w:val="center"/>
        <w:rPr>
          <w:rFonts w:ascii="GHEA Grapalat" w:hAnsi="GHEA Grapalat"/>
          <w:lang w:val="hy-AM"/>
        </w:rPr>
      </w:pPr>
      <w:r w:rsidRPr="00E145FB">
        <w:rPr>
          <w:rFonts w:ascii="GHEA Grapalat" w:hAnsi="GHEA Grapalat"/>
          <w:b/>
          <w:bCs/>
          <w:shd w:val="clear" w:color="auto" w:fill="FFFFFF"/>
          <w:lang w:val="hy-AM"/>
        </w:rPr>
        <w:t>«ՀԱՅԱՍՏԱՆԻ ՀԱՆՐԱՊԵՏՈՒԹՅԱՆ 202</w:t>
      </w:r>
      <w:r w:rsidR="005602AC" w:rsidRPr="005602AC">
        <w:rPr>
          <w:rFonts w:ascii="GHEA Grapalat" w:hAnsi="GHEA Grapalat"/>
          <w:b/>
          <w:bCs/>
          <w:shd w:val="clear" w:color="auto" w:fill="FFFFFF"/>
          <w:lang w:val="hy-AM"/>
        </w:rPr>
        <w:t>4</w:t>
      </w:r>
      <w:r w:rsidRPr="00E145FB">
        <w:rPr>
          <w:rFonts w:ascii="GHEA Grapalat" w:hAnsi="GHEA Grapalat"/>
          <w:b/>
          <w:bCs/>
          <w:shd w:val="clear" w:color="auto" w:fill="FFFFFF"/>
          <w:lang w:val="hy-AM"/>
        </w:rPr>
        <w:t xml:space="preserve"> ԹՎԱԿԱՆԻ ՊԵՏԱԿԱՆ ԲՅՈՒՋԵԻ ՄԱՍԻՆ»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ՀԱՅԱՍՏԱՆԻ ՀԱՆՐԱՊԵՏՈՒԹՅԱՆ ՕՐԵՆՔՈՒՄ ՎԵՐԱԲԱՇԽՈՒՄ,</w:t>
      </w:r>
      <w:r w:rsidRPr="00E145FB">
        <w:rPr>
          <w:rFonts w:ascii="GHEA Grapalat" w:hAnsi="GHEA Grapalat" w:cs="Sylfaen"/>
          <w:b/>
          <w:lang w:val="hy-AM"/>
        </w:rPr>
        <w:t xml:space="preserve"> ՀԱՅԱՍՏԱՆԻ  ՀԱՆՐԱՊԵՏՈՒԹՅԱՆ ԿԱՌԱՎԱՐՈՒԹՅԱՆ 202</w:t>
      </w:r>
      <w:r w:rsidR="005602AC" w:rsidRPr="005602AC">
        <w:rPr>
          <w:rFonts w:ascii="GHEA Grapalat" w:hAnsi="GHEA Grapalat" w:cs="Sylfaen"/>
          <w:b/>
          <w:lang w:val="hy-AM"/>
        </w:rPr>
        <w:t>3</w:t>
      </w:r>
      <w:r w:rsidRPr="00E145FB">
        <w:rPr>
          <w:rFonts w:ascii="GHEA Grapalat" w:hAnsi="GHEA Grapalat" w:cs="Sylfaen"/>
          <w:b/>
          <w:lang w:val="hy-AM"/>
        </w:rPr>
        <w:t xml:space="preserve">  ԹՎԱԿԱՆԻ ԴԵԿՏԵՄԲԵՐԻ 2</w:t>
      </w:r>
      <w:r w:rsidR="005602AC" w:rsidRPr="005602AC">
        <w:rPr>
          <w:rFonts w:ascii="GHEA Grapalat" w:hAnsi="GHEA Grapalat" w:cs="Sylfaen"/>
          <w:b/>
          <w:lang w:val="hy-AM"/>
        </w:rPr>
        <w:t>8</w:t>
      </w:r>
      <w:r w:rsidRPr="00E145FB">
        <w:rPr>
          <w:rFonts w:ascii="GHEA Grapalat" w:hAnsi="GHEA Grapalat" w:cs="Sylfaen"/>
          <w:b/>
          <w:lang w:val="hy-AM"/>
        </w:rPr>
        <w:t>-Ի N 2</w:t>
      </w:r>
      <w:r w:rsidR="005602AC" w:rsidRPr="005602AC">
        <w:rPr>
          <w:rFonts w:ascii="GHEA Grapalat" w:hAnsi="GHEA Grapalat" w:cs="Sylfaen"/>
          <w:b/>
          <w:lang w:val="hy-AM"/>
        </w:rPr>
        <w:t>323</w:t>
      </w:r>
      <w:r w:rsidRPr="00E145FB">
        <w:rPr>
          <w:rFonts w:ascii="GHEA Grapalat" w:hAnsi="GHEA Grapalat" w:cs="Sylfaen"/>
          <w:b/>
          <w:lang w:val="hy-AM"/>
        </w:rPr>
        <w:t>-Ն ՈՐՈՇՄԱՆ ՄԵՋ  ՓՈՓՈԽՈՒԹՅՈՒՆՆԵՐ</w:t>
      </w:r>
      <w:r w:rsidRPr="00E145FB">
        <w:rPr>
          <w:rFonts w:ascii="GHEA Grapalat" w:hAnsi="GHEA Grapalat"/>
          <w:b/>
          <w:bCs/>
          <w:shd w:val="clear" w:color="auto" w:fill="FFFFFF"/>
          <w:lang w:val="pt-BR"/>
        </w:rPr>
        <w:t xml:space="preserve"> </w:t>
      </w:r>
      <w:r w:rsidRPr="00E145FB">
        <w:rPr>
          <w:rFonts w:ascii="GHEA Grapalat" w:hAnsi="GHEA Grapalat" w:cs="Sylfaen"/>
          <w:b/>
          <w:lang w:val="hy-AM"/>
        </w:rPr>
        <w:t>ԿԱՏԱՐԵԼՈՒ</w:t>
      </w:r>
      <w:r w:rsidRPr="00E145FB">
        <w:rPr>
          <w:rFonts w:ascii="GHEA Grapalat" w:hAnsi="GHEA Grapalat" w:cs="Sylfaen"/>
          <w:b/>
          <w:lang w:val="pt-BR"/>
        </w:rPr>
        <w:t xml:space="preserve"> </w:t>
      </w:r>
      <w:r w:rsidRPr="00E145FB">
        <w:rPr>
          <w:rFonts w:ascii="GHEA Grapalat" w:hAnsi="GHEA Grapalat" w:cs="Sylfaen"/>
          <w:b/>
          <w:lang w:val="hy-AM"/>
        </w:rPr>
        <w:t xml:space="preserve">ԵՎ </w:t>
      </w:r>
      <w:r w:rsidRPr="00E145FB">
        <w:rPr>
          <w:rFonts w:ascii="GHEA Grapalat" w:hAnsi="GHEA Grapalat"/>
          <w:b/>
          <w:bCs/>
          <w:shd w:val="clear" w:color="auto" w:fill="FFFFFF"/>
          <w:lang w:val="hy-AM"/>
        </w:rPr>
        <w:t>ՀԱՅԱՍՏԱՆԻ ՀԱՆՐԱՊԵՏՈՒԹՅԱՆ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ԿՐԹՈՒԹՅԱՆ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ԳԻՏՈՒԹՅԱՆ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ՄՇԱԿՈՒՅԹԻ</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ԵՎ</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ՍՊՈՐՏԻ</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ՆԱԽԱՐԱՐՈՒԹՅԱՆԸ</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ԳՈՒՄԱՐ</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 xml:space="preserve">ՀԱՏԿԱՑՆԵԼՈՒ </w:t>
      </w:r>
      <w:r w:rsidRPr="00E145FB">
        <w:rPr>
          <w:rFonts w:ascii="GHEA Grapalat" w:hAnsi="GHEA Grapalat" w:cs="Sylfaen"/>
          <w:b/>
          <w:lang w:val="hy-AM"/>
        </w:rPr>
        <w:t>ՄԱՍԻՆ</w:t>
      </w:r>
    </w:p>
    <w:p w:rsidR="00020BBC" w:rsidRPr="00E145FB" w:rsidRDefault="00020BBC" w:rsidP="00D13C25">
      <w:pPr>
        <w:spacing w:line="312" w:lineRule="auto"/>
        <w:ind w:firstLine="567"/>
        <w:jc w:val="center"/>
        <w:rPr>
          <w:rFonts w:ascii="GHEA Grapalat" w:hAnsi="GHEA Grapalat" w:cs="Sylfaen"/>
          <w:b/>
          <w:lang w:val="hy-AM"/>
        </w:rPr>
      </w:pPr>
    </w:p>
    <w:p w:rsidR="00A5612C" w:rsidRPr="009F2E71" w:rsidRDefault="001F603D" w:rsidP="00D13C25">
      <w:pPr>
        <w:spacing w:line="312" w:lineRule="auto"/>
        <w:ind w:firstLine="567"/>
        <w:jc w:val="both"/>
        <w:rPr>
          <w:rFonts w:ascii="GHEA Grapalat" w:hAnsi="GHEA Grapalat"/>
          <w:b/>
          <w:lang w:val="fr-FR"/>
        </w:rPr>
      </w:pPr>
      <w:r w:rsidRPr="009F2E71">
        <w:rPr>
          <w:rFonts w:ascii="GHEA Grapalat" w:hAnsi="GHEA Grapalat" w:cs="Sylfaen"/>
          <w:b/>
          <w:lang w:val="hy-AM"/>
        </w:rPr>
        <w:t>Իրավական</w:t>
      </w:r>
      <w:r w:rsidRPr="009F2E71">
        <w:rPr>
          <w:rFonts w:ascii="GHEA Grapalat" w:hAnsi="GHEA Grapalat" w:cs="Times Armenian"/>
          <w:b/>
          <w:lang w:val="fr-FR"/>
        </w:rPr>
        <w:t xml:space="preserve"> </w:t>
      </w:r>
      <w:r w:rsidRPr="009F2E71">
        <w:rPr>
          <w:rFonts w:ascii="GHEA Grapalat" w:hAnsi="GHEA Grapalat" w:cs="Sylfaen"/>
          <w:b/>
          <w:lang w:val="hy-AM"/>
        </w:rPr>
        <w:t>ակտի</w:t>
      </w:r>
      <w:r w:rsidRPr="009F2E71">
        <w:rPr>
          <w:rFonts w:ascii="GHEA Grapalat" w:hAnsi="GHEA Grapalat" w:cs="Times Armenian"/>
          <w:b/>
          <w:lang w:val="fr-FR"/>
        </w:rPr>
        <w:t xml:space="preserve"> </w:t>
      </w:r>
      <w:r w:rsidRPr="009F2E71">
        <w:rPr>
          <w:rFonts w:ascii="GHEA Grapalat" w:hAnsi="GHEA Grapalat" w:cs="Sylfaen"/>
          <w:b/>
          <w:lang w:val="hy-AM"/>
        </w:rPr>
        <w:t>անհրաժեշտությունը</w:t>
      </w:r>
      <w:r w:rsidRPr="009F2E71">
        <w:rPr>
          <w:rFonts w:ascii="GHEA Grapalat" w:hAnsi="GHEA Grapalat" w:cs="Times Armenian"/>
          <w:b/>
          <w:lang w:val="fr-FR"/>
        </w:rPr>
        <w:t xml:space="preserve"> (</w:t>
      </w:r>
      <w:r w:rsidRPr="009F2E71">
        <w:rPr>
          <w:rFonts w:ascii="GHEA Grapalat" w:hAnsi="GHEA Grapalat" w:cs="Sylfaen"/>
          <w:b/>
          <w:lang w:val="hy-AM"/>
        </w:rPr>
        <w:t>նպատակը</w:t>
      </w:r>
      <w:r w:rsidRPr="009F2E71">
        <w:rPr>
          <w:rFonts w:ascii="GHEA Grapalat" w:hAnsi="GHEA Grapalat"/>
          <w:b/>
          <w:lang w:val="fr-FR"/>
        </w:rPr>
        <w:t>).</w:t>
      </w:r>
    </w:p>
    <w:p w:rsidR="00020BBC" w:rsidRPr="009F2E71" w:rsidRDefault="005602AC" w:rsidP="00D13C25">
      <w:pPr>
        <w:spacing w:line="312" w:lineRule="auto"/>
        <w:ind w:firstLine="567"/>
        <w:jc w:val="both"/>
        <w:rPr>
          <w:rFonts w:ascii="GHEA Grapalat" w:hAnsi="GHEA Grapalat"/>
          <w:b/>
          <w:lang w:val="fr-FR"/>
        </w:rPr>
      </w:pPr>
      <w:r w:rsidRPr="005602AC">
        <w:rPr>
          <w:rFonts w:ascii="GHEA Grapalat" w:hAnsi="GHEA Grapalat"/>
          <w:lang w:val="pt-BR"/>
        </w:rPr>
        <w:t>«</w:t>
      </w:r>
      <w:r w:rsidRPr="005602AC">
        <w:rPr>
          <w:rFonts w:ascii="GHEA Grapalat" w:hAnsi="GHEA Grapalat" w:cs="Sylfaen"/>
          <w:lang w:val="hy-AM"/>
        </w:rPr>
        <w:t>Հայաստանի Հանրապետության 2024 թվականի պետական բյուջեի մասին» Հայաստանի Հանրապետության օրենքում վերաբաշխում,</w:t>
      </w:r>
      <w:r w:rsidRPr="005602AC">
        <w:rPr>
          <w:rFonts w:ascii="GHEA Grapalat" w:hAnsi="GHEA Grapalat"/>
          <w:lang w:val="hy-AM"/>
        </w:rPr>
        <w:t xml:space="preserve"> </w:t>
      </w:r>
      <w:r w:rsidRPr="005602AC">
        <w:rPr>
          <w:rFonts w:ascii="GHEA Grapalat" w:hAnsi="GHEA Grapalat" w:cs="Sylfaen"/>
          <w:lang w:val="hy-AM"/>
        </w:rPr>
        <w:t>Հայաստանի Հանրապետության կառավարության 2023 թվականի դեկտեմբերի 28-ի N 2323</w:t>
      </w:r>
      <w:r w:rsidRPr="005602AC">
        <w:rPr>
          <w:rFonts w:ascii="GHEA Grapalat" w:hAnsi="GHEA Grapalat" w:cs="Sylfaen"/>
          <w:lang w:val="af-ZA"/>
        </w:rPr>
        <w:t>-</w:t>
      </w:r>
      <w:r w:rsidRPr="005602AC">
        <w:rPr>
          <w:rFonts w:ascii="GHEA Grapalat" w:hAnsi="GHEA Grapalat" w:cs="Sylfaen"/>
          <w:lang w:val="hy-AM"/>
        </w:rPr>
        <w:t>Ն</w:t>
      </w:r>
      <w:r w:rsidRPr="005602AC">
        <w:rPr>
          <w:rFonts w:ascii="GHEA Grapalat" w:hAnsi="GHEA Grapalat" w:cs="Sylfaen"/>
          <w:lang w:val="af-ZA"/>
        </w:rPr>
        <w:t xml:space="preserve"> </w:t>
      </w:r>
      <w:r w:rsidRPr="005602AC">
        <w:rPr>
          <w:rFonts w:ascii="GHEA Grapalat" w:hAnsi="GHEA Grapalat" w:cs="Sylfaen"/>
          <w:lang w:val="hy-AM"/>
        </w:rPr>
        <w:t>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w:t>
      </w:r>
      <w:r w:rsidRPr="005602AC">
        <w:rPr>
          <w:rFonts w:ascii="GHEA Grapalat" w:hAnsi="GHEA Grapalat"/>
          <w:lang w:val="hy-AM"/>
        </w:rPr>
        <w:t></w:t>
      </w:r>
      <w:r w:rsidRPr="005602AC">
        <w:rPr>
          <w:rFonts w:ascii="GHEA Grapalat" w:hAnsi="GHEA Grapalat" w:cs="Sylfaen"/>
          <w:lang w:val="hy-AM"/>
        </w:rPr>
        <w:t xml:space="preserve"> Հայաստանի</w:t>
      </w:r>
      <w:r w:rsidRPr="005602AC">
        <w:rPr>
          <w:rFonts w:ascii="GHEA Grapalat" w:hAnsi="GHEA Grapalat" w:cs="Times Armenian"/>
          <w:lang w:val="fr-FR"/>
        </w:rPr>
        <w:t xml:space="preserve"> </w:t>
      </w:r>
      <w:r w:rsidRPr="005602AC">
        <w:rPr>
          <w:rFonts w:ascii="GHEA Grapalat" w:hAnsi="GHEA Grapalat" w:cs="Sylfaen"/>
          <w:lang w:val="hy-AM"/>
        </w:rPr>
        <w:t>Հանրապետության</w:t>
      </w:r>
      <w:r w:rsidRPr="005602AC">
        <w:rPr>
          <w:rFonts w:ascii="GHEA Grapalat" w:hAnsi="GHEA Grapalat" w:cs="Times Armenian"/>
          <w:lang w:val="fr-FR"/>
        </w:rPr>
        <w:t xml:space="preserve"> </w:t>
      </w:r>
      <w:proofErr w:type="spellStart"/>
      <w:r w:rsidRPr="005602AC">
        <w:rPr>
          <w:rFonts w:ascii="GHEA Grapalat" w:eastAsia="GHEA Grapalat" w:hAnsi="GHEA Grapalat" w:cs="GHEA Grapalat"/>
          <w:lang w:val="fr-FR"/>
        </w:rPr>
        <w:t>կառավարության</w:t>
      </w:r>
      <w:proofErr w:type="spellEnd"/>
      <w:r w:rsidRPr="005602AC">
        <w:rPr>
          <w:rFonts w:ascii="GHEA Grapalat" w:eastAsia="GHEA Grapalat" w:hAnsi="GHEA Grapalat" w:cs="GHEA Grapalat"/>
          <w:lang w:val="fr-FR"/>
        </w:rPr>
        <w:t xml:space="preserve"> </w:t>
      </w:r>
      <w:proofErr w:type="spellStart"/>
      <w:r w:rsidRPr="005602AC">
        <w:rPr>
          <w:rFonts w:ascii="GHEA Grapalat" w:eastAsia="GHEA Grapalat" w:hAnsi="GHEA Grapalat" w:cs="GHEA Grapalat"/>
          <w:lang w:val="fr-FR"/>
        </w:rPr>
        <w:t>որոշման</w:t>
      </w:r>
      <w:proofErr w:type="spellEnd"/>
      <w:r w:rsidRPr="005602AC">
        <w:rPr>
          <w:rFonts w:ascii="GHEA Grapalat" w:eastAsia="GHEA Grapalat" w:hAnsi="GHEA Grapalat" w:cs="GHEA Grapalat"/>
          <w:lang w:val="fr-FR"/>
        </w:rPr>
        <w:t xml:space="preserve"> </w:t>
      </w:r>
      <w:proofErr w:type="spellStart"/>
      <w:r w:rsidRPr="005602AC">
        <w:rPr>
          <w:rFonts w:ascii="GHEA Grapalat" w:eastAsia="GHEA Grapalat" w:hAnsi="GHEA Grapalat" w:cs="GHEA Grapalat"/>
          <w:lang w:val="fr-FR"/>
        </w:rPr>
        <w:t>նախագ</w:t>
      </w:r>
      <w:proofErr w:type="spellEnd"/>
      <w:r w:rsidRPr="005602AC">
        <w:rPr>
          <w:rFonts w:ascii="GHEA Grapalat" w:eastAsia="GHEA Grapalat" w:hAnsi="GHEA Grapalat" w:cs="GHEA Grapalat"/>
          <w:lang w:val="hy-AM"/>
        </w:rPr>
        <w:t>ի</w:t>
      </w:r>
      <w:r w:rsidRPr="005602AC">
        <w:rPr>
          <w:rFonts w:ascii="GHEA Grapalat" w:eastAsia="GHEA Grapalat" w:hAnsi="GHEA Grapalat" w:cs="GHEA Grapalat"/>
          <w:lang w:val="fr-FR"/>
        </w:rPr>
        <w:t>ծ</w:t>
      </w:r>
      <w:r w:rsidRPr="005602AC">
        <w:rPr>
          <w:rFonts w:ascii="GHEA Grapalat" w:eastAsia="GHEA Grapalat" w:hAnsi="GHEA Grapalat" w:cs="GHEA Grapalat"/>
          <w:lang w:val="hy-AM"/>
        </w:rPr>
        <w:t xml:space="preserve">ը բխում է </w:t>
      </w:r>
      <w:r w:rsidRPr="005602AC">
        <w:rPr>
          <w:rFonts w:ascii="GHEA Grapalat" w:eastAsia="Calibri" w:hAnsi="GHEA Grapalat" w:cs="GHEA Grapalat"/>
          <w:bCs/>
          <w:lang w:val="af-ZA"/>
        </w:rPr>
        <w:t>«</w:t>
      </w:r>
      <w:r w:rsidRPr="005602AC">
        <w:rPr>
          <w:rFonts w:ascii="GHEA Grapalat" w:eastAsia="Calibri" w:hAnsi="GHEA Grapalat" w:cs="GHEA Grapalat"/>
          <w:bCs/>
          <w:lang w:val="hy-AM"/>
        </w:rPr>
        <w:t>Հայաստանի Հանրապետության Վարչապետի</w:t>
      </w:r>
      <w:r w:rsidRPr="005602AC">
        <w:rPr>
          <w:rFonts w:ascii="GHEA Grapalat" w:eastAsia="Calibri" w:hAnsi="GHEA Grapalat" w:cs="GHEA Grapalat"/>
          <w:bCs/>
          <w:lang w:val="af-ZA"/>
        </w:rPr>
        <w:t xml:space="preserve"> գավաթ»</w:t>
      </w:r>
      <w:r w:rsidRPr="005602AC">
        <w:rPr>
          <w:rFonts w:ascii="GHEA Grapalat" w:eastAsia="Calibri" w:hAnsi="GHEA Grapalat" w:cs="GHEA Grapalat"/>
          <w:bCs/>
          <w:lang w:val="hy-AM"/>
        </w:rPr>
        <w:t xml:space="preserve"> սեղանի</w:t>
      </w:r>
      <w:r w:rsidRPr="005602AC">
        <w:rPr>
          <w:rFonts w:ascii="GHEA Grapalat" w:eastAsia="Calibri" w:hAnsi="GHEA Grapalat" w:cs="GHEA Grapalat"/>
          <w:bCs/>
          <w:lang w:val="af-ZA"/>
        </w:rPr>
        <w:t xml:space="preserve"> </w:t>
      </w:r>
      <w:r w:rsidRPr="005602AC">
        <w:rPr>
          <w:rFonts w:ascii="GHEA Grapalat" w:eastAsia="Calibri" w:hAnsi="GHEA Grapalat" w:cs="GHEA Grapalat"/>
          <w:bCs/>
          <w:lang w:val="hy-AM"/>
        </w:rPr>
        <w:t xml:space="preserve">թենիսի, </w:t>
      </w:r>
      <w:r w:rsidRPr="005602AC">
        <w:rPr>
          <w:rFonts w:ascii="GHEA Grapalat" w:eastAsia="Calibri" w:hAnsi="GHEA Grapalat" w:cs="GHEA Grapalat"/>
          <w:bCs/>
          <w:lang w:val="af-ZA"/>
        </w:rPr>
        <w:t>«</w:t>
      </w:r>
      <w:r w:rsidRPr="005602AC">
        <w:rPr>
          <w:rFonts w:ascii="GHEA Grapalat" w:eastAsia="Calibri" w:hAnsi="GHEA Grapalat" w:cs="GHEA Grapalat"/>
          <w:bCs/>
          <w:lang w:val="hy-AM"/>
        </w:rPr>
        <w:t>Հայաստանի Հանրապետության Վարչապետի</w:t>
      </w:r>
      <w:r w:rsidRPr="005602AC">
        <w:rPr>
          <w:rFonts w:ascii="GHEA Grapalat" w:eastAsia="Calibri" w:hAnsi="GHEA Grapalat" w:cs="GHEA Grapalat"/>
          <w:bCs/>
          <w:lang w:val="af-ZA"/>
        </w:rPr>
        <w:t xml:space="preserve"> գավաթ»</w:t>
      </w:r>
      <w:r w:rsidRPr="005602AC">
        <w:rPr>
          <w:rFonts w:ascii="GHEA Grapalat" w:eastAsia="Calibri" w:hAnsi="GHEA Grapalat" w:cs="GHEA Grapalat"/>
          <w:bCs/>
          <w:lang w:val="hy-AM"/>
        </w:rPr>
        <w:t xml:space="preserve"> խճուղա</w:t>
      </w:r>
      <w:r w:rsidRPr="005602AC">
        <w:rPr>
          <w:rFonts w:ascii="GHEA Grapalat" w:hAnsi="GHEA Grapalat"/>
          <w:lang w:val="hy-AM"/>
        </w:rPr>
        <w:t xml:space="preserve">վազքի, </w:t>
      </w:r>
      <w:r w:rsidRPr="005602AC">
        <w:rPr>
          <w:rFonts w:ascii="GHEA Grapalat" w:eastAsia="Calibri" w:hAnsi="GHEA Grapalat" w:cs="GHEA Grapalat"/>
          <w:bCs/>
          <w:lang w:val="af-ZA"/>
        </w:rPr>
        <w:t>«</w:t>
      </w:r>
      <w:r w:rsidRPr="005602AC">
        <w:rPr>
          <w:rFonts w:ascii="GHEA Grapalat" w:eastAsia="Calibri" w:hAnsi="GHEA Grapalat" w:cs="GHEA Grapalat"/>
          <w:bCs/>
          <w:lang w:val="hy-AM"/>
        </w:rPr>
        <w:t>Հայաստանի Հանրապետության Վարչապետի</w:t>
      </w:r>
      <w:r w:rsidRPr="005602AC">
        <w:rPr>
          <w:rFonts w:ascii="GHEA Grapalat" w:eastAsia="Calibri" w:hAnsi="GHEA Grapalat" w:cs="GHEA Grapalat"/>
          <w:bCs/>
          <w:lang w:val="af-ZA"/>
        </w:rPr>
        <w:t xml:space="preserve"> գավաթ»</w:t>
      </w:r>
      <w:r w:rsidRPr="005602AC">
        <w:rPr>
          <w:rFonts w:ascii="GHEA Grapalat" w:eastAsia="Calibri" w:hAnsi="GHEA Grapalat" w:cs="GHEA Grapalat"/>
          <w:bCs/>
          <w:lang w:val="hy-AM"/>
        </w:rPr>
        <w:t xml:space="preserve"> խճուղային</w:t>
      </w:r>
      <w:r w:rsidRPr="005602AC">
        <w:rPr>
          <w:rFonts w:ascii="GHEA Grapalat" w:eastAsia="Calibri" w:hAnsi="GHEA Grapalat" w:cs="GHEA Grapalat"/>
          <w:bCs/>
          <w:lang w:val="af-ZA"/>
        </w:rPr>
        <w:t xml:space="preserve"> </w:t>
      </w:r>
      <w:r w:rsidRPr="005602AC">
        <w:rPr>
          <w:rFonts w:ascii="GHEA Grapalat" w:hAnsi="GHEA Grapalat"/>
          <w:lang w:val="hy-AM"/>
        </w:rPr>
        <w:t xml:space="preserve">հեծանվավազքի </w:t>
      </w:r>
      <w:r w:rsidRPr="005602AC">
        <w:rPr>
          <w:rFonts w:ascii="GHEA Grapalat" w:eastAsia="Calibri" w:hAnsi="GHEA Grapalat" w:cs="GHEA Grapalat"/>
          <w:bCs/>
          <w:lang w:val="hy-AM"/>
        </w:rPr>
        <w:t>սիրողական</w:t>
      </w:r>
      <w:r w:rsidRPr="005602AC">
        <w:rPr>
          <w:rFonts w:ascii="GHEA Grapalat" w:hAnsi="GHEA Grapalat"/>
          <w:lang w:val="hy-AM"/>
        </w:rPr>
        <w:t xml:space="preserve"> մրցաշարերի և </w:t>
      </w:r>
      <w:r w:rsidRPr="005602AC">
        <w:rPr>
          <w:rFonts w:ascii="GHEA Grapalat" w:eastAsia="Calibri" w:hAnsi="GHEA Grapalat" w:cs="GHEA Grapalat"/>
          <w:bCs/>
          <w:lang w:val="hy-AM"/>
        </w:rPr>
        <w:t>Հայաստանի Հանրապետության Վարչապետի հովանու ներքո ուժային կառույցների միջև ռազմամարզական խաղերի</w:t>
      </w:r>
      <w:r w:rsidRPr="005602AC">
        <w:rPr>
          <w:rFonts w:ascii="GHEA Grapalat" w:hAnsi="GHEA Grapalat"/>
          <w:lang w:val="hy-AM"/>
        </w:rPr>
        <w:t xml:space="preserve"> այսուհետ՝ Մրցաշարերը անցկացնելու նպատակով հավելյալ գումար տրամադրելու անհրաժեշտությունից</w:t>
      </w:r>
    </w:p>
    <w:p w:rsidR="00FE4674" w:rsidRPr="009F2E71" w:rsidRDefault="00FE4674" w:rsidP="00D13C25">
      <w:pPr>
        <w:tabs>
          <w:tab w:val="left" w:pos="360"/>
        </w:tabs>
        <w:autoSpaceDE w:val="0"/>
        <w:autoSpaceDN w:val="0"/>
        <w:adjustRightInd w:val="0"/>
        <w:spacing w:line="312" w:lineRule="auto"/>
        <w:ind w:firstLine="567"/>
        <w:jc w:val="both"/>
        <w:rPr>
          <w:rFonts w:ascii="GHEA Grapalat" w:hAnsi="GHEA Grapalat" w:cs="Times Armenian"/>
          <w:noProof/>
          <w:lang w:val="hy-AM"/>
        </w:rPr>
      </w:pPr>
      <w:r w:rsidRPr="009F2E71">
        <w:rPr>
          <w:rFonts w:ascii="GHEA Grapalat" w:hAnsi="GHEA Grapalat" w:cs="Sylfaen"/>
          <w:b/>
          <w:lang w:val="hy-AM"/>
        </w:rPr>
        <w:t>Ընթացիկ իրավիճակը և խնդիրները.</w:t>
      </w:r>
    </w:p>
    <w:p w:rsidR="005602AC" w:rsidRPr="005602AC" w:rsidRDefault="005602AC" w:rsidP="005602AC">
      <w:pPr>
        <w:spacing w:line="360" w:lineRule="auto"/>
        <w:ind w:right="175" w:firstLine="720"/>
        <w:jc w:val="both"/>
        <w:rPr>
          <w:rFonts w:ascii="GHEA Grapalat" w:hAnsi="GHEA Grapalat" w:cs="Sylfaen"/>
          <w:lang w:val="hy-AM"/>
        </w:rPr>
      </w:pPr>
      <w:r w:rsidRPr="005602AC">
        <w:rPr>
          <w:rFonts w:ascii="GHEA Grapalat" w:hAnsi="GHEA Grapalat" w:cs="Sylfaen"/>
          <w:lang w:val="hy-AM"/>
        </w:rPr>
        <w:t xml:space="preserve">Անցկացվել են «ՀՀ Վարչապետի գավաթ» խորագիրը կրող թվով 6 մարզական մասսայական միջոցառումներ, որին մասնակցել են </w:t>
      </w:r>
      <w:r w:rsidRPr="005602AC">
        <w:rPr>
          <w:rFonts w:ascii="GHEA Grapalat" w:eastAsia="GHEA Grapalat" w:hAnsi="GHEA Grapalat" w:cs="GHEA Grapalat"/>
          <w:lang w:val="hy-AM"/>
        </w:rPr>
        <w:t>հանրության տարբեր տարիքային խմբերի ներկայացուցիչներ (դպրոցահասակ երեխաներ, 18-40 տարեկան տղամարդիկ և կանայք, 41 և բարձր տարիքի տղամարդիկ և կանայք, ուժային կառույցների ներկայացուցիչներ)</w:t>
      </w:r>
      <w:r w:rsidRPr="005602AC">
        <w:rPr>
          <w:rFonts w:ascii="GHEA Grapalat" w:hAnsi="GHEA Grapalat" w:cs="Sylfaen"/>
          <w:lang w:val="hy-AM"/>
        </w:rPr>
        <w:t>:</w:t>
      </w:r>
    </w:p>
    <w:p w:rsidR="005602AC" w:rsidRPr="005602AC" w:rsidRDefault="005602AC" w:rsidP="005602AC">
      <w:pPr>
        <w:autoSpaceDE w:val="0"/>
        <w:autoSpaceDN w:val="0"/>
        <w:adjustRightInd w:val="0"/>
        <w:spacing w:line="360" w:lineRule="auto"/>
        <w:ind w:firstLine="500"/>
        <w:jc w:val="both"/>
        <w:rPr>
          <w:rFonts w:ascii="GHEA Grapalat" w:eastAsia="GHEA Grapalat" w:hAnsi="GHEA Grapalat" w:cs="GHEA Grapalat"/>
          <w:lang w:val="hy-AM"/>
        </w:rPr>
      </w:pPr>
      <w:r w:rsidRPr="005602AC">
        <w:rPr>
          <w:rFonts w:ascii="GHEA Grapalat" w:eastAsia="GHEA Grapalat" w:hAnsi="GHEA Grapalat" w:cs="GHEA Grapalat"/>
          <w:lang w:val="hy-AM"/>
        </w:rPr>
        <w:t>Հայաստանի Հանրապետության ֆիզիկական կուլտուրայի և սպորտի ոլորտների 2024-2030 թվականների զարգացման ռազմավարության խնդիրն է սիրողական մրցաշարերի անցկացում, մասնակիցների թվաքանակի աճ՝ ընդգրկելով հանրության տարբեր խմբերի ներկայացուցիչների:</w:t>
      </w:r>
    </w:p>
    <w:p w:rsidR="005602AC" w:rsidRPr="005602AC" w:rsidRDefault="005602AC" w:rsidP="005602AC">
      <w:pPr>
        <w:autoSpaceDE w:val="0"/>
        <w:autoSpaceDN w:val="0"/>
        <w:adjustRightInd w:val="0"/>
        <w:spacing w:line="360" w:lineRule="auto"/>
        <w:ind w:firstLine="500"/>
        <w:jc w:val="both"/>
        <w:rPr>
          <w:rFonts w:ascii="GHEA Grapalat" w:hAnsi="GHEA Grapalat" w:cs="Sylfaen"/>
          <w:lang w:val="hy-AM"/>
        </w:rPr>
      </w:pPr>
      <w:r w:rsidRPr="005602AC">
        <w:rPr>
          <w:rFonts w:ascii="GHEA Grapalat" w:eastAsia="GHEA Grapalat" w:hAnsi="GHEA Grapalat" w:cs="GHEA Grapalat"/>
          <w:lang w:val="hy-AM"/>
        </w:rPr>
        <w:lastRenderedPageBreak/>
        <w:t xml:space="preserve">Մրցաշարերի անցկացման համար նախատեսվող հավելյալ գումարների փոփոխությունները հնարավորություն կտան խթանել </w:t>
      </w:r>
      <w:r w:rsidRPr="005602AC">
        <w:rPr>
          <w:rFonts w:ascii="GHEA Grapalat" w:hAnsi="GHEA Grapalat" w:cs="Sylfaen"/>
          <w:lang w:val="hy-AM"/>
        </w:rPr>
        <w:t>զանգվածային մարզական միջոցառումներին աշակերտների, սիրողական և գործող մարզիկների, ուժային կառույցների ներկայացուցիչների հետագա մասնակցության ապահովումը:</w:t>
      </w:r>
    </w:p>
    <w:p w:rsidR="009F2E71" w:rsidRPr="005666C6" w:rsidRDefault="009F2E71" w:rsidP="00D13C25">
      <w:pPr>
        <w:spacing w:line="312" w:lineRule="auto"/>
        <w:ind w:firstLine="567"/>
        <w:jc w:val="both"/>
        <w:rPr>
          <w:rFonts w:ascii="GHEA Grapalat" w:eastAsia="Calibri" w:hAnsi="GHEA Grapalat" w:cs="Sylfaen"/>
          <w:b/>
          <w:color w:val="000000"/>
          <w:lang w:val="hy-AM"/>
        </w:rPr>
      </w:pPr>
    </w:p>
    <w:p w:rsidR="00A5612C" w:rsidRPr="009F2E71" w:rsidRDefault="00FE4674" w:rsidP="00D13C2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5602AC" w:rsidRDefault="005602AC" w:rsidP="0097784F">
      <w:pPr>
        <w:spacing w:line="360" w:lineRule="auto"/>
        <w:ind w:firstLine="567"/>
        <w:jc w:val="both"/>
        <w:rPr>
          <w:rFonts w:ascii="GHEA Grapalat" w:hAnsi="GHEA Grapalat"/>
          <w:bCs/>
          <w:lang w:val="fr-FR"/>
        </w:rPr>
      </w:pPr>
      <w:proofErr w:type="spellStart"/>
      <w:r>
        <w:rPr>
          <w:rFonts w:ascii="GHEA Grapalat" w:hAnsi="GHEA Grapalat"/>
          <w:bCs/>
          <w:lang w:val="fr-FR"/>
        </w:rPr>
        <w:t>Վերոնշյալ</w:t>
      </w:r>
      <w:proofErr w:type="spellEnd"/>
      <w:r>
        <w:rPr>
          <w:rFonts w:ascii="GHEA Grapalat" w:hAnsi="GHEA Grapalat"/>
          <w:bCs/>
          <w:lang w:val="fr-FR"/>
        </w:rPr>
        <w:t xml:space="preserve"> </w:t>
      </w:r>
      <w:proofErr w:type="spellStart"/>
      <w:r>
        <w:rPr>
          <w:rFonts w:ascii="GHEA Grapalat" w:hAnsi="GHEA Grapalat"/>
          <w:bCs/>
          <w:lang w:val="fr-FR"/>
        </w:rPr>
        <w:t>մրցաշարերի</w:t>
      </w:r>
      <w:proofErr w:type="spellEnd"/>
      <w:r>
        <w:rPr>
          <w:rFonts w:ascii="GHEA Grapalat" w:hAnsi="GHEA Grapalat"/>
          <w:bCs/>
          <w:lang w:val="fr-FR"/>
        </w:rPr>
        <w:t xml:space="preserve"> </w:t>
      </w:r>
      <w:proofErr w:type="spellStart"/>
      <w:r>
        <w:rPr>
          <w:rFonts w:ascii="GHEA Grapalat" w:hAnsi="GHEA Grapalat"/>
          <w:bCs/>
          <w:lang w:val="fr-FR"/>
        </w:rPr>
        <w:t>կազմակերպման</w:t>
      </w:r>
      <w:proofErr w:type="spellEnd"/>
      <w:r>
        <w:rPr>
          <w:rFonts w:ascii="GHEA Grapalat" w:hAnsi="GHEA Grapalat"/>
          <w:bCs/>
          <w:lang w:val="fr-FR"/>
        </w:rPr>
        <w:t xml:space="preserve"> և </w:t>
      </w:r>
      <w:proofErr w:type="spellStart"/>
      <w:r>
        <w:rPr>
          <w:rFonts w:ascii="GHEA Grapalat" w:hAnsi="GHEA Grapalat"/>
          <w:bCs/>
          <w:lang w:val="fr-FR"/>
        </w:rPr>
        <w:t>իրականացման</w:t>
      </w:r>
      <w:proofErr w:type="spellEnd"/>
      <w:r>
        <w:rPr>
          <w:rFonts w:ascii="GHEA Grapalat" w:hAnsi="GHEA Grapalat"/>
          <w:bCs/>
          <w:lang w:val="fr-FR"/>
        </w:rPr>
        <w:t xml:space="preserve"> </w:t>
      </w:r>
      <w:proofErr w:type="spellStart"/>
      <w:r>
        <w:rPr>
          <w:rFonts w:ascii="GHEA Grapalat" w:hAnsi="GHEA Grapalat"/>
          <w:bCs/>
          <w:lang w:val="fr-FR"/>
        </w:rPr>
        <w:t>նպատակով</w:t>
      </w:r>
      <w:proofErr w:type="spellEnd"/>
      <w:r>
        <w:rPr>
          <w:rFonts w:ascii="GHEA Grapalat" w:hAnsi="GHEA Grapalat"/>
          <w:bCs/>
          <w:lang w:val="fr-FR"/>
        </w:rPr>
        <w:t xml:space="preserve"> </w:t>
      </w:r>
      <w:proofErr w:type="spellStart"/>
      <w:r>
        <w:rPr>
          <w:rFonts w:ascii="GHEA Grapalat" w:hAnsi="GHEA Grapalat"/>
          <w:bCs/>
          <w:lang w:val="fr-FR"/>
        </w:rPr>
        <w:t>նախատեսվող</w:t>
      </w:r>
      <w:proofErr w:type="spellEnd"/>
      <w:r>
        <w:rPr>
          <w:rFonts w:ascii="GHEA Grapalat" w:hAnsi="GHEA Grapalat"/>
          <w:bCs/>
          <w:lang w:val="fr-FR"/>
        </w:rPr>
        <w:t xml:space="preserve"> </w:t>
      </w:r>
      <w:proofErr w:type="spellStart"/>
      <w:r>
        <w:rPr>
          <w:rFonts w:ascii="GHEA Grapalat" w:hAnsi="GHEA Grapalat"/>
          <w:bCs/>
          <w:lang w:val="fr-FR"/>
        </w:rPr>
        <w:t>հավելյալ</w:t>
      </w:r>
      <w:proofErr w:type="spellEnd"/>
      <w:r>
        <w:rPr>
          <w:rFonts w:ascii="GHEA Grapalat" w:hAnsi="GHEA Grapalat"/>
          <w:bCs/>
          <w:lang w:val="fr-FR"/>
        </w:rPr>
        <w:t xml:space="preserve"> </w:t>
      </w:r>
      <w:proofErr w:type="spellStart"/>
      <w:r>
        <w:rPr>
          <w:rFonts w:ascii="GHEA Grapalat" w:hAnsi="GHEA Grapalat"/>
          <w:bCs/>
          <w:lang w:val="fr-FR"/>
        </w:rPr>
        <w:t>գումարները</w:t>
      </w:r>
      <w:proofErr w:type="spellEnd"/>
      <w:r>
        <w:rPr>
          <w:rFonts w:ascii="GHEA Grapalat" w:hAnsi="GHEA Grapalat"/>
          <w:bCs/>
          <w:lang w:val="fr-FR"/>
        </w:rPr>
        <w:t xml:space="preserve"> </w:t>
      </w:r>
      <w:proofErr w:type="spellStart"/>
      <w:r>
        <w:rPr>
          <w:rFonts w:ascii="GHEA Grapalat" w:hAnsi="GHEA Grapalat"/>
          <w:bCs/>
          <w:lang w:val="fr-FR"/>
        </w:rPr>
        <w:t>հնարավորություն</w:t>
      </w:r>
      <w:proofErr w:type="spellEnd"/>
      <w:r>
        <w:rPr>
          <w:rFonts w:ascii="GHEA Grapalat" w:hAnsi="GHEA Grapalat"/>
          <w:bCs/>
          <w:lang w:val="fr-FR"/>
        </w:rPr>
        <w:t xml:space="preserve"> </w:t>
      </w:r>
      <w:proofErr w:type="spellStart"/>
      <w:r>
        <w:rPr>
          <w:rFonts w:ascii="GHEA Grapalat" w:hAnsi="GHEA Grapalat"/>
          <w:bCs/>
          <w:lang w:val="fr-FR"/>
        </w:rPr>
        <w:t>կտան</w:t>
      </w:r>
      <w:proofErr w:type="spellEnd"/>
      <w:r>
        <w:rPr>
          <w:rFonts w:ascii="GHEA Grapalat" w:hAnsi="GHEA Grapalat"/>
          <w:bCs/>
          <w:lang w:val="fr-FR"/>
        </w:rPr>
        <w:t xml:space="preserve"> </w:t>
      </w:r>
      <w:proofErr w:type="spellStart"/>
      <w:r>
        <w:rPr>
          <w:rFonts w:ascii="GHEA Grapalat" w:hAnsi="GHEA Grapalat"/>
          <w:bCs/>
          <w:lang w:val="fr-FR"/>
        </w:rPr>
        <w:t>պատշաճ</w:t>
      </w:r>
      <w:proofErr w:type="spellEnd"/>
      <w:r>
        <w:rPr>
          <w:rFonts w:ascii="GHEA Grapalat" w:hAnsi="GHEA Grapalat"/>
          <w:bCs/>
          <w:lang w:val="fr-FR"/>
        </w:rPr>
        <w:t xml:space="preserve"> </w:t>
      </w:r>
      <w:proofErr w:type="spellStart"/>
      <w:r>
        <w:rPr>
          <w:rFonts w:ascii="GHEA Grapalat" w:hAnsi="GHEA Grapalat"/>
          <w:bCs/>
          <w:lang w:val="fr-FR"/>
        </w:rPr>
        <w:t>կերպով</w:t>
      </w:r>
      <w:proofErr w:type="spellEnd"/>
      <w:r>
        <w:rPr>
          <w:rFonts w:ascii="GHEA Grapalat" w:hAnsi="GHEA Grapalat"/>
          <w:bCs/>
          <w:lang w:val="fr-FR"/>
        </w:rPr>
        <w:t xml:space="preserve"> </w:t>
      </w:r>
      <w:proofErr w:type="spellStart"/>
      <w:r>
        <w:rPr>
          <w:rFonts w:ascii="GHEA Grapalat" w:hAnsi="GHEA Grapalat"/>
          <w:bCs/>
          <w:lang w:val="fr-FR"/>
        </w:rPr>
        <w:t>իրականացնելու</w:t>
      </w:r>
      <w:proofErr w:type="spellEnd"/>
      <w:r>
        <w:rPr>
          <w:rFonts w:ascii="GHEA Grapalat" w:hAnsi="GHEA Grapalat"/>
          <w:bCs/>
          <w:lang w:val="fr-FR"/>
        </w:rPr>
        <w:t xml:space="preserve"> </w:t>
      </w:r>
      <w:proofErr w:type="spellStart"/>
      <w:r>
        <w:rPr>
          <w:rFonts w:ascii="GHEA Grapalat" w:hAnsi="GHEA Grapalat"/>
          <w:bCs/>
          <w:lang w:val="fr-FR"/>
        </w:rPr>
        <w:t>մարզական</w:t>
      </w:r>
      <w:proofErr w:type="spellEnd"/>
      <w:r>
        <w:rPr>
          <w:rFonts w:ascii="GHEA Grapalat" w:hAnsi="GHEA Grapalat"/>
          <w:bCs/>
          <w:lang w:val="fr-FR"/>
        </w:rPr>
        <w:t xml:space="preserve"> </w:t>
      </w:r>
      <w:proofErr w:type="spellStart"/>
      <w:r>
        <w:rPr>
          <w:rFonts w:ascii="GHEA Grapalat" w:hAnsi="GHEA Grapalat"/>
          <w:bCs/>
          <w:lang w:val="fr-FR"/>
        </w:rPr>
        <w:t>ծրագրերը</w:t>
      </w:r>
      <w:proofErr w:type="spellEnd"/>
      <w:r>
        <w:rPr>
          <w:rFonts w:ascii="GHEA Grapalat" w:hAnsi="GHEA Grapalat"/>
          <w:bCs/>
          <w:lang w:val="fr-FR"/>
        </w:rPr>
        <w:t xml:space="preserve"> (</w:t>
      </w:r>
      <w:proofErr w:type="spellStart"/>
      <w:r>
        <w:rPr>
          <w:rFonts w:ascii="GHEA Grapalat" w:hAnsi="GHEA Grapalat"/>
          <w:bCs/>
          <w:lang w:val="fr-FR"/>
        </w:rPr>
        <w:t>համաձայն</w:t>
      </w:r>
      <w:proofErr w:type="spellEnd"/>
      <w:r>
        <w:rPr>
          <w:rFonts w:ascii="GHEA Grapalat" w:hAnsi="GHEA Grapalat"/>
          <w:bCs/>
          <w:lang w:val="fr-FR"/>
        </w:rPr>
        <w:t xml:space="preserve"> ՀՀ </w:t>
      </w:r>
      <w:proofErr w:type="spellStart"/>
      <w:r>
        <w:rPr>
          <w:rFonts w:ascii="GHEA Grapalat" w:hAnsi="GHEA Grapalat"/>
          <w:bCs/>
          <w:lang w:val="fr-FR"/>
        </w:rPr>
        <w:t>վարչապետի</w:t>
      </w:r>
      <w:proofErr w:type="spellEnd"/>
      <w:r>
        <w:rPr>
          <w:rFonts w:ascii="GHEA Grapalat" w:hAnsi="GHEA Grapalat"/>
          <w:bCs/>
          <w:lang w:val="fr-FR"/>
        </w:rPr>
        <w:t xml:space="preserve"> </w:t>
      </w:r>
      <w:proofErr w:type="spellStart"/>
      <w:r>
        <w:rPr>
          <w:rFonts w:ascii="GHEA Grapalat" w:hAnsi="GHEA Grapalat"/>
          <w:bCs/>
          <w:lang w:val="fr-FR"/>
        </w:rPr>
        <w:t>հանձնարարականի</w:t>
      </w:r>
      <w:proofErr w:type="spellEnd"/>
      <w:r>
        <w:rPr>
          <w:rFonts w:ascii="GHEA Grapalat" w:hAnsi="GHEA Grapalat"/>
          <w:bCs/>
          <w:lang w:val="fr-FR"/>
        </w:rPr>
        <w:t>)</w:t>
      </w:r>
      <w:r>
        <w:rPr>
          <w:rFonts w:ascii="Courier New" w:hAnsi="Courier New" w:cs="Courier New"/>
          <w:bCs/>
          <w:lang w:val="fr-FR"/>
        </w:rPr>
        <w:t> </w:t>
      </w:r>
      <w:r>
        <w:rPr>
          <w:rFonts w:ascii="GHEA Grapalat" w:hAnsi="GHEA Grapalat"/>
          <w:bCs/>
          <w:lang w:val="fr-FR"/>
        </w:rPr>
        <w:t>:</w:t>
      </w:r>
    </w:p>
    <w:p w:rsidR="0097784F" w:rsidRPr="0098455E" w:rsidRDefault="0097784F" w:rsidP="00847ADD">
      <w:pPr>
        <w:spacing w:line="360" w:lineRule="auto"/>
        <w:ind w:firstLine="567"/>
        <w:jc w:val="both"/>
        <w:rPr>
          <w:rFonts w:ascii="GHEA Grapalat" w:hAnsi="GHEA Grapalat"/>
          <w:lang w:val="fr-FR"/>
        </w:rPr>
      </w:pPr>
      <w:r w:rsidRPr="0097784F">
        <w:rPr>
          <w:rFonts w:ascii="GHEA Grapalat" w:eastAsia="GHEA Grapalat" w:hAnsi="GHEA Grapalat" w:cs="GHEA Grapalat"/>
          <w:lang w:val="fr-FR"/>
        </w:rPr>
        <w:t xml:space="preserve"> </w:t>
      </w:r>
      <w:r>
        <w:rPr>
          <w:rFonts w:ascii="GHEA Grapalat" w:eastAsia="GHEA Grapalat" w:hAnsi="GHEA Grapalat" w:cs="GHEA Grapalat"/>
          <w:lang w:val="fr-FR"/>
        </w:rPr>
        <w:t xml:space="preserve">     </w:t>
      </w:r>
      <w:r w:rsidRPr="0097784F">
        <w:rPr>
          <w:rFonts w:ascii="GHEA Grapalat" w:eastAsia="GHEA Grapalat" w:hAnsi="GHEA Grapalat" w:cs="GHEA Grapalat"/>
          <w:lang w:val="fr-FR"/>
        </w:rPr>
        <w:t>Ա</w:t>
      </w:r>
      <w:r w:rsidRPr="0097784F">
        <w:rPr>
          <w:rFonts w:ascii="GHEA Grapalat" w:eastAsia="GHEA Grapalat" w:hAnsi="GHEA Grapalat" w:cs="GHEA Grapalat"/>
          <w:lang w:val="hy-AM"/>
        </w:rPr>
        <w:t xml:space="preserve">նհրաժեշտություն է առաջացել </w:t>
      </w:r>
      <w:r w:rsidRPr="0097784F">
        <w:rPr>
          <w:rFonts w:ascii="GHEA Grapalat" w:hAnsi="GHEA Grapalat" w:cs="Sylfaen"/>
          <w:lang w:val="hy-AM"/>
        </w:rPr>
        <w:t xml:space="preserve">ՀՀ կառավարության պահուստային ֆոնդից </w:t>
      </w:r>
      <w:r w:rsidR="004E7C18">
        <w:rPr>
          <w:rFonts w:ascii="GHEA Grapalat" w:hAnsi="GHEA Grapalat" w:cs="Sylfaen"/>
          <w:lang w:val="fr-FR"/>
        </w:rPr>
        <w:t>64428.1</w:t>
      </w:r>
      <w:r w:rsidRPr="00B776B8">
        <w:rPr>
          <w:rFonts w:ascii="GHEA Grapalat" w:hAnsi="GHEA Grapalat"/>
          <w:b/>
          <w:lang w:val="hy-AM"/>
        </w:rPr>
        <w:t xml:space="preserve"> </w:t>
      </w:r>
      <w:r w:rsidRPr="0097784F">
        <w:rPr>
          <w:rFonts w:ascii="GHEA Grapalat" w:hAnsi="GHEA Grapalat" w:cs="Sylfaen"/>
          <w:lang w:val="hy-AM"/>
        </w:rPr>
        <w:t>հազար</w:t>
      </w:r>
      <w:r w:rsidRPr="0097784F">
        <w:rPr>
          <w:rFonts w:ascii="GHEA Grapalat" w:hAnsi="GHEA Grapalat"/>
          <w:lang w:val="hy-AM"/>
        </w:rPr>
        <w:t xml:space="preserve"> դրամը</w:t>
      </w:r>
      <w:r w:rsidRPr="0097784F">
        <w:rPr>
          <w:rFonts w:ascii="GHEA Grapalat" w:hAnsi="GHEA Grapalat" w:cs="Sylfaen"/>
          <w:lang w:val="hy-AM"/>
        </w:rPr>
        <w:t xml:space="preserve"> ուղղել ՀՀ կրթության, գիտության, մշակույթի և սպորտի նախարարության </w:t>
      </w:r>
      <w:r w:rsidR="006D246E" w:rsidRPr="0097784F">
        <w:rPr>
          <w:rFonts w:ascii="GHEA Grapalat" w:hAnsi="GHEA Grapalat" w:cs="Times Armenian"/>
          <w:lang w:val="hy-AM"/>
        </w:rPr>
        <w:t>«</w:t>
      </w:r>
      <w:r w:rsidR="0073502E" w:rsidRPr="0073502E">
        <w:rPr>
          <w:rFonts w:ascii="GHEA Grapalat" w:hAnsi="GHEA Grapalat" w:cs="Times Armenian"/>
          <w:lang w:val="fr-FR"/>
        </w:rPr>
        <w:t>1163</w:t>
      </w:r>
      <w:r w:rsidR="006D246E" w:rsidRPr="006D246E">
        <w:rPr>
          <w:rFonts w:ascii="GHEA Grapalat" w:hAnsi="GHEA Grapalat" w:cs="Times Armenian"/>
          <w:lang w:val="hy-AM"/>
        </w:rPr>
        <w:t xml:space="preserve"> «</w:t>
      </w:r>
      <w:r w:rsidR="0073502E" w:rsidRPr="0073502E">
        <w:rPr>
          <w:rFonts w:ascii="GHEA Grapalat" w:hAnsi="GHEA Grapalat" w:cs="Times Armenian"/>
          <w:lang w:val="hy-AM"/>
        </w:rPr>
        <w:t>Մասսայական սպորտ</w:t>
      </w:r>
      <w:r w:rsidR="006D246E" w:rsidRPr="006D246E">
        <w:rPr>
          <w:rFonts w:ascii="GHEA Grapalat" w:hAnsi="GHEA Grapalat" w:cs="Times Armenian"/>
          <w:lang w:val="hy-AM"/>
        </w:rPr>
        <w:t>»</w:t>
      </w:r>
      <w:r w:rsidR="0073502E" w:rsidRPr="0073502E">
        <w:rPr>
          <w:rFonts w:ascii="GHEA Grapalat" w:hAnsi="GHEA Grapalat" w:cs="Times Armenian"/>
          <w:lang w:val="fr-FR"/>
        </w:rPr>
        <w:t xml:space="preserve"> </w:t>
      </w:r>
      <w:r w:rsidRPr="0097784F">
        <w:rPr>
          <w:rFonts w:ascii="GHEA Grapalat" w:hAnsi="GHEA Grapalat" w:cs="Times Armenian"/>
          <w:lang w:val="hy-AM"/>
        </w:rPr>
        <w:t xml:space="preserve">ծրագրի </w:t>
      </w:r>
      <w:r w:rsidR="006D246E" w:rsidRPr="006D246E">
        <w:rPr>
          <w:rFonts w:ascii="GHEA Grapalat" w:hAnsi="GHEA Grapalat" w:cs="Times Armenian"/>
          <w:lang w:val="hy-AM"/>
        </w:rPr>
        <w:t>1</w:t>
      </w:r>
      <w:r w:rsidR="00847ADD">
        <w:rPr>
          <w:rFonts w:ascii="GHEA Grapalat" w:hAnsi="GHEA Grapalat" w:cs="Times Armenian"/>
          <w:lang w:val="fr-FR"/>
        </w:rPr>
        <w:t xml:space="preserve">1018 </w:t>
      </w:r>
      <w:r w:rsidR="00671F5F" w:rsidRPr="00671F5F">
        <w:rPr>
          <w:rFonts w:ascii="GHEA Grapalat" w:hAnsi="GHEA Grapalat" w:cs="Times Armenian"/>
          <w:lang w:val="hy-AM"/>
        </w:rPr>
        <w:t xml:space="preserve">«Հայաստանի Հանրապետության Վարչապետի գավաթ» սիրողական խճուղային հեծանվավազքի մրցաշարի անցկացում </w:t>
      </w:r>
      <w:r w:rsidRPr="0097784F">
        <w:rPr>
          <w:rFonts w:ascii="GHEA Grapalat" w:hAnsi="GHEA Grapalat" w:cs="Times Armenian"/>
          <w:lang w:val="hy-AM"/>
        </w:rPr>
        <w:t>միջոցառում</w:t>
      </w:r>
      <w:r w:rsidRPr="006D246E">
        <w:rPr>
          <w:rFonts w:ascii="GHEA Grapalat" w:hAnsi="GHEA Grapalat" w:cs="Times Armenian"/>
          <w:lang w:val="hy-AM"/>
        </w:rPr>
        <w:t>ա</w:t>
      </w:r>
      <w:r w:rsidRPr="0097784F">
        <w:rPr>
          <w:rFonts w:ascii="GHEA Grapalat" w:hAnsi="GHEA Grapalat" w:cs="Times Armenian"/>
          <w:lang w:val="hy-AM"/>
        </w:rPr>
        <w:t>ն</w:t>
      </w:r>
      <w:r w:rsidRPr="006D246E">
        <w:rPr>
          <w:rFonts w:ascii="GHEA Grapalat" w:hAnsi="GHEA Grapalat" w:cs="Times Armenian"/>
          <w:lang w:val="hy-AM"/>
        </w:rPr>
        <w:t>ը</w:t>
      </w:r>
      <w:r w:rsidR="00780F44">
        <w:rPr>
          <w:rFonts w:ascii="GHEA Grapalat" w:hAnsi="GHEA Grapalat" w:cs="Times Armenian"/>
          <w:lang w:val="en-US"/>
        </w:rPr>
        <w:t>՝</w:t>
      </w:r>
      <w:r w:rsidR="00780F44" w:rsidRPr="00780F44">
        <w:rPr>
          <w:rFonts w:ascii="GHEA Grapalat" w:hAnsi="GHEA Grapalat" w:cs="Times Armenian"/>
          <w:lang w:val="fr-FR"/>
        </w:rPr>
        <w:t xml:space="preserve"> 14829.</w:t>
      </w:r>
      <w:r w:rsidR="00780F44">
        <w:rPr>
          <w:rFonts w:ascii="GHEA Grapalat" w:hAnsi="GHEA Grapalat" w:cs="Times Armenian"/>
          <w:lang w:val="fr-FR"/>
        </w:rPr>
        <w:t>3</w:t>
      </w:r>
      <w:r w:rsidR="00780F44" w:rsidRPr="00780F44">
        <w:rPr>
          <w:rFonts w:ascii="GHEA Grapalat" w:hAnsi="GHEA Grapalat" w:cs="Sylfaen"/>
          <w:lang w:val="hy-AM"/>
        </w:rPr>
        <w:t xml:space="preserve"> </w:t>
      </w:r>
      <w:r w:rsidR="00780F44" w:rsidRPr="0097784F">
        <w:rPr>
          <w:rFonts w:ascii="GHEA Grapalat" w:hAnsi="GHEA Grapalat" w:cs="Sylfaen"/>
          <w:lang w:val="hy-AM"/>
        </w:rPr>
        <w:t>հազար</w:t>
      </w:r>
      <w:r w:rsidR="00780F44">
        <w:rPr>
          <w:rFonts w:ascii="GHEA Grapalat" w:hAnsi="GHEA Grapalat"/>
          <w:lang w:val="hy-AM"/>
        </w:rPr>
        <w:t xml:space="preserve"> դրամ</w:t>
      </w:r>
      <w:r w:rsidR="00780F44" w:rsidRPr="00780F44">
        <w:rPr>
          <w:rFonts w:ascii="GHEA Grapalat" w:hAnsi="GHEA Grapalat"/>
          <w:lang w:val="fr-FR"/>
        </w:rPr>
        <w:t>,</w:t>
      </w:r>
      <w:r w:rsidR="00780F44" w:rsidRPr="00780F44">
        <w:rPr>
          <w:rFonts w:ascii="GHEA Grapalat" w:hAnsi="GHEA Grapalat" w:cs="Times Armenian"/>
          <w:lang w:val="hy-AM"/>
        </w:rPr>
        <w:t xml:space="preserve"> </w:t>
      </w:r>
      <w:r w:rsidR="00780F44" w:rsidRPr="006D246E">
        <w:rPr>
          <w:rFonts w:ascii="GHEA Grapalat" w:hAnsi="GHEA Grapalat" w:cs="Times Armenian"/>
          <w:lang w:val="hy-AM"/>
        </w:rPr>
        <w:t>1</w:t>
      </w:r>
      <w:r w:rsidR="00780F44" w:rsidRPr="0073502E">
        <w:rPr>
          <w:rFonts w:ascii="GHEA Grapalat" w:hAnsi="GHEA Grapalat" w:cs="Times Armenian"/>
          <w:lang w:val="fr-FR"/>
        </w:rPr>
        <w:t>101</w:t>
      </w:r>
      <w:r w:rsidR="00780F44">
        <w:rPr>
          <w:rFonts w:ascii="GHEA Grapalat" w:hAnsi="GHEA Grapalat" w:cs="Times Armenian"/>
          <w:lang w:val="fr-FR"/>
        </w:rPr>
        <w:t>9</w:t>
      </w:r>
      <w:r w:rsidR="00780F44" w:rsidRPr="0073502E">
        <w:rPr>
          <w:rFonts w:ascii="GHEA Grapalat" w:hAnsi="GHEA Grapalat" w:cs="Times Armenian"/>
          <w:lang w:val="fr-FR"/>
        </w:rPr>
        <w:t xml:space="preserve"> </w:t>
      </w:r>
      <w:r w:rsidR="00671F5F" w:rsidRPr="00671F5F">
        <w:rPr>
          <w:rFonts w:ascii="GHEA Grapalat" w:hAnsi="GHEA Grapalat" w:cs="Times Armenian"/>
          <w:lang w:val="hy-AM"/>
        </w:rPr>
        <w:t xml:space="preserve"> «Հայաստանի Հանրապետության Վարչապետի գավաթ» սիրողական խճուղավազքի մրցաշարի անցկացում </w:t>
      </w:r>
      <w:r w:rsidR="00780F44" w:rsidRPr="0097784F">
        <w:rPr>
          <w:rFonts w:ascii="GHEA Grapalat" w:hAnsi="GHEA Grapalat" w:cs="Times Armenian"/>
          <w:lang w:val="hy-AM"/>
        </w:rPr>
        <w:t>միջոցառում</w:t>
      </w:r>
      <w:r w:rsidR="00780F44" w:rsidRPr="006D246E">
        <w:rPr>
          <w:rFonts w:ascii="GHEA Grapalat" w:hAnsi="GHEA Grapalat" w:cs="Times Armenian"/>
          <w:lang w:val="hy-AM"/>
        </w:rPr>
        <w:t>ա</w:t>
      </w:r>
      <w:r w:rsidR="00780F44" w:rsidRPr="0097784F">
        <w:rPr>
          <w:rFonts w:ascii="GHEA Grapalat" w:hAnsi="GHEA Grapalat" w:cs="Times Armenian"/>
          <w:lang w:val="hy-AM"/>
        </w:rPr>
        <w:t>ն</w:t>
      </w:r>
      <w:r w:rsidR="00780F44" w:rsidRPr="006D246E">
        <w:rPr>
          <w:rFonts w:ascii="GHEA Grapalat" w:hAnsi="GHEA Grapalat" w:cs="Times Armenian"/>
          <w:lang w:val="hy-AM"/>
        </w:rPr>
        <w:t>ը</w:t>
      </w:r>
      <w:r w:rsidR="00780F44">
        <w:rPr>
          <w:rFonts w:ascii="GHEA Grapalat" w:hAnsi="GHEA Grapalat" w:cs="Times Armenian"/>
          <w:lang w:val="en-US"/>
        </w:rPr>
        <w:t>՝</w:t>
      </w:r>
      <w:r w:rsidR="00780F44" w:rsidRPr="00780F44">
        <w:rPr>
          <w:rFonts w:ascii="GHEA Grapalat" w:hAnsi="GHEA Grapalat"/>
          <w:lang w:val="fr-FR"/>
        </w:rPr>
        <w:t xml:space="preserve"> </w:t>
      </w:r>
      <w:r w:rsidR="00780F44">
        <w:rPr>
          <w:rFonts w:ascii="GHEA Grapalat" w:hAnsi="GHEA Grapalat"/>
          <w:lang w:val="fr-FR"/>
        </w:rPr>
        <w:t>7802.0</w:t>
      </w:r>
      <w:r w:rsidR="00780F44" w:rsidRPr="00780F44">
        <w:rPr>
          <w:rFonts w:ascii="GHEA Grapalat" w:hAnsi="GHEA Grapalat" w:cs="Sylfaen"/>
          <w:lang w:val="hy-AM"/>
        </w:rPr>
        <w:t xml:space="preserve"> </w:t>
      </w:r>
      <w:r w:rsidR="00780F44" w:rsidRPr="0097784F">
        <w:rPr>
          <w:rFonts w:ascii="GHEA Grapalat" w:hAnsi="GHEA Grapalat" w:cs="Sylfaen"/>
          <w:lang w:val="hy-AM"/>
        </w:rPr>
        <w:t>հազար</w:t>
      </w:r>
      <w:r w:rsidR="00780F44">
        <w:rPr>
          <w:rFonts w:ascii="GHEA Grapalat" w:hAnsi="GHEA Grapalat"/>
          <w:lang w:val="hy-AM"/>
        </w:rPr>
        <w:t xml:space="preserve"> դրամ</w:t>
      </w:r>
      <w:r w:rsidR="00780F44" w:rsidRPr="00780F44">
        <w:rPr>
          <w:rFonts w:ascii="GHEA Grapalat" w:hAnsi="GHEA Grapalat"/>
          <w:lang w:val="fr-FR"/>
        </w:rPr>
        <w:t xml:space="preserve">, </w:t>
      </w:r>
      <w:r w:rsidR="00780F44" w:rsidRPr="006D246E">
        <w:rPr>
          <w:rFonts w:ascii="GHEA Grapalat" w:hAnsi="GHEA Grapalat" w:cs="Times Armenian"/>
          <w:lang w:val="hy-AM"/>
        </w:rPr>
        <w:t>1</w:t>
      </w:r>
      <w:r w:rsidR="00780F44" w:rsidRPr="0073502E">
        <w:rPr>
          <w:rFonts w:ascii="GHEA Grapalat" w:hAnsi="GHEA Grapalat" w:cs="Times Armenian"/>
          <w:lang w:val="fr-FR"/>
        </w:rPr>
        <w:t>10</w:t>
      </w:r>
      <w:r w:rsidR="00780F44">
        <w:rPr>
          <w:rFonts w:ascii="GHEA Grapalat" w:hAnsi="GHEA Grapalat" w:cs="Times Armenian"/>
          <w:lang w:val="fr-FR"/>
        </w:rPr>
        <w:t>21</w:t>
      </w:r>
      <w:r w:rsidR="00780F44" w:rsidRPr="0073502E">
        <w:rPr>
          <w:rFonts w:ascii="GHEA Grapalat" w:hAnsi="GHEA Grapalat" w:cs="Times Armenian"/>
          <w:lang w:val="fr-FR"/>
        </w:rPr>
        <w:t xml:space="preserve"> </w:t>
      </w:r>
      <w:r w:rsidR="00671F5F" w:rsidRPr="00671F5F">
        <w:rPr>
          <w:rFonts w:ascii="GHEA Grapalat" w:hAnsi="GHEA Grapalat" w:cs="Times Armenian"/>
          <w:lang w:val="hy-AM"/>
        </w:rPr>
        <w:t xml:space="preserve">«Հայաստանի Հանրապետության Վարչապետի գավաթ» սիրողական սեղանի թենիսի մրցաշարի անցկացում </w:t>
      </w:r>
      <w:r w:rsidR="00780F44" w:rsidRPr="0097784F">
        <w:rPr>
          <w:rFonts w:ascii="GHEA Grapalat" w:hAnsi="GHEA Grapalat" w:cs="Times Armenian"/>
          <w:lang w:val="hy-AM"/>
        </w:rPr>
        <w:t>միջոցառում</w:t>
      </w:r>
      <w:r w:rsidR="00780F44" w:rsidRPr="006D246E">
        <w:rPr>
          <w:rFonts w:ascii="GHEA Grapalat" w:hAnsi="GHEA Grapalat" w:cs="Times Armenian"/>
          <w:lang w:val="hy-AM"/>
        </w:rPr>
        <w:t>ա</w:t>
      </w:r>
      <w:r w:rsidR="00780F44" w:rsidRPr="0097784F">
        <w:rPr>
          <w:rFonts w:ascii="GHEA Grapalat" w:hAnsi="GHEA Grapalat" w:cs="Times Armenian"/>
          <w:lang w:val="hy-AM"/>
        </w:rPr>
        <w:t>ն</w:t>
      </w:r>
      <w:r w:rsidR="00780F44" w:rsidRPr="006D246E">
        <w:rPr>
          <w:rFonts w:ascii="GHEA Grapalat" w:hAnsi="GHEA Grapalat" w:cs="Times Armenian"/>
          <w:lang w:val="hy-AM"/>
        </w:rPr>
        <w:t>ը</w:t>
      </w:r>
      <w:r w:rsidR="00780F44">
        <w:rPr>
          <w:rFonts w:ascii="GHEA Grapalat" w:hAnsi="GHEA Grapalat" w:cs="Times Armenian"/>
          <w:lang w:val="en-US"/>
        </w:rPr>
        <w:t>՝</w:t>
      </w:r>
      <w:r w:rsidR="00780F44" w:rsidRPr="00780F44">
        <w:rPr>
          <w:rFonts w:ascii="GHEA Grapalat" w:hAnsi="GHEA Grapalat" w:cs="Times Armenian"/>
          <w:lang w:val="fr-FR"/>
        </w:rPr>
        <w:t xml:space="preserve"> </w:t>
      </w:r>
      <w:r w:rsidR="00780F44">
        <w:rPr>
          <w:rFonts w:ascii="GHEA Grapalat" w:hAnsi="GHEA Grapalat" w:cs="Times Armenian"/>
          <w:lang w:val="fr-FR"/>
        </w:rPr>
        <w:t>23734.0</w:t>
      </w:r>
      <w:r w:rsidR="00780F44" w:rsidRPr="00780F44">
        <w:rPr>
          <w:rFonts w:ascii="GHEA Grapalat" w:hAnsi="GHEA Grapalat" w:cs="Sylfaen"/>
          <w:lang w:val="hy-AM"/>
        </w:rPr>
        <w:t xml:space="preserve"> </w:t>
      </w:r>
      <w:r w:rsidR="00780F44" w:rsidRPr="0097784F">
        <w:rPr>
          <w:rFonts w:ascii="GHEA Grapalat" w:hAnsi="GHEA Grapalat" w:cs="Sylfaen"/>
          <w:lang w:val="hy-AM"/>
        </w:rPr>
        <w:t>հազար</w:t>
      </w:r>
      <w:r w:rsidR="00780F44">
        <w:rPr>
          <w:rFonts w:ascii="GHEA Grapalat" w:hAnsi="GHEA Grapalat"/>
          <w:lang w:val="hy-AM"/>
        </w:rPr>
        <w:t xml:space="preserve"> դրամ</w:t>
      </w:r>
      <w:r w:rsidR="00780F44" w:rsidRPr="00780F44">
        <w:rPr>
          <w:rFonts w:ascii="GHEA Grapalat" w:hAnsi="GHEA Grapalat"/>
          <w:lang w:val="fr-FR"/>
        </w:rPr>
        <w:t>,</w:t>
      </w:r>
      <w:r w:rsidR="00780F44">
        <w:rPr>
          <w:rFonts w:ascii="GHEA Grapalat" w:hAnsi="GHEA Grapalat"/>
          <w:lang w:val="fr-FR"/>
        </w:rPr>
        <w:t xml:space="preserve"> </w:t>
      </w:r>
      <w:r w:rsidR="00780F44" w:rsidRPr="006D246E">
        <w:rPr>
          <w:rFonts w:ascii="GHEA Grapalat" w:hAnsi="GHEA Grapalat" w:cs="Times Armenian"/>
          <w:lang w:val="hy-AM"/>
        </w:rPr>
        <w:t>1</w:t>
      </w:r>
      <w:r w:rsidR="00780F44" w:rsidRPr="0073502E">
        <w:rPr>
          <w:rFonts w:ascii="GHEA Grapalat" w:hAnsi="GHEA Grapalat" w:cs="Times Armenian"/>
          <w:lang w:val="fr-FR"/>
        </w:rPr>
        <w:t>10</w:t>
      </w:r>
      <w:r w:rsidR="00780F44">
        <w:rPr>
          <w:rFonts w:ascii="GHEA Grapalat" w:hAnsi="GHEA Grapalat" w:cs="Times Armenian"/>
          <w:lang w:val="fr-FR"/>
        </w:rPr>
        <w:t>24</w:t>
      </w:r>
      <w:r w:rsidR="00780F44" w:rsidRPr="0073502E">
        <w:rPr>
          <w:rFonts w:ascii="GHEA Grapalat" w:hAnsi="GHEA Grapalat" w:cs="Times Armenian"/>
          <w:lang w:val="fr-FR"/>
        </w:rPr>
        <w:t xml:space="preserve"> </w:t>
      </w:r>
      <w:r w:rsidR="00671F5F" w:rsidRPr="00671F5F">
        <w:rPr>
          <w:rFonts w:ascii="GHEA Grapalat" w:hAnsi="GHEA Grapalat" w:cs="Times Armenian"/>
          <w:lang w:val="hy-AM"/>
        </w:rPr>
        <w:t>Ռազմակիրառական  մարզաձևերի  մասսայականացում, ֆիզիկական  պատրաստականության  դերի  ու  նշանակության բարձրացում,  ինչպես  նաև  կառույցների  միջև  մարզ</w:t>
      </w:r>
      <w:r w:rsidR="004E7C18">
        <w:rPr>
          <w:rFonts w:ascii="GHEA Grapalat" w:hAnsi="GHEA Grapalat" w:cs="Times Armenian"/>
          <w:lang w:val="hy-AM"/>
        </w:rPr>
        <w:t>ական առողջ  մթնոլորտի  ստեղծում</w:t>
      </w:r>
      <w:r w:rsidR="004E7C18" w:rsidRPr="004E7C18">
        <w:rPr>
          <w:rFonts w:ascii="GHEA Grapalat" w:hAnsi="GHEA Grapalat" w:cs="Times Armenian"/>
          <w:lang w:val="hy-AM"/>
        </w:rPr>
        <w:t xml:space="preserve"> </w:t>
      </w:r>
      <w:r w:rsidR="004E7C18" w:rsidRPr="0097784F">
        <w:rPr>
          <w:rFonts w:ascii="GHEA Grapalat" w:hAnsi="GHEA Grapalat" w:cs="Times Armenian"/>
          <w:lang w:val="hy-AM"/>
        </w:rPr>
        <w:t>միջոցառում</w:t>
      </w:r>
      <w:r w:rsidR="004E7C18" w:rsidRPr="006D246E">
        <w:rPr>
          <w:rFonts w:ascii="GHEA Grapalat" w:hAnsi="GHEA Grapalat" w:cs="Times Armenian"/>
          <w:lang w:val="hy-AM"/>
        </w:rPr>
        <w:t>ա</w:t>
      </w:r>
      <w:r w:rsidR="004E7C18" w:rsidRPr="0097784F">
        <w:rPr>
          <w:rFonts w:ascii="GHEA Grapalat" w:hAnsi="GHEA Grapalat" w:cs="Times Armenian"/>
          <w:lang w:val="hy-AM"/>
        </w:rPr>
        <w:t>ն</w:t>
      </w:r>
      <w:r w:rsidR="004E7C18" w:rsidRPr="006D246E">
        <w:rPr>
          <w:rFonts w:ascii="GHEA Grapalat" w:hAnsi="GHEA Grapalat" w:cs="Times Armenian"/>
          <w:lang w:val="hy-AM"/>
        </w:rPr>
        <w:t>ը</w:t>
      </w:r>
      <w:bookmarkStart w:id="0" w:name="_GoBack"/>
      <w:bookmarkEnd w:id="0"/>
      <w:r w:rsidR="00780F44">
        <w:rPr>
          <w:rFonts w:ascii="GHEA Grapalat" w:hAnsi="GHEA Grapalat" w:cs="Times Armenian"/>
          <w:lang w:val="en-US"/>
        </w:rPr>
        <w:t>՝</w:t>
      </w:r>
      <w:r w:rsidR="00780F44" w:rsidRPr="00780F44">
        <w:rPr>
          <w:rFonts w:ascii="GHEA Grapalat" w:hAnsi="GHEA Grapalat" w:cs="Times Armenian"/>
          <w:lang w:val="fr-FR"/>
        </w:rPr>
        <w:t xml:space="preserve"> </w:t>
      </w:r>
      <w:r w:rsidR="004E7C18">
        <w:rPr>
          <w:rFonts w:ascii="GHEA Grapalat" w:hAnsi="GHEA Grapalat" w:cs="Times Armenian"/>
          <w:lang w:val="fr-FR"/>
        </w:rPr>
        <w:t>18602.8</w:t>
      </w:r>
      <w:r w:rsidR="00780F44" w:rsidRPr="00780F44">
        <w:rPr>
          <w:rFonts w:ascii="GHEA Grapalat" w:hAnsi="GHEA Grapalat" w:cs="Sylfaen"/>
          <w:lang w:val="hy-AM"/>
        </w:rPr>
        <w:t xml:space="preserve"> </w:t>
      </w:r>
      <w:r w:rsidR="00780F44" w:rsidRPr="0097784F">
        <w:rPr>
          <w:rFonts w:ascii="GHEA Grapalat" w:hAnsi="GHEA Grapalat" w:cs="Sylfaen"/>
          <w:lang w:val="hy-AM"/>
        </w:rPr>
        <w:t>հազար</w:t>
      </w:r>
      <w:r w:rsidR="00780F44">
        <w:rPr>
          <w:rFonts w:ascii="GHEA Grapalat" w:hAnsi="GHEA Grapalat"/>
          <w:lang w:val="hy-AM"/>
        </w:rPr>
        <w:t xml:space="preserve"> դրամ</w:t>
      </w:r>
      <w:r w:rsidRPr="0097784F">
        <w:rPr>
          <w:rFonts w:ascii="GHEA Grapalat" w:hAnsi="GHEA Grapalat"/>
          <w:lang w:val="hy-AM"/>
        </w:rPr>
        <w:t>:</w:t>
      </w:r>
      <w:r w:rsidR="0098455E" w:rsidRPr="0098455E">
        <w:rPr>
          <w:rFonts w:ascii="GHEA Grapalat" w:hAnsi="GHEA Grapalat"/>
          <w:lang w:val="fr-FR"/>
        </w:rPr>
        <w:t xml:space="preserve"> </w:t>
      </w:r>
    </w:p>
    <w:p w:rsidR="00D13C25" w:rsidRDefault="00D13C25" w:rsidP="00D13C25">
      <w:pPr>
        <w:tabs>
          <w:tab w:val="left" w:pos="360"/>
        </w:tabs>
        <w:spacing w:line="312" w:lineRule="auto"/>
        <w:ind w:firstLine="567"/>
        <w:jc w:val="both"/>
        <w:rPr>
          <w:rFonts w:ascii="GHEA Grapalat" w:hAnsi="GHEA Grapalat" w:cs="Sylfaen"/>
          <w:b/>
          <w:lang w:val="hy-AM" w:eastAsia="en-US"/>
        </w:rPr>
      </w:pPr>
    </w:p>
    <w:p w:rsidR="00915FDB" w:rsidRPr="009F2E71" w:rsidRDefault="00915FDB"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Նախագծի մշակման գործընթացում ներգրավված ինստիտուտները և անձինք.</w:t>
      </w:r>
    </w:p>
    <w:p w:rsidR="005602AC" w:rsidRPr="005602AC" w:rsidRDefault="005602AC" w:rsidP="005602AC">
      <w:pPr>
        <w:spacing w:line="360" w:lineRule="auto"/>
        <w:ind w:right="175"/>
        <w:jc w:val="both"/>
        <w:rPr>
          <w:rFonts w:ascii="GHEA Grapalat" w:hAnsi="GHEA Grapalat"/>
          <w:lang w:val="ro-RO"/>
        </w:rPr>
      </w:pPr>
      <w:r w:rsidRPr="005602AC">
        <w:rPr>
          <w:rFonts w:ascii="GHEA Grapalat" w:hAnsi="GHEA Grapalat"/>
          <w:lang w:val="fr-FR"/>
        </w:rPr>
        <w:t xml:space="preserve">     </w:t>
      </w:r>
      <w:r w:rsidRPr="005602AC">
        <w:rPr>
          <w:rFonts w:ascii="GHEA Grapalat" w:hAnsi="GHEA Grapalat"/>
          <w:lang w:val="hy-AM"/>
        </w:rPr>
        <w:t>ՀՀ</w:t>
      </w:r>
      <w:r w:rsidRPr="005602AC">
        <w:rPr>
          <w:rFonts w:ascii="GHEA Grapalat" w:hAnsi="GHEA Grapalat"/>
          <w:lang w:val="ro-RO"/>
        </w:rPr>
        <w:t xml:space="preserve"> </w:t>
      </w:r>
      <w:r w:rsidRPr="005602AC">
        <w:rPr>
          <w:rFonts w:ascii="GHEA Grapalat" w:hAnsi="GHEA Grapalat"/>
          <w:lang w:val="hy-AM"/>
        </w:rPr>
        <w:t>կրթության</w:t>
      </w:r>
      <w:r w:rsidRPr="005602AC">
        <w:rPr>
          <w:rFonts w:ascii="GHEA Grapalat" w:hAnsi="GHEA Grapalat"/>
          <w:lang w:val="ro-RO"/>
        </w:rPr>
        <w:t xml:space="preserve">, </w:t>
      </w:r>
      <w:r w:rsidRPr="005602AC">
        <w:rPr>
          <w:rFonts w:ascii="GHEA Grapalat" w:hAnsi="GHEA Grapalat"/>
          <w:lang w:val="hy-AM"/>
        </w:rPr>
        <w:t>գիտության</w:t>
      </w:r>
      <w:r w:rsidRPr="005602AC">
        <w:rPr>
          <w:rFonts w:ascii="GHEA Grapalat" w:hAnsi="GHEA Grapalat"/>
          <w:lang w:val="ro-RO"/>
        </w:rPr>
        <w:t xml:space="preserve">, </w:t>
      </w:r>
      <w:r w:rsidRPr="005602AC">
        <w:rPr>
          <w:rFonts w:ascii="GHEA Grapalat" w:hAnsi="GHEA Grapalat"/>
          <w:lang w:val="hy-AM"/>
        </w:rPr>
        <w:t>մշակույթի</w:t>
      </w:r>
      <w:r w:rsidRPr="005602AC">
        <w:rPr>
          <w:rFonts w:ascii="GHEA Grapalat" w:hAnsi="GHEA Grapalat"/>
          <w:lang w:val="ro-RO"/>
        </w:rPr>
        <w:t xml:space="preserve"> </w:t>
      </w:r>
      <w:r w:rsidRPr="005602AC">
        <w:rPr>
          <w:rFonts w:ascii="GHEA Grapalat" w:hAnsi="GHEA Grapalat"/>
          <w:lang w:val="hy-AM"/>
        </w:rPr>
        <w:t>և</w:t>
      </w:r>
      <w:r w:rsidRPr="005602AC">
        <w:rPr>
          <w:rFonts w:ascii="GHEA Grapalat" w:hAnsi="GHEA Grapalat"/>
          <w:lang w:val="ro-RO"/>
        </w:rPr>
        <w:t xml:space="preserve"> </w:t>
      </w:r>
      <w:r w:rsidRPr="005602AC">
        <w:rPr>
          <w:rFonts w:ascii="GHEA Grapalat" w:hAnsi="GHEA Grapalat"/>
          <w:lang w:val="hy-AM"/>
        </w:rPr>
        <w:t>սպորտի</w:t>
      </w:r>
      <w:r w:rsidRPr="005602AC">
        <w:rPr>
          <w:rFonts w:ascii="GHEA Grapalat" w:hAnsi="GHEA Grapalat"/>
          <w:lang w:val="ro-RO"/>
        </w:rPr>
        <w:t xml:space="preserve"> </w:t>
      </w:r>
      <w:r w:rsidRPr="005602AC">
        <w:rPr>
          <w:rFonts w:ascii="GHEA Grapalat" w:hAnsi="GHEA Grapalat"/>
          <w:lang w:val="hy-AM"/>
        </w:rPr>
        <w:t>նախարարության</w:t>
      </w:r>
      <w:r w:rsidRPr="005602AC">
        <w:rPr>
          <w:rFonts w:ascii="GHEA Grapalat" w:hAnsi="GHEA Grapalat"/>
          <w:lang w:val="ro-RO"/>
        </w:rPr>
        <w:t xml:space="preserve"> </w:t>
      </w:r>
      <w:r w:rsidRPr="005602AC">
        <w:rPr>
          <w:rFonts w:ascii="GHEA Grapalat" w:hAnsi="GHEA Grapalat"/>
          <w:lang w:val="hy-AM"/>
        </w:rPr>
        <w:t>աշխատակիցները</w:t>
      </w:r>
      <w:r w:rsidRPr="005602AC">
        <w:rPr>
          <w:rFonts w:ascii="GHEA Grapalat" w:hAnsi="GHEA Grapalat"/>
          <w:lang w:val="ro-RO"/>
        </w:rPr>
        <w:t xml:space="preserve">: </w:t>
      </w:r>
    </w:p>
    <w:p w:rsidR="00915FDB" w:rsidRPr="009F2E71" w:rsidRDefault="00915FDB" w:rsidP="00D13C25">
      <w:pPr>
        <w:tabs>
          <w:tab w:val="left" w:pos="142"/>
        </w:tabs>
        <w:spacing w:line="312"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w:t>
      </w:r>
    </w:p>
    <w:p w:rsidR="00915FDB" w:rsidRPr="009F2E71" w:rsidRDefault="00915FDB"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 xml:space="preserve">Իրավական ակտի կիրարկման դեպքում ակնկալվող արդյունքը. </w:t>
      </w:r>
    </w:p>
    <w:p w:rsidR="005602AC" w:rsidRPr="005602AC" w:rsidRDefault="005602AC" w:rsidP="005602AC">
      <w:pPr>
        <w:spacing w:after="100" w:afterAutospacing="1" w:line="360" w:lineRule="auto"/>
        <w:ind w:firstLine="720"/>
        <w:jc w:val="both"/>
        <w:rPr>
          <w:rFonts w:ascii="GHEA Grapalat" w:hAnsi="GHEA Grapalat" w:cs="Sylfaen"/>
          <w:b/>
          <w:lang w:val="hy-AM"/>
        </w:rPr>
      </w:pPr>
      <w:r w:rsidRPr="005602AC">
        <w:rPr>
          <w:rFonts w:ascii="GHEA Grapalat" w:eastAsia="GHEA Grapalat" w:hAnsi="GHEA Grapalat" w:cs="GHEA Grapalat"/>
          <w:lang w:val="hy-AM"/>
        </w:rPr>
        <w:t xml:space="preserve">Մրցաշարերի անցկացման արդյունքում ակնկալվում է ֆիզիկապես ամուր և առողջ սերնդի դաստիարակություն, ֆիզիկական կուլտուրայով և սպորտով զբաղվողների քանակի էական աճ, բնակչության կենցաղում ակտիվ հանգիստ և առողջ ապրելակերպ վարող անձանց թվաքանակի աճ ֆիզկուլտուրային-առողջարարական և զանգվածային մարզական ծրագրերի անցկացման խթանում և բարելավում՝ բնակչության լայն շերտերի </w:t>
      </w:r>
      <w:r w:rsidRPr="005602AC">
        <w:rPr>
          <w:rFonts w:ascii="GHEA Grapalat" w:eastAsia="GHEA Grapalat" w:hAnsi="GHEA Grapalat" w:cs="GHEA Grapalat"/>
          <w:lang w:val="hy-AM"/>
        </w:rPr>
        <w:lastRenderedPageBreak/>
        <w:t>ընդգրկման միջոցով: Հավելյալ գումարներով նախատեսվում</w:t>
      </w:r>
      <w:r w:rsidRPr="005602AC">
        <w:rPr>
          <w:rFonts w:ascii="GHEA Grapalat" w:eastAsia="GHEA Grapalat" w:hAnsi="GHEA Grapalat" w:cs="GHEA Grapalat"/>
          <w:lang w:val="fr-FR"/>
        </w:rPr>
        <w:t xml:space="preserve"> </w:t>
      </w:r>
      <w:r w:rsidRPr="005602AC">
        <w:rPr>
          <w:rFonts w:ascii="GHEA Grapalat" w:eastAsia="GHEA Grapalat" w:hAnsi="GHEA Grapalat" w:cs="GHEA Grapalat"/>
          <w:lang w:val="hy-AM"/>
        </w:rPr>
        <w:t>է անցկացնել երկու Մրցաշար</w:t>
      </w:r>
      <w:r w:rsidRPr="005602AC">
        <w:rPr>
          <w:rFonts w:ascii="GHEA Grapalat" w:eastAsia="GHEA Grapalat" w:hAnsi="GHEA Grapalat" w:cs="GHEA Grapalat"/>
          <w:lang w:val="fr-FR"/>
        </w:rPr>
        <w:t>:</w:t>
      </w:r>
      <w:r w:rsidRPr="005602AC">
        <w:rPr>
          <w:rFonts w:ascii="GHEA Grapalat" w:eastAsia="GHEA Grapalat" w:hAnsi="GHEA Grapalat" w:cs="GHEA Grapalat"/>
          <w:lang w:val="hy-AM"/>
        </w:rPr>
        <w:t xml:space="preserve"> Կձևևափոխվի Մրցաշարը և կանցկացվի դպրոցահասակ երեխաների համար (երկու օր տևողությամբ՝ գիշերակացով): Հավելյալ կանցկացվեն համայնքային և մարզային փուլեր,  մասնակից դպրոցներին կտրամադրվեն թենիսի սեղաններ, երկու տարիքային խմբերի 1-ից 3-րդ տեղերը գրաված դպրոցները, ֆիզկուլտուրայի ուսուցիչները և թիմերի անդամներին կտրամադրվեն դրամական պարգևներ: Մրցաշարերի բոլոր հաղթողներին՝ խորհդանիշով հատուկ գավաթներ և մեդալներ, ավագ տարիքի մասնակիցներին </w:t>
      </w:r>
      <w:r w:rsidRPr="005602AC">
        <w:rPr>
          <w:rFonts w:ascii="GHEA Grapalat" w:eastAsia="GHEA Grapalat" w:hAnsi="GHEA Grapalat" w:cs="GHEA Grapalat"/>
          <w:lang w:val="fr-FR"/>
        </w:rPr>
        <w:t>(</w:t>
      </w:r>
      <w:r w:rsidRPr="005602AC">
        <w:rPr>
          <w:rFonts w:ascii="GHEA Grapalat" w:eastAsia="GHEA Grapalat" w:hAnsi="GHEA Grapalat" w:cs="GHEA Grapalat"/>
          <w:lang w:val="hy-AM"/>
        </w:rPr>
        <w:t>կին և տղամարդ</w:t>
      </w:r>
      <w:r w:rsidRPr="005602AC">
        <w:rPr>
          <w:rFonts w:ascii="GHEA Grapalat" w:eastAsia="GHEA Grapalat" w:hAnsi="GHEA Grapalat" w:cs="GHEA Grapalat"/>
          <w:lang w:val="fr-FR"/>
        </w:rPr>
        <w:t>)</w:t>
      </w:r>
      <w:r w:rsidRPr="005602AC">
        <w:rPr>
          <w:rFonts w:ascii="GHEA Grapalat" w:eastAsia="GHEA Grapalat" w:hAnsi="GHEA Grapalat" w:cs="GHEA Grapalat"/>
          <w:lang w:val="hy-AM"/>
        </w:rPr>
        <w:t xml:space="preserve">՝ դրամական պարգև: </w:t>
      </w:r>
    </w:p>
    <w:p w:rsidR="00D13C25" w:rsidRDefault="00D13C25" w:rsidP="00D13C25">
      <w:pPr>
        <w:tabs>
          <w:tab w:val="left" w:pos="360"/>
        </w:tabs>
        <w:spacing w:line="312" w:lineRule="auto"/>
        <w:ind w:firstLine="567"/>
        <w:jc w:val="both"/>
        <w:rPr>
          <w:rFonts w:ascii="GHEA Grapalat" w:hAnsi="GHEA Grapalat" w:cs="Sylfaen"/>
          <w:b/>
          <w:lang w:val="hy-AM"/>
        </w:rPr>
      </w:pPr>
    </w:p>
    <w:p w:rsidR="0060741E" w:rsidRPr="009F2E71" w:rsidRDefault="007643F7" w:rsidP="00D13C2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9F2E71" w:rsidRDefault="001B6C01" w:rsidP="00D13C25">
      <w:pPr>
        <w:spacing w:line="312" w:lineRule="auto"/>
        <w:ind w:firstLine="567"/>
        <w:jc w:val="both"/>
        <w:rPr>
          <w:rFonts w:ascii="GHEA Grapalat" w:hAnsi="GHEA Grapalat" w:cs="Sylfaen"/>
          <w:bCs/>
          <w:color w:val="000000"/>
          <w:lang w:val="fr-FR" w:eastAsia="en-US"/>
        </w:rPr>
      </w:pPr>
      <w:r w:rsidRPr="009F2E71">
        <w:rPr>
          <w:rFonts w:ascii="GHEA Grapalat" w:hAnsi="GHEA Grapalat"/>
          <w:lang w:val="hy-AM" w:eastAsia="en-US"/>
        </w:rPr>
        <w:t>Հայաստանի Հանրապետության կառավարության որոշման ն</w:t>
      </w:r>
      <w:proofErr w:type="spellStart"/>
      <w:r w:rsidRPr="009F2E71">
        <w:rPr>
          <w:rFonts w:ascii="GHEA Grapalat" w:hAnsi="GHEA Grapalat" w:cs="Sylfaen"/>
          <w:bCs/>
          <w:color w:val="000000"/>
          <w:lang w:val="fr-FR" w:eastAsia="en-US"/>
        </w:rPr>
        <w:t>ախագծի</w:t>
      </w:r>
      <w:proofErr w:type="spellEnd"/>
      <w:r w:rsidRPr="009F2E71">
        <w:rPr>
          <w:rFonts w:ascii="GHEA Grapalat" w:hAnsi="GHEA Grapalat" w:cs="Sylfaen"/>
          <w:bCs/>
          <w:color w:val="000000"/>
          <w:lang w:val="fr-FR" w:eastAsia="en-US"/>
        </w:rPr>
        <w:t xml:space="preserve"> </w:t>
      </w:r>
      <w:proofErr w:type="spellStart"/>
      <w:r w:rsidRPr="009F2E71">
        <w:rPr>
          <w:rFonts w:ascii="GHEA Grapalat" w:hAnsi="GHEA Grapalat" w:cs="Sylfaen"/>
          <w:bCs/>
          <w:color w:val="000000"/>
          <w:lang w:val="fr-FR" w:eastAsia="en-US"/>
        </w:rPr>
        <w:t>ընդունումը</w:t>
      </w:r>
      <w:proofErr w:type="spellEnd"/>
      <w:r w:rsidRPr="009F2E71">
        <w:rPr>
          <w:rFonts w:ascii="GHEA Grapalat" w:hAnsi="GHEA Grapalat" w:cs="Sylfaen"/>
          <w:bCs/>
          <w:color w:val="000000"/>
          <w:lang w:val="fr-FR" w:eastAsia="en-US"/>
        </w:rPr>
        <w:t xml:space="preserve"> </w:t>
      </w:r>
      <w:r w:rsidRPr="009F2E71">
        <w:rPr>
          <w:rFonts w:ascii="GHEA Grapalat" w:hAnsi="GHEA Grapalat" w:cs="Sylfaen"/>
          <w:lang w:val="hy-AM" w:eastAsia="en-US"/>
        </w:rPr>
        <w:t>Հայաստանի Հանրապետության պետական բյուջեում եկամուտների ավելացում կամ նվազեցում չի առաջացնի</w:t>
      </w:r>
      <w:r w:rsidRPr="009F2E71">
        <w:rPr>
          <w:rFonts w:ascii="GHEA Grapalat" w:hAnsi="GHEA Grapalat" w:cs="Sylfaen"/>
          <w:bCs/>
          <w:color w:val="000000"/>
          <w:lang w:val="fr-FR" w:eastAsia="en-US"/>
        </w:rPr>
        <w:t>:</w:t>
      </w:r>
    </w:p>
    <w:p w:rsidR="007415B4" w:rsidRPr="009F2E71" w:rsidRDefault="007415B4" w:rsidP="00D13C25">
      <w:pPr>
        <w:spacing w:line="312" w:lineRule="auto"/>
        <w:ind w:firstLine="567"/>
        <w:jc w:val="both"/>
        <w:rPr>
          <w:rFonts w:ascii="GHEA Grapalat" w:eastAsia="GHEA Grapalat" w:hAnsi="GHEA Grapalat" w:cs="GHEA Grapalat"/>
          <w:lang w:val="fr-FR" w:eastAsia="en-US"/>
        </w:rPr>
      </w:pPr>
    </w:p>
    <w:p w:rsidR="005A1267" w:rsidRPr="009F2E71" w:rsidRDefault="009A4FF2" w:rsidP="00D13C2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5602AC" w:rsidRPr="005602AC" w:rsidRDefault="005602AC" w:rsidP="005602AC">
      <w:pPr>
        <w:spacing w:line="360" w:lineRule="auto"/>
        <w:ind w:firstLine="720"/>
        <w:jc w:val="both"/>
        <w:rPr>
          <w:rFonts w:ascii="GHEA Grapalat" w:hAnsi="GHEA Grapalat" w:cs="Sylfaen"/>
          <w:lang w:val="hy-AM"/>
        </w:rPr>
      </w:pPr>
      <w:r w:rsidRPr="005602AC">
        <w:rPr>
          <w:rFonts w:ascii="GHEA Grapalat" w:hAnsi="GHEA Grapalat" w:cs="Sylfaen"/>
          <w:lang w:val="ro-RO"/>
        </w:rPr>
        <w:t>202</w:t>
      </w:r>
      <w:r w:rsidRPr="005602AC">
        <w:rPr>
          <w:rFonts w:ascii="GHEA Grapalat" w:hAnsi="GHEA Grapalat" w:cs="Sylfaen"/>
          <w:lang w:val="hy-AM"/>
        </w:rPr>
        <w:t>3</w:t>
      </w:r>
      <w:r w:rsidRPr="005602AC">
        <w:rPr>
          <w:rFonts w:ascii="GHEA Grapalat" w:hAnsi="GHEA Grapalat" w:cs="Sylfaen"/>
          <w:lang w:val="ro-RO"/>
        </w:rPr>
        <w:t xml:space="preserve"> թվականի դեկտեմբերի 7-ի «ՀՀ կառավարության ծրագրի մասին» ՀՀ կառավարության № 1363-Ա որոշում, 4.8 կետ:</w:t>
      </w:r>
      <w:r w:rsidRPr="005602AC">
        <w:rPr>
          <w:rFonts w:ascii="GHEA Grapalat" w:hAnsi="GHEA Grapalat" w:cs="Sylfaen"/>
          <w:lang w:val="hy-AM"/>
        </w:rPr>
        <w:t xml:space="preserve"> </w:t>
      </w:r>
    </w:p>
    <w:p w:rsidR="005602AC" w:rsidRPr="005602AC" w:rsidRDefault="005602AC" w:rsidP="005602AC">
      <w:pPr>
        <w:spacing w:line="360" w:lineRule="auto"/>
        <w:ind w:firstLine="720"/>
        <w:jc w:val="both"/>
        <w:rPr>
          <w:rFonts w:ascii="GHEA Grapalat" w:hAnsi="GHEA Grapalat" w:cs="Sylfaen"/>
          <w:lang w:val="hy-AM"/>
        </w:rPr>
      </w:pPr>
      <w:r w:rsidRPr="005602AC">
        <w:rPr>
          <w:rFonts w:ascii="GHEA Grapalat" w:hAnsi="GHEA Grapalat" w:cs="Sylfaen"/>
          <w:lang w:val="ro-RO"/>
        </w:rPr>
        <w:t>202</w:t>
      </w:r>
      <w:r w:rsidRPr="005602AC">
        <w:rPr>
          <w:rFonts w:ascii="GHEA Grapalat" w:hAnsi="GHEA Grapalat" w:cs="Sylfaen"/>
          <w:lang w:val="hy-AM"/>
        </w:rPr>
        <w:t>3</w:t>
      </w:r>
      <w:r w:rsidRPr="005602AC">
        <w:rPr>
          <w:rFonts w:ascii="GHEA Grapalat" w:hAnsi="GHEA Grapalat" w:cs="Sylfaen"/>
          <w:lang w:val="ro-RO"/>
        </w:rPr>
        <w:t xml:space="preserve"> թվականի դեկտեմբերի 7-ի «ՀՀ </w:t>
      </w:r>
      <w:r w:rsidRPr="005602AC">
        <w:rPr>
          <w:rFonts w:ascii="GHEA Grapalat" w:hAnsi="GHEA Grapalat" w:cs="Sylfaen"/>
          <w:lang w:val="hy-AM"/>
        </w:rPr>
        <w:t>ֆիզիկական կուլտուրայի և սպորտի ոլորտների 2024-2030 թվականների զարգացման ռազմավարությունը և ռազմավարության  գործողությունների պլանը հաստատելու մասին</w:t>
      </w:r>
      <w:r w:rsidRPr="005602AC">
        <w:rPr>
          <w:rFonts w:ascii="GHEA Grapalat" w:hAnsi="GHEA Grapalat" w:cs="Sylfaen"/>
          <w:lang w:val="ro-RO"/>
        </w:rPr>
        <w:t>» ՀՀ կառավարության № 2145-</w:t>
      </w:r>
      <w:r w:rsidRPr="005602AC">
        <w:rPr>
          <w:rFonts w:ascii="GHEA Grapalat" w:hAnsi="GHEA Grapalat" w:cs="Sylfaen"/>
          <w:lang w:val="hy-AM"/>
        </w:rPr>
        <w:t>Լ</w:t>
      </w:r>
      <w:r w:rsidRPr="005602AC">
        <w:rPr>
          <w:rFonts w:ascii="GHEA Grapalat" w:hAnsi="GHEA Grapalat" w:cs="Sylfaen"/>
          <w:lang w:val="ro-RO"/>
        </w:rPr>
        <w:t xml:space="preserve"> որոշ</w:t>
      </w:r>
      <w:r w:rsidRPr="005602AC">
        <w:rPr>
          <w:rFonts w:ascii="GHEA Grapalat" w:hAnsi="GHEA Grapalat" w:cs="Sylfaen"/>
          <w:lang w:val="hy-AM"/>
        </w:rPr>
        <w:t>ման հավելված N 2-ի Մասնավոր նպատակ 1.3-ի  Գործողություն 1:</w:t>
      </w:r>
    </w:p>
    <w:p w:rsidR="007415B4" w:rsidRPr="009F2E71" w:rsidRDefault="007415B4" w:rsidP="00D13C25">
      <w:pPr>
        <w:tabs>
          <w:tab w:val="left" w:pos="360"/>
        </w:tabs>
        <w:autoSpaceDE w:val="0"/>
        <w:autoSpaceDN w:val="0"/>
        <w:adjustRightInd w:val="0"/>
        <w:spacing w:line="312" w:lineRule="auto"/>
        <w:ind w:firstLine="567"/>
        <w:jc w:val="both"/>
        <w:rPr>
          <w:rFonts w:ascii="GHEA Grapalat" w:hAnsi="GHEA Grapalat"/>
          <w:color w:val="FF0000"/>
          <w:lang w:val="hy-AM"/>
        </w:rPr>
      </w:pPr>
    </w:p>
    <w:p w:rsidR="007D69E3" w:rsidRPr="009F2E71" w:rsidRDefault="007D69E3" w:rsidP="00D13C2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9F2E71" w:rsidRDefault="007D69E3" w:rsidP="00D13C25">
      <w:pPr>
        <w:tabs>
          <w:tab w:val="left" w:pos="360"/>
        </w:tabs>
        <w:spacing w:line="312" w:lineRule="auto"/>
        <w:ind w:firstLine="567"/>
        <w:jc w:val="both"/>
        <w:rPr>
          <w:rFonts w:ascii="GHEA Grapalat" w:hAnsi="GHEA Grapalat" w:cs="Sylfaen"/>
          <w:lang w:val="ro-RO"/>
        </w:rPr>
      </w:pPr>
      <w:r w:rsidRPr="009F2E71">
        <w:rPr>
          <w:rFonts w:ascii="GHEA Grapalat" w:hAnsi="GHEA Grapalat" w:cs="Sylfaen"/>
          <w:lang w:val="ro-RO"/>
        </w:rPr>
        <w:t>1. Այլ իրավական ակտերում փոփոխությունների և/կամ լրացումների անհրաժեշտությունը.</w:t>
      </w:r>
    </w:p>
    <w:p w:rsidR="007D69E3" w:rsidRPr="009F2E71" w:rsidRDefault="007D69E3" w:rsidP="00D13C25">
      <w:pPr>
        <w:tabs>
          <w:tab w:val="left" w:pos="360"/>
        </w:tabs>
        <w:spacing w:line="312"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D13C25">
      <w:pPr>
        <w:tabs>
          <w:tab w:val="left" w:pos="360"/>
        </w:tabs>
        <w:spacing w:line="312"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D13C25">
      <w:pPr>
        <w:tabs>
          <w:tab w:val="left" w:pos="360"/>
        </w:tabs>
        <w:spacing w:line="312"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7415B4" w:rsidRPr="009F2E71" w:rsidRDefault="007415B4" w:rsidP="00D13C25">
      <w:pPr>
        <w:tabs>
          <w:tab w:val="left" w:pos="360"/>
        </w:tabs>
        <w:spacing w:line="312" w:lineRule="auto"/>
        <w:ind w:firstLine="567"/>
        <w:jc w:val="both"/>
        <w:rPr>
          <w:rFonts w:ascii="GHEA Grapalat" w:hAnsi="GHEA Grapalat"/>
          <w:lang w:val="ro-RO"/>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B573A9">
      <w:pgSz w:w="11909" w:h="16834" w:code="9"/>
      <w:pgMar w:top="567"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AAE" w:rsidRDefault="007E7AAE" w:rsidP="00657515">
      <w:r>
        <w:separator/>
      </w:r>
    </w:p>
  </w:endnote>
  <w:endnote w:type="continuationSeparator" w:id="0">
    <w:p w:rsidR="007E7AAE" w:rsidRDefault="007E7AA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AAE" w:rsidRDefault="007E7AAE" w:rsidP="00657515">
      <w:r>
        <w:separator/>
      </w:r>
    </w:p>
  </w:footnote>
  <w:footnote w:type="continuationSeparator" w:id="0">
    <w:p w:rsidR="007E7AAE" w:rsidRDefault="007E7AA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2"/>
  </w:num>
  <w:num w:numId="4">
    <w:abstractNumId w:val="8"/>
  </w:num>
  <w:num w:numId="5">
    <w:abstractNumId w:val="19"/>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7"/>
  </w:num>
  <w:num w:numId="16">
    <w:abstractNumId w:val="13"/>
  </w:num>
  <w:num w:numId="17">
    <w:abstractNumId w:val="0"/>
  </w:num>
  <w:num w:numId="18">
    <w:abstractNumId w:val="6"/>
  </w:num>
  <w:num w:numId="19">
    <w:abstractNumId w:val="10"/>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6721"/>
    <w:rsid w:val="00007B88"/>
    <w:rsid w:val="0001133D"/>
    <w:rsid w:val="000148EC"/>
    <w:rsid w:val="00020BBC"/>
    <w:rsid w:val="000226E3"/>
    <w:rsid w:val="0002416A"/>
    <w:rsid w:val="000242A9"/>
    <w:rsid w:val="00030988"/>
    <w:rsid w:val="00030A71"/>
    <w:rsid w:val="00031BF4"/>
    <w:rsid w:val="00031F9C"/>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14C"/>
    <w:rsid w:val="000758E0"/>
    <w:rsid w:val="0008013D"/>
    <w:rsid w:val="00080382"/>
    <w:rsid w:val="000805F0"/>
    <w:rsid w:val="00081465"/>
    <w:rsid w:val="000825CA"/>
    <w:rsid w:val="00084C8A"/>
    <w:rsid w:val="000856A6"/>
    <w:rsid w:val="000866FA"/>
    <w:rsid w:val="000869ED"/>
    <w:rsid w:val="000872B2"/>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1411"/>
    <w:rsid w:val="000B2158"/>
    <w:rsid w:val="000B238A"/>
    <w:rsid w:val="000B38DE"/>
    <w:rsid w:val="000B3C2E"/>
    <w:rsid w:val="000B402A"/>
    <w:rsid w:val="000B647C"/>
    <w:rsid w:val="000B754E"/>
    <w:rsid w:val="000C023C"/>
    <w:rsid w:val="000C1062"/>
    <w:rsid w:val="000C2304"/>
    <w:rsid w:val="000C32A1"/>
    <w:rsid w:val="000C5D5C"/>
    <w:rsid w:val="000C6D0F"/>
    <w:rsid w:val="000C758B"/>
    <w:rsid w:val="000D057E"/>
    <w:rsid w:val="000D1B06"/>
    <w:rsid w:val="000D1C78"/>
    <w:rsid w:val="000D1F43"/>
    <w:rsid w:val="000D6862"/>
    <w:rsid w:val="000D77B1"/>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F14"/>
    <w:rsid w:val="0011306C"/>
    <w:rsid w:val="00116215"/>
    <w:rsid w:val="00116690"/>
    <w:rsid w:val="00116CDB"/>
    <w:rsid w:val="0012560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5125"/>
    <w:rsid w:val="0016764E"/>
    <w:rsid w:val="00172D30"/>
    <w:rsid w:val="00174382"/>
    <w:rsid w:val="00174CEA"/>
    <w:rsid w:val="00176A72"/>
    <w:rsid w:val="00176D4A"/>
    <w:rsid w:val="0018203B"/>
    <w:rsid w:val="00184DD1"/>
    <w:rsid w:val="00185802"/>
    <w:rsid w:val="00185EB7"/>
    <w:rsid w:val="001909BB"/>
    <w:rsid w:val="001911C1"/>
    <w:rsid w:val="00191A7D"/>
    <w:rsid w:val="0019315F"/>
    <w:rsid w:val="001962CB"/>
    <w:rsid w:val="00197330"/>
    <w:rsid w:val="001A0537"/>
    <w:rsid w:val="001A138A"/>
    <w:rsid w:val="001A2600"/>
    <w:rsid w:val="001A3131"/>
    <w:rsid w:val="001A4F77"/>
    <w:rsid w:val="001A6BF2"/>
    <w:rsid w:val="001A77FA"/>
    <w:rsid w:val="001B0627"/>
    <w:rsid w:val="001B37E6"/>
    <w:rsid w:val="001B4B5E"/>
    <w:rsid w:val="001B686C"/>
    <w:rsid w:val="001B6C01"/>
    <w:rsid w:val="001B72FE"/>
    <w:rsid w:val="001C2FE4"/>
    <w:rsid w:val="001C7BFC"/>
    <w:rsid w:val="001D5131"/>
    <w:rsid w:val="001D59DD"/>
    <w:rsid w:val="001D77D8"/>
    <w:rsid w:val="001E03A2"/>
    <w:rsid w:val="001E03BD"/>
    <w:rsid w:val="001E2947"/>
    <w:rsid w:val="001E337B"/>
    <w:rsid w:val="001E512A"/>
    <w:rsid w:val="001E5B1C"/>
    <w:rsid w:val="001E66AC"/>
    <w:rsid w:val="001E6811"/>
    <w:rsid w:val="001E7EF1"/>
    <w:rsid w:val="001F06BF"/>
    <w:rsid w:val="001F338E"/>
    <w:rsid w:val="001F3899"/>
    <w:rsid w:val="001F3D61"/>
    <w:rsid w:val="001F603D"/>
    <w:rsid w:val="001F6919"/>
    <w:rsid w:val="001F6974"/>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B56"/>
    <w:rsid w:val="00242EBE"/>
    <w:rsid w:val="002479A5"/>
    <w:rsid w:val="00250605"/>
    <w:rsid w:val="00253025"/>
    <w:rsid w:val="0025350F"/>
    <w:rsid w:val="002572D1"/>
    <w:rsid w:val="00260653"/>
    <w:rsid w:val="00261F1D"/>
    <w:rsid w:val="00262B6D"/>
    <w:rsid w:val="00263051"/>
    <w:rsid w:val="00264AF1"/>
    <w:rsid w:val="00266795"/>
    <w:rsid w:val="00266E2C"/>
    <w:rsid w:val="00272678"/>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3C29"/>
    <w:rsid w:val="0032695E"/>
    <w:rsid w:val="003336C0"/>
    <w:rsid w:val="00333BE4"/>
    <w:rsid w:val="003344AA"/>
    <w:rsid w:val="003352C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AF5"/>
    <w:rsid w:val="00392D65"/>
    <w:rsid w:val="0039326A"/>
    <w:rsid w:val="00393E84"/>
    <w:rsid w:val="00395142"/>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69BC"/>
    <w:rsid w:val="003B72E6"/>
    <w:rsid w:val="003C33E5"/>
    <w:rsid w:val="003C37A5"/>
    <w:rsid w:val="003C5767"/>
    <w:rsid w:val="003C5DF6"/>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5493"/>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3737"/>
    <w:rsid w:val="004D532E"/>
    <w:rsid w:val="004D630A"/>
    <w:rsid w:val="004E1987"/>
    <w:rsid w:val="004E22BF"/>
    <w:rsid w:val="004E2375"/>
    <w:rsid w:val="004E3962"/>
    <w:rsid w:val="004E51A7"/>
    <w:rsid w:val="004E54C4"/>
    <w:rsid w:val="004E7464"/>
    <w:rsid w:val="004E7C18"/>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47F"/>
    <w:rsid w:val="00556601"/>
    <w:rsid w:val="00557215"/>
    <w:rsid w:val="00557E14"/>
    <w:rsid w:val="005602AC"/>
    <w:rsid w:val="0056180E"/>
    <w:rsid w:val="00561F80"/>
    <w:rsid w:val="0056280C"/>
    <w:rsid w:val="00564936"/>
    <w:rsid w:val="00566176"/>
    <w:rsid w:val="00566494"/>
    <w:rsid w:val="005666C6"/>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3BBE"/>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CBE"/>
    <w:rsid w:val="005F59CF"/>
    <w:rsid w:val="005F6C3F"/>
    <w:rsid w:val="005F7688"/>
    <w:rsid w:val="00602EEF"/>
    <w:rsid w:val="00602EFA"/>
    <w:rsid w:val="0060304F"/>
    <w:rsid w:val="006057E8"/>
    <w:rsid w:val="00605D3C"/>
    <w:rsid w:val="00606B0A"/>
    <w:rsid w:val="00606D3D"/>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088"/>
    <w:rsid w:val="006471BF"/>
    <w:rsid w:val="00647573"/>
    <w:rsid w:val="00650429"/>
    <w:rsid w:val="00650696"/>
    <w:rsid w:val="00653E7D"/>
    <w:rsid w:val="00655474"/>
    <w:rsid w:val="006571A5"/>
    <w:rsid w:val="00657515"/>
    <w:rsid w:val="006645C0"/>
    <w:rsid w:val="006645CF"/>
    <w:rsid w:val="00665474"/>
    <w:rsid w:val="00665699"/>
    <w:rsid w:val="00665891"/>
    <w:rsid w:val="006667C1"/>
    <w:rsid w:val="00666BCF"/>
    <w:rsid w:val="00666D2F"/>
    <w:rsid w:val="0067141A"/>
    <w:rsid w:val="00671F5F"/>
    <w:rsid w:val="0067224E"/>
    <w:rsid w:val="00674979"/>
    <w:rsid w:val="006765C0"/>
    <w:rsid w:val="006766D3"/>
    <w:rsid w:val="00677570"/>
    <w:rsid w:val="006817F9"/>
    <w:rsid w:val="00681B07"/>
    <w:rsid w:val="006821D7"/>
    <w:rsid w:val="006832A6"/>
    <w:rsid w:val="00683A7D"/>
    <w:rsid w:val="00684012"/>
    <w:rsid w:val="00684304"/>
    <w:rsid w:val="0069132C"/>
    <w:rsid w:val="00696347"/>
    <w:rsid w:val="00696D5F"/>
    <w:rsid w:val="006A0F04"/>
    <w:rsid w:val="006A20E2"/>
    <w:rsid w:val="006A5EB3"/>
    <w:rsid w:val="006A76A7"/>
    <w:rsid w:val="006B0DFA"/>
    <w:rsid w:val="006B1F35"/>
    <w:rsid w:val="006B203C"/>
    <w:rsid w:val="006B26B4"/>
    <w:rsid w:val="006B2D9C"/>
    <w:rsid w:val="006B2F4D"/>
    <w:rsid w:val="006B51ED"/>
    <w:rsid w:val="006B649E"/>
    <w:rsid w:val="006B6F2B"/>
    <w:rsid w:val="006C30A5"/>
    <w:rsid w:val="006C6039"/>
    <w:rsid w:val="006C6095"/>
    <w:rsid w:val="006C6456"/>
    <w:rsid w:val="006D12AF"/>
    <w:rsid w:val="006D246E"/>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45F"/>
    <w:rsid w:val="00707A9D"/>
    <w:rsid w:val="007177E1"/>
    <w:rsid w:val="00721BC8"/>
    <w:rsid w:val="00723FFF"/>
    <w:rsid w:val="0072436E"/>
    <w:rsid w:val="0072479C"/>
    <w:rsid w:val="007321AF"/>
    <w:rsid w:val="00732985"/>
    <w:rsid w:val="007347B2"/>
    <w:rsid w:val="0073502E"/>
    <w:rsid w:val="00735810"/>
    <w:rsid w:val="0073636F"/>
    <w:rsid w:val="007415B4"/>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0F44"/>
    <w:rsid w:val="0078164B"/>
    <w:rsid w:val="00781E7E"/>
    <w:rsid w:val="00784DA2"/>
    <w:rsid w:val="007850D7"/>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09C8"/>
    <w:rsid w:val="007C1A8B"/>
    <w:rsid w:val="007C385E"/>
    <w:rsid w:val="007C518A"/>
    <w:rsid w:val="007C60D4"/>
    <w:rsid w:val="007D1D92"/>
    <w:rsid w:val="007D2438"/>
    <w:rsid w:val="007D374E"/>
    <w:rsid w:val="007D4954"/>
    <w:rsid w:val="007D4D82"/>
    <w:rsid w:val="007D5FA2"/>
    <w:rsid w:val="007D69E3"/>
    <w:rsid w:val="007D763D"/>
    <w:rsid w:val="007E2849"/>
    <w:rsid w:val="007E2FD3"/>
    <w:rsid w:val="007E7AAE"/>
    <w:rsid w:val="007F112A"/>
    <w:rsid w:val="007F26BC"/>
    <w:rsid w:val="007F36B2"/>
    <w:rsid w:val="007F3DA1"/>
    <w:rsid w:val="007F4909"/>
    <w:rsid w:val="007F6E2B"/>
    <w:rsid w:val="007F76C3"/>
    <w:rsid w:val="007F786C"/>
    <w:rsid w:val="007F7BF6"/>
    <w:rsid w:val="00800A1F"/>
    <w:rsid w:val="00801B6E"/>
    <w:rsid w:val="00804CF4"/>
    <w:rsid w:val="008074A5"/>
    <w:rsid w:val="00810232"/>
    <w:rsid w:val="00810C37"/>
    <w:rsid w:val="008121B6"/>
    <w:rsid w:val="00813A79"/>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47A06"/>
    <w:rsid w:val="00847ADD"/>
    <w:rsid w:val="00850E1E"/>
    <w:rsid w:val="00853552"/>
    <w:rsid w:val="00860777"/>
    <w:rsid w:val="0086282D"/>
    <w:rsid w:val="00865388"/>
    <w:rsid w:val="008675FA"/>
    <w:rsid w:val="00871438"/>
    <w:rsid w:val="008727AF"/>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56614"/>
    <w:rsid w:val="0095783D"/>
    <w:rsid w:val="00963705"/>
    <w:rsid w:val="00963864"/>
    <w:rsid w:val="00964591"/>
    <w:rsid w:val="0096572D"/>
    <w:rsid w:val="00965D05"/>
    <w:rsid w:val="009667C2"/>
    <w:rsid w:val="00966A91"/>
    <w:rsid w:val="00966DF5"/>
    <w:rsid w:val="009672A4"/>
    <w:rsid w:val="009709FD"/>
    <w:rsid w:val="00970F40"/>
    <w:rsid w:val="00973BC3"/>
    <w:rsid w:val="009743E6"/>
    <w:rsid w:val="00976AD5"/>
    <w:rsid w:val="0097784F"/>
    <w:rsid w:val="00982779"/>
    <w:rsid w:val="00982B18"/>
    <w:rsid w:val="00983279"/>
    <w:rsid w:val="0098455E"/>
    <w:rsid w:val="00984876"/>
    <w:rsid w:val="0098526B"/>
    <w:rsid w:val="00987215"/>
    <w:rsid w:val="009918E4"/>
    <w:rsid w:val="00991903"/>
    <w:rsid w:val="00991ED4"/>
    <w:rsid w:val="00992358"/>
    <w:rsid w:val="00996953"/>
    <w:rsid w:val="009A0768"/>
    <w:rsid w:val="009A1421"/>
    <w:rsid w:val="009A145E"/>
    <w:rsid w:val="009A1B82"/>
    <w:rsid w:val="009A1E92"/>
    <w:rsid w:val="009A23E5"/>
    <w:rsid w:val="009A4E0E"/>
    <w:rsid w:val="009A4FF2"/>
    <w:rsid w:val="009A5E91"/>
    <w:rsid w:val="009B24D0"/>
    <w:rsid w:val="009B2D39"/>
    <w:rsid w:val="009B2D9B"/>
    <w:rsid w:val="009B359A"/>
    <w:rsid w:val="009B4844"/>
    <w:rsid w:val="009B4C93"/>
    <w:rsid w:val="009C1C57"/>
    <w:rsid w:val="009C686F"/>
    <w:rsid w:val="009D0409"/>
    <w:rsid w:val="009D0B30"/>
    <w:rsid w:val="009D12C2"/>
    <w:rsid w:val="009D27AA"/>
    <w:rsid w:val="009D71F8"/>
    <w:rsid w:val="009E0ABA"/>
    <w:rsid w:val="009E0EDA"/>
    <w:rsid w:val="009E779A"/>
    <w:rsid w:val="009F0182"/>
    <w:rsid w:val="009F036B"/>
    <w:rsid w:val="009F2E71"/>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5103A"/>
    <w:rsid w:val="00A53B17"/>
    <w:rsid w:val="00A53BD5"/>
    <w:rsid w:val="00A544A2"/>
    <w:rsid w:val="00A5470C"/>
    <w:rsid w:val="00A5612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AF7FF1"/>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1F0A"/>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3A9"/>
    <w:rsid w:val="00B576A2"/>
    <w:rsid w:val="00B57A63"/>
    <w:rsid w:val="00B6033D"/>
    <w:rsid w:val="00B60EA7"/>
    <w:rsid w:val="00B61DBC"/>
    <w:rsid w:val="00B66B09"/>
    <w:rsid w:val="00B66FCA"/>
    <w:rsid w:val="00B72BEB"/>
    <w:rsid w:val="00B73581"/>
    <w:rsid w:val="00B73E6B"/>
    <w:rsid w:val="00B74426"/>
    <w:rsid w:val="00B74785"/>
    <w:rsid w:val="00B750D0"/>
    <w:rsid w:val="00B75827"/>
    <w:rsid w:val="00B776B8"/>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3D00"/>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4D42"/>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4F3B"/>
    <w:rsid w:val="00CC541A"/>
    <w:rsid w:val="00CC6173"/>
    <w:rsid w:val="00CC6A80"/>
    <w:rsid w:val="00CD02E5"/>
    <w:rsid w:val="00CD1656"/>
    <w:rsid w:val="00CD318A"/>
    <w:rsid w:val="00CD49A1"/>
    <w:rsid w:val="00CD6B85"/>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3C25"/>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08B1"/>
    <w:rsid w:val="00DC2A11"/>
    <w:rsid w:val="00DC2A15"/>
    <w:rsid w:val="00DC309F"/>
    <w:rsid w:val="00DC31CF"/>
    <w:rsid w:val="00DC415E"/>
    <w:rsid w:val="00DC6E9B"/>
    <w:rsid w:val="00DC7675"/>
    <w:rsid w:val="00DC78DE"/>
    <w:rsid w:val="00DD002D"/>
    <w:rsid w:val="00DD0EFB"/>
    <w:rsid w:val="00DD0F4E"/>
    <w:rsid w:val="00DD1655"/>
    <w:rsid w:val="00DD3DD3"/>
    <w:rsid w:val="00DD3EE4"/>
    <w:rsid w:val="00DD535A"/>
    <w:rsid w:val="00DD71DC"/>
    <w:rsid w:val="00DD7EB8"/>
    <w:rsid w:val="00DE032D"/>
    <w:rsid w:val="00DE07F3"/>
    <w:rsid w:val="00DE0846"/>
    <w:rsid w:val="00DE0EF0"/>
    <w:rsid w:val="00DE301A"/>
    <w:rsid w:val="00DF2EF6"/>
    <w:rsid w:val="00DF5BAF"/>
    <w:rsid w:val="00E000FC"/>
    <w:rsid w:val="00E022DE"/>
    <w:rsid w:val="00E0326F"/>
    <w:rsid w:val="00E0574D"/>
    <w:rsid w:val="00E079BA"/>
    <w:rsid w:val="00E13035"/>
    <w:rsid w:val="00E13561"/>
    <w:rsid w:val="00E145FB"/>
    <w:rsid w:val="00E14B96"/>
    <w:rsid w:val="00E15052"/>
    <w:rsid w:val="00E15D17"/>
    <w:rsid w:val="00E15D7B"/>
    <w:rsid w:val="00E20105"/>
    <w:rsid w:val="00E2035C"/>
    <w:rsid w:val="00E21BD1"/>
    <w:rsid w:val="00E23B63"/>
    <w:rsid w:val="00E248EB"/>
    <w:rsid w:val="00E33571"/>
    <w:rsid w:val="00E337FB"/>
    <w:rsid w:val="00E34833"/>
    <w:rsid w:val="00E3709D"/>
    <w:rsid w:val="00E37322"/>
    <w:rsid w:val="00E374A7"/>
    <w:rsid w:val="00E400A1"/>
    <w:rsid w:val="00E41B2D"/>
    <w:rsid w:val="00E41BD1"/>
    <w:rsid w:val="00E45A11"/>
    <w:rsid w:val="00E45FD5"/>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778A3"/>
    <w:rsid w:val="00E81051"/>
    <w:rsid w:val="00E811BC"/>
    <w:rsid w:val="00E81F8D"/>
    <w:rsid w:val="00E83F9F"/>
    <w:rsid w:val="00E8502B"/>
    <w:rsid w:val="00E8638D"/>
    <w:rsid w:val="00E91554"/>
    <w:rsid w:val="00E91C96"/>
    <w:rsid w:val="00E927AC"/>
    <w:rsid w:val="00E9342B"/>
    <w:rsid w:val="00E935E9"/>
    <w:rsid w:val="00E93E77"/>
    <w:rsid w:val="00E93FCC"/>
    <w:rsid w:val="00E96B78"/>
    <w:rsid w:val="00E975EC"/>
    <w:rsid w:val="00EA1025"/>
    <w:rsid w:val="00EA37AC"/>
    <w:rsid w:val="00EA3D23"/>
    <w:rsid w:val="00EA50E6"/>
    <w:rsid w:val="00EA5FA2"/>
    <w:rsid w:val="00EB0746"/>
    <w:rsid w:val="00EB0792"/>
    <w:rsid w:val="00EB2396"/>
    <w:rsid w:val="00EB4BAF"/>
    <w:rsid w:val="00EC177A"/>
    <w:rsid w:val="00EC1C19"/>
    <w:rsid w:val="00EC5A14"/>
    <w:rsid w:val="00ED2292"/>
    <w:rsid w:val="00ED37AB"/>
    <w:rsid w:val="00ED5674"/>
    <w:rsid w:val="00ED6D51"/>
    <w:rsid w:val="00ED74E8"/>
    <w:rsid w:val="00EE0730"/>
    <w:rsid w:val="00EE2913"/>
    <w:rsid w:val="00EE4EC2"/>
    <w:rsid w:val="00EE60AE"/>
    <w:rsid w:val="00EE6550"/>
    <w:rsid w:val="00EE7CA4"/>
    <w:rsid w:val="00EF0821"/>
    <w:rsid w:val="00EF0F7C"/>
    <w:rsid w:val="00EF128A"/>
    <w:rsid w:val="00EF14F4"/>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F3A"/>
    <w:rsid w:val="00F13E84"/>
    <w:rsid w:val="00F15E8D"/>
    <w:rsid w:val="00F16C47"/>
    <w:rsid w:val="00F20B44"/>
    <w:rsid w:val="00F217A8"/>
    <w:rsid w:val="00F222C5"/>
    <w:rsid w:val="00F22C4A"/>
    <w:rsid w:val="00F2779C"/>
    <w:rsid w:val="00F31193"/>
    <w:rsid w:val="00F315EE"/>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2468"/>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79785595">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2CD5A-162A-4C19-A0BB-7BCA47E51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792</Words>
  <Characters>4515</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https://mul2-edu.gov.am/tasks/1329821/oneclick/Himnavorum_Creative.docx?token=1a5cf44ef3ea99c5af5fe4c1a833dd92</cp:keywords>
  <cp:lastModifiedBy>L.Tazayan</cp:lastModifiedBy>
  <cp:revision>21</cp:revision>
  <cp:lastPrinted>2023-06-14T12:09:00Z</cp:lastPrinted>
  <dcterms:created xsi:type="dcterms:W3CDTF">2023-08-22T08:17:00Z</dcterms:created>
  <dcterms:modified xsi:type="dcterms:W3CDTF">2024-01-18T12:36:00Z</dcterms:modified>
</cp:coreProperties>
</file>