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51B" w:rsidRPr="00F348C0" w:rsidRDefault="00A1051B" w:rsidP="00A1051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F348C0">
        <w:rPr>
          <w:rFonts w:ascii="GHEA Grapalat" w:hAnsi="GHEA Grapalat"/>
          <w:b/>
          <w:sz w:val="24"/>
          <w:szCs w:val="24"/>
        </w:rPr>
        <w:t>ՀԻՄՆԱՎՈՐՈՒՄ</w:t>
      </w:r>
    </w:p>
    <w:p w:rsidR="00A1051B" w:rsidRPr="00F348C0" w:rsidRDefault="00A1051B" w:rsidP="00A1051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1051B" w:rsidRPr="00F65820" w:rsidRDefault="00A1051B" w:rsidP="00F658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65820">
        <w:rPr>
          <w:rFonts w:ascii="GHEA Grapalat" w:hAnsi="GHEA Grapalat"/>
          <w:b/>
          <w:lang w:val="hy-AM"/>
        </w:rPr>
        <w:t>«</w:t>
      </w:r>
      <w:r w:rsidR="00F65820" w:rsidRPr="00F65820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F65820">
        <w:rPr>
          <w:rStyle w:val="Strong"/>
          <w:rFonts w:ascii="GHEA Grapalat" w:hAnsi="GHEA Grapalat"/>
          <w:color w:val="000000"/>
          <w:lang w:val="hy-AM"/>
        </w:rPr>
        <w:t>17</w:t>
      </w:r>
      <w:r w:rsidR="00F65820" w:rsidRPr="00F65820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F65820">
        <w:rPr>
          <w:rStyle w:val="Strong"/>
          <w:rFonts w:ascii="GHEA Grapalat" w:hAnsi="GHEA Grapalat"/>
          <w:color w:val="000000"/>
          <w:lang w:val="hy-AM"/>
        </w:rPr>
        <w:t>ՄԱՐՏԻ 16</w:t>
      </w:r>
      <w:r w:rsidR="00F65820" w:rsidRPr="00F65820">
        <w:rPr>
          <w:rStyle w:val="Strong"/>
          <w:rFonts w:ascii="GHEA Grapalat" w:hAnsi="GHEA Grapalat"/>
          <w:color w:val="000000"/>
          <w:lang w:val="hy-AM"/>
        </w:rPr>
        <w:t xml:space="preserve">-Ի ԹԻՎ </w:t>
      </w:r>
      <w:r w:rsidR="00F65820">
        <w:rPr>
          <w:rStyle w:val="Strong"/>
          <w:rFonts w:ascii="GHEA Grapalat" w:hAnsi="GHEA Grapalat"/>
          <w:color w:val="000000"/>
          <w:lang w:val="hy-AM"/>
        </w:rPr>
        <w:t>245</w:t>
      </w:r>
      <w:r w:rsidR="00F65820" w:rsidRPr="00F65820">
        <w:rPr>
          <w:rStyle w:val="Strong"/>
          <w:rFonts w:ascii="GHEA Grapalat" w:hAnsi="GHEA Grapalat"/>
          <w:color w:val="000000"/>
          <w:lang w:val="hy-AM"/>
        </w:rPr>
        <w:t>-Ն ՈՐՈՇ</w:t>
      </w:r>
      <w:r w:rsidR="00F65820">
        <w:rPr>
          <w:rStyle w:val="Strong"/>
          <w:rFonts w:ascii="GHEA Grapalat" w:hAnsi="GHEA Grapalat"/>
          <w:color w:val="000000"/>
          <w:lang w:val="hy-AM"/>
        </w:rPr>
        <w:t>ՈՒՄՆ ՈՒԺԸ ԿՈՐՑՐԱԾ ՃԱՆԱՉԵԼՈՒ</w:t>
      </w:r>
      <w:r w:rsidR="00F65820" w:rsidRPr="00F65820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r w:rsidRPr="00F65820">
        <w:rPr>
          <w:rFonts w:ascii="GHEA Grapalat" w:hAnsi="GHEA Grapalat"/>
          <w:b/>
          <w:lang w:val="hy-AM"/>
        </w:rPr>
        <w:t>»</w:t>
      </w:r>
    </w:p>
    <w:p w:rsidR="00A1051B" w:rsidRPr="00F348C0" w:rsidRDefault="00A1051B" w:rsidP="00F65820">
      <w:pPr>
        <w:shd w:val="clear" w:color="auto" w:fill="FFFFFF"/>
        <w:spacing w:after="0" w:line="276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F348C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348C0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</w:t>
      </w:r>
      <w:r w:rsidR="00F65820">
        <w:rPr>
          <w:rFonts w:ascii="GHEA Grapalat" w:hAnsi="GHEA Grapalat" w:cs="GHEA Mariam"/>
          <w:b/>
          <w:sz w:val="24"/>
          <w:szCs w:val="24"/>
          <w:lang w:val="en-US"/>
        </w:rPr>
        <w:t xml:space="preserve"> </w:t>
      </w:r>
      <w:r w:rsidRPr="00F348C0">
        <w:rPr>
          <w:rFonts w:ascii="GHEA Grapalat" w:hAnsi="GHEA Grapalat" w:cs="GHEA Mariam"/>
          <w:b/>
          <w:sz w:val="24"/>
          <w:szCs w:val="24"/>
        </w:rPr>
        <w:t>ԸՆԴՈՒՆՄԱՆ</w:t>
      </w:r>
      <w:r w:rsidRPr="00F348C0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A1051B" w:rsidRPr="00F348C0" w:rsidRDefault="00A1051B" w:rsidP="00A1051B">
      <w:pPr>
        <w:pStyle w:val="NormalWeb"/>
        <w:tabs>
          <w:tab w:val="left" w:pos="1770"/>
        </w:tabs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F348C0">
        <w:rPr>
          <w:rFonts w:ascii="GHEA Grapalat" w:hAnsi="GHEA Grapalat"/>
          <w:b/>
          <w:color w:val="000000"/>
          <w:lang w:val="hy-AM"/>
        </w:rPr>
        <w:tab/>
      </w:r>
    </w:p>
    <w:p w:rsidR="00A1051B" w:rsidRPr="00F348C0" w:rsidRDefault="00A1051B" w:rsidP="00A1051B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A1051B" w:rsidRDefault="00A1051B" w:rsidP="00A1051B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F348C0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A1051B" w:rsidRPr="00F348C0" w:rsidRDefault="00A1051B" w:rsidP="00A1051B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</w:p>
    <w:p w:rsidR="00A1051B" w:rsidRPr="00F348C0" w:rsidRDefault="00F65820" w:rsidP="00A1051B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F65820">
        <w:rPr>
          <w:rFonts w:ascii="GHEA Grapalat" w:hAnsi="GHEA Grapalat"/>
          <w:sz w:val="24"/>
          <w:szCs w:val="24"/>
        </w:rPr>
        <w:t>2023</w:t>
      </w:r>
      <w:r>
        <w:rPr>
          <w:rFonts w:ascii="GHEA Grapalat" w:hAnsi="GHEA Grapalat"/>
          <w:sz w:val="24"/>
          <w:szCs w:val="24"/>
        </w:rPr>
        <w:t xml:space="preserve">թ. սեպտեմբերի 7-ին ստորագրվել է </w:t>
      </w:r>
      <w:r>
        <w:rPr>
          <w:rFonts w:ascii="GHEA Grapalat" w:hAnsi="GHEA Grapalat"/>
          <w:sz w:val="24"/>
          <w:szCs w:val="24"/>
        </w:rPr>
        <w:t xml:space="preserve">«Հայաստանի Հանրապետության կառավարության և Արաբական Միացյալ </w:t>
      </w:r>
      <w:proofErr w:type="spellStart"/>
      <w:r>
        <w:rPr>
          <w:rFonts w:ascii="GHEA Grapalat" w:hAnsi="GHEA Grapalat"/>
          <w:sz w:val="24"/>
          <w:szCs w:val="24"/>
        </w:rPr>
        <w:t>Էմիրությունների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կառավարության </w:t>
      </w:r>
      <w:proofErr w:type="spellStart"/>
      <w:r>
        <w:rPr>
          <w:rFonts w:ascii="GHEA Grapalat" w:hAnsi="GHEA Grapalat"/>
          <w:sz w:val="24"/>
          <w:szCs w:val="24"/>
        </w:rPr>
        <w:t>միջև</w:t>
      </w:r>
      <w:proofErr w:type="spellEnd"/>
      <w:r>
        <w:rPr>
          <w:rFonts w:ascii="GHEA Grapalat" w:hAnsi="GHEA Grapalat"/>
          <w:sz w:val="24"/>
          <w:szCs w:val="24"/>
        </w:rPr>
        <w:t xml:space="preserve"> 2009 թվականի հունիսի 21-ի` դիվանագիտական անձնագրեր ունեցող անձանց մուտքի արտոնագիր ստանալու պահանջից ազատելու մասին փոխըմբռնման հուշագրում փոփոխություններ կատարելու մասին» Արձանագրությ</w:t>
      </w:r>
      <w:r>
        <w:rPr>
          <w:rFonts w:ascii="GHEA Grapalat" w:hAnsi="GHEA Grapalat"/>
          <w:sz w:val="24"/>
          <w:szCs w:val="24"/>
        </w:rPr>
        <w:t xml:space="preserve">ունը: Այն ուժի մեջ է մտել </w:t>
      </w:r>
      <w:proofErr w:type="spellStart"/>
      <w:r>
        <w:rPr>
          <w:rFonts w:ascii="GHEA Grapalat" w:hAnsi="GHEA Grapalat"/>
          <w:sz w:val="24"/>
          <w:szCs w:val="24"/>
        </w:rPr>
        <w:t>ս.թ</w:t>
      </w:r>
      <w:proofErr w:type="spellEnd"/>
      <w:r>
        <w:rPr>
          <w:rFonts w:ascii="GHEA Grapalat" w:hAnsi="GHEA Grapalat"/>
          <w:sz w:val="24"/>
          <w:szCs w:val="24"/>
        </w:rPr>
        <w:t>. փետրվարի 1-ի</w:t>
      </w:r>
      <w:r w:rsidR="005D2D84">
        <w:rPr>
          <w:rFonts w:ascii="GHEA Grapalat" w:hAnsi="GHEA Grapalat"/>
          <w:sz w:val="24"/>
          <w:szCs w:val="24"/>
        </w:rPr>
        <w:t>ն, ինչի արդյունքում</w:t>
      </w:r>
      <w:r>
        <w:rPr>
          <w:rFonts w:ascii="GHEA Grapalat" w:hAnsi="GHEA Grapalat"/>
          <w:sz w:val="24"/>
          <w:szCs w:val="24"/>
        </w:rPr>
        <w:t xml:space="preserve"> ՀՀ և ԱՄԷ քաղաքացիները փոխադարձաբար ազատվել են </w:t>
      </w:r>
      <w:r>
        <w:rPr>
          <w:rFonts w:ascii="GHEA Grapalat" w:hAnsi="GHEA Grapalat"/>
          <w:sz w:val="24"/>
          <w:szCs w:val="24"/>
        </w:rPr>
        <w:t>մուտքի արտոնագիր ստանալու պահանջից</w:t>
      </w:r>
      <w:r>
        <w:rPr>
          <w:rFonts w:ascii="GHEA Grapalat" w:hAnsi="GHEA Grapalat"/>
          <w:sz w:val="24"/>
          <w:szCs w:val="24"/>
        </w:rPr>
        <w:t xml:space="preserve"> 90 օր ժամկետով: </w:t>
      </w:r>
    </w:p>
    <w:p w:rsidR="00A1051B" w:rsidRPr="00F348C0" w:rsidRDefault="00A1051B" w:rsidP="00A1051B">
      <w:pPr>
        <w:spacing w:after="0" w:line="276" w:lineRule="auto"/>
        <w:ind w:firstLine="709"/>
        <w:jc w:val="both"/>
        <w:rPr>
          <w:rFonts w:ascii="GHEA Grapalat" w:hAnsi="GHEA Grapalat" w:cs="Arial"/>
          <w:sz w:val="24"/>
          <w:szCs w:val="24"/>
        </w:rPr>
      </w:pPr>
    </w:p>
    <w:p w:rsidR="00A1051B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F348C0">
        <w:rPr>
          <w:rFonts w:ascii="GHEA Grapalat" w:hAnsi="GHEA Grapalat"/>
          <w:b/>
          <w:sz w:val="24"/>
          <w:szCs w:val="24"/>
          <w:lang w:val="af-ZA"/>
        </w:rPr>
        <w:t>2. Կարգավորման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նպատակը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:rsidR="00A1051B" w:rsidRPr="005D2D84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A1051B" w:rsidRPr="00F348C0" w:rsidRDefault="005D2D84" w:rsidP="000F1291">
      <w:pPr>
        <w:autoSpaceDE w:val="0"/>
        <w:autoSpaceDN w:val="0"/>
        <w:adjustRightInd w:val="0"/>
        <w:spacing w:after="0" w:line="276" w:lineRule="auto"/>
        <w:ind w:right="-44" w:firstLine="7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Որոշման ընդունումը </w:t>
      </w:r>
      <w:r w:rsidRPr="005D2D84">
        <w:rPr>
          <w:rFonts w:ascii="GHEA Grapalat" w:hAnsi="GHEA Grapalat" w:cs="Sylfaen"/>
          <w:bCs/>
          <w:sz w:val="24"/>
          <w:szCs w:val="24"/>
        </w:rPr>
        <w:t xml:space="preserve">կվերացնի հակասությունը </w:t>
      </w:r>
      <w:r>
        <w:rPr>
          <w:rFonts w:ascii="GHEA Grapalat" w:hAnsi="GHEA Grapalat"/>
          <w:sz w:val="24"/>
          <w:szCs w:val="24"/>
        </w:rPr>
        <w:t xml:space="preserve">«Հայաստանի Հանրապետության կառավարության և Արաբական Միացյալ </w:t>
      </w:r>
      <w:proofErr w:type="spellStart"/>
      <w:r>
        <w:rPr>
          <w:rFonts w:ascii="GHEA Grapalat" w:hAnsi="GHEA Grapalat"/>
          <w:sz w:val="24"/>
          <w:szCs w:val="24"/>
        </w:rPr>
        <w:t>Էմիրությունների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կառավարության </w:t>
      </w:r>
      <w:proofErr w:type="spellStart"/>
      <w:r>
        <w:rPr>
          <w:rFonts w:ascii="GHEA Grapalat" w:hAnsi="GHEA Grapalat"/>
          <w:sz w:val="24"/>
          <w:szCs w:val="24"/>
        </w:rPr>
        <w:t>միջև</w:t>
      </w:r>
      <w:proofErr w:type="spellEnd"/>
      <w:r>
        <w:rPr>
          <w:rFonts w:ascii="GHEA Grapalat" w:hAnsi="GHEA Grapalat"/>
          <w:sz w:val="24"/>
          <w:szCs w:val="24"/>
        </w:rPr>
        <w:t xml:space="preserve"> 2009 թվականի հունիսի 21-ի` դիվանագիտական անձնագրեր ունեցող անձանց մուտքի արտոնագիր ստանալու պահանջից ազատելու մասին փոխըմբռնման հուշագրում փոփոխություններ կատարելու մասին» արձանագրության</w:t>
      </w:r>
      <w:r w:rsidRPr="005D2D84">
        <w:rPr>
          <w:rFonts w:ascii="GHEA Grapalat" w:hAnsi="GHEA Grapalat" w:cs="Sylfaen"/>
          <w:bCs/>
          <w:sz w:val="24"/>
          <w:szCs w:val="24"/>
        </w:rPr>
        <w:t xml:space="preserve"> </w:t>
      </w:r>
      <w:r w:rsidRPr="005D2D84">
        <w:rPr>
          <w:rFonts w:ascii="GHEA Grapalat" w:hAnsi="GHEA Grapalat" w:cs="Sylfaen"/>
          <w:bCs/>
          <w:sz w:val="24"/>
          <w:szCs w:val="24"/>
          <w:lang w:val="af-ZA"/>
        </w:rPr>
        <w:t>(</w:t>
      </w:r>
      <w:r>
        <w:rPr>
          <w:rFonts w:ascii="GHEA Grapalat" w:hAnsi="GHEA Grapalat" w:cs="Sylfaen"/>
          <w:bCs/>
          <w:sz w:val="24"/>
          <w:szCs w:val="24"/>
        </w:rPr>
        <w:t xml:space="preserve">այսուհետ՝ </w:t>
      </w:r>
      <w:r>
        <w:rPr>
          <w:rFonts w:ascii="GHEA Grapalat" w:hAnsi="GHEA Grapalat"/>
          <w:sz w:val="24"/>
          <w:szCs w:val="24"/>
        </w:rPr>
        <w:t>Արձանագրություն</w:t>
      </w:r>
      <w:r w:rsidRPr="005D2D84">
        <w:rPr>
          <w:rFonts w:ascii="GHEA Grapalat" w:hAnsi="GHEA Grapalat" w:cs="Sylfaen"/>
          <w:bCs/>
          <w:sz w:val="24"/>
          <w:szCs w:val="24"/>
          <w:lang w:val="af-ZA"/>
        </w:rPr>
        <w:t>)</w:t>
      </w:r>
      <w:r>
        <w:rPr>
          <w:rFonts w:ascii="GHEA Grapalat" w:hAnsi="GHEA Grapalat" w:cs="Sylfaen"/>
          <w:bCs/>
          <w:sz w:val="24"/>
          <w:szCs w:val="24"/>
        </w:rPr>
        <w:t xml:space="preserve"> և </w:t>
      </w:r>
      <w:r w:rsidRPr="005D2D84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2017 թվականի մարտի 16-ի </w:t>
      </w:r>
      <w:r w:rsidRPr="005D2D84">
        <w:rPr>
          <w:rFonts w:ascii="GHEA Grapalat" w:hAnsi="GHEA Grapalat"/>
          <w:b/>
          <w:color w:val="000000"/>
          <w:sz w:val="24"/>
          <w:szCs w:val="24"/>
        </w:rPr>
        <w:t>«</w:t>
      </w:r>
      <w:r w:rsidRPr="005D2D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Արաբական Միացյալ </w:t>
      </w:r>
      <w:proofErr w:type="spellStart"/>
      <w:r w:rsidRPr="005D2D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Էմիրությունների</w:t>
      </w:r>
      <w:proofErr w:type="spellEnd"/>
      <w:r w:rsidRPr="005D2D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քաղաքացիներին Հայաստանի Հանրապետության մուտքի վիզայի պահանջից ազատելու</w:t>
      </w:r>
      <w:r w:rsidRPr="005D2D84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</w:rPr>
        <w:t> </w:t>
      </w:r>
      <w:r w:rsidRPr="005D2D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5D2D84">
        <w:rPr>
          <w:rFonts w:ascii="GHEA Grapalat" w:hAnsi="GHEA Grapalat"/>
          <w:color w:val="000000"/>
          <w:sz w:val="24"/>
          <w:szCs w:val="24"/>
        </w:rPr>
        <w:t xml:space="preserve">» թիվ 245-Ն </w:t>
      </w:r>
      <w:r>
        <w:rPr>
          <w:rFonts w:ascii="GHEA Grapalat" w:hAnsi="GHEA Grapalat"/>
          <w:color w:val="000000"/>
          <w:sz w:val="24"/>
          <w:szCs w:val="24"/>
        </w:rPr>
        <w:t>ո</w:t>
      </w:r>
      <w:r w:rsidR="00A1051B" w:rsidRPr="005D2D84">
        <w:rPr>
          <w:rFonts w:ascii="GHEA Grapalat" w:hAnsi="GHEA Grapalat" w:cs="Sylfaen"/>
          <w:bCs/>
          <w:sz w:val="24"/>
          <w:szCs w:val="24"/>
        </w:rPr>
        <w:t>րոշման</w:t>
      </w:r>
      <w:r w:rsidR="00A1051B" w:rsidRPr="005D2D8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D2D84">
        <w:rPr>
          <w:rFonts w:ascii="GHEA Grapalat" w:hAnsi="GHEA Grapalat" w:cs="Sylfaen"/>
          <w:bCs/>
          <w:sz w:val="24"/>
          <w:szCs w:val="24"/>
          <w:lang w:val="af-ZA"/>
        </w:rPr>
        <w:t>(</w:t>
      </w:r>
      <w:r>
        <w:rPr>
          <w:rFonts w:ascii="GHEA Grapalat" w:hAnsi="GHEA Grapalat" w:cs="Sylfaen"/>
          <w:bCs/>
          <w:sz w:val="24"/>
          <w:szCs w:val="24"/>
        </w:rPr>
        <w:t>այսուհետ՝ Որոշում</w:t>
      </w:r>
      <w:r w:rsidRPr="005D2D84">
        <w:rPr>
          <w:rFonts w:ascii="GHEA Grapalat" w:hAnsi="GHEA Grapalat" w:cs="Sylfaen"/>
          <w:bCs/>
          <w:sz w:val="24"/>
          <w:szCs w:val="24"/>
          <w:lang w:val="af-ZA"/>
        </w:rPr>
        <w:t>)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միջև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, քանի որ</w:t>
      </w:r>
      <w:r w:rsidR="00A1051B" w:rsidRPr="005D2D84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Արձանագրության </w:t>
      </w:r>
      <w:r w:rsidR="00BE77A8">
        <w:rPr>
          <w:rFonts w:ascii="GHEA Grapalat" w:hAnsi="GHEA Grapalat" w:cs="Sylfaen"/>
          <w:bCs/>
          <w:sz w:val="24"/>
          <w:szCs w:val="24"/>
        </w:rPr>
        <w:t xml:space="preserve">2-րդ հոդվածի 2-րդ կետով </w:t>
      </w:r>
      <w:r w:rsidR="00AB6E97">
        <w:rPr>
          <w:rFonts w:ascii="GHEA Grapalat" w:hAnsi="GHEA Grapalat"/>
          <w:sz w:val="24"/>
          <w:szCs w:val="24"/>
        </w:rPr>
        <w:t>ԱՄԷ քաղաքացիներին թույլատրվում է գտնվել ՀՀ տարածքում</w:t>
      </w:r>
      <w:r w:rsidR="00AB6E97">
        <w:rPr>
          <w:rFonts w:ascii="GHEA Grapalat" w:hAnsi="GHEA Grapalat"/>
          <w:sz w:val="24"/>
          <w:szCs w:val="24"/>
        </w:rPr>
        <w:t xml:space="preserve"> </w:t>
      </w:r>
      <w:r w:rsidR="00BE77A8">
        <w:rPr>
          <w:rFonts w:ascii="GHEA Grapalat" w:hAnsi="GHEA Grapalat"/>
          <w:sz w:val="24"/>
          <w:szCs w:val="24"/>
        </w:rPr>
        <w:t>առավելագույնը 90 օր</w:t>
      </w:r>
      <w:r w:rsidR="00BE77A8">
        <w:rPr>
          <w:rFonts w:ascii="GHEA Grapalat" w:hAnsi="GHEA Grapalat"/>
          <w:sz w:val="24"/>
          <w:szCs w:val="24"/>
        </w:rPr>
        <w:t xml:space="preserve">, իսկ Որոշման </w:t>
      </w:r>
      <w:r w:rsidR="006E2BD3">
        <w:rPr>
          <w:rFonts w:ascii="GHEA Grapalat" w:hAnsi="GHEA Grapalat" w:cs="Sylfaen"/>
          <w:bCs/>
          <w:sz w:val="24"/>
          <w:szCs w:val="24"/>
        </w:rPr>
        <w:t>2-րդ կետով</w:t>
      </w:r>
      <w:r w:rsidR="00AB6E97">
        <w:rPr>
          <w:rFonts w:ascii="GHEA Grapalat" w:hAnsi="GHEA Grapalat" w:cs="Sylfaen"/>
          <w:bCs/>
          <w:sz w:val="24"/>
          <w:szCs w:val="24"/>
        </w:rPr>
        <w:t>՝</w:t>
      </w:r>
      <w:r w:rsidR="006E2BD3">
        <w:rPr>
          <w:rFonts w:ascii="GHEA Grapalat" w:hAnsi="GHEA Grapalat" w:cs="Sylfaen"/>
          <w:bCs/>
          <w:sz w:val="24"/>
          <w:szCs w:val="24"/>
        </w:rPr>
        <w:t xml:space="preserve"> </w:t>
      </w:r>
      <w:r w:rsidR="006E2BD3">
        <w:rPr>
          <w:rFonts w:ascii="GHEA Grapalat" w:hAnsi="GHEA Grapalat"/>
          <w:sz w:val="24"/>
          <w:szCs w:val="24"/>
        </w:rPr>
        <w:t>18</w:t>
      </w:r>
      <w:r w:rsidR="006E2BD3">
        <w:rPr>
          <w:rFonts w:ascii="GHEA Grapalat" w:hAnsi="GHEA Grapalat"/>
          <w:sz w:val="24"/>
          <w:szCs w:val="24"/>
        </w:rPr>
        <w:t>0 օր</w:t>
      </w:r>
      <w:r w:rsidR="006E2BD3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p w:rsidR="00A1051B" w:rsidRPr="00F348C0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A1051B" w:rsidRDefault="00A1051B" w:rsidP="00A1051B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F348C0">
        <w:rPr>
          <w:rFonts w:ascii="GHEA Grapalat" w:hAnsi="GHEA Grapalat" w:cs="Arial"/>
          <w:b/>
          <w:kern w:val="16"/>
          <w:sz w:val="24"/>
          <w:szCs w:val="24"/>
          <w:lang w:val="af-ZA"/>
        </w:rPr>
        <w:lastRenderedPageBreak/>
        <w:t xml:space="preserve">3.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և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A1051B" w:rsidRPr="00F348C0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</w:p>
    <w:p w:rsidR="00A1051B" w:rsidRPr="00F348C0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F348C0">
        <w:rPr>
          <w:rFonts w:ascii="GHEA Grapalat" w:hAnsi="GHEA Grapalat"/>
          <w:sz w:val="24"/>
          <w:szCs w:val="24"/>
          <w:lang w:val="af-ZA"/>
        </w:rPr>
        <w:t>Նախագիծը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sz w:val="24"/>
          <w:szCs w:val="24"/>
          <w:lang w:val="af-ZA"/>
        </w:rPr>
        <w:t>մշակվել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sz w:val="24"/>
          <w:szCs w:val="24"/>
          <w:lang w:val="af-ZA"/>
        </w:rPr>
        <w:t>է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sz w:val="24"/>
          <w:szCs w:val="24"/>
          <w:lang w:val="af-ZA"/>
        </w:rPr>
        <w:t>ՀՀ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F348C0">
        <w:rPr>
          <w:rFonts w:ascii="GHEA Grapalat" w:hAnsi="GHEA Grapalat"/>
          <w:sz w:val="24"/>
          <w:szCs w:val="24"/>
          <w:lang w:val="af-ZA"/>
        </w:rPr>
        <w:t>կողմից</w:t>
      </w:r>
      <w:r w:rsidRPr="00F348C0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A1051B" w:rsidRPr="00F348C0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A1051B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A1051B" w:rsidRPr="00F348C0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A1051B" w:rsidRDefault="00A1051B" w:rsidP="00A1051B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F348C0">
        <w:rPr>
          <w:rFonts w:ascii="GHEA Grapalat" w:hAnsi="GHEA Grapalat"/>
          <w:sz w:val="24"/>
          <w:szCs w:val="24"/>
        </w:rPr>
        <w:t xml:space="preserve">Որոշման նախագիծը նպատակ է հետապնդում </w:t>
      </w:r>
      <w:r w:rsidR="006E2BD3">
        <w:rPr>
          <w:rFonts w:ascii="GHEA Grapalat" w:hAnsi="GHEA Grapalat"/>
          <w:sz w:val="24"/>
          <w:szCs w:val="24"/>
        </w:rPr>
        <w:t xml:space="preserve">վերացնել հակասությունը երկու փաստաթղթերի </w:t>
      </w:r>
      <w:proofErr w:type="spellStart"/>
      <w:r w:rsidR="006E2BD3">
        <w:rPr>
          <w:rFonts w:ascii="GHEA Grapalat" w:hAnsi="GHEA Grapalat"/>
          <w:sz w:val="24"/>
          <w:szCs w:val="24"/>
        </w:rPr>
        <w:t>միջև</w:t>
      </w:r>
      <w:proofErr w:type="spellEnd"/>
      <w:r w:rsidR="006E2BD3">
        <w:rPr>
          <w:rFonts w:ascii="GHEA Grapalat" w:hAnsi="GHEA Grapalat"/>
          <w:sz w:val="24"/>
          <w:szCs w:val="24"/>
        </w:rPr>
        <w:t xml:space="preserve">: </w:t>
      </w:r>
    </w:p>
    <w:p w:rsidR="00A1051B" w:rsidRDefault="00A1051B" w:rsidP="00A1051B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A1051B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Arial Armenian"/>
          <w:b/>
          <w:sz w:val="24"/>
          <w:szCs w:val="24"/>
          <w:lang w:val="af-ZA"/>
        </w:rPr>
        <w:t>5</w:t>
      </w:r>
      <w:r w:rsidRPr="00F348C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>Կապը ռազմավարական փաստաթղթերի հետ</w:t>
      </w:r>
    </w:p>
    <w:p w:rsidR="00A1051B" w:rsidRPr="00587579" w:rsidRDefault="00A1051B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A1051B" w:rsidRPr="006E2BD3" w:rsidRDefault="006E2BD3" w:rsidP="00A1051B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6E2BD3">
        <w:rPr>
          <w:rFonts w:ascii="GHEA Grapalat" w:hAnsi="GHEA Grapalat" w:cs="Arial Armenian"/>
          <w:sz w:val="24"/>
          <w:szCs w:val="24"/>
          <w:lang w:val="af-ZA"/>
        </w:rPr>
        <w:t>Կապը ռազմավարական փաստաթղթերի հետ</w:t>
      </w:r>
      <w:r>
        <w:rPr>
          <w:rFonts w:ascii="GHEA Grapalat" w:hAnsi="GHEA Grapalat" w:cs="Arial Armenian"/>
          <w:sz w:val="24"/>
          <w:szCs w:val="24"/>
        </w:rPr>
        <w:t xml:space="preserve"> բացակայում է</w:t>
      </w:r>
      <w:r w:rsidR="00A1051B" w:rsidRPr="006E2BD3">
        <w:rPr>
          <w:rFonts w:ascii="GHEA Grapalat" w:hAnsi="GHEA Grapalat"/>
          <w:sz w:val="24"/>
          <w:szCs w:val="24"/>
        </w:rPr>
        <w:t>:</w:t>
      </w:r>
    </w:p>
    <w:p w:rsidR="00F861D5" w:rsidRPr="00A1051B" w:rsidRDefault="00F861D5">
      <w:pPr>
        <w:rPr>
          <w:lang w:val="af-ZA"/>
        </w:rPr>
      </w:pPr>
    </w:p>
    <w:sectPr w:rsidR="00F861D5" w:rsidRPr="00A10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1B"/>
    <w:rsid w:val="000F1291"/>
    <w:rsid w:val="00152128"/>
    <w:rsid w:val="002910ED"/>
    <w:rsid w:val="00392DA8"/>
    <w:rsid w:val="003B288B"/>
    <w:rsid w:val="00581547"/>
    <w:rsid w:val="005D2D84"/>
    <w:rsid w:val="006E2BD3"/>
    <w:rsid w:val="00780C5A"/>
    <w:rsid w:val="00A1051B"/>
    <w:rsid w:val="00AB6E97"/>
    <w:rsid w:val="00BE77A8"/>
    <w:rsid w:val="00CA6DF9"/>
    <w:rsid w:val="00CF446F"/>
    <w:rsid w:val="00F25363"/>
    <w:rsid w:val="00F65820"/>
    <w:rsid w:val="00F8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D9E25"/>
  <w15:chartTrackingRefBased/>
  <w15:docId w15:val="{1B60DF7C-204B-4149-8C4F-EA7CB40C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1B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05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basedOn w:val="DefaultParagraphFont"/>
    <w:uiPriority w:val="22"/>
    <w:qFormat/>
    <w:rsid w:val="00F658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547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MFA</cp:lastModifiedBy>
  <cp:revision>7</cp:revision>
  <cp:lastPrinted>2024-02-05T07:43:00Z</cp:lastPrinted>
  <dcterms:created xsi:type="dcterms:W3CDTF">2024-02-05T06:47:00Z</dcterms:created>
  <dcterms:modified xsi:type="dcterms:W3CDTF">2024-02-05T07:46:00Z</dcterms:modified>
</cp:coreProperties>
</file>