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0F814F" w14:textId="77777777" w:rsidR="009161D9" w:rsidRPr="00917656" w:rsidRDefault="009161D9" w:rsidP="0071665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91765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7E0B061" w14:textId="77777777" w:rsidR="009161D9" w:rsidRPr="00917656" w:rsidRDefault="009161D9" w:rsidP="0071665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17656">
        <w:rPr>
          <w:rFonts w:ascii="GHEA Grapalat" w:hAnsi="GHEA Grapalat"/>
          <w:b/>
          <w:sz w:val="24"/>
          <w:szCs w:val="24"/>
          <w:lang w:val="hy-AM"/>
        </w:rPr>
        <w:t>«</w:t>
      </w:r>
      <w:r w:rsidR="00963E77" w:rsidRPr="00917656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3E68BB" w:rsidRPr="00917656">
        <w:rPr>
          <w:rFonts w:ascii="GHEA Grapalat" w:hAnsi="GHEA Grapalat"/>
          <w:b/>
          <w:bCs/>
          <w:sz w:val="24"/>
          <w:szCs w:val="24"/>
          <w:lang w:val="hy-AM"/>
        </w:rPr>
        <w:t>ՄԻ ՇԱՐՔ ՈՐՈՇՈՒՄՆԵՐՈՒՄ ՓՈՓՈԽՈՒԹՅՈՒՆՆԵՐ ԿԱՏԱՐԵԼՈՒ</w:t>
      </w:r>
      <w:r w:rsidR="00963E77" w:rsidRPr="00917656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Pr="00917656">
        <w:rPr>
          <w:rFonts w:ascii="GHEA Grapalat" w:hAnsi="GHEA Grapalat"/>
          <w:b/>
          <w:sz w:val="24"/>
          <w:szCs w:val="24"/>
          <w:lang w:val="hy-AM"/>
        </w:rPr>
        <w:t>» Հ</w:t>
      </w:r>
      <w:r w:rsidR="00AC3165" w:rsidRPr="00917656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917656">
        <w:rPr>
          <w:rFonts w:ascii="GHEA Grapalat" w:hAnsi="GHEA Grapalat"/>
          <w:b/>
          <w:sz w:val="24"/>
          <w:szCs w:val="24"/>
          <w:lang w:val="hy-AM"/>
        </w:rPr>
        <w:t>Հ</w:t>
      </w:r>
      <w:r w:rsidR="00AC3165" w:rsidRPr="00917656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917656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</w:t>
      </w:r>
    </w:p>
    <w:p w14:paraId="61DB6835" w14:textId="77777777" w:rsidR="001F34B9" w:rsidRPr="00917656" w:rsidRDefault="001F34B9" w:rsidP="0071665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9399378" w14:textId="77777777" w:rsidR="001A2A4E" w:rsidRPr="00917656" w:rsidRDefault="009161D9" w:rsidP="0071665A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17656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="001A2A4E" w:rsidRPr="00917656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B224D4" w:rsidRPr="00917656">
        <w:rPr>
          <w:rFonts w:ascii="GHEA Grapalat" w:hAnsi="GHEA Grapalat"/>
          <w:b/>
          <w:sz w:val="24"/>
          <w:szCs w:val="24"/>
          <w:lang w:val="hy-AM"/>
        </w:rPr>
        <w:t>ը</w:t>
      </w:r>
      <w:r w:rsidR="001A2A4E" w:rsidRPr="00917656">
        <w:rPr>
          <w:rFonts w:ascii="GHEA Grapalat" w:hAnsi="GHEA Grapalat"/>
          <w:b/>
          <w:sz w:val="24"/>
          <w:szCs w:val="24"/>
          <w:lang w:val="hy-AM"/>
        </w:rPr>
        <w:t>նթացիկ իրավիճակը և խնդիրները</w:t>
      </w:r>
    </w:p>
    <w:p w14:paraId="70DB30BE" w14:textId="33437C1E" w:rsidR="0071665A" w:rsidRPr="00917656" w:rsidRDefault="00086095" w:rsidP="0071665A">
      <w:pPr>
        <w:tabs>
          <w:tab w:val="left" w:pos="284"/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17656">
        <w:rPr>
          <w:rFonts w:ascii="GHEA Grapalat" w:hAnsi="GHEA Grapalat"/>
          <w:sz w:val="24"/>
          <w:szCs w:val="24"/>
          <w:lang w:val="hy-AM"/>
        </w:rPr>
        <w:t>2023 թվականի նոյեմբերի 22-ի</w:t>
      </w:r>
      <w:r w:rsidR="00A24DE1" w:rsidRPr="00917656">
        <w:rPr>
          <w:rFonts w:ascii="GHEA Grapalat" w:hAnsi="GHEA Grapalat"/>
          <w:sz w:val="24"/>
          <w:szCs w:val="24"/>
          <w:lang w:val="hy-AM"/>
        </w:rPr>
        <w:t>ն</w:t>
      </w:r>
      <w:r w:rsidRPr="0091765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4DE1" w:rsidRPr="00917656">
        <w:rPr>
          <w:rFonts w:ascii="GHEA Grapalat" w:hAnsi="GHEA Grapalat"/>
          <w:sz w:val="24"/>
          <w:szCs w:val="24"/>
          <w:lang w:val="hy-AM"/>
        </w:rPr>
        <w:t>ընդունվել է</w:t>
      </w:r>
      <w:r w:rsidRPr="00917656">
        <w:rPr>
          <w:rFonts w:ascii="GHEA Grapalat" w:hAnsi="GHEA Grapalat"/>
          <w:sz w:val="24"/>
          <w:szCs w:val="24"/>
          <w:lang w:val="hy-AM"/>
        </w:rPr>
        <w:t xml:space="preserve"> «Էկոպարեկային ծառայության մասին»</w:t>
      </w:r>
      <w:r w:rsidRPr="00917656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օրենք</w:t>
      </w:r>
      <w:r w:rsidR="00A24DE1" w:rsidRPr="00917656">
        <w:rPr>
          <w:rFonts w:ascii="GHEA Grapalat" w:hAnsi="GHEA Grapalat"/>
          <w:bCs/>
          <w:sz w:val="24"/>
          <w:szCs w:val="24"/>
          <w:lang w:val="hy-AM"/>
        </w:rPr>
        <w:t>ը</w:t>
      </w:r>
      <w:r w:rsidRPr="00917656">
        <w:rPr>
          <w:rFonts w:ascii="GHEA Grapalat" w:hAnsi="GHEA Grapalat"/>
          <w:bCs/>
          <w:sz w:val="24"/>
          <w:szCs w:val="24"/>
          <w:lang w:val="hy-AM"/>
        </w:rPr>
        <w:t xml:space="preserve"> (այսուհետ՝ Օրենք</w:t>
      </w:r>
      <w:r w:rsidR="00917656">
        <w:rPr>
          <w:rFonts w:ascii="GHEA Grapalat" w:hAnsi="GHEA Grapalat"/>
          <w:bCs/>
          <w:sz w:val="24"/>
          <w:szCs w:val="24"/>
          <w:lang w:val="hy-AM"/>
        </w:rPr>
        <w:t>)</w:t>
      </w:r>
      <w:r w:rsidR="00A24DE1" w:rsidRPr="00917656">
        <w:rPr>
          <w:rFonts w:ascii="GHEA Grapalat" w:hAnsi="GHEA Grapalat"/>
          <w:bCs/>
          <w:sz w:val="24"/>
          <w:szCs w:val="24"/>
          <w:lang w:val="hy-AM"/>
        </w:rPr>
        <w:t>, որը գործում է 2024 թվականի հունվարի 1-ից։</w:t>
      </w:r>
    </w:p>
    <w:p w14:paraId="23E9D42C" w14:textId="7635A95C" w:rsidR="006C31FE" w:rsidRPr="00917656" w:rsidRDefault="00A80A20" w:rsidP="0071665A">
      <w:pPr>
        <w:tabs>
          <w:tab w:val="left" w:pos="284"/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17656">
        <w:rPr>
          <w:rFonts w:ascii="GHEA Grapalat" w:hAnsi="GHEA Grapalat"/>
          <w:bCs/>
          <w:sz w:val="24"/>
          <w:szCs w:val="24"/>
          <w:lang w:val="hy-AM"/>
        </w:rPr>
        <w:t xml:space="preserve">Օրենքի ընդունմամբ </w:t>
      </w:r>
      <w:r w:rsidR="005A0CFB" w:rsidRPr="00917656">
        <w:rPr>
          <w:rFonts w:ascii="GHEA Grapalat" w:hAnsi="GHEA Grapalat"/>
          <w:bCs/>
          <w:sz w:val="24"/>
          <w:szCs w:val="24"/>
          <w:lang w:val="hy-AM"/>
        </w:rPr>
        <w:t>ա</w:t>
      </w:r>
      <w:r w:rsidRPr="00917656">
        <w:rPr>
          <w:rFonts w:ascii="GHEA Grapalat" w:hAnsi="GHEA Grapalat"/>
          <w:bCs/>
          <w:sz w:val="24"/>
          <w:szCs w:val="24"/>
          <w:lang w:val="hy-AM"/>
        </w:rPr>
        <w:t xml:space="preserve">նտառային կոմիտեի փոխարեն գործելու է նոր </w:t>
      </w:r>
      <w:r w:rsidR="0049762C" w:rsidRPr="00917656">
        <w:rPr>
          <w:rFonts w:ascii="GHEA Grapalat" w:hAnsi="GHEA Grapalat"/>
          <w:bCs/>
          <w:sz w:val="24"/>
          <w:szCs w:val="24"/>
          <w:lang w:val="hy-AM"/>
        </w:rPr>
        <w:t>ստեղծվող էկոպարեկային</w:t>
      </w:r>
      <w:r w:rsidRPr="009176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9762C" w:rsidRPr="00917656">
        <w:rPr>
          <w:rFonts w:ascii="GHEA Grapalat" w:hAnsi="GHEA Grapalat"/>
          <w:bCs/>
          <w:sz w:val="24"/>
          <w:szCs w:val="24"/>
          <w:lang w:val="hy-AM"/>
        </w:rPr>
        <w:t>ծ</w:t>
      </w:r>
      <w:r w:rsidRPr="00917656">
        <w:rPr>
          <w:rFonts w:ascii="GHEA Grapalat" w:hAnsi="GHEA Grapalat"/>
          <w:bCs/>
          <w:sz w:val="24"/>
          <w:szCs w:val="24"/>
          <w:lang w:val="hy-AM"/>
        </w:rPr>
        <w:t>առայությունը</w:t>
      </w:r>
      <w:r w:rsidR="0049762C" w:rsidRPr="00917656">
        <w:rPr>
          <w:rFonts w:ascii="GHEA Grapalat" w:hAnsi="GHEA Grapalat"/>
          <w:bCs/>
          <w:sz w:val="24"/>
          <w:szCs w:val="24"/>
          <w:lang w:val="hy-AM"/>
        </w:rPr>
        <w:t xml:space="preserve"> (այսուհետ՝ Ծառայություն)</w:t>
      </w:r>
      <w:r w:rsidR="00F8054E" w:rsidRPr="00917656">
        <w:rPr>
          <w:rFonts w:ascii="GHEA Grapalat" w:hAnsi="GHEA Grapalat"/>
          <w:bCs/>
          <w:sz w:val="24"/>
          <w:szCs w:val="24"/>
          <w:lang w:val="hy-AM"/>
        </w:rPr>
        <w:t>, և ներկայումս գործող իրավակարգավորումներից բխող որոշ գործառույթներ</w:t>
      </w:r>
      <w:r w:rsidR="00FE7F0D" w:rsidRPr="00917656">
        <w:rPr>
          <w:rFonts w:ascii="GHEA Grapalat" w:hAnsi="GHEA Grapalat"/>
          <w:bCs/>
          <w:sz w:val="24"/>
          <w:szCs w:val="24"/>
          <w:lang w:val="hy-AM"/>
        </w:rPr>
        <w:t>ի իրականացումը վերապահված չի լինելու</w:t>
      </w:r>
      <w:r w:rsidR="00F8054E" w:rsidRPr="0091765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E1A65" w:rsidRPr="00917656">
        <w:rPr>
          <w:rFonts w:ascii="GHEA Grapalat" w:hAnsi="GHEA Grapalat"/>
          <w:bCs/>
          <w:sz w:val="24"/>
          <w:szCs w:val="24"/>
          <w:lang w:val="hy-AM"/>
        </w:rPr>
        <w:t>Ծառայությանը</w:t>
      </w:r>
      <w:r w:rsidRPr="00917656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5C7D6C3B" w14:textId="77777777" w:rsidR="00925084" w:rsidRPr="00917656" w:rsidRDefault="00925084" w:rsidP="007166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AE01E1" w14:textId="77777777" w:rsidR="009161D9" w:rsidRPr="00917656" w:rsidRDefault="009161D9" w:rsidP="0071665A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17656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 և նպատակը</w:t>
      </w:r>
    </w:p>
    <w:p w14:paraId="788AE489" w14:textId="77777777" w:rsidR="009161D9" w:rsidRPr="00917656" w:rsidRDefault="009161D9" w:rsidP="0071665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7656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8F72F3" w:rsidRPr="00917656">
        <w:rPr>
          <w:rFonts w:ascii="GHEA Grapalat" w:hAnsi="GHEA Grapalat"/>
          <w:sz w:val="24"/>
          <w:szCs w:val="24"/>
          <w:lang w:val="hy-AM"/>
        </w:rPr>
        <w:t xml:space="preserve">նշված կառավարության </w:t>
      </w:r>
      <w:r w:rsidR="00DD6AA3" w:rsidRPr="00917656">
        <w:rPr>
          <w:rFonts w:ascii="GHEA Grapalat" w:hAnsi="GHEA Grapalat"/>
          <w:sz w:val="24"/>
          <w:szCs w:val="24"/>
          <w:lang w:val="hy-AM"/>
        </w:rPr>
        <w:t>որոշումներով</w:t>
      </w:r>
      <w:r w:rsidR="00094A04" w:rsidRPr="00917656">
        <w:rPr>
          <w:rFonts w:ascii="GHEA Grapalat" w:hAnsi="GHEA Grapalat"/>
          <w:sz w:val="24"/>
          <w:szCs w:val="24"/>
          <w:lang w:val="hy-AM"/>
        </w:rPr>
        <w:t xml:space="preserve"> </w:t>
      </w:r>
      <w:r w:rsidR="005A0CFB" w:rsidRPr="00917656">
        <w:rPr>
          <w:rFonts w:ascii="GHEA Grapalat" w:hAnsi="GHEA Grapalat"/>
          <w:sz w:val="24"/>
          <w:szCs w:val="24"/>
          <w:lang w:val="hy-AM"/>
        </w:rPr>
        <w:t>ա</w:t>
      </w:r>
      <w:r w:rsidR="00094A04" w:rsidRPr="00917656">
        <w:rPr>
          <w:rFonts w:ascii="GHEA Grapalat" w:hAnsi="GHEA Grapalat"/>
          <w:sz w:val="24"/>
          <w:szCs w:val="24"/>
          <w:lang w:val="hy-AM"/>
        </w:rPr>
        <w:t xml:space="preserve">նտառային </w:t>
      </w:r>
      <w:r w:rsidR="005F203D" w:rsidRPr="00917656">
        <w:rPr>
          <w:rFonts w:ascii="GHEA Grapalat" w:hAnsi="GHEA Grapalat"/>
          <w:sz w:val="24"/>
          <w:szCs w:val="24"/>
          <w:lang w:val="hy-AM"/>
        </w:rPr>
        <w:t>կոմիտեին վերապահված գործառույթները</w:t>
      </w:r>
      <w:r w:rsidR="00094A04" w:rsidRPr="00917656">
        <w:rPr>
          <w:rFonts w:ascii="GHEA Grapalat" w:hAnsi="GHEA Grapalat"/>
          <w:sz w:val="24"/>
          <w:szCs w:val="24"/>
          <w:lang w:val="hy-AM"/>
        </w:rPr>
        <w:t xml:space="preserve"> </w:t>
      </w:r>
      <w:r w:rsidR="005F203D" w:rsidRPr="00917656">
        <w:rPr>
          <w:rFonts w:ascii="GHEA Grapalat" w:hAnsi="GHEA Grapalat"/>
          <w:sz w:val="24"/>
          <w:szCs w:val="24"/>
          <w:lang w:val="hy-AM"/>
        </w:rPr>
        <w:t xml:space="preserve">վերապահել շրջակա միջավայրի նախարարությանը, քանի որ նոր ստեղծվող </w:t>
      </w:r>
      <w:r w:rsidR="00F72941" w:rsidRPr="00917656">
        <w:rPr>
          <w:rFonts w:ascii="GHEA Grapalat" w:hAnsi="GHEA Grapalat"/>
          <w:sz w:val="24"/>
          <w:szCs w:val="24"/>
          <w:lang w:val="hy-AM"/>
        </w:rPr>
        <w:t>Ծ</w:t>
      </w:r>
      <w:r w:rsidR="005F203D" w:rsidRPr="00917656">
        <w:rPr>
          <w:rFonts w:ascii="GHEA Grapalat" w:hAnsi="GHEA Grapalat"/>
          <w:sz w:val="24"/>
          <w:szCs w:val="24"/>
          <w:lang w:val="hy-AM"/>
        </w:rPr>
        <w:t>առայության հիմնական գործառույթը լինելու է</w:t>
      </w:r>
      <w:r w:rsidR="00353F65" w:rsidRPr="00917656">
        <w:rPr>
          <w:rFonts w:ascii="GHEA Grapalat" w:hAnsi="GHEA Grapalat"/>
          <w:sz w:val="24"/>
          <w:szCs w:val="24"/>
          <w:lang w:val="hy-AM"/>
        </w:rPr>
        <w:t xml:space="preserve"> պետական անտառներում, անտառային հողերում և բնության հատուկ պահպանվող տարածքներում պահպանության և անտառային և բնության հատուկ պահպանվող տարածքների օրենսդրության կիրառման նկատմամբ պետական հսկողության ապահովումը</w:t>
      </w:r>
      <w:r w:rsidR="00947970" w:rsidRPr="00917656">
        <w:rPr>
          <w:rFonts w:ascii="GHEA Grapalat" w:hAnsi="GHEA Grapalat"/>
          <w:sz w:val="24"/>
          <w:szCs w:val="24"/>
          <w:lang w:val="hy-AM"/>
        </w:rPr>
        <w:t xml:space="preserve">, իսկ պաշտպանության գործառույթն իրականացնելու է </w:t>
      </w:r>
      <w:r w:rsidR="005C2EBA" w:rsidRPr="0091765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947970" w:rsidRPr="00917656">
        <w:rPr>
          <w:rFonts w:ascii="GHEA Grapalat" w:hAnsi="GHEA Grapalat"/>
          <w:sz w:val="24"/>
          <w:szCs w:val="24"/>
          <w:lang w:val="hy-AM"/>
        </w:rPr>
        <w:t>շրջակա միջավայրի նախարարություն</w:t>
      </w:r>
      <w:r w:rsidR="00F72941" w:rsidRPr="00917656">
        <w:rPr>
          <w:rFonts w:ascii="GHEA Grapalat" w:hAnsi="GHEA Grapalat"/>
          <w:sz w:val="24"/>
          <w:szCs w:val="24"/>
          <w:lang w:val="hy-AM"/>
        </w:rPr>
        <w:t>ը</w:t>
      </w:r>
      <w:r w:rsidR="00947970" w:rsidRPr="00917656">
        <w:rPr>
          <w:rFonts w:ascii="GHEA Grapalat" w:hAnsi="GHEA Grapalat"/>
          <w:sz w:val="24"/>
          <w:szCs w:val="24"/>
          <w:lang w:val="hy-AM"/>
        </w:rPr>
        <w:t>՝ «Հայանտառ» ՊՈԱԿ-ի միջոցով։</w:t>
      </w:r>
    </w:p>
    <w:p w14:paraId="036E46C5" w14:textId="77777777" w:rsidR="00061FE0" w:rsidRPr="00917656" w:rsidRDefault="00061FE0" w:rsidP="007166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89DB5BB" w14:textId="77777777" w:rsidR="009161D9" w:rsidRPr="00917656" w:rsidRDefault="009161D9" w:rsidP="0071665A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91765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15518953" w14:textId="77777777" w:rsidR="006C31FE" w:rsidRPr="00917656" w:rsidRDefault="009161D9" w:rsidP="0071665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7656">
        <w:rPr>
          <w:rFonts w:ascii="GHEA Grapalat" w:hAnsi="GHEA Grapalat"/>
          <w:sz w:val="24"/>
          <w:szCs w:val="24"/>
          <w:lang w:val="hy-AM"/>
        </w:rPr>
        <w:t>Նախագիծը մշակ</w:t>
      </w:r>
      <w:r w:rsidR="004124B9" w:rsidRPr="00917656">
        <w:rPr>
          <w:rFonts w:ascii="GHEA Grapalat" w:hAnsi="GHEA Grapalat"/>
          <w:sz w:val="24"/>
          <w:szCs w:val="24"/>
          <w:lang w:val="hy-AM"/>
        </w:rPr>
        <w:t>վ</w:t>
      </w:r>
      <w:r w:rsidRPr="00917656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936147" w:rsidRPr="0091765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917656">
        <w:rPr>
          <w:rFonts w:ascii="GHEA Grapalat" w:hAnsi="GHEA Grapalat"/>
          <w:sz w:val="24"/>
          <w:szCs w:val="24"/>
          <w:lang w:val="hy-AM"/>
        </w:rPr>
        <w:t xml:space="preserve">շրջակա միջավայրի </w:t>
      </w:r>
      <w:r w:rsidR="00925084" w:rsidRPr="00917656">
        <w:rPr>
          <w:rFonts w:ascii="GHEA Grapalat" w:hAnsi="GHEA Grapalat"/>
          <w:sz w:val="24"/>
          <w:szCs w:val="24"/>
          <w:lang w:val="hy-AM"/>
        </w:rPr>
        <w:t>նախարարությա</w:t>
      </w:r>
      <w:r w:rsidRPr="00917656">
        <w:rPr>
          <w:rFonts w:ascii="GHEA Grapalat" w:hAnsi="GHEA Grapalat"/>
          <w:sz w:val="24"/>
          <w:szCs w:val="24"/>
          <w:lang w:val="hy-AM"/>
        </w:rPr>
        <w:t>ն</w:t>
      </w:r>
      <w:r w:rsidR="00925084" w:rsidRPr="00917656">
        <w:rPr>
          <w:rFonts w:ascii="GHEA Grapalat" w:hAnsi="GHEA Grapalat"/>
          <w:sz w:val="24"/>
          <w:szCs w:val="24"/>
          <w:lang w:val="hy-AM"/>
        </w:rPr>
        <w:t xml:space="preserve"> անտառային </w:t>
      </w:r>
      <w:r w:rsidR="004124B9" w:rsidRPr="00917656">
        <w:rPr>
          <w:rFonts w:ascii="GHEA Grapalat" w:hAnsi="GHEA Grapalat"/>
          <w:sz w:val="24"/>
          <w:szCs w:val="24"/>
          <w:lang w:val="hy-AM"/>
        </w:rPr>
        <w:t>կոմիտեի կողմից</w:t>
      </w:r>
      <w:r w:rsidRPr="00917656">
        <w:rPr>
          <w:rFonts w:ascii="GHEA Grapalat" w:hAnsi="GHEA Grapalat"/>
          <w:sz w:val="24"/>
          <w:szCs w:val="24"/>
          <w:lang w:val="hy-AM"/>
        </w:rPr>
        <w:t>։</w:t>
      </w:r>
    </w:p>
    <w:p w14:paraId="740DE614" w14:textId="77777777" w:rsidR="0015171D" w:rsidRPr="00917656" w:rsidRDefault="0015171D" w:rsidP="0071665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54407E8E" w14:textId="77777777" w:rsidR="009161D9" w:rsidRPr="00917656" w:rsidRDefault="009161D9" w:rsidP="0071665A">
      <w:pPr>
        <w:numPr>
          <w:ilvl w:val="0"/>
          <w:numId w:val="1"/>
        </w:numPr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917656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արդյունքները</w:t>
      </w:r>
    </w:p>
    <w:p w14:paraId="49440000" w14:textId="77777777" w:rsidR="006C31FE" w:rsidRPr="00917656" w:rsidRDefault="009161D9" w:rsidP="0071665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7656">
        <w:rPr>
          <w:rFonts w:ascii="GHEA Grapalat" w:hAnsi="GHEA Grapalat"/>
          <w:sz w:val="24"/>
          <w:szCs w:val="24"/>
          <w:lang w:val="hy-AM"/>
        </w:rPr>
        <w:t xml:space="preserve">Սույն նախագծի ընդունմամբ </w:t>
      </w:r>
      <w:r w:rsidR="00353F65" w:rsidRPr="00917656">
        <w:rPr>
          <w:rFonts w:ascii="GHEA Grapalat" w:hAnsi="GHEA Grapalat"/>
          <w:sz w:val="24"/>
          <w:szCs w:val="24"/>
          <w:lang w:val="hy-AM"/>
        </w:rPr>
        <w:t xml:space="preserve">նշված կառավարության </w:t>
      </w:r>
      <w:r w:rsidR="00DD6AA3" w:rsidRPr="00917656">
        <w:rPr>
          <w:rFonts w:ascii="GHEA Grapalat" w:hAnsi="GHEA Grapalat"/>
          <w:sz w:val="24"/>
          <w:szCs w:val="24"/>
          <w:lang w:val="hy-AM"/>
        </w:rPr>
        <w:t>որոշումներով</w:t>
      </w:r>
      <w:r w:rsidR="00353F65" w:rsidRPr="0091765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3E68" w:rsidRPr="00917656">
        <w:rPr>
          <w:rFonts w:ascii="GHEA Grapalat" w:hAnsi="GHEA Grapalat"/>
          <w:sz w:val="24"/>
          <w:szCs w:val="24"/>
          <w:lang w:val="hy-AM"/>
        </w:rPr>
        <w:t>ա</w:t>
      </w:r>
      <w:r w:rsidR="00353F65" w:rsidRPr="00917656">
        <w:rPr>
          <w:rFonts w:ascii="GHEA Grapalat" w:hAnsi="GHEA Grapalat"/>
          <w:sz w:val="24"/>
          <w:szCs w:val="24"/>
          <w:lang w:val="hy-AM"/>
        </w:rPr>
        <w:t xml:space="preserve">նտառային կոմիտեին </w:t>
      </w:r>
      <w:r w:rsidR="00D67D17" w:rsidRPr="00917656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353F65" w:rsidRPr="00917656">
        <w:rPr>
          <w:rFonts w:ascii="GHEA Grapalat" w:hAnsi="GHEA Grapalat"/>
          <w:sz w:val="24"/>
          <w:szCs w:val="24"/>
          <w:lang w:val="hy-AM"/>
        </w:rPr>
        <w:t xml:space="preserve">վերապահված գործառույթները կփոխանցվեն </w:t>
      </w:r>
      <w:r w:rsidR="005B5A2C" w:rsidRPr="0091765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53F65" w:rsidRPr="00917656">
        <w:rPr>
          <w:rFonts w:ascii="GHEA Grapalat" w:hAnsi="GHEA Grapalat"/>
          <w:sz w:val="24"/>
          <w:szCs w:val="24"/>
          <w:lang w:val="hy-AM"/>
        </w:rPr>
        <w:t>շրջակա միջավայրի նախարարությանը</w:t>
      </w:r>
      <w:r w:rsidR="00425295" w:rsidRPr="00917656">
        <w:rPr>
          <w:rFonts w:ascii="GHEA Grapalat" w:hAnsi="GHEA Grapalat"/>
          <w:sz w:val="24"/>
          <w:szCs w:val="24"/>
          <w:lang w:val="hy-AM"/>
        </w:rPr>
        <w:t>։</w:t>
      </w:r>
      <w:r w:rsidR="00871C63" w:rsidRPr="0091765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0C0E7DA" w14:textId="77777777" w:rsidR="00925084" w:rsidRPr="00917656" w:rsidRDefault="00925084" w:rsidP="0071665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38B6699" w14:textId="77777777" w:rsidR="009161D9" w:rsidRPr="00917656" w:rsidRDefault="009161D9" w:rsidP="0071665A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17656">
        <w:rPr>
          <w:rFonts w:ascii="GHEA Grapalat" w:hAnsi="GHEA Grapalat"/>
          <w:b/>
          <w:sz w:val="24"/>
          <w:szCs w:val="24"/>
          <w:lang w:val="hy-AM"/>
        </w:rPr>
        <w:t>Տեղեկատվություն լրացուցիչ ֆինանսական միջոցների անհրաժեշտության, պետական բյուջեում եկամուտներում և ծախսերում սպասվելիք փոփոխությունների մասին</w:t>
      </w:r>
    </w:p>
    <w:p w14:paraId="65EBAB3C" w14:textId="77777777" w:rsidR="009161D9" w:rsidRPr="00917656" w:rsidRDefault="009161D9" w:rsidP="0071665A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17656">
        <w:rPr>
          <w:rFonts w:ascii="GHEA Grapalat" w:hAnsi="GHEA Grapalat"/>
          <w:bCs/>
          <w:sz w:val="24"/>
          <w:szCs w:val="24"/>
          <w:lang w:val="hy-AM"/>
        </w:rPr>
        <w:t>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1D150AB8" w14:textId="77777777" w:rsidR="006C31FE" w:rsidRPr="00917656" w:rsidRDefault="006C31FE" w:rsidP="0071665A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B48FA3A" w14:textId="77777777" w:rsidR="009161D9" w:rsidRPr="00917656" w:rsidRDefault="009161D9" w:rsidP="0071665A">
      <w:pPr>
        <w:numPr>
          <w:ilvl w:val="0"/>
          <w:numId w:val="1"/>
        </w:numPr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 w:rsidRPr="00917656">
        <w:rPr>
          <w:rFonts w:ascii="GHEA Grapalat" w:hAnsi="GHEA Grapalat"/>
          <w:b/>
          <w:iCs/>
          <w:sz w:val="24"/>
          <w:szCs w:val="24"/>
          <w:lang w:val="hy-AM"/>
        </w:rPr>
        <w:t>Կապը ռազմավարական փաստաթղթերի հետ</w:t>
      </w:r>
    </w:p>
    <w:p w14:paraId="49B4648D" w14:textId="4116D708" w:rsidR="00D1640C" w:rsidRPr="00917656" w:rsidRDefault="008419DF" w:rsidP="0071665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7656">
        <w:rPr>
          <w:rFonts w:ascii="GHEA Grapalat" w:hAnsi="GHEA Grapalat"/>
          <w:bCs/>
          <w:sz w:val="24"/>
          <w:szCs w:val="24"/>
          <w:lang w:val="hy-AM"/>
        </w:rPr>
        <w:t>Նախագիծն</w:t>
      </w:r>
      <w:r w:rsidR="00925084" w:rsidRPr="00917656">
        <w:rPr>
          <w:rFonts w:ascii="GHEA Grapalat" w:hAnsi="GHEA Grapalat"/>
          <w:bCs/>
          <w:sz w:val="24"/>
          <w:szCs w:val="24"/>
          <w:lang w:val="hy-AM"/>
        </w:rPr>
        <w:t xml:space="preserve"> ուղիղ կապված չէ ռազմավարական փաստաթղթերի հետ, սակայն դրա ընդունման անհրաժեշտությունը բխում է </w:t>
      </w:r>
      <w:r w:rsidR="005A0CFB" w:rsidRPr="00917656">
        <w:rPr>
          <w:rFonts w:ascii="GHEA Grapalat" w:hAnsi="GHEA Grapalat"/>
          <w:bCs/>
          <w:sz w:val="24"/>
          <w:szCs w:val="24"/>
          <w:lang w:val="hy-AM"/>
        </w:rPr>
        <w:t>Օ</w:t>
      </w:r>
      <w:r w:rsidR="00925084" w:rsidRPr="00917656">
        <w:rPr>
          <w:rFonts w:ascii="GHEA Grapalat" w:hAnsi="GHEA Grapalat"/>
          <w:bCs/>
          <w:sz w:val="24"/>
          <w:szCs w:val="24"/>
          <w:lang w:val="hy-AM"/>
        </w:rPr>
        <w:t>րենքի</w:t>
      </w:r>
      <w:bookmarkStart w:id="0" w:name="_GoBack"/>
      <w:bookmarkEnd w:id="0"/>
      <w:r w:rsidR="00925084" w:rsidRPr="00917656">
        <w:rPr>
          <w:rFonts w:ascii="GHEA Grapalat" w:hAnsi="GHEA Grapalat"/>
          <w:bCs/>
          <w:sz w:val="24"/>
          <w:szCs w:val="24"/>
          <w:lang w:val="hy-AM"/>
        </w:rPr>
        <w:t xml:space="preserve">ց, որը  նախատեսված է </w:t>
      </w:r>
      <w:r w:rsidR="001441BD" w:rsidRPr="00917656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 </w:t>
      </w:r>
      <w:r w:rsidR="00925084" w:rsidRPr="00917656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</w:t>
      </w:r>
      <w:r w:rsidR="00C94D2B" w:rsidRPr="00917656">
        <w:rPr>
          <w:rFonts w:ascii="GHEA Grapalat" w:hAnsi="GHEA Grapalat"/>
          <w:bCs/>
          <w:sz w:val="24"/>
          <w:szCs w:val="24"/>
          <w:lang w:val="hy-AM"/>
        </w:rPr>
        <w:t>N</w:t>
      </w:r>
      <w:r w:rsidR="00925084" w:rsidRPr="00917656">
        <w:rPr>
          <w:rFonts w:ascii="GHEA Grapalat" w:hAnsi="GHEA Grapalat"/>
          <w:bCs/>
          <w:sz w:val="24"/>
          <w:szCs w:val="24"/>
          <w:lang w:val="hy-AM"/>
        </w:rPr>
        <w:t xml:space="preserve"> 1902-Լ որոշման N 1 հավելվածով հաստատված ծրագրի շրջակա միջավայրի նախարարություն բաժնի 3-րդ նպատակի 7-րդ </w:t>
      </w:r>
      <w:r w:rsidR="00BF4A15" w:rsidRPr="00917656">
        <w:rPr>
          <w:rFonts w:ascii="GHEA Grapalat" w:hAnsi="GHEA Grapalat"/>
          <w:bCs/>
          <w:sz w:val="24"/>
          <w:szCs w:val="24"/>
          <w:lang w:val="hy-AM"/>
        </w:rPr>
        <w:t>կետով</w:t>
      </w:r>
      <w:r w:rsidR="00925084" w:rsidRPr="00917656">
        <w:rPr>
          <w:rFonts w:ascii="GHEA Grapalat" w:hAnsi="GHEA Grapalat"/>
          <w:bCs/>
          <w:sz w:val="24"/>
          <w:szCs w:val="24"/>
          <w:lang w:val="hy-AM"/>
        </w:rPr>
        <w:t>։</w:t>
      </w:r>
    </w:p>
    <w:sectPr w:rsidR="00D1640C" w:rsidRPr="00917656" w:rsidSect="00917656">
      <w:footerReference w:type="default" r:id="rId7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28DA7" w14:textId="77777777" w:rsidR="0004621B" w:rsidRDefault="0004621B" w:rsidP="006C31FE">
      <w:pPr>
        <w:spacing w:after="0" w:line="240" w:lineRule="auto"/>
      </w:pPr>
      <w:r>
        <w:separator/>
      </w:r>
    </w:p>
  </w:endnote>
  <w:endnote w:type="continuationSeparator" w:id="0">
    <w:p w14:paraId="27A2AA53" w14:textId="77777777" w:rsidR="0004621B" w:rsidRDefault="0004621B" w:rsidP="006C3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58178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A3224D" w14:textId="5FA44E32" w:rsidR="006C31FE" w:rsidRDefault="006C31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7A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67E572" w14:textId="77777777" w:rsidR="006C31FE" w:rsidRDefault="006C31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352BC" w14:textId="77777777" w:rsidR="0004621B" w:rsidRDefault="0004621B" w:rsidP="006C31FE">
      <w:pPr>
        <w:spacing w:after="0" w:line="240" w:lineRule="auto"/>
      </w:pPr>
      <w:r>
        <w:separator/>
      </w:r>
    </w:p>
  </w:footnote>
  <w:footnote w:type="continuationSeparator" w:id="0">
    <w:p w14:paraId="28DD0602" w14:textId="77777777" w:rsidR="0004621B" w:rsidRDefault="0004621B" w:rsidP="006C3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B47E4"/>
    <w:multiLevelType w:val="hybridMultilevel"/>
    <w:tmpl w:val="CBECA2D4"/>
    <w:lvl w:ilvl="0" w:tplc="4D900B52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D4C"/>
    <w:rsid w:val="000142BD"/>
    <w:rsid w:val="00023F8E"/>
    <w:rsid w:val="0004621B"/>
    <w:rsid w:val="00061FE0"/>
    <w:rsid w:val="00086095"/>
    <w:rsid w:val="00094A04"/>
    <w:rsid w:val="000B75D5"/>
    <w:rsid w:val="000E1A65"/>
    <w:rsid w:val="00111B75"/>
    <w:rsid w:val="001409CC"/>
    <w:rsid w:val="001441BD"/>
    <w:rsid w:val="0015171D"/>
    <w:rsid w:val="001A2A4E"/>
    <w:rsid w:val="001C750B"/>
    <w:rsid w:val="001D6B13"/>
    <w:rsid w:val="001F34B9"/>
    <w:rsid w:val="001F3E68"/>
    <w:rsid w:val="0027578A"/>
    <w:rsid w:val="002930CF"/>
    <w:rsid w:val="002B23B0"/>
    <w:rsid w:val="002D7BEA"/>
    <w:rsid w:val="003048E6"/>
    <w:rsid w:val="00306CB8"/>
    <w:rsid w:val="00313E0F"/>
    <w:rsid w:val="00353F65"/>
    <w:rsid w:val="00377B82"/>
    <w:rsid w:val="003865A6"/>
    <w:rsid w:val="003D133E"/>
    <w:rsid w:val="003E1C31"/>
    <w:rsid w:val="003E68BB"/>
    <w:rsid w:val="0040135C"/>
    <w:rsid w:val="004124B9"/>
    <w:rsid w:val="00425295"/>
    <w:rsid w:val="00434D7F"/>
    <w:rsid w:val="0047747D"/>
    <w:rsid w:val="0049762C"/>
    <w:rsid w:val="004B5A73"/>
    <w:rsid w:val="004E6445"/>
    <w:rsid w:val="00532ACE"/>
    <w:rsid w:val="00533C65"/>
    <w:rsid w:val="005675E1"/>
    <w:rsid w:val="005A0CFB"/>
    <w:rsid w:val="005B2C4E"/>
    <w:rsid w:val="005B5A2C"/>
    <w:rsid w:val="005B7194"/>
    <w:rsid w:val="005C2EBA"/>
    <w:rsid w:val="005D0DDB"/>
    <w:rsid w:val="005F203D"/>
    <w:rsid w:val="005F63F1"/>
    <w:rsid w:val="0067187F"/>
    <w:rsid w:val="0068278E"/>
    <w:rsid w:val="006C31FE"/>
    <w:rsid w:val="00703751"/>
    <w:rsid w:val="0071665A"/>
    <w:rsid w:val="00774482"/>
    <w:rsid w:val="00796C9B"/>
    <w:rsid w:val="007F4257"/>
    <w:rsid w:val="007F6281"/>
    <w:rsid w:val="008042FE"/>
    <w:rsid w:val="008419DF"/>
    <w:rsid w:val="008527CF"/>
    <w:rsid w:val="00863FD0"/>
    <w:rsid w:val="00871C63"/>
    <w:rsid w:val="008F72F3"/>
    <w:rsid w:val="00904F47"/>
    <w:rsid w:val="009161D9"/>
    <w:rsid w:val="00917656"/>
    <w:rsid w:val="00925084"/>
    <w:rsid w:val="00936147"/>
    <w:rsid w:val="00947970"/>
    <w:rsid w:val="009530BB"/>
    <w:rsid w:val="00963E77"/>
    <w:rsid w:val="009736E8"/>
    <w:rsid w:val="009B61EA"/>
    <w:rsid w:val="00A24DE1"/>
    <w:rsid w:val="00A80A20"/>
    <w:rsid w:val="00A80DDF"/>
    <w:rsid w:val="00AB66F9"/>
    <w:rsid w:val="00AB7602"/>
    <w:rsid w:val="00AC3165"/>
    <w:rsid w:val="00AE3FC9"/>
    <w:rsid w:val="00B224D4"/>
    <w:rsid w:val="00B41AF7"/>
    <w:rsid w:val="00B770FB"/>
    <w:rsid w:val="00B81F33"/>
    <w:rsid w:val="00B94C27"/>
    <w:rsid w:val="00BC0D35"/>
    <w:rsid w:val="00BD21E2"/>
    <w:rsid w:val="00BF4A15"/>
    <w:rsid w:val="00C14355"/>
    <w:rsid w:val="00C67A0B"/>
    <w:rsid w:val="00C94D2B"/>
    <w:rsid w:val="00D1640C"/>
    <w:rsid w:val="00D236EE"/>
    <w:rsid w:val="00D67D17"/>
    <w:rsid w:val="00D817EE"/>
    <w:rsid w:val="00D848B6"/>
    <w:rsid w:val="00DA6B49"/>
    <w:rsid w:val="00DD6AA3"/>
    <w:rsid w:val="00DD7707"/>
    <w:rsid w:val="00E9043C"/>
    <w:rsid w:val="00F11D4C"/>
    <w:rsid w:val="00F7114D"/>
    <w:rsid w:val="00F72941"/>
    <w:rsid w:val="00F755EB"/>
    <w:rsid w:val="00F8054E"/>
    <w:rsid w:val="00F8091B"/>
    <w:rsid w:val="00F8380B"/>
    <w:rsid w:val="00FA76CC"/>
    <w:rsid w:val="00FD3FBB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8699A"/>
  <w15:docId w15:val="{8812B76B-9F50-4219-BFF7-20F13E0D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A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31FE"/>
  </w:style>
  <w:style w:type="paragraph" w:styleId="Footer">
    <w:name w:val="footer"/>
    <w:basedOn w:val="Normal"/>
    <w:link w:val="FooterChar"/>
    <w:uiPriority w:val="99"/>
    <w:unhideWhenUsed/>
    <w:rsid w:val="006C3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31FE"/>
  </w:style>
  <w:style w:type="character" w:styleId="Hyperlink">
    <w:name w:val="Hyperlink"/>
    <w:basedOn w:val="DefaultParagraphFont"/>
    <w:uiPriority w:val="99"/>
    <w:unhideWhenUsed/>
    <w:rsid w:val="000860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7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</dc:creator>
  <cp:keywords>https://mul2-forestcommittee.gov.am/tasks/60054/oneclick/Himnavorum.docx?token=8e2b26298a6e2e154f3fe464881a5993</cp:keywords>
  <dc:description/>
  <cp:lastModifiedBy>Ruzanna Khachatryan</cp:lastModifiedBy>
  <cp:revision>85</cp:revision>
  <dcterms:created xsi:type="dcterms:W3CDTF">2023-10-30T12:39:00Z</dcterms:created>
  <dcterms:modified xsi:type="dcterms:W3CDTF">2024-02-02T07:19:00Z</dcterms:modified>
</cp:coreProperties>
</file>