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F19" w:rsidRPr="00CF5C09" w:rsidRDefault="00E47F19" w:rsidP="00E47F19">
      <w:pPr>
        <w:spacing w:after="200" w:line="276" w:lineRule="auto"/>
        <w:ind w:firstLine="426"/>
        <w:jc w:val="center"/>
        <w:rPr>
          <w:rFonts w:ascii="GHEA Grapalat" w:eastAsia="Times New Roman" w:hAnsi="GHEA Grapalat" w:cs="Sylfaen"/>
          <w:b/>
          <w:sz w:val="24"/>
          <w:szCs w:val="24"/>
          <w:lang w:val="hy-AM" w:eastAsia="zh-CN"/>
        </w:rPr>
      </w:pPr>
      <w:bookmarkStart w:id="0" w:name="_GoBack"/>
      <w:bookmarkEnd w:id="0"/>
      <w:r w:rsidRPr="00CF5C09">
        <w:rPr>
          <w:rFonts w:ascii="GHEA Grapalat" w:eastAsia="Times New Roman" w:hAnsi="GHEA Grapalat" w:cs="Sylfaen"/>
          <w:b/>
          <w:sz w:val="24"/>
          <w:szCs w:val="24"/>
          <w:lang w:val="hy-AM" w:eastAsia="zh-CN"/>
        </w:rPr>
        <w:t>Հ</w:t>
      </w:r>
      <w:r w:rsidRPr="00CF5C09">
        <w:rPr>
          <w:rFonts w:ascii="GHEA Grapalat" w:eastAsia="Times New Roman" w:hAnsi="GHEA Grapalat" w:cs="Times Armenian"/>
          <w:b/>
          <w:sz w:val="24"/>
          <w:szCs w:val="24"/>
          <w:lang w:val="hy-AM" w:eastAsia="zh-CN"/>
        </w:rPr>
        <w:t xml:space="preserve"> </w:t>
      </w:r>
      <w:r w:rsidRPr="00CF5C09">
        <w:rPr>
          <w:rFonts w:ascii="GHEA Grapalat" w:eastAsia="Times New Roman" w:hAnsi="GHEA Grapalat" w:cs="Sylfaen"/>
          <w:b/>
          <w:sz w:val="24"/>
          <w:szCs w:val="24"/>
          <w:lang w:val="hy-AM" w:eastAsia="zh-CN"/>
        </w:rPr>
        <w:t>Ի</w:t>
      </w:r>
      <w:r w:rsidRPr="00CF5C09">
        <w:rPr>
          <w:rFonts w:ascii="GHEA Grapalat" w:eastAsia="Times New Roman" w:hAnsi="GHEA Grapalat" w:cs="Times Armenian"/>
          <w:b/>
          <w:sz w:val="24"/>
          <w:szCs w:val="24"/>
          <w:lang w:val="hy-AM" w:eastAsia="zh-CN"/>
        </w:rPr>
        <w:t xml:space="preserve"> </w:t>
      </w:r>
      <w:r w:rsidRPr="00CF5C09">
        <w:rPr>
          <w:rFonts w:ascii="GHEA Grapalat" w:eastAsia="Times New Roman" w:hAnsi="GHEA Grapalat" w:cs="Sylfaen"/>
          <w:b/>
          <w:sz w:val="24"/>
          <w:szCs w:val="24"/>
          <w:lang w:val="hy-AM" w:eastAsia="zh-CN"/>
        </w:rPr>
        <w:t>Մ</w:t>
      </w:r>
      <w:r w:rsidRPr="00CF5C09">
        <w:rPr>
          <w:rFonts w:ascii="GHEA Grapalat" w:eastAsia="Times New Roman" w:hAnsi="GHEA Grapalat" w:cs="Times Armenian"/>
          <w:b/>
          <w:sz w:val="24"/>
          <w:szCs w:val="24"/>
          <w:lang w:val="hy-AM" w:eastAsia="zh-CN"/>
        </w:rPr>
        <w:t xml:space="preserve"> </w:t>
      </w:r>
      <w:r w:rsidRPr="00CF5C09">
        <w:rPr>
          <w:rFonts w:ascii="GHEA Grapalat" w:eastAsia="Times New Roman" w:hAnsi="GHEA Grapalat" w:cs="Sylfaen"/>
          <w:b/>
          <w:sz w:val="24"/>
          <w:szCs w:val="24"/>
          <w:lang w:val="hy-AM" w:eastAsia="zh-CN"/>
        </w:rPr>
        <w:t>Ն</w:t>
      </w:r>
      <w:r w:rsidRPr="00CF5C09">
        <w:rPr>
          <w:rFonts w:ascii="GHEA Grapalat" w:eastAsia="Times New Roman" w:hAnsi="GHEA Grapalat" w:cs="Times Armenian"/>
          <w:b/>
          <w:sz w:val="24"/>
          <w:szCs w:val="24"/>
          <w:lang w:val="hy-AM" w:eastAsia="zh-CN"/>
        </w:rPr>
        <w:t xml:space="preserve"> </w:t>
      </w:r>
      <w:r w:rsidRPr="00CF5C09">
        <w:rPr>
          <w:rFonts w:ascii="GHEA Grapalat" w:eastAsia="Times New Roman" w:hAnsi="GHEA Grapalat" w:cs="Sylfaen"/>
          <w:b/>
          <w:sz w:val="24"/>
          <w:szCs w:val="24"/>
          <w:lang w:val="hy-AM" w:eastAsia="zh-CN"/>
        </w:rPr>
        <w:t>Ա</w:t>
      </w:r>
      <w:r w:rsidRPr="00CF5C09">
        <w:rPr>
          <w:rFonts w:ascii="GHEA Grapalat" w:eastAsia="Times New Roman" w:hAnsi="GHEA Grapalat" w:cs="Times Armenian"/>
          <w:b/>
          <w:sz w:val="24"/>
          <w:szCs w:val="24"/>
          <w:lang w:val="hy-AM" w:eastAsia="zh-CN"/>
        </w:rPr>
        <w:t xml:space="preserve"> </w:t>
      </w:r>
      <w:r w:rsidRPr="00CF5C09">
        <w:rPr>
          <w:rFonts w:ascii="GHEA Grapalat" w:eastAsia="Times New Roman" w:hAnsi="GHEA Grapalat" w:cs="Sylfaen"/>
          <w:b/>
          <w:sz w:val="24"/>
          <w:szCs w:val="24"/>
          <w:lang w:val="hy-AM" w:eastAsia="zh-CN"/>
        </w:rPr>
        <w:t>Վ</w:t>
      </w:r>
      <w:r w:rsidRPr="00CF5C09">
        <w:rPr>
          <w:rFonts w:ascii="GHEA Grapalat" w:eastAsia="Times New Roman" w:hAnsi="GHEA Grapalat" w:cs="Times Armenian"/>
          <w:b/>
          <w:sz w:val="24"/>
          <w:szCs w:val="24"/>
          <w:lang w:val="hy-AM" w:eastAsia="zh-CN"/>
        </w:rPr>
        <w:t xml:space="preserve"> </w:t>
      </w:r>
      <w:r w:rsidRPr="00CF5C09">
        <w:rPr>
          <w:rFonts w:ascii="GHEA Grapalat" w:eastAsia="Times New Roman" w:hAnsi="GHEA Grapalat" w:cs="Sylfaen"/>
          <w:b/>
          <w:sz w:val="24"/>
          <w:szCs w:val="24"/>
          <w:lang w:val="hy-AM" w:eastAsia="zh-CN"/>
        </w:rPr>
        <w:t>Ո</w:t>
      </w:r>
      <w:r w:rsidRPr="00CF5C09">
        <w:rPr>
          <w:rFonts w:ascii="GHEA Grapalat" w:eastAsia="Times New Roman" w:hAnsi="GHEA Grapalat" w:cs="Times Armenian"/>
          <w:b/>
          <w:sz w:val="24"/>
          <w:szCs w:val="24"/>
          <w:lang w:val="hy-AM" w:eastAsia="zh-CN"/>
        </w:rPr>
        <w:t xml:space="preserve"> </w:t>
      </w:r>
      <w:r w:rsidRPr="00CF5C09">
        <w:rPr>
          <w:rFonts w:ascii="GHEA Grapalat" w:eastAsia="Times New Roman" w:hAnsi="GHEA Grapalat" w:cs="Sylfaen"/>
          <w:b/>
          <w:sz w:val="24"/>
          <w:szCs w:val="24"/>
          <w:lang w:val="hy-AM" w:eastAsia="zh-CN"/>
        </w:rPr>
        <w:t>Ր</w:t>
      </w:r>
      <w:r w:rsidRPr="00CF5C09">
        <w:rPr>
          <w:rFonts w:ascii="GHEA Grapalat" w:eastAsia="Times New Roman" w:hAnsi="GHEA Grapalat" w:cs="Times Armenian"/>
          <w:b/>
          <w:sz w:val="24"/>
          <w:szCs w:val="24"/>
          <w:lang w:val="hy-AM" w:eastAsia="zh-CN"/>
        </w:rPr>
        <w:t xml:space="preserve"> </w:t>
      </w:r>
      <w:r w:rsidRPr="00CF5C09">
        <w:rPr>
          <w:rFonts w:ascii="GHEA Grapalat" w:eastAsia="Times New Roman" w:hAnsi="GHEA Grapalat" w:cs="Sylfaen"/>
          <w:b/>
          <w:sz w:val="24"/>
          <w:szCs w:val="24"/>
          <w:lang w:val="hy-AM" w:eastAsia="zh-CN"/>
        </w:rPr>
        <w:t>ՈՒ</w:t>
      </w:r>
      <w:r w:rsidRPr="00CF5C09">
        <w:rPr>
          <w:rFonts w:ascii="GHEA Grapalat" w:eastAsia="Times New Roman" w:hAnsi="GHEA Grapalat" w:cs="Times Armenian"/>
          <w:b/>
          <w:sz w:val="24"/>
          <w:szCs w:val="24"/>
          <w:lang w:val="hy-AM" w:eastAsia="zh-CN"/>
        </w:rPr>
        <w:t xml:space="preserve"> </w:t>
      </w:r>
      <w:r w:rsidRPr="00CF5C09">
        <w:rPr>
          <w:rFonts w:ascii="GHEA Grapalat" w:eastAsia="Times New Roman" w:hAnsi="GHEA Grapalat" w:cs="Sylfaen"/>
          <w:b/>
          <w:sz w:val="24"/>
          <w:szCs w:val="24"/>
          <w:lang w:val="hy-AM" w:eastAsia="zh-CN"/>
        </w:rPr>
        <w:t>Մ</w:t>
      </w:r>
    </w:p>
    <w:p w:rsidR="00FE6E06" w:rsidRPr="00CF5C09" w:rsidRDefault="00FE6E06" w:rsidP="00FE6E06">
      <w:pPr>
        <w:pStyle w:val="NormalWeb"/>
        <w:shd w:val="clear" w:color="auto" w:fill="FFFFFF"/>
        <w:spacing w:after="0" w:line="276" w:lineRule="auto"/>
        <w:ind w:left="0"/>
        <w:jc w:val="center"/>
        <w:textAlignment w:val="baseline"/>
        <w:rPr>
          <w:rFonts w:ascii="GHEA Grapalat" w:hAnsi="GHEA Grapalat"/>
        </w:rPr>
      </w:pPr>
    </w:p>
    <w:p w:rsidR="00E47F19" w:rsidRPr="00CF5C09" w:rsidRDefault="00FE6E06" w:rsidP="00293DAF">
      <w:pPr>
        <w:tabs>
          <w:tab w:val="left" w:pos="993"/>
        </w:tabs>
        <w:spacing w:line="276" w:lineRule="auto"/>
        <w:ind w:right="-98" w:firstLine="567"/>
        <w:jc w:val="center"/>
        <w:rPr>
          <w:rFonts w:ascii="GHEA Grapalat" w:hAnsi="GHEA Grapalat"/>
          <w:sz w:val="24"/>
          <w:szCs w:val="24"/>
          <w:lang w:val="hy-AM"/>
        </w:rPr>
      </w:pPr>
      <w:r w:rsidRPr="00CF5C09">
        <w:rPr>
          <w:rFonts w:ascii="GHEA Grapalat" w:hAnsi="GHEA Grapalat"/>
          <w:b/>
          <w:bCs/>
          <w:sz w:val="24"/>
          <w:szCs w:val="24"/>
          <w:shd w:val="clear" w:color="auto" w:fill="FFFFFF"/>
          <w:lang w:val="hy-AM"/>
        </w:rPr>
        <w:t>«ՀԱՅԱՍՏԱՆԻ ՀԱՆՐԱՊԵՏՈՒԹՅԱՆ ԿԱՌԱՎԱՐՈՒԹՅԱՆ 2006 ԹՎԱԿԱՆԻ ՀՈՒԼԻՍԻ 27-Ի</w:t>
      </w:r>
      <w:r w:rsidR="00C93169" w:rsidRPr="00CF5C09">
        <w:rPr>
          <w:rFonts w:ascii="GHEA Grapalat" w:hAnsi="GHEA Grapalat"/>
          <w:b/>
          <w:bCs/>
          <w:sz w:val="24"/>
          <w:szCs w:val="24"/>
          <w:shd w:val="clear" w:color="auto" w:fill="FFFFFF"/>
          <w:lang w:val="hy-AM"/>
        </w:rPr>
        <w:t xml:space="preserve"> N</w:t>
      </w:r>
      <w:r w:rsidR="00C93169" w:rsidRPr="00CF5C09">
        <w:rPr>
          <w:rFonts w:ascii="Courier New" w:hAnsi="Courier New" w:cs="Courier New"/>
          <w:b/>
          <w:bCs/>
          <w:sz w:val="24"/>
          <w:szCs w:val="24"/>
          <w:shd w:val="clear" w:color="auto" w:fill="FFFFFF"/>
        </w:rPr>
        <w:t> </w:t>
      </w:r>
      <w:r w:rsidRPr="00CF5C09">
        <w:rPr>
          <w:rFonts w:ascii="GHEA Grapalat" w:hAnsi="GHEA Grapalat"/>
          <w:b/>
          <w:bCs/>
          <w:sz w:val="24"/>
          <w:szCs w:val="24"/>
          <w:shd w:val="clear" w:color="auto" w:fill="FFFFFF"/>
          <w:lang w:val="hy-AM"/>
        </w:rPr>
        <w:t>1183-Ն ՈՐՈՇՄԱՆ ՄԵՋ ՓՈՓՈԽՈՒԹՅՈՒՆՆԵՐ ԵՎ ԼՐԱՑՈՒՄ</w:t>
      </w:r>
      <w:r w:rsidR="00D2453C">
        <w:rPr>
          <w:rFonts w:ascii="GHEA Grapalat" w:hAnsi="GHEA Grapalat"/>
          <w:b/>
          <w:bCs/>
          <w:sz w:val="24"/>
          <w:szCs w:val="24"/>
          <w:shd w:val="clear" w:color="auto" w:fill="FFFFFF"/>
          <w:lang w:val="hy-AM"/>
        </w:rPr>
        <w:t>ՆԵՐ</w:t>
      </w:r>
      <w:r w:rsidR="00293DAF" w:rsidRPr="00CF5C09">
        <w:rPr>
          <w:rFonts w:ascii="GHEA Grapalat" w:hAnsi="GHEA Grapalat"/>
          <w:b/>
          <w:bCs/>
          <w:sz w:val="24"/>
          <w:szCs w:val="24"/>
          <w:shd w:val="clear" w:color="auto" w:fill="FFFFFF"/>
        </w:rPr>
        <w:t xml:space="preserve"> </w:t>
      </w:r>
      <w:r w:rsidRPr="00CF5C09">
        <w:rPr>
          <w:rFonts w:ascii="GHEA Grapalat" w:hAnsi="GHEA Grapalat"/>
          <w:b/>
          <w:bCs/>
          <w:sz w:val="24"/>
          <w:szCs w:val="24"/>
          <w:shd w:val="clear" w:color="auto" w:fill="FFFFFF"/>
          <w:lang w:val="hy-AM"/>
        </w:rPr>
        <w:t>ԿԱՏԱՐԵԼՈՒ ՄԱՍԻՆ</w:t>
      </w:r>
      <w:bookmarkStart w:id="1" w:name="_Hlk145088863"/>
      <w:r w:rsidR="00293DAF" w:rsidRPr="00CF5C09">
        <w:rPr>
          <w:rFonts w:ascii="GHEA Grapalat" w:hAnsi="GHEA Grapalat"/>
          <w:b/>
          <w:bCs/>
          <w:sz w:val="24"/>
          <w:szCs w:val="24"/>
          <w:shd w:val="clear" w:color="auto" w:fill="FFFFFF"/>
          <w:lang w:val="hy-AM"/>
        </w:rPr>
        <w:t xml:space="preserve">» </w:t>
      </w:r>
      <w:r w:rsidR="00E47F19" w:rsidRPr="00CF5C09">
        <w:rPr>
          <w:rFonts w:ascii="GHEA Grapalat" w:hAnsi="GHEA Grapalat" w:cs="Sylfaen"/>
          <w:b/>
          <w:spacing w:val="-4"/>
          <w:sz w:val="24"/>
          <w:szCs w:val="24"/>
          <w:shd w:val="clear" w:color="auto" w:fill="FFFFFF"/>
          <w:lang w:val="hy-AM"/>
        </w:rPr>
        <w:t>ՀԱՅԱՍՏԱՆԻ ՀԱՆՐԱՊԵՏՈՒԹՅ</w:t>
      </w:r>
      <w:r w:rsidR="00E47F19" w:rsidRPr="00CF5C09">
        <w:rPr>
          <w:rFonts w:ascii="GHEA Grapalat" w:hAnsi="GHEA Grapalat"/>
          <w:b/>
          <w:bCs/>
          <w:sz w:val="24"/>
          <w:szCs w:val="24"/>
          <w:lang w:val="hy-AM"/>
        </w:rPr>
        <w:t>ԱՆ ԿԱՌԱՎԱՐՈՒԹՅԱՆ</w:t>
      </w:r>
      <w:r w:rsidR="00E47F19" w:rsidRPr="00CF5C09">
        <w:rPr>
          <w:rFonts w:ascii="GHEA Grapalat" w:hAnsi="GHEA Grapalat" w:cs="Sylfaen"/>
          <w:b/>
          <w:spacing w:val="-4"/>
          <w:sz w:val="24"/>
          <w:szCs w:val="24"/>
          <w:shd w:val="clear" w:color="auto" w:fill="FFFFFF"/>
          <w:lang w:val="hy-AM"/>
        </w:rPr>
        <w:t xml:space="preserve"> </w:t>
      </w:r>
      <w:r w:rsidR="00E47F19" w:rsidRPr="00CF5C09">
        <w:rPr>
          <w:rFonts w:ascii="GHEA Grapalat" w:hAnsi="GHEA Grapalat"/>
          <w:b/>
          <w:bCs/>
          <w:sz w:val="24"/>
          <w:szCs w:val="24"/>
          <w:lang w:val="hy-AM"/>
        </w:rPr>
        <w:t xml:space="preserve">ՈՐՈՇՄԱՆ </w:t>
      </w:r>
      <w:r w:rsidR="00E47F19" w:rsidRPr="00CF5C09">
        <w:rPr>
          <w:rFonts w:ascii="GHEA Grapalat" w:hAnsi="GHEA Grapalat" w:cs="Sylfaen"/>
          <w:b/>
          <w:bCs/>
          <w:sz w:val="24"/>
          <w:szCs w:val="24"/>
          <w:lang w:val="hy-AM"/>
        </w:rPr>
        <w:t>ԸՆԴՈՒՆՄԱՆ</w:t>
      </w:r>
      <w:r w:rsidR="00E47F19" w:rsidRPr="00CF5C09">
        <w:rPr>
          <w:rFonts w:ascii="GHEA Grapalat" w:hAnsi="GHEA Grapalat"/>
          <w:b/>
          <w:bCs/>
          <w:sz w:val="24"/>
          <w:szCs w:val="24"/>
          <w:lang w:val="hy-AM"/>
        </w:rPr>
        <w:t xml:space="preserve"> </w:t>
      </w:r>
      <w:r w:rsidR="00E47F19" w:rsidRPr="00CF5C09">
        <w:rPr>
          <w:rFonts w:ascii="GHEA Grapalat" w:hAnsi="GHEA Grapalat" w:cs="Sylfaen"/>
          <w:b/>
          <w:bCs/>
          <w:sz w:val="24"/>
          <w:szCs w:val="24"/>
          <w:lang w:val="hy-AM"/>
        </w:rPr>
        <w:t>ԱՆՀՐԱԺԵՇՏՈՒԹՅԱՆ</w:t>
      </w:r>
      <w:bookmarkEnd w:id="1"/>
    </w:p>
    <w:p w:rsidR="00E47F19" w:rsidRPr="00CF5C09" w:rsidRDefault="00E47F19" w:rsidP="00964224">
      <w:pPr>
        <w:spacing w:after="0" w:line="276" w:lineRule="auto"/>
        <w:ind w:right="-101" w:firstLine="540"/>
        <w:jc w:val="center"/>
        <w:rPr>
          <w:rFonts w:ascii="GHEA Grapalat" w:hAnsi="GHEA Grapalat"/>
          <w:b/>
          <w:bCs/>
          <w:sz w:val="24"/>
          <w:szCs w:val="24"/>
          <w:lang w:val="hy-AM"/>
        </w:rPr>
      </w:pPr>
      <w:r w:rsidRPr="00CF5C09">
        <w:rPr>
          <w:rFonts w:ascii="GHEA Grapalat" w:hAnsi="GHEA Grapalat"/>
          <w:b/>
          <w:bCs/>
          <w:sz w:val="24"/>
          <w:szCs w:val="24"/>
          <w:lang w:val="hy-AM"/>
        </w:rPr>
        <w:t>ՄԱՍԻՆ</w:t>
      </w:r>
    </w:p>
    <w:p w:rsidR="00FE6E06" w:rsidRPr="00CF5C09" w:rsidRDefault="00FE6E06" w:rsidP="00952208">
      <w:pPr>
        <w:pStyle w:val="NormalWeb"/>
        <w:shd w:val="clear" w:color="auto" w:fill="FFFFFF"/>
        <w:spacing w:after="0" w:line="360" w:lineRule="auto"/>
        <w:ind w:left="0"/>
        <w:jc w:val="both"/>
        <w:textAlignment w:val="baseline"/>
        <w:rPr>
          <w:rFonts w:ascii="GHEA Grapalat" w:hAnsi="GHEA Grapalat"/>
          <w:color w:val="000000"/>
          <w:shd w:val="clear" w:color="auto" w:fill="FFFFFF"/>
        </w:rPr>
      </w:pPr>
    </w:p>
    <w:p w:rsidR="00293DAF" w:rsidRPr="00CF5C09" w:rsidRDefault="00293DAF" w:rsidP="00952208">
      <w:pPr>
        <w:pStyle w:val="ListParagraph"/>
        <w:numPr>
          <w:ilvl w:val="0"/>
          <w:numId w:val="5"/>
        </w:numPr>
        <w:tabs>
          <w:tab w:val="left" w:pos="810"/>
          <w:tab w:val="left" w:pos="1080"/>
        </w:tabs>
        <w:autoSpaceDE w:val="0"/>
        <w:autoSpaceDN w:val="0"/>
        <w:adjustRightInd w:val="0"/>
        <w:spacing w:after="0" w:line="360" w:lineRule="auto"/>
        <w:ind w:firstLine="0"/>
        <w:jc w:val="both"/>
        <w:rPr>
          <w:rFonts w:ascii="GHEA Grapalat" w:eastAsia="Times New Roman" w:hAnsi="GHEA Grapalat" w:cs="GHEAGrapalat-Bold"/>
          <w:b/>
          <w:bCs/>
          <w:sz w:val="24"/>
          <w:szCs w:val="24"/>
          <w:u w:val="single"/>
        </w:rPr>
      </w:pPr>
      <w:proofErr w:type="spellStart"/>
      <w:r w:rsidRPr="00CF5C09">
        <w:rPr>
          <w:rFonts w:ascii="GHEA Grapalat" w:eastAsia="Times New Roman" w:hAnsi="GHEA Grapalat" w:cs="GHEAGrapalat-Bold"/>
          <w:b/>
          <w:bCs/>
          <w:sz w:val="24"/>
          <w:szCs w:val="24"/>
          <w:u w:val="single"/>
        </w:rPr>
        <w:t>Ընթացիկ</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իրավիճակը</w:t>
      </w:r>
      <w:proofErr w:type="spellEnd"/>
      <w:r w:rsidRPr="00CF5C09">
        <w:rPr>
          <w:rFonts w:ascii="GHEA Grapalat" w:eastAsia="Times New Roman" w:hAnsi="GHEA Grapalat" w:cs="GHEAGrapalat-Bold"/>
          <w:b/>
          <w:bCs/>
          <w:sz w:val="24"/>
          <w:szCs w:val="24"/>
          <w:u w:val="single"/>
        </w:rPr>
        <w:t xml:space="preserve"> և </w:t>
      </w:r>
      <w:proofErr w:type="spellStart"/>
      <w:r w:rsidRPr="00CF5C09">
        <w:rPr>
          <w:rFonts w:ascii="GHEA Grapalat" w:eastAsia="Times New Roman" w:hAnsi="GHEA Grapalat" w:cs="GHEAGrapalat-Bold"/>
          <w:b/>
          <w:bCs/>
          <w:sz w:val="24"/>
          <w:szCs w:val="24"/>
          <w:u w:val="single"/>
        </w:rPr>
        <w:t>իրավական</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ակտի</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ընդունման</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անհրաժեշտությունը</w:t>
      </w:r>
      <w:proofErr w:type="spellEnd"/>
      <w:r w:rsidRPr="00CF5C09">
        <w:rPr>
          <w:rFonts w:ascii="GHEA Grapalat" w:eastAsia="Times New Roman" w:hAnsi="GHEA Grapalat" w:cs="GHEAGrapalat-Bold"/>
          <w:b/>
          <w:bCs/>
          <w:sz w:val="24"/>
          <w:szCs w:val="24"/>
          <w:u w:val="single"/>
        </w:rPr>
        <w:t xml:space="preserve"> </w:t>
      </w:r>
    </w:p>
    <w:p w:rsidR="00FE6E06" w:rsidRPr="00CF5C09" w:rsidRDefault="00850894" w:rsidP="00952208">
      <w:pPr>
        <w:pStyle w:val="NormalWeb"/>
        <w:shd w:val="clear" w:color="auto" w:fill="FFFFFF"/>
        <w:spacing w:after="0" w:line="360" w:lineRule="auto"/>
        <w:ind w:left="0" w:firstLine="576"/>
        <w:jc w:val="both"/>
        <w:textAlignment w:val="baseline"/>
        <w:rPr>
          <w:rFonts w:ascii="GHEA Grapalat" w:hAnsi="GHEA Grapalat"/>
          <w:lang w:val="hy-AM"/>
        </w:rPr>
      </w:pPr>
      <w:r w:rsidRPr="00CF5C09">
        <w:rPr>
          <w:rFonts w:ascii="GHEA Grapalat" w:hAnsi="GHEA Grapalat"/>
          <w:bCs/>
          <w:shd w:val="clear" w:color="auto" w:fill="FFFFFF"/>
          <w:lang w:val="hy-AM"/>
        </w:rPr>
        <w:t>«</w:t>
      </w:r>
      <w:r w:rsidRPr="00CF5C09">
        <w:rPr>
          <w:rFonts w:ascii="GHEA Grapalat" w:hAnsi="GHEA Grapalat"/>
          <w:bCs/>
          <w:shd w:val="clear" w:color="auto" w:fill="FFFFFF"/>
        </w:rPr>
        <w:t>Հ</w:t>
      </w:r>
      <w:r w:rsidRPr="00CF5C09">
        <w:rPr>
          <w:rFonts w:ascii="GHEA Grapalat" w:hAnsi="GHEA Grapalat"/>
          <w:bCs/>
          <w:shd w:val="clear" w:color="auto" w:fill="FFFFFF"/>
          <w:lang w:val="hy-AM"/>
        </w:rPr>
        <w:t xml:space="preserve">այաստանի </w:t>
      </w:r>
      <w:r w:rsidRPr="00CF5C09">
        <w:rPr>
          <w:rFonts w:ascii="GHEA Grapalat" w:hAnsi="GHEA Grapalat"/>
          <w:bCs/>
          <w:shd w:val="clear" w:color="auto" w:fill="FFFFFF"/>
        </w:rPr>
        <w:t>Հ</w:t>
      </w:r>
      <w:r w:rsidRPr="00CF5C09">
        <w:rPr>
          <w:rFonts w:ascii="GHEA Grapalat" w:hAnsi="GHEA Grapalat"/>
          <w:bCs/>
          <w:shd w:val="clear" w:color="auto" w:fill="FFFFFF"/>
          <w:lang w:val="hy-AM"/>
        </w:rPr>
        <w:t xml:space="preserve">անրապետության կառավարության 2006 թվականի հուլիսի 27-ի </w:t>
      </w:r>
      <w:r w:rsidRPr="00CF5C09">
        <w:rPr>
          <w:rFonts w:ascii="GHEA Grapalat" w:hAnsi="GHEA Grapalat"/>
          <w:bCs/>
          <w:shd w:val="clear" w:color="auto" w:fill="FFFFFF"/>
        </w:rPr>
        <w:t>N</w:t>
      </w:r>
      <w:r w:rsidR="00C93169" w:rsidRPr="00CF5C09">
        <w:rPr>
          <w:rFonts w:ascii="Courier New" w:hAnsi="Courier New" w:cs="Courier New"/>
          <w:bCs/>
          <w:shd w:val="clear" w:color="auto" w:fill="FFFFFF"/>
        </w:rPr>
        <w:t> </w:t>
      </w:r>
      <w:r w:rsidRPr="00CF5C09">
        <w:rPr>
          <w:rFonts w:ascii="GHEA Grapalat" w:hAnsi="GHEA Grapalat"/>
          <w:bCs/>
          <w:shd w:val="clear" w:color="auto" w:fill="FFFFFF"/>
          <w:lang w:val="hy-AM"/>
        </w:rPr>
        <w:t>1183-</w:t>
      </w:r>
      <w:r w:rsidR="00237173" w:rsidRPr="00CF5C09">
        <w:rPr>
          <w:rFonts w:ascii="GHEA Grapalat" w:hAnsi="GHEA Grapalat"/>
          <w:bCs/>
          <w:shd w:val="clear" w:color="auto" w:fill="FFFFFF"/>
        </w:rPr>
        <w:t>Ն</w:t>
      </w:r>
      <w:r w:rsidRPr="00CF5C09">
        <w:rPr>
          <w:rFonts w:ascii="GHEA Grapalat" w:hAnsi="GHEA Grapalat"/>
          <w:bCs/>
          <w:shd w:val="clear" w:color="auto" w:fill="FFFFFF"/>
          <w:lang w:val="hy-AM"/>
        </w:rPr>
        <w:t xml:space="preserve"> որոշման մեջ փոփոխություններ </w:t>
      </w:r>
      <w:r w:rsidRPr="00CF5C09">
        <w:rPr>
          <w:rFonts w:ascii="GHEA Grapalat" w:hAnsi="GHEA Grapalat"/>
          <w:bCs/>
          <w:shd w:val="clear" w:color="auto" w:fill="FFFFFF"/>
        </w:rPr>
        <w:t>և</w:t>
      </w:r>
      <w:r w:rsidRPr="00CF5C09">
        <w:rPr>
          <w:rFonts w:ascii="GHEA Grapalat" w:hAnsi="GHEA Grapalat"/>
          <w:bCs/>
          <w:shd w:val="clear" w:color="auto" w:fill="FFFFFF"/>
          <w:lang w:val="hy-AM"/>
        </w:rPr>
        <w:t xml:space="preserve"> լրացում</w:t>
      </w:r>
      <w:r w:rsidRPr="00CF5C09">
        <w:rPr>
          <w:rFonts w:ascii="GHEA Grapalat" w:hAnsi="GHEA Grapalat"/>
          <w:bCs/>
          <w:shd w:val="clear" w:color="auto" w:fill="FFFFFF"/>
        </w:rPr>
        <w:t xml:space="preserve"> </w:t>
      </w:r>
      <w:r w:rsidRPr="00CF5C09">
        <w:rPr>
          <w:rFonts w:ascii="GHEA Grapalat" w:hAnsi="GHEA Grapalat"/>
          <w:bCs/>
          <w:shd w:val="clear" w:color="auto" w:fill="FFFFFF"/>
          <w:lang w:val="hy-AM"/>
        </w:rPr>
        <w:t xml:space="preserve">կատարելու մասին» </w:t>
      </w:r>
      <w:r w:rsidR="00E35451" w:rsidRPr="00CF5C09">
        <w:rPr>
          <w:rFonts w:ascii="GHEA Grapalat" w:hAnsi="GHEA Grapalat"/>
          <w:bCs/>
          <w:shd w:val="clear" w:color="auto" w:fill="FFFFFF"/>
        </w:rPr>
        <w:t>ՀՀ</w:t>
      </w:r>
      <w:r w:rsidRPr="00CF5C09">
        <w:rPr>
          <w:rFonts w:ascii="GHEA Grapalat" w:hAnsi="GHEA Grapalat"/>
          <w:bCs/>
          <w:lang w:val="hy-AM"/>
        </w:rPr>
        <w:t xml:space="preserve"> կառավարության</w:t>
      </w:r>
      <w:r w:rsidRPr="00CF5C09">
        <w:rPr>
          <w:rFonts w:ascii="GHEA Grapalat" w:hAnsi="GHEA Grapalat" w:cs="Sylfaen"/>
          <w:spacing w:val="-4"/>
          <w:shd w:val="clear" w:color="auto" w:fill="FFFFFF"/>
          <w:lang w:val="hy-AM"/>
        </w:rPr>
        <w:t xml:space="preserve"> </w:t>
      </w:r>
      <w:r w:rsidRPr="00CF5C09">
        <w:rPr>
          <w:rFonts w:ascii="GHEA Grapalat" w:hAnsi="GHEA Grapalat"/>
          <w:bCs/>
          <w:lang w:val="hy-AM"/>
        </w:rPr>
        <w:t>որոշմա</w:t>
      </w:r>
      <w:r w:rsidR="00C93169" w:rsidRPr="00CF5C09">
        <w:rPr>
          <w:rFonts w:ascii="GHEA Grapalat" w:hAnsi="GHEA Grapalat"/>
          <w:bCs/>
        </w:rPr>
        <w:t>ն</w:t>
      </w:r>
      <w:r w:rsidRPr="00CF5C09">
        <w:rPr>
          <w:rFonts w:ascii="GHEA Grapalat" w:hAnsi="GHEA Grapalat"/>
          <w:b/>
          <w:bCs/>
          <w:lang w:val="hy-AM"/>
        </w:rPr>
        <w:t xml:space="preserve"> </w:t>
      </w:r>
      <w:proofErr w:type="spellStart"/>
      <w:r w:rsidRPr="00CF5C09">
        <w:rPr>
          <w:rFonts w:ascii="GHEA Grapalat" w:hAnsi="GHEA Grapalat"/>
        </w:rPr>
        <w:t>ն</w:t>
      </w:r>
      <w:r w:rsidR="00FE6E06" w:rsidRPr="00CF5C09">
        <w:rPr>
          <w:rFonts w:ascii="GHEA Grapalat" w:hAnsi="GHEA Grapalat"/>
          <w:lang w:val="hy-AM"/>
        </w:rPr>
        <w:t>ախագծի</w:t>
      </w:r>
      <w:proofErr w:type="spellEnd"/>
      <w:r w:rsidR="00FE6E06" w:rsidRPr="00CF5C09">
        <w:rPr>
          <w:rFonts w:ascii="GHEA Grapalat" w:hAnsi="GHEA Grapalat"/>
          <w:lang w:val="hy-AM"/>
        </w:rPr>
        <w:t xml:space="preserve"> ընդունման անհրաժեշտությունը բխում է կրթության ոլորտում ընթացող բարեփոխումներից, </w:t>
      </w:r>
      <w:r w:rsidR="00FE6E06" w:rsidRPr="00CF5C09">
        <w:rPr>
          <w:rFonts w:ascii="GHEA Grapalat" w:hAnsi="GHEA Grapalat"/>
          <w:color w:val="000000"/>
          <w:shd w:val="clear" w:color="auto" w:fill="FFFFFF"/>
          <w:lang w:val="hy-AM"/>
        </w:rPr>
        <w:t xml:space="preserve">««Հայաստանի Հանրապետության կրթության մինչև 2030 թվականի զարգացման </w:t>
      </w:r>
      <w:r w:rsidR="00FE6E06" w:rsidRPr="00CF5C09">
        <w:rPr>
          <w:rFonts w:ascii="GHEA Grapalat" w:hAnsi="GHEA Grapalat"/>
          <w:lang w:val="hy-AM"/>
        </w:rPr>
        <w:t xml:space="preserve">պետական ծրագիրը» հաստատելու մասին» օրենքի 81-րդ և 82-րդ կետերի, ինչպես նաև ՀՀ վարչապետի </w:t>
      </w:r>
      <w:r w:rsidR="00293DAF" w:rsidRPr="00CF5C09">
        <w:rPr>
          <w:rFonts w:ascii="GHEA Grapalat" w:hAnsi="GHEA Grapalat"/>
        </w:rPr>
        <w:t xml:space="preserve">2023 </w:t>
      </w:r>
      <w:proofErr w:type="spellStart"/>
      <w:r w:rsidR="00293DAF" w:rsidRPr="00CF5C09">
        <w:rPr>
          <w:rFonts w:ascii="GHEA Grapalat" w:hAnsi="GHEA Grapalat"/>
        </w:rPr>
        <w:t>թվականի</w:t>
      </w:r>
      <w:proofErr w:type="spellEnd"/>
      <w:r w:rsidR="00293DAF" w:rsidRPr="00CF5C09">
        <w:rPr>
          <w:rFonts w:ascii="GHEA Grapalat" w:hAnsi="GHEA Grapalat"/>
        </w:rPr>
        <w:t xml:space="preserve"> </w:t>
      </w:r>
      <w:proofErr w:type="spellStart"/>
      <w:r w:rsidR="00293DAF" w:rsidRPr="00CF5C09">
        <w:rPr>
          <w:rFonts w:ascii="GHEA Grapalat" w:hAnsi="GHEA Grapalat"/>
        </w:rPr>
        <w:t>սեպտեմբերի</w:t>
      </w:r>
      <w:proofErr w:type="spellEnd"/>
      <w:r w:rsidR="00293DAF" w:rsidRPr="00CF5C09">
        <w:rPr>
          <w:rFonts w:ascii="GHEA Grapalat" w:hAnsi="GHEA Grapalat"/>
        </w:rPr>
        <w:t xml:space="preserve"> 9-ի </w:t>
      </w:r>
      <w:r w:rsidR="00FE6E06" w:rsidRPr="00CF5C09">
        <w:rPr>
          <w:rFonts w:ascii="GHEA Grapalat" w:hAnsi="GHEA Grapalat"/>
          <w:lang w:val="hy-AM"/>
        </w:rPr>
        <w:t>N</w:t>
      </w:r>
      <w:r w:rsidR="00964224" w:rsidRPr="00CF5C09">
        <w:rPr>
          <w:rFonts w:ascii="Courier New" w:hAnsi="Courier New" w:cs="Courier New"/>
        </w:rPr>
        <w:t> </w:t>
      </w:r>
      <w:r w:rsidR="00FE6E06" w:rsidRPr="00CF5C09">
        <w:rPr>
          <w:rFonts w:ascii="GHEA Grapalat" w:hAnsi="GHEA Grapalat"/>
          <w:lang w:val="hy-AM"/>
        </w:rPr>
        <w:t>923-Ա որոշմամբ հաստատված «Առանց ծնողական խնամքի մնացած երեխաների սոցիալական պաշտպանության մասին» օրենքում լրացումներ և փոփոխություններ կատարելու մասին» օրենքի կիրարկու</w:t>
      </w:r>
      <w:r w:rsidR="00D2453C">
        <w:rPr>
          <w:rFonts w:ascii="GHEA Grapalat" w:hAnsi="GHEA Grapalat"/>
          <w:lang w:val="hy-AM"/>
        </w:rPr>
        <w:t>մն ապահովող միջոցառումների</w:t>
      </w:r>
      <w:r w:rsidR="00FE6E06" w:rsidRPr="00CF5C09">
        <w:rPr>
          <w:rFonts w:ascii="GHEA Grapalat" w:hAnsi="GHEA Grapalat"/>
          <w:lang w:val="hy-AM"/>
        </w:rPr>
        <w:t>ց:</w:t>
      </w:r>
    </w:p>
    <w:p w:rsidR="00FE6E06" w:rsidRPr="00C66583" w:rsidRDefault="00FE6E06" w:rsidP="00952208">
      <w:pPr>
        <w:shd w:val="clear" w:color="auto" w:fill="FFFFFF"/>
        <w:spacing w:after="0" w:line="360" w:lineRule="auto"/>
        <w:ind w:firstLine="709"/>
        <w:jc w:val="both"/>
        <w:textAlignment w:val="baseline"/>
        <w:rPr>
          <w:rFonts w:ascii="GHEA Grapalat" w:hAnsi="GHEA Grapalat"/>
          <w:bCs/>
          <w:sz w:val="24"/>
          <w:szCs w:val="24"/>
          <w:lang w:val="hy-AM"/>
        </w:rPr>
      </w:pPr>
      <w:r w:rsidRPr="00CF5C09">
        <w:rPr>
          <w:rFonts w:ascii="GHEA Grapalat" w:hAnsi="GHEA Grapalat"/>
          <w:bCs/>
          <w:sz w:val="24"/>
          <w:szCs w:val="24"/>
          <w:lang w:val="hy-AM"/>
        </w:rPr>
        <w:t>ՀՀ կառավարության</w:t>
      </w:r>
      <w:r w:rsidR="00B02430" w:rsidRPr="00CF5C09">
        <w:rPr>
          <w:rFonts w:ascii="GHEA Grapalat" w:hAnsi="GHEA Grapalat" w:cs="Calibri"/>
          <w:bCs/>
          <w:sz w:val="24"/>
          <w:szCs w:val="24"/>
          <w:lang w:val="hy-AM"/>
        </w:rPr>
        <w:t xml:space="preserve"> </w:t>
      </w:r>
      <w:r w:rsidRPr="00CF5C09">
        <w:rPr>
          <w:rFonts w:ascii="GHEA Grapalat" w:hAnsi="GHEA Grapalat"/>
          <w:bCs/>
          <w:sz w:val="24"/>
          <w:szCs w:val="24"/>
          <w:lang w:val="hy-AM"/>
        </w:rPr>
        <w:t>2023</w:t>
      </w:r>
      <w:r w:rsidR="00B02430" w:rsidRPr="00CF5C09">
        <w:rPr>
          <w:rFonts w:ascii="GHEA Grapalat" w:hAnsi="GHEA Grapalat" w:cs="Calibri"/>
          <w:bCs/>
          <w:sz w:val="24"/>
          <w:szCs w:val="24"/>
          <w:lang w:val="hy-AM"/>
        </w:rPr>
        <w:t xml:space="preserve"> </w:t>
      </w:r>
      <w:r w:rsidRPr="00CF5C09">
        <w:rPr>
          <w:rFonts w:ascii="GHEA Grapalat" w:hAnsi="GHEA Grapalat"/>
          <w:bCs/>
          <w:sz w:val="24"/>
          <w:szCs w:val="24"/>
          <w:lang w:val="hy-AM"/>
        </w:rPr>
        <w:t>թվականի օգոստոսի 24-ի «Հայաստանի Հանրապետության բարձրագույն ուսումնական հաստատություններում կամ կազմակերպություններում բակալավրի և մագիստրոսի կրթական աստիճաններով առկա ուսուցմամբ սովորողներին տրվող պետական կրթաթոշակների չափերը սահմանելու, պետության համար առաջնային և կարևորություն ներկայացնող մասնագիտությունների (կրթական ծրագրերի</w:t>
      </w:r>
      <w:r w:rsidRPr="00CF5C09">
        <w:rPr>
          <w:rFonts w:ascii="GHEA Grapalat" w:hAnsi="GHEA Grapalat"/>
          <w:sz w:val="24"/>
          <w:szCs w:val="24"/>
          <w:lang w:val="hy-AM"/>
        </w:rPr>
        <w:t xml:space="preserve">) ցանկը հաստատելու մասին» </w:t>
      </w:r>
      <w:r w:rsidR="00B02430" w:rsidRPr="00CF5C09">
        <w:rPr>
          <w:rFonts w:ascii="GHEA Grapalat" w:hAnsi="GHEA Grapalat"/>
          <w:bCs/>
          <w:sz w:val="24"/>
          <w:szCs w:val="24"/>
          <w:lang w:val="hy-AM"/>
        </w:rPr>
        <w:t>N</w:t>
      </w:r>
      <w:r w:rsidR="00B02430" w:rsidRPr="00CF5C09">
        <w:rPr>
          <w:rFonts w:ascii="Courier New" w:hAnsi="Courier New" w:cs="Courier New"/>
          <w:bCs/>
          <w:sz w:val="24"/>
          <w:szCs w:val="24"/>
          <w:lang w:val="hy-AM"/>
        </w:rPr>
        <w:t> </w:t>
      </w:r>
      <w:r w:rsidRPr="00CF5C09">
        <w:rPr>
          <w:rFonts w:ascii="GHEA Grapalat" w:hAnsi="GHEA Grapalat"/>
          <w:bCs/>
          <w:sz w:val="24"/>
          <w:szCs w:val="24"/>
          <w:lang w:val="hy-AM"/>
        </w:rPr>
        <w:t xml:space="preserve">1430-Ն որոշմամբ սահմանվել է </w:t>
      </w:r>
      <w:r w:rsidR="00B02430" w:rsidRPr="00CF5C09">
        <w:rPr>
          <w:rFonts w:ascii="GHEA Grapalat" w:hAnsi="GHEA Grapalat"/>
          <w:color w:val="000000"/>
          <w:sz w:val="24"/>
          <w:szCs w:val="24"/>
          <w:shd w:val="clear" w:color="auto" w:fill="FFFFFF"/>
          <w:lang w:val="hy-AM"/>
        </w:rPr>
        <w:t>ՀՀ</w:t>
      </w:r>
      <w:r w:rsidR="00964224" w:rsidRPr="00CF5C09">
        <w:rPr>
          <w:rFonts w:ascii="Courier New" w:hAnsi="Courier New" w:cs="Courier New"/>
          <w:color w:val="000000"/>
          <w:sz w:val="24"/>
          <w:szCs w:val="24"/>
          <w:shd w:val="clear" w:color="auto" w:fill="FFFFFF"/>
          <w:lang w:val="hy-AM"/>
        </w:rPr>
        <w:t> </w:t>
      </w:r>
      <w:r w:rsidRPr="00CF5C09">
        <w:rPr>
          <w:rFonts w:ascii="GHEA Grapalat" w:hAnsi="GHEA Grapalat"/>
          <w:color w:val="000000"/>
          <w:sz w:val="24"/>
          <w:szCs w:val="24"/>
          <w:shd w:val="clear" w:color="auto" w:fill="FFFFFF"/>
          <w:lang w:val="hy-AM"/>
        </w:rPr>
        <w:t>բարձրագույն ուսումնական հաստատություններում կամ կազմակերպություններում բակալավրի և մագիստրոսի կրթական աստիճաններով առկա ուսուցմամբ սովորողներին տրվող պետական կրթաթոշակի չափերը՝ 2023-2024</w:t>
      </w:r>
      <w:r w:rsidR="00B02430" w:rsidRPr="00CF5C09">
        <w:rPr>
          <w:rFonts w:ascii="GHEA Grapalat" w:hAnsi="GHEA Grapalat"/>
          <w:color w:val="000000"/>
          <w:sz w:val="24"/>
          <w:szCs w:val="24"/>
          <w:shd w:val="clear" w:color="auto" w:fill="FFFFFF"/>
          <w:lang w:val="hy-AM"/>
        </w:rPr>
        <w:t xml:space="preserve"> </w:t>
      </w:r>
      <w:r w:rsidRPr="00CF5C09">
        <w:rPr>
          <w:rFonts w:ascii="GHEA Grapalat" w:hAnsi="GHEA Grapalat"/>
          <w:color w:val="000000"/>
          <w:sz w:val="24"/>
          <w:szCs w:val="24"/>
          <w:shd w:val="clear" w:color="auto" w:fill="FFFFFF"/>
          <w:lang w:val="hy-AM"/>
        </w:rPr>
        <w:t xml:space="preserve">ուսումնական տարվանից 1-ին կուրս </w:t>
      </w:r>
      <w:r w:rsidR="00B02430" w:rsidRPr="00CF5C09">
        <w:rPr>
          <w:rFonts w:ascii="GHEA Grapalat" w:hAnsi="GHEA Grapalat"/>
          <w:color w:val="000000"/>
          <w:sz w:val="24"/>
          <w:szCs w:val="24"/>
          <w:shd w:val="clear" w:color="auto" w:fill="FFFFFF"/>
          <w:lang w:val="hy-AM"/>
        </w:rPr>
        <w:t>ընդունվածների վրա</w:t>
      </w:r>
      <w:r w:rsidR="00C66583">
        <w:rPr>
          <w:rFonts w:ascii="GHEA Grapalat" w:hAnsi="GHEA Grapalat"/>
          <w:color w:val="000000"/>
          <w:sz w:val="24"/>
          <w:szCs w:val="24"/>
          <w:shd w:val="clear" w:color="auto" w:fill="FFFFFF"/>
          <w:lang w:val="hy-AM"/>
        </w:rPr>
        <w:t>:</w:t>
      </w:r>
      <w:r w:rsidR="00D2453C">
        <w:rPr>
          <w:rFonts w:ascii="GHEA Grapalat" w:hAnsi="GHEA Grapalat"/>
          <w:color w:val="000000"/>
          <w:sz w:val="24"/>
          <w:szCs w:val="24"/>
          <w:shd w:val="clear" w:color="auto" w:fill="FFFFFF"/>
          <w:lang w:val="hy-AM"/>
        </w:rPr>
        <w:t xml:space="preserve"> </w:t>
      </w:r>
    </w:p>
    <w:p w:rsidR="00FE6E06" w:rsidRPr="00CF5C09" w:rsidRDefault="00FE6E06" w:rsidP="00952208">
      <w:pPr>
        <w:shd w:val="clear" w:color="auto" w:fill="FFFFFF"/>
        <w:spacing w:after="0" w:line="360" w:lineRule="auto"/>
        <w:ind w:firstLine="709"/>
        <w:jc w:val="both"/>
        <w:textAlignment w:val="baseline"/>
        <w:rPr>
          <w:rFonts w:ascii="GHEA Grapalat" w:eastAsia="Times New Roman" w:hAnsi="GHEA Grapalat" w:cs="Times New Roman"/>
          <w:color w:val="000000"/>
          <w:sz w:val="24"/>
          <w:szCs w:val="24"/>
          <w:lang w:val="hy-AM"/>
        </w:rPr>
      </w:pPr>
      <w:r w:rsidRPr="00CF5C09">
        <w:rPr>
          <w:rFonts w:ascii="GHEA Grapalat" w:hAnsi="GHEA Grapalat"/>
          <w:bCs/>
          <w:sz w:val="24"/>
          <w:szCs w:val="24"/>
          <w:lang w:val="hy-AM"/>
        </w:rPr>
        <w:lastRenderedPageBreak/>
        <w:t xml:space="preserve">Հիշյալ որոշման ընդունմամբ անհրաժեշտություն է առաջացել վերանայել </w:t>
      </w:r>
      <w:r w:rsidR="00964224" w:rsidRPr="00CF5C09">
        <w:rPr>
          <w:rFonts w:ascii="GHEA Grapalat" w:eastAsia="Times New Roman" w:hAnsi="GHEA Grapalat" w:cs="Times New Roman"/>
          <w:sz w:val="24"/>
          <w:szCs w:val="24"/>
          <w:lang w:val="hy-AM"/>
        </w:rPr>
        <w:t>ՀՀ</w:t>
      </w:r>
      <w:r w:rsidR="00964224" w:rsidRPr="00CF5C09">
        <w:rPr>
          <w:rFonts w:ascii="Courier New" w:eastAsia="Times New Roman" w:hAnsi="Courier New" w:cs="Courier New"/>
          <w:sz w:val="24"/>
          <w:szCs w:val="24"/>
          <w:lang w:val="hy-AM"/>
        </w:rPr>
        <w:t> </w:t>
      </w:r>
      <w:r w:rsidRPr="00CF5C09">
        <w:rPr>
          <w:rFonts w:ascii="GHEA Grapalat" w:eastAsia="Times New Roman" w:hAnsi="GHEA Grapalat" w:cs="Times New Roman"/>
          <w:sz w:val="24"/>
          <w:szCs w:val="24"/>
          <w:lang w:val="hy-AM"/>
        </w:rPr>
        <w:t xml:space="preserve">կառավարության 2006 թվականի հուլիսի 27-ի </w:t>
      </w:r>
      <w:r w:rsidR="00ED6CDE" w:rsidRPr="00CF5C09">
        <w:rPr>
          <w:rFonts w:ascii="GHEA Grapalat" w:eastAsia="Times New Roman" w:hAnsi="GHEA Grapalat" w:cs="Times New Roman"/>
          <w:sz w:val="24"/>
          <w:szCs w:val="24"/>
          <w:lang w:val="hy-AM"/>
        </w:rPr>
        <w:t>N</w:t>
      </w:r>
      <w:r w:rsidR="00ED6CDE" w:rsidRPr="00CF5C09">
        <w:rPr>
          <w:rFonts w:ascii="Courier New" w:eastAsia="Times New Roman" w:hAnsi="Courier New" w:cs="Courier New"/>
          <w:sz w:val="24"/>
          <w:szCs w:val="24"/>
          <w:lang w:val="hy-AM"/>
        </w:rPr>
        <w:t> </w:t>
      </w:r>
      <w:r w:rsidRPr="00CF5C09">
        <w:rPr>
          <w:rFonts w:ascii="GHEA Grapalat" w:eastAsia="Times New Roman" w:hAnsi="GHEA Grapalat" w:cs="Times New Roman"/>
          <w:sz w:val="24"/>
          <w:szCs w:val="24"/>
          <w:lang w:val="hy-AM"/>
        </w:rPr>
        <w:t xml:space="preserve">1183-Ն </w:t>
      </w:r>
      <w:r w:rsidRPr="00CF5C09">
        <w:rPr>
          <w:rFonts w:ascii="GHEA Grapalat" w:eastAsia="Times New Roman" w:hAnsi="GHEA Grapalat" w:cs="Times New Roman"/>
          <w:color w:val="000000"/>
          <w:sz w:val="24"/>
          <w:szCs w:val="24"/>
          <w:lang w:val="hy-AM"/>
        </w:rPr>
        <w:t>որոշման 1-ին կե</w:t>
      </w:r>
      <w:r w:rsidR="00161590" w:rsidRPr="00CF5C09">
        <w:rPr>
          <w:rFonts w:ascii="GHEA Grapalat" w:eastAsia="Times New Roman" w:hAnsi="GHEA Grapalat" w:cs="Times New Roman"/>
          <w:color w:val="000000"/>
          <w:sz w:val="24"/>
          <w:szCs w:val="24"/>
          <w:lang w:val="hy-AM"/>
        </w:rPr>
        <w:t xml:space="preserve">տով հաստատված հավելվածի </w:t>
      </w:r>
      <w:r w:rsidR="00C66583">
        <w:rPr>
          <w:rFonts w:ascii="GHEA Grapalat" w:eastAsia="Times New Roman" w:hAnsi="GHEA Grapalat" w:cs="Times New Roman"/>
          <w:color w:val="000000"/>
          <w:sz w:val="24"/>
          <w:szCs w:val="24"/>
          <w:lang w:val="hy-AM"/>
        </w:rPr>
        <w:t>որոշ կետեր</w:t>
      </w:r>
      <w:r w:rsidR="00367666">
        <w:rPr>
          <w:rFonts w:ascii="GHEA Grapalat" w:eastAsia="Times New Roman" w:hAnsi="GHEA Grapalat" w:cs="Times New Roman"/>
          <w:color w:val="000000"/>
          <w:sz w:val="24"/>
          <w:szCs w:val="24"/>
          <w:lang w:val="hy-AM"/>
        </w:rPr>
        <w:t>, երկու իրավական ակտերի միջև ան</w:t>
      </w:r>
      <w:r w:rsidR="00367666" w:rsidRPr="001B3184">
        <w:rPr>
          <w:rFonts w:ascii="GHEA Grapalat" w:eastAsia="Times New Roman" w:hAnsi="GHEA Grapalat" w:cs="Sylfaen"/>
          <w:lang w:val="hy-AM"/>
        </w:rPr>
        <w:t>համապատասխան</w:t>
      </w:r>
      <w:r w:rsidR="00367666">
        <w:rPr>
          <w:rFonts w:ascii="GHEA Grapalat" w:eastAsia="Times New Roman" w:hAnsi="GHEA Grapalat" w:cs="Sylfaen"/>
          <w:lang w:val="hy-AM"/>
        </w:rPr>
        <w:t>ությունները վերացնելու նպատակով</w:t>
      </w:r>
      <w:r w:rsidRPr="00CF5C09">
        <w:rPr>
          <w:rFonts w:ascii="GHEA Grapalat" w:eastAsia="Times New Roman" w:hAnsi="GHEA Grapalat" w:cs="Times New Roman"/>
          <w:color w:val="000000"/>
          <w:sz w:val="24"/>
          <w:szCs w:val="24"/>
          <w:lang w:val="hy-AM"/>
        </w:rPr>
        <w:t>:</w:t>
      </w:r>
    </w:p>
    <w:p w:rsidR="00FE6E06" w:rsidRPr="00CF5C09" w:rsidRDefault="00FE6E06" w:rsidP="00952208">
      <w:pPr>
        <w:shd w:val="clear" w:color="auto" w:fill="FFFFFF"/>
        <w:spacing w:after="0" w:line="360" w:lineRule="auto"/>
        <w:ind w:firstLine="709"/>
        <w:jc w:val="both"/>
        <w:textAlignment w:val="baseline"/>
        <w:rPr>
          <w:rFonts w:ascii="GHEA Grapalat" w:hAnsi="GHEA Grapalat"/>
          <w:bCs/>
          <w:sz w:val="24"/>
          <w:szCs w:val="24"/>
          <w:lang w:val="hy-AM"/>
        </w:rPr>
      </w:pPr>
      <w:r w:rsidRPr="00CF5C09">
        <w:rPr>
          <w:rFonts w:ascii="GHEA Grapalat" w:hAnsi="GHEA Grapalat"/>
          <w:bCs/>
          <w:sz w:val="24"/>
          <w:szCs w:val="24"/>
          <w:lang w:val="hy-AM"/>
        </w:rPr>
        <w:t>Ներառյալ 2022-2023</w:t>
      </w:r>
      <w:r w:rsidR="00ED6CDE" w:rsidRPr="00CF5C09">
        <w:rPr>
          <w:rFonts w:ascii="GHEA Grapalat" w:hAnsi="GHEA Grapalat" w:cs="Calibri"/>
          <w:bCs/>
          <w:sz w:val="24"/>
          <w:szCs w:val="24"/>
          <w:lang w:val="hy-AM"/>
        </w:rPr>
        <w:t xml:space="preserve"> </w:t>
      </w:r>
      <w:r w:rsidRPr="00CF5C09">
        <w:rPr>
          <w:rFonts w:ascii="GHEA Grapalat" w:hAnsi="GHEA Grapalat"/>
          <w:bCs/>
          <w:sz w:val="24"/>
          <w:szCs w:val="24"/>
          <w:lang w:val="hy-AM"/>
        </w:rPr>
        <w:t xml:space="preserve">ուսումնական տարին բարձրագույն ուսումնական հաստատություններ ընդունված (այդ թվում նաև նշված ժամանակահատվածում </w:t>
      </w:r>
      <w:r w:rsidR="00161590" w:rsidRPr="00CF5C09">
        <w:rPr>
          <w:rFonts w:ascii="GHEA Grapalat" w:hAnsi="GHEA Grapalat"/>
          <w:bCs/>
          <w:sz w:val="24"/>
          <w:szCs w:val="24"/>
          <w:lang w:val="hy-AM"/>
        </w:rPr>
        <w:t xml:space="preserve">բարձրագույն ուսումնական հաստատություններ </w:t>
      </w:r>
      <w:r w:rsidRPr="00CF5C09">
        <w:rPr>
          <w:rFonts w:ascii="GHEA Grapalat" w:hAnsi="GHEA Grapalat"/>
          <w:bCs/>
          <w:sz w:val="24"/>
          <w:szCs w:val="24"/>
          <w:lang w:val="hy-AM"/>
        </w:rPr>
        <w:t xml:space="preserve">ընդունված և սահմանված կարգով ուսումնառությունը դադարեցրած) ուսանողների նկատմամբ, սահմանված կարգով և սահմանված ժամկետներում՝ մինչև նրանց ուսումնառության ավարտը, շարունակելու են կիրառվել </w:t>
      </w:r>
      <w:r w:rsidR="00ED6CDE" w:rsidRPr="00CF5C09">
        <w:rPr>
          <w:rFonts w:ascii="GHEA Grapalat" w:hAnsi="GHEA Grapalat"/>
          <w:bCs/>
          <w:sz w:val="24"/>
          <w:szCs w:val="24"/>
          <w:lang w:val="hy-AM"/>
        </w:rPr>
        <w:t>ՀՀ</w:t>
      </w:r>
      <w:r w:rsidRPr="00CF5C09">
        <w:rPr>
          <w:rFonts w:ascii="GHEA Grapalat" w:hAnsi="GHEA Grapalat"/>
          <w:bCs/>
          <w:sz w:val="24"/>
          <w:szCs w:val="24"/>
          <w:lang w:val="hy-AM"/>
        </w:rPr>
        <w:t xml:space="preserve"> վարչապետի 1999 թվականի ապրիլի 14-ի</w:t>
      </w:r>
      <w:r w:rsidR="00964224" w:rsidRPr="00CF5C09">
        <w:rPr>
          <w:rFonts w:ascii="GHEA Grapalat" w:hAnsi="GHEA Grapalat"/>
          <w:bCs/>
          <w:sz w:val="24"/>
          <w:szCs w:val="24"/>
          <w:lang w:val="hy-AM"/>
        </w:rPr>
        <w:t xml:space="preserve"> N</w:t>
      </w:r>
      <w:r w:rsidR="00964224" w:rsidRPr="00CF5C09">
        <w:rPr>
          <w:rFonts w:ascii="Courier New" w:hAnsi="Courier New" w:cs="Courier New"/>
          <w:bCs/>
          <w:sz w:val="24"/>
          <w:szCs w:val="24"/>
          <w:lang w:val="hy-AM"/>
        </w:rPr>
        <w:t> </w:t>
      </w:r>
      <w:r w:rsidRPr="00CF5C09">
        <w:rPr>
          <w:rFonts w:ascii="GHEA Grapalat" w:hAnsi="GHEA Grapalat"/>
          <w:bCs/>
          <w:sz w:val="24"/>
          <w:szCs w:val="24"/>
          <w:lang w:val="hy-AM"/>
        </w:rPr>
        <w:t xml:space="preserve">217 որոշման կարգավորումներն ու պետական կրթաթոշակի չափերը: Համաձայն կարգավորման՝ ուսանողը սահմանված կարգով և ժամկետում վերականգնվելիս պահպանում է նախկինում ունեցած կրթաթոշակ ստանալու </w:t>
      </w:r>
      <w:r w:rsidR="00964224" w:rsidRPr="00CF5C09">
        <w:rPr>
          <w:rFonts w:ascii="GHEA Grapalat" w:hAnsi="GHEA Grapalat"/>
          <w:bCs/>
          <w:sz w:val="24"/>
          <w:szCs w:val="24"/>
          <w:lang w:val="hy-AM"/>
        </w:rPr>
        <w:t>իրավունքը,</w:t>
      </w:r>
      <w:r w:rsidRPr="00CF5C09">
        <w:rPr>
          <w:rFonts w:ascii="GHEA Grapalat" w:hAnsi="GHEA Grapalat"/>
          <w:bCs/>
          <w:sz w:val="24"/>
          <w:szCs w:val="24"/>
          <w:lang w:val="hy-AM"/>
        </w:rPr>
        <w:t xml:space="preserve"> ընդ որում, եթե տվյալ մասնագիտությամբ սովորողների համար կրթաթոշակ սահմանված չէ՝ ուսանողները կրթաթոշակ ստանում են միայն իրենց վերականգնման ուսումնական տարում:</w:t>
      </w:r>
    </w:p>
    <w:p w:rsidR="00FE6E06" w:rsidRPr="00CF5C09" w:rsidRDefault="00FE6E06" w:rsidP="00952208">
      <w:pPr>
        <w:shd w:val="clear" w:color="auto" w:fill="FFFFFF"/>
        <w:spacing w:after="0" w:line="360" w:lineRule="auto"/>
        <w:ind w:firstLine="709"/>
        <w:jc w:val="both"/>
        <w:textAlignment w:val="baseline"/>
        <w:rPr>
          <w:rFonts w:ascii="GHEA Grapalat" w:hAnsi="GHEA Grapalat"/>
          <w:bCs/>
          <w:sz w:val="24"/>
          <w:szCs w:val="24"/>
          <w:lang w:val="hy-AM"/>
        </w:rPr>
      </w:pPr>
      <w:r w:rsidRPr="00CF5C09">
        <w:rPr>
          <w:rFonts w:ascii="GHEA Grapalat" w:hAnsi="GHEA Grapalat"/>
          <w:bCs/>
          <w:sz w:val="24"/>
          <w:szCs w:val="24"/>
          <w:lang w:val="hy-AM"/>
        </w:rPr>
        <w:t>Ներկայումս գործող իրավական ակտերով ա</w:t>
      </w:r>
      <w:r w:rsidRPr="00CF5C09">
        <w:rPr>
          <w:rFonts w:ascii="GHEA Grapalat" w:eastAsia="Times New Roman" w:hAnsi="GHEA Grapalat" w:cs="Times New Roman"/>
          <w:sz w:val="24"/>
          <w:szCs w:val="24"/>
          <w:lang w:val="hy-AM"/>
        </w:rPr>
        <w:t xml:space="preserve">ռանց ծնողական խնամքի մնացած երեխաների կրթաթոշակի հստակ չափ </w:t>
      </w:r>
      <w:r w:rsidRPr="00CF5C09">
        <w:rPr>
          <w:rFonts w:ascii="GHEA Grapalat" w:hAnsi="GHEA Grapalat"/>
          <w:bCs/>
          <w:sz w:val="24"/>
          <w:szCs w:val="24"/>
          <w:lang w:val="hy-AM"/>
        </w:rPr>
        <w:t xml:space="preserve">սահմանված չէ: </w:t>
      </w:r>
    </w:p>
    <w:p w:rsidR="00850894" w:rsidRPr="00CF5C09" w:rsidRDefault="00850894" w:rsidP="00952208">
      <w:pPr>
        <w:pStyle w:val="ListParagraph"/>
        <w:numPr>
          <w:ilvl w:val="0"/>
          <w:numId w:val="5"/>
        </w:numPr>
        <w:tabs>
          <w:tab w:val="left" w:pos="810"/>
          <w:tab w:val="left" w:pos="1080"/>
        </w:tabs>
        <w:autoSpaceDE w:val="0"/>
        <w:autoSpaceDN w:val="0"/>
        <w:adjustRightInd w:val="0"/>
        <w:spacing w:after="0" w:line="360" w:lineRule="auto"/>
        <w:ind w:firstLine="0"/>
        <w:jc w:val="both"/>
        <w:rPr>
          <w:rFonts w:ascii="GHEA Grapalat" w:eastAsia="Times New Roman" w:hAnsi="GHEA Grapalat" w:cs="GHEAGrapalat-Bold"/>
          <w:b/>
          <w:bCs/>
          <w:sz w:val="24"/>
          <w:szCs w:val="24"/>
          <w:u w:val="single"/>
        </w:rPr>
      </w:pPr>
      <w:proofErr w:type="spellStart"/>
      <w:r w:rsidRPr="00CF5C09">
        <w:rPr>
          <w:rFonts w:ascii="GHEA Grapalat" w:eastAsia="Times New Roman" w:hAnsi="GHEA Grapalat" w:cs="GHEAGrapalat-Bold"/>
          <w:b/>
          <w:bCs/>
          <w:sz w:val="24"/>
          <w:szCs w:val="24"/>
          <w:u w:val="single"/>
        </w:rPr>
        <w:t>Առաջարկվող</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կարգավորման</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բնույթը</w:t>
      </w:r>
      <w:proofErr w:type="spellEnd"/>
    </w:p>
    <w:p w:rsidR="001B4BCB" w:rsidRPr="00CF5C09" w:rsidRDefault="00964224" w:rsidP="001B4BCB">
      <w:pPr>
        <w:shd w:val="clear" w:color="auto" w:fill="FFFFFF"/>
        <w:spacing w:after="0" w:line="360" w:lineRule="auto"/>
        <w:ind w:firstLine="576"/>
        <w:jc w:val="both"/>
        <w:textAlignment w:val="baseline"/>
        <w:rPr>
          <w:rFonts w:ascii="GHEA Grapalat" w:hAnsi="GHEA Grapalat"/>
          <w:color w:val="000000"/>
          <w:sz w:val="24"/>
          <w:szCs w:val="24"/>
          <w:shd w:val="clear" w:color="auto" w:fill="FFFFFF"/>
          <w:lang w:val="hy-AM"/>
        </w:rPr>
      </w:pPr>
      <w:r w:rsidRPr="00CF5C09">
        <w:rPr>
          <w:rFonts w:ascii="GHEA Grapalat" w:eastAsia="Times New Roman" w:hAnsi="GHEA Grapalat" w:cs="Times New Roman"/>
          <w:sz w:val="24"/>
          <w:szCs w:val="24"/>
          <w:lang w:val="hy-AM"/>
        </w:rPr>
        <w:t>Կարգավորման նպատակ</w:t>
      </w:r>
      <w:r w:rsidRPr="00CF5C09">
        <w:rPr>
          <w:rFonts w:ascii="GHEA Grapalat" w:eastAsia="Times New Roman" w:hAnsi="GHEA Grapalat" w:cs="Times New Roman"/>
          <w:sz w:val="24"/>
          <w:szCs w:val="24"/>
        </w:rPr>
        <w:t>ն</w:t>
      </w:r>
      <w:r w:rsidR="00FE6E06" w:rsidRPr="00CF5C09">
        <w:rPr>
          <w:rFonts w:ascii="GHEA Grapalat" w:eastAsia="Times New Roman" w:hAnsi="GHEA Grapalat" w:cs="Times New Roman"/>
          <w:sz w:val="24"/>
          <w:szCs w:val="24"/>
          <w:lang w:val="hy-AM"/>
        </w:rPr>
        <w:t xml:space="preserve"> </w:t>
      </w:r>
      <w:r w:rsidR="00237173" w:rsidRPr="00CF5C09">
        <w:rPr>
          <w:rFonts w:ascii="GHEA Grapalat" w:eastAsia="Times New Roman" w:hAnsi="GHEA Grapalat" w:cs="Times New Roman"/>
          <w:sz w:val="24"/>
          <w:szCs w:val="24"/>
          <w:lang w:val="hy-AM"/>
        </w:rPr>
        <w:t xml:space="preserve">է </w:t>
      </w:r>
      <w:r w:rsidR="00FE6E06" w:rsidRPr="00CF5C09">
        <w:rPr>
          <w:rFonts w:ascii="GHEA Grapalat" w:eastAsia="Times New Roman" w:hAnsi="GHEA Grapalat" w:cs="Times New Roman"/>
          <w:sz w:val="24"/>
          <w:szCs w:val="24"/>
          <w:lang w:val="hy-AM"/>
        </w:rPr>
        <w:t>իրավական ակտերի</w:t>
      </w:r>
      <w:r w:rsidR="00237173" w:rsidRPr="00CF5C09">
        <w:rPr>
          <w:rFonts w:ascii="GHEA Grapalat" w:eastAsia="Times New Roman" w:hAnsi="GHEA Grapalat" w:cs="Times New Roman"/>
          <w:sz w:val="24"/>
          <w:szCs w:val="24"/>
          <w:lang w:val="hy-AM"/>
        </w:rPr>
        <w:t xml:space="preserve"> դրույթների համապատասխանեցում</w:t>
      </w:r>
      <w:r w:rsidR="00237173" w:rsidRPr="00CF5C09">
        <w:rPr>
          <w:rFonts w:ascii="GHEA Grapalat" w:eastAsia="Times New Roman" w:hAnsi="GHEA Grapalat" w:cs="Times New Roman"/>
          <w:sz w:val="24"/>
          <w:szCs w:val="24"/>
        </w:rPr>
        <w:t>ը</w:t>
      </w:r>
      <w:r w:rsidR="00FE6E06" w:rsidRPr="00CF5C09">
        <w:rPr>
          <w:rFonts w:ascii="GHEA Grapalat" w:eastAsia="Times New Roman" w:hAnsi="GHEA Grapalat" w:cs="Times New Roman"/>
          <w:sz w:val="24"/>
          <w:szCs w:val="24"/>
          <w:lang w:val="hy-AM"/>
        </w:rPr>
        <w:t>՝ տարընկալումներից խուսափելու համար</w:t>
      </w:r>
      <w:r w:rsidR="00237173" w:rsidRPr="00CF5C09">
        <w:rPr>
          <w:rFonts w:ascii="GHEA Grapalat" w:eastAsia="Times New Roman" w:hAnsi="GHEA Grapalat" w:cs="Times New Roman"/>
          <w:sz w:val="24"/>
          <w:szCs w:val="24"/>
        </w:rPr>
        <w:t>,</w:t>
      </w:r>
      <w:r w:rsidR="00FE6E06" w:rsidRPr="00CF5C09">
        <w:rPr>
          <w:rFonts w:ascii="GHEA Grapalat" w:eastAsia="Times New Roman" w:hAnsi="GHEA Grapalat" w:cs="Times New Roman"/>
          <w:sz w:val="24"/>
          <w:szCs w:val="24"/>
          <w:lang w:val="hy-AM"/>
        </w:rPr>
        <w:t xml:space="preserve"> և առանց ծնողական խնամքի մնացած երեխաների կրթաթոշակի չափի սահմանումը՝</w:t>
      </w:r>
      <w:r w:rsidR="00FE6E06" w:rsidRPr="00CF5C09">
        <w:rPr>
          <w:rFonts w:ascii="GHEA Grapalat" w:hAnsi="GHEA Grapalat"/>
          <w:color w:val="000000"/>
          <w:sz w:val="24"/>
          <w:szCs w:val="24"/>
          <w:shd w:val="clear" w:color="auto" w:fill="FFFFFF"/>
          <w:lang w:val="hy-AM"/>
        </w:rPr>
        <w:t xml:space="preserve"> </w:t>
      </w:r>
      <w:r w:rsidR="00850894" w:rsidRPr="00CF5C09">
        <w:rPr>
          <w:rFonts w:ascii="GHEA Grapalat" w:hAnsi="GHEA Grapalat"/>
          <w:color w:val="000000"/>
          <w:sz w:val="24"/>
          <w:szCs w:val="24"/>
          <w:shd w:val="clear" w:color="auto" w:fill="FFFFFF"/>
        </w:rPr>
        <w:t xml:space="preserve">ՀՀ </w:t>
      </w:r>
      <w:r w:rsidR="00FE6E06" w:rsidRPr="00CF5C09">
        <w:rPr>
          <w:rFonts w:ascii="GHEA Grapalat" w:hAnsi="GHEA Grapalat"/>
          <w:color w:val="000000"/>
          <w:sz w:val="24"/>
          <w:szCs w:val="24"/>
          <w:shd w:val="clear" w:color="auto" w:fill="FFFFFF"/>
          <w:lang w:val="hy-AM"/>
        </w:rPr>
        <w:t>կառավարության սահմանած պետական կրթաթոշակի չափին համապատասխան:</w:t>
      </w:r>
    </w:p>
    <w:p w:rsidR="001B4BCB" w:rsidRPr="00E51845" w:rsidRDefault="001B4BCB" w:rsidP="001B4BCB">
      <w:pPr>
        <w:shd w:val="clear" w:color="auto" w:fill="FFFFFF"/>
        <w:spacing w:after="0" w:line="360" w:lineRule="auto"/>
        <w:ind w:firstLine="576"/>
        <w:jc w:val="both"/>
        <w:textAlignment w:val="baseline"/>
        <w:rPr>
          <w:rFonts w:ascii="GHEA Grapalat" w:hAnsi="GHEA Grapalat"/>
          <w:color w:val="000000"/>
          <w:sz w:val="24"/>
          <w:szCs w:val="24"/>
          <w:shd w:val="clear" w:color="auto" w:fill="FFFFFF"/>
          <w:lang w:val="hy-AM"/>
        </w:rPr>
      </w:pPr>
      <w:r w:rsidRPr="00CF5C09">
        <w:rPr>
          <w:rFonts w:ascii="GHEA Grapalat" w:hAnsi="GHEA Grapalat"/>
          <w:color w:val="000000"/>
          <w:sz w:val="24"/>
          <w:szCs w:val="24"/>
          <w:shd w:val="clear" w:color="auto" w:fill="FFFFFF"/>
          <w:lang w:val="hy-AM"/>
        </w:rPr>
        <w:t>Գործող կարգի 24-րդ</w:t>
      </w:r>
      <w:r w:rsidR="00B25155">
        <w:rPr>
          <w:rFonts w:ascii="GHEA Grapalat" w:hAnsi="GHEA Grapalat"/>
          <w:color w:val="000000"/>
          <w:sz w:val="24"/>
          <w:szCs w:val="24"/>
          <w:shd w:val="clear" w:color="auto" w:fill="FFFFFF"/>
          <w:lang w:val="x-none"/>
        </w:rPr>
        <w:t xml:space="preserve"> և 27-րդ </w:t>
      </w:r>
      <w:r w:rsidRPr="00CF5C09">
        <w:rPr>
          <w:rFonts w:ascii="GHEA Grapalat" w:hAnsi="GHEA Grapalat"/>
          <w:color w:val="000000"/>
          <w:sz w:val="24"/>
          <w:szCs w:val="24"/>
          <w:shd w:val="clear" w:color="auto" w:fill="FFFFFF"/>
          <w:lang w:val="hy-AM"/>
        </w:rPr>
        <w:t xml:space="preserve"> կետերն ուժը կորցրած ճանաչելը բխում է կրթաթոշակի տրամադրման քաղաքականության նոր մոտեցումներից, որի արդյունքում ընդունվել է ՀՀ կառավարության 2023 թվականի օգոստոսի 24-ի N</w:t>
      </w:r>
      <w:r w:rsidRPr="00CF5C09">
        <w:rPr>
          <w:rFonts w:ascii="Calibri" w:hAnsi="Calibri" w:cs="Calibri"/>
          <w:color w:val="000000"/>
          <w:sz w:val="24"/>
          <w:szCs w:val="24"/>
          <w:shd w:val="clear" w:color="auto" w:fill="FFFFFF"/>
          <w:lang w:val="hy-AM"/>
        </w:rPr>
        <w:t> </w:t>
      </w:r>
      <w:r w:rsidRPr="00CF5C09">
        <w:rPr>
          <w:rFonts w:ascii="GHEA Grapalat" w:hAnsi="GHEA Grapalat"/>
          <w:color w:val="000000"/>
          <w:sz w:val="24"/>
          <w:szCs w:val="24"/>
          <w:shd w:val="clear" w:color="auto" w:fill="FFFFFF"/>
          <w:lang w:val="hy-AM"/>
        </w:rPr>
        <w:t>1430-Ն որոշումը (կրթաթոշակ է տրամադրվում պետության համար առաջնային և կարևորություն ներկայացնող մասնագիտություններով սովորողներին</w:t>
      </w:r>
      <w:r w:rsidR="004535DA">
        <w:rPr>
          <w:rFonts w:ascii="GHEA Grapalat" w:hAnsi="GHEA Grapalat"/>
          <w:color w:val="000000"/>
          <w:sz w:val="24"/>
          <w:szCs w:val="24"/>
          <w:shd w:val="clear" w:color="auto" w:fill="FFFFFF"/>
          <w:lang w:val="hy-AM"/>
        </w:rPr>
        <w:t>, 70-77</w:t>
      </w:r>
      <w:r w:rsidR="004535DA">
        <w:rPr>
          <w:rFonts w:ascii="Cambria" w:hAnsi="Cambria" w:cs="Cambria"/>
          <w:color w:val="000000"/>
          <w:sz w:val="24"/>
          <w:szCs w:val="24"/>
          <w:shd w:val="clear" w:color="auto" w:fill="FFFFFF"/>
          <w:lang w:val="hy-AM"/>
        </w:rPr>
        <w:t> </w:t>
      </w:r>
      <w:r w:rsidR="004535DA">
        <w:rPr>
          <w:rFonts w:ascii="GHEA Grapalat" w:hAnsi="GHEA Grapalat"/>
          <w:color w:val="000000"/>
          <w:sz w:val="24"/>
          <w:szCs w:val="24"/>
          <w:shd w:val="clear" w:color="auto" w:fill="FFFFFF"/>
          <w:lang w:val="hy-AM"/>
        </w:rPr>
        <w:t>000 դրամ</w:t>
      </w:r>
      <w:r w:rsidR="004535DA" w:rsidRPr="00CF5C09">
        <w:rPr>
          <w:rFonts w:ascii="GHEA Grapalat" w:hAnsi="GHEA Grapalat"/>
          <w:color w:val="000000"/>
          <w:sz w:val="24"/>
          <w:szCs w:val="24"/>
          <w:shd w:val="clear" w:color="auto" w:fill="FFFFFF"/>
          <w:lang w:val="hy-AM"/>
        </w:rPr>
        <w:t>՝</w:t>
      </w:r>
      <w:r w:rsidR="004535DA">
        <w:rPr>
          <w:rFonts w:ascii="GHEA Grapalat" w:hAnsi="GHEA Grapalat"/>
          <w:color w:val="000000"/>
          <w:sz w:val="24"/>
          <w:szCs w:val="24"/>
          <w:shd w:val="clear" w:color="auto" w:fill="FFFFFF"/>
          <w:lang w:val="hy-AM"/>
        </w:rPr>
        <w:t xml:space="preserve"> ըստ առաջադիմության</w:t>
      </w:r>
      <w:r w:rsidR="00CB0322">
        <w:rPr>
          <w:rFonts w:ascii="GHEA Grapalat" w:hAnsi="GHEA Grapalat"/>
          <w:color w:val="000000"/>
          <w:sz w:val="24"/>
          <w:szCs w:val="24"/>
          <w:shd w:val="clear" w:color="auto" w:fill="FFFFFF"/>
          <w:lang w:val="hy-AM"/>
        </w:rPr>
        <w:t xml:space="preserve">, ինչպես </w:t>
      </w:r>
      <w:r w:rsidR="00CB0322">
        <w:rPr>
          <w:rFonts w:ascii="GHEA Grapalat" w:hAnsi="GHEA Grapalat"/>
          <w:color w:val="000000"/>
          <w:sz w:val="24"/>
          <w:szCs w:val="24"/>
          <w:shd w:val="clear" w:color="auto" w:fill="FFFFFF"/>
          <w:lang w:val="hy-AM"/>
        </w:rPr>
        <w:lastRenderedPageBreak/>
        <w:t xml:space="preserve">նաև </w:t>
      </w:r>
      <w:r w:rsidR="00CB0322" w:rsidRPr="00E51845">
        <w:rPr>
          <w:rFonts w:ascii="GHEA Grapalat" w:hAnsi="GHEA Grapalat"/>
          <w:color w:val="000000"/>
          <w:sz w:val="24"/>
          <w:szCs w:val="24"/>
          <w:shd w:val="clear" w:color="auto" w:fill="FFFFFF"/>
          <w:lang w:val="hy-AM"/>
        </w:rPr>
        <w:t>«Հաշմանդամություն ունեցող անձանց իրավունքների մասին» օրենքով նախատեսված ֆունկցիոնալության ծանր կամ խորը աստիճանի սահմանափակում ունեցողներին՝ 50000 դրամ</w:t>
      </w:r>
      <w:r w:rsidRPr="00E51845">
        <w:rPr>
          <w:rFonts w:ascii="GHEA Grapalat" w:hAnsi="GHEA Grapalat"/>
          <w:color w:val="000000"/>
          <w:sz w:val="24"/>
          <w:szCs w:val="24"/>
          <w:shd w:val="clear" w:color="auto" w:fill="FFFFFF"/>
          <w:lang w:val="hy-AM"/>
        </w:rPr>
        <w:t>)։</w:t>
      </w:r>
    </w:p>
    <w:p w:rsidR="00CF5C09" w:rsidRPr="00CF5C09" w:rsidRDefault="001B4BCB" w:rsidP="00CF5C09">
      <w:pPr>
        <w:shd w:val="clear" w:color="auto" w:fill="FFFFFF"/>
        <w:spacing w:after="0" w:line="360" w:lineRule="auto"/>
        <w:ind w:firstLine="576"/>
        <w:jc w:val="both"/>
        <w:textAlignment w:val="baseline"/>
        <w:rPr>
          <w:rFonts w:ascii="GHEA Grapalat" w:hAnsi="GHEA Grapalat"/>
          <w:color w:val="000000"/>
          <w:sz w:val="24"/>
          <w:szCs w:val="24"/>
          <w:shd w:val="clear" w:color="auto" w:fill="FFFFFF"/>
          <w:lang w:val="hy-AM"/>
        </w:rPr>
      </w:pPr>
      <w:r w:rsidRPr="00CF5C09">
        <w:rPr>
          <w:rFonts w:ascii="GHEA Grapalat" w:hAnsi="GHEA Grapalat"/>
          <w:color w:val="000000"/>
          <w:sz w:val="24"/>
          <w:szCs w:val="24"/>
          <w:shd w:val="clear" w:color="auto" w:fill="FFFFFF"/>
          <w:lang w:val="hy-AM"/>
        </w:rPr>
        <w:t xml:space="preserve"> </w:t>
      </w:r>
      <w:r w:rsidR="00307DE7">
        <w:rPr>
          <w:rFonts w:ascii="GHEA Grapalat" w:hAnsi="GHEA Grapalat"/>
          <w:color w:val="000000"/>
          <w:sz w:val="24"/>
          <w:szCs w:val="24"/>
          <w:shd w:val="clear" w:color="auto" w:fill="FFFFFF"/>
          <w:lang w:val="hy-AM"/>
        </w:rPr>
        <w:t>Յ</w:t>
      </w:r>
      <w:r w:rsidRPr="00CF5C09">
        <w:rPr>
          <w:rFonts w:ascii="GHEA Grapalat" w:hAnsi="GHEA Grapalat"/>
          <w:color w:val="000000"/>
          <w:sz w:val="24"/>
          <w:szCs w:val="24"/>
          <w:shd w:val="clear" w:color="auto" w:fill="FFFFFF"/>
          <w:lang w:val="hy-AM"/>
        </w:rPr>
        <w:t xml:space="preserve">ուրաքանչյուր տարի պետական կրթաթոշակով պարգևատրվում են </w:t>
      </w:r>
      <w:r w:rsidR="00307DE7">
        <w:rPr>
          <w:rFonts w:ascii="GHEA Grapalat" w:hAnsi="GHEA Grapalat"/>
          <w:color w:val="000000"/>
          <w:sz w:val="24"/>
          <w:szCs w:val="24"/>
          <w:shd w:val="clear" w:color="auto" w:fill="FFFFFF"/>
          <w:lang w:val="hy-AM"/>
        </w:rPr>
        <w:t xml:space="preserve">նաև </w:t>
      </w:r>
      <w:r w:rsidRPr="00CF5C09">
        <w:rPr>
          <w:rFonts w:ascii="GHEA Grapalat" w:hAnsi="GHEA Grapalat"/>
          <w:color w:val="000000"/>
          <w:sz w:val="24"/>
          <w:szCs w:val="24"/>
          <w:shd w:val="clear" w:color="auto" w:fill="FFFFFF"/>
          <w:lang w:val="hy-AM"/>
        </w:rPr>
        <w:t>ՀՀ կառավարության 2013 թվականի օգոստոսի 29-ի N 1005-Ն որոշման դրույթների համաձայն իրականացվող մրցույթի արդյունքում «Լավագույն ուսանող» մրցանակակիրները</w:t>
      </w:r>
      <w:r w:rsidR="00B134E5" w:rsidRPr="00CF5C09">
        <w:rPr>
          <w:rFonts w:ascii="GHEA Grapalat" w:hAnsi="GHEA Grapalat"/>
          <w:color w:val="000000"/>
          <w:sz w:val="24"/>
          <w:szCs w:val="24"/>
          <w:shd w:val="clear" w:color="auto" w:fill="FFFFFF"/>
          <w:lang w:val="hy-AM"/>
        </w:rPr>
        <w:t>, որոնց կ</w:t>
      </w:r>
      <w:r w:rsidRPr="00CF5C09">
        <w:rPr>
          <w:rFonts w:ascii="GHEA Grapalat" w:hAnsi="GHEA Grapalat"/>
          <w:color w:val="000000"/>
          <w:sz w:val="24"/>
          <w:szCs w:val="24"/>
          <w:shd w:val="clear" w:color="auto" w:fill="FFFFFF"/>
          <w:lang w:val="hy-AM"/>
        </w:rPr>
        <w:t>րթաթոշակը տրամադրվում է գերազանց և լավ առաջադիմություն, հասարակական ակտիվություն, պատշաճ վարքագիծ դրսևորած ուսանողներին՝ նշված գործոնների հստակ, չափելի գնահատականների արդյուքներով</w:t>
      </w:r>
      <w:r w:rsidR="00B134E5" w:rsidRPr="00CF5C09">
        <w:rPr>
          <w:rFonts w:ascii="GHEA Grapalat" w:hAnsi="GHEA Grapalat"/>
          <w:color w:val="000000"/>
          <w:sz w:val="24"/>
          <w:szCs w:val="24"/>
          <w:shd w:val="clear" w:color="auto" w:fill="FFFFFF"/>
          <w:lang w:val="hy-AM"/>
        </w:rPr>
        <w:t>:</w:t>
      </w:r>
    </w:p>
    <w:p w:rsidR="00CF5C09" w:rsidRPr="00CF5C09" w:rsidRDefault="00307DE7" w:rsidP="00CF5C09">
      <w:pPr>
        <w:shd w:val="clear" w:color="auto" w:fill="FFFFFF"/>
        <w:spacing w:after="0" w:line="360" w:lineRule="auto"/>
        <w:ind w:firstLine="576"/>
        <w:jc w:val="both"/>
        <w:textAlignment w:val="baseline"/>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Գործող կարգի </w:t>
      </w:r>
      <w:r w:rsidR="00CF5C09" w:rsidRPr="00CF5C09">
        <w:rPr>
          <w:rFonts w:ascii="GHEA Grapalat" w:hAnsi="GHEA Grapalat" w:cs="Sylfaen"/>
          <w:sz w:val="24"/>
          <w:szCs w:val="24"/>
          <w:lang w:val="hy-AM"/>
        </w:rPr>
        <w:t xml:space="preserve">28-րդ կետի վերանայման նպատակը սահմանված կարգով ուսումնառությունը դադարեցրած ուսանողների կրթաթոշակ ստանալու լեգիտիմ ակնկալիքի ապահովումն է, քանի որ ուսանողներն </w:t>
      </w:r>
      <w:r w:rsidR="00CF5C09" w:rsidRPr="00CF5C09">
        <w:rPr>
          <w:rFonts w:ascii="GHEA Grapalat" w:hAnsi="GHEA Grapalat"/>
          <w:sz w:val="24"/>
          <w:szCs w:val="24"/>
          <w:shd w:val="clear" w:color="auto" w:fill="FFFFFF"/>
          <w:lang w:val="hy-AM"/>
        </w:rPr>
        <w:t xml:space="preserve">պարտադիր ժամկետային զինվորական ծառայության զորակոչվելու, առողջական վիճակի պատճառով ակադեմիական արձակուրդում գտնվելու, հղիության և ծննդաբերության, ինչպես նաև մինչև 3 տարեկան երեխայի խնամքի արձակուրդում չգտնվելու դեպքերում </w:t>
      </w:r>
      <w:r w:rsidR="00CF5C09" w:rsidRPr="00CF5C09">
        <w:rPr>
          <w:rFonts w:ascii="GHEA Grapalat" w:hAnsi="GHEA Grapalat" w:cs="Sylfaen"/>
          <w:sz w:val="24"/>
          <w:szCs w:val="24"/>
          <w:lang w:val="hy-AM"/>
        </w:rPr>
        <w:t xml:space="preserve">կարող էին հավակնել կրթաթոշակի: Տվյալ դեպքում, միայն վերոնշյալ դեպքերում ընդհատած ուսանողների համար է նախատեսվում կրթաթոշակ ստանալու հնարավորություն սահմանելով </w:t>
      </w:r>
      <w:r w:rsidR="00CB0322" w:rsidRPr="00CB0322">
        <w:rPr>
          <w:rFonts w:ascii="GHEA Grapalat" w:hAnsi="GHEA Grapalat"/>
          <w:color w:val="000000"/>
          <w:sz w:val="24"/>
          <w:szCs w:val="24"/>
          <w:shd w:val="clear" w:color="auto" w:fill="FFFFFF"/>
          <w:lang w:val="hy-AM"/>
        </w:rPr>
        <w:t>80,01%</w:t>
      </w:r>
      <w:r w:rsidR="00CB0322" w:rsidRPr="00CB0322">
        <w:rPr>
          <w:rFonts w:ascii="Calibri" w:hAnsi="Calibri" w:cs="Calibri"/>
          <w:color w:val="000000"/>
          <w:sz w:val="24"/>
          <w:szCs w:val="24"/>
          <w:shd w:val="clear" w:color="auto" w:fill="FFFFFF"/>
          <w:lang w:val="hy-AM"/>
        </w:rPr>
        <w:t> </w:t>
      </w:r>
      <w:r w:rsidR="00CB0322" w:rsidRPr="00CB0322">
        <w:rPr>
          <w:rFonts w:ascii="GHEA Grapalat" w:hAnsi="GHEA Grapalat"/>
          <w:color w:val="000000"/>
          <w:sz w:val="24"/>
          <w:szCs w:val="24"/>
          <w:shd w:val="clear" w:color="auto" w:fill="FFFFFF"/>
          <w:lang w:val="hy-AM"/>
        </w:rPr>
        <w:t>և բարձր</w:t>
      </w:r>
      <w:r w:rsidR="00CF5C09" w:rsidRPr="00CF5C09">
        <w:rPr>
          <w:rFonts w:ascii="GHEA Grapalat" w:hAnsi="GHEA Grapalat" w:cs="Sylfaen"/>
          <w:sz w:val="24"/>
          <w:szCs w:val="24"/>
          <w:lang w:val="hy-AM"/>
        </w:rPr>
        <w:t xml:space="preserve"> ՄՈԳ-ի, այսինքն</w:t>
      </w:r>
      <w:r w:rsidR="00CF5C09" w:rsidRPr="00CF5C09">
        <w:rPr>
          <w:rFonts w:ascii="Arial Unicode" w:hAnsi="Arial Unicode"/>
          <w:sz w:val="24"/>
          <w:szCs w:val="24"/>
          <w:shd w:val="clear" w:color="auto" w:fill="FFFFFF"/>
          <w:lang w:val="hy-AM"/>
        </w:rPr>
        <w:t xml:space="preserve"> </w:t>
      </w:r>
      <w:r w:rsidR="00CF5C09" w:rsidRPr="00CF5C09">
        <w:rPr>
          <w:rFonts w:ascii="GHEA Grapalat" w:hAnsi="GHEA Grapalat"/>
          <w:sz w:val="24"/>
          <w:szCs w:val="24"/>
          <w:shd w:val="clear" w:color="auto" w:fill="FFFFFF"/>
          <w:lang w:val="hy-AM"/>
        </w:rPr>
        <w:t>գերազանց և լավ առաջադիմության պայման</w:t>
      </w:r>
      <w:r w:rsidR="00CF5C09" w:rsidRPr="00CF5C09">
        <w:rPr>
          <w:rFonts w:ascii="GHEA Grapalat" w:hAnsi="GHEA Grapalat" w:cs="Sylfaen"/>
          <w:sz w:val="24"/>
          <w:szCs w:val="24"/>
          <w:lang w:val="hy-AM"/>
        </w:rPr>
        <w:t>, սրանով ապահովելով պետական կրթաթոշակ ստանալու կարգով</w:t>
      </w:r>
      <w:r w:rsidR="00CB0322" w:rsidRPr="00CB0322">
        <w:rPr>
          <w:rFonts w:ascii="GHEA Grapalat" w:hAnsi="GHEA Grapalat" w:cs="Sylfaen"/>
          <w:sz w:val="24"/>
          <w:szCs w:val="24"/>
          <w:lang w:val="hy-AM"/>
        </w:rPr>
        <w:t xml:space="preserve"> (</w:t>
      </w:r>
      <w:r w:rsidR="00CF5C09" w:rsidRPr="00CF5C09">
        <w:rPr>
          <w:rFonts w:ascii="GHEA Grapalat" w:hAnsi="GHEA Grapalat" w:cs="Sylfaen"/>
          <w:sz w:val="24"/>
          <w:szCs w:val="24"/>
          <w:lang w:val="hy-AM"/>
        </w:rPr>
        <w:t>20-րդ կետ</w:t>
      </w:r>
      <w:r w:rsidR="00CB0322" w:rsidRPr="00CB0322">
        <w:rPr>
          <w:rFonts w:ascii="GHEA Grapalat" w:hAnsi="GHEA Grapalat" w:cs="Sylfaen"/>
          <w:sz w:val="24"/>
          <w:szCs w:val="24"/>
          <w:lang w:val="hy-AM"/>
        </w:rPr>
        <w:t>)</w:t>
      </w:r>
      <w:r w:rsidR="00CF5C09" w:rsidRPr="00CF5C09">
        <w:rPr>
          <w:rFonts w:ascii="GHEA Grapalat" w:hAnsi="GHEA Grapalat" w:cs="Sylfaen"/>
          <w:sz w:val="24"/>
          <w:szCs w:val="24"/>
          <w:lang w:val="hy-AM"/>
        </w:rPr>
        <w:t xml:space="preserve"> նախատեսված ընդհանուր սկզբունքը: Կարգավորումը նախատեսվում է, քանի որ մինչև 2023-2024 ուս տարին ՀՀ կառավարության կողմից յուրաքանչյուր տարի հաստավող անվճար տեղերի քանակով էր բաշխվում կրթաթոշակը, և հաճախ </w:t>
      </w:r>
      <w:r w:rsidR="00CF5C09" w:rsidRPr="00CF5C09">
        <w:rPr>
          <w:rFonts w:ascii="GHEA Grapalat" w:hAnsi="GHEA Grapalat"/>
          <w:bCs/>
          <w:sz w:val="24"/>
          <w:szCs w:val="24"/>
          <w:lang w:val="hy-AM"/>
        </w:rPr>
        <w:t xml:space="preserve">որոշ մասնագիտությունների անվճար տեղեր չեն հատկացվում, հետևաբար այս դեպքերում վերականգնված սովորողները օգտվում են իրենց ընդունված տարվա կրթաթոշակ ստանալու իրավունքից: </w:t>
      </w:r>
    </w:p>
    <w:p w:rsidR="00CF5C09" w:rsidRDefault="00CF5C09" w:rsidP="00CF5C09">
      <w:pPr>
        <w:shd w:val="clear" w:color="auto" w:fill="FFFFFF"/>
        <w:spacing w:after="0" w:line="360" w:lineRule="auto"/>
        <w:ind w:firstLine="576"/>
        <w:jc w:val="both"/>
        <w:textAlignment w:val="baseline"/>
        <w:rPr>
          <w:rFonts w:ascii="GHEA Grapalat" w:hAnsi="GHEA Grapalat" w:cs="Sylfaen"/>
          <w:sz w:val="24"/>
          <w:szCs w:val="24"/>
          <w:lang w:val="hy-AM"/>
        </w:rPr>
      </w:pPr>
      <w:r w:rsidRPr="00CF5C09">
        <w:rPr>
          <w:rFonts w:ascii="GHEA Grapalat" w:hAnsi="GHEA Grapalat" w:cs="Sylfaen"/>
          <w:sz w:val="24"/>
          <w:szCs w:val="24"/>
          <w:lang w:val="hy-AM"/>
        </w:rPr>
        <w:t>ՀՀ բուհերում, բացառությամբ ՀՀ պետական կառավարման ակադեմիայի, կրթաթոշակի շեմ սահմանված չէ</w:t>
      </w:r>
      <w:r w:rsidR="00CB0322">
        <w:rPr>
          <w:rFonts w:ascii="GHEA Grapalat" w:hAnsi="GHEA Grapalat" w:cs="Sylfaen"/>
          <w:sz w:val="24"/>
          <w:szCs w:val="24"/>
          <w:lang w:val="hy-AM"/>
        </w:rPr>
        <w:t xml:space="preserve"> </w:t>
      </w:r>
      <w:r w:rsidR="00CB0322" w:rsidRPr="00CB0322">
        <w:rPr>
          <w:rFonts w:ascii="GHEA Grapalat" w:hAnsi="GHEA Grapalat" w:cs="Sylfaen"/>
          <w:sz w:val="24"/>
          <w:szCs w:val="24"/>
          <w:lang w:val="hy-AM"/>
        </w:rPr>
        <w:t>(</w:t>
      </w:r>
      <w:r w:rsidRPr="00CF5C09">
        <w:rPr>
          <w:rFonts w:ascii="GHEA Grapalat" w:hAnsi="GHEA Grapalat" w:cs="Sylfaen"/>
          <w:sz w:val="24"/>
          <w:szCs w:val="24"/>
          <w:lang w:val="hy-AM"/>
        </w:rPr>
        <w:t>առանձին անվանական կրթաթոշակներ են գործում</w:t>
      </w:r>
      <w:r w:rsidR="00CB0322" w:rsidRPr="00CB0322">
        <w:rPr>
          <w:rFonts w:ascii="GHEA Grapalat" w:hAnsi="GHEA Grapalat" w:cs="Sylfaen"/>
          <w:sz w:val="24"/>
          <w:szCs w:val="24"/>
          <w:lang w:val="hy-AM"/>
        </w:rPr>
        <w:t>)</w:t>
      </w:r>
      <w:r w:rsidRPr="00CF5C09">
        <w:rPr>
          <w:rFonts w:ascii="GHEA Grapalat" w:hAnsi="GHEA Grapalat" w:cs="Sylfaen"/>
          <w:sz w:val="24"/>
          <w:szCs w:val="24"/>
          <w:lang w:val="hy-AM"/>
        </w:rPr>
        <w:t xml:space="preserve">: Օրենքի ընդունումից ի վեր  </w:t>
      </w:r>
      <w:r w:rsidR="00CB0322">
        <w:rPr>
          <w:rFonts w:ascii="GHEA Grapalat" w:hAnsi="GHEA Grapalat" w:cs="Sylfaen"/>
          <w:sz w:val="24"/>
          <w:szCs w:val="24"/>
          <w:lang w:val="hy-AM"/>
        </w:rPr>
        <w:t>ա</w:t>
      </w:r>
      <w:r w:rsidRPr="00CF5C09">
        <w:rPr>
          <w:rFonts w:ascii="GHEA Grapalat" w:hAnsi="GHEA Grapalat" w:cs="Sylfaen"/>
          <w:sz w:val="24"/>
          <w:szCs w:val="24"/>
          <w:lang w:val="hy-AM"/>
        </w:rPr>
        <w:t xml:space="preserve">ռանց ծնողական խնամքի մնացած երեխաները ստացել են </w:t>
      </w:r>
      <w:r w:rsidRPr="00CF5C09">
        <w:rPr>
          <w:rFonts w:ascii="GHEA Grapalat" w:hAnsi="GHEA Grapalat" w:cs="Sylfaen"/>
          <w:sz w:val="24"/>
          <w:szCs w:val="24"/>
          <w:lang w:val="hy-AM"/>
        </w:rPr>
        <w:lastRenderedPageBreak/>
        <w:t>7500 դրամ պետական կրթաթոշակ՝ ՀՀ վարչապետի 1999 թվականի ապրիլի 14-ի N</w:t>
      </w:r>
      <w:r w:rsidRPr="00CF5C09">
        <w:rPr>
          <w:rFonts w:ascii="Calibri" w:hAnsi="Calibri" w:cs="Calibri"/>
          <w:sz w:val="24"/>
          <w:szCs w:val="24"/>
          <w:lang w:val="hy-AM"/>
        </w:rPr>
        <w:t> </w:t>
      </w:r>
      <w:r w:rsidRPr="00CF5C09">
        <w:rPr>
          <w:rFonts w:ascii="GHEA Grapalat" w:hAnsi="GHEA Grapalat" w:cs="Sylfaen"/>
          <w:sz w:val="24"/>
          <w:szCs w:val="24"/>
          <w:lang w:val="hy-AM"/>
        </w:rPr>
        <w:t>217 որոշմամբ սահմանված 5000 դրամ կրթաթոշակի 150 տոկոսի չափով:</w:t>
      </w:r>
    </w:p>
    <w:p w:rsidR="00BC5935" w:rsidRDefault="00BC5935" w:rsidP="00CF5C09">
      <w:pPr>
        <w:shd w:val="clear" w:color="auto" w:fill="FFFFFF"/>
        <w:spacing w:after="0" w:line="360" w:lineRule="auto"/>
        <w:ind w:firstLine="576"/>
        <w:jc w:val="both"/>
        <w:textAlignment w:val="baseline"/>
        <w:rPr>
          <w:rFonts w:ascii="GHEA Grapalat" w:hAnsi="GHEA Grapalat"/>
          <w:b/>
          <w:bCs/>
          <w:color w:val="222222"/>
          <w:shd w:val="clear" w:color="auto" w:fill="FFFFFF"/>
          <w:lang w:val="hy-AM"/>
        </w:rPr>
      </w:pPr>
      <w:r>
        <w:rPr>
          <w:rFonts w:ascii="GHEA Grapalat" w:hAnsi="GHEA Grapalat" w:cs="Sylfaen"/>
          <w:sz w:val="24"/>
          <w:szCs w:val="24"/>
          <w:lang w:val="hy-AM"/>
        </w:rPr>
        <w:t xml:space="preserve">Նախագծում </w:t>
      </w:r>
      <w:r w:rsidRPr="00CB0322">
        <w:rPr>
          <w:rFonts w:ascii="GHEA Grapalat" w:hAnsi="GHEA Grapalat"/>
          <w:bCs/>
          <w:color w:val="222222"/>
          <w:shd w:val="clear" w:color="auto" w:fill="FFFFFF"/>
          <w:lang w:val="hy-AM"/>
        </w:rPr>
        <w:t>ներառվել են դրույթներ /</w:t>
      </w:r>
      <w:r w:rsidRPr="00CB0322">
        <w:rPr>
          <w:rFonts w:ascii="Cambria" w:hAnsi="Cambria" w:cs="Cambria"/>
          <w:bCs/>
          <w:color w:val="222222"/>
          <w:shd w:val="clear" w:color="auto" w:fill="FFFFFF"/>
          <w:lang w:val="hy-AM"/>
        </w:rPr>
        <w:t> </w:t>
      </w:r>
      <w:r w:rsidRPr="00CB0322">
        <w:rPr>
          <w:rFonts w:ascii="GHEA Grapalat" w:hAnsi="GHEA Grapalat"/>
          <w:bCs/>
          <w:color w:val="222222"/>
          <w:shd w:val="clear" w:color="auto" w:fill="FFFFFF"/>
          <w:lang w:val="hy-AM"/>
        </w:rPr>
        <w:t>1-ին կետի 5-րդ</w:t>
      </w:r>
      <w:r w:rsidRPr="00CB0322">
        <w:rPr>
          <w:rFonts w:ascii="Cambria" w:hAnsi="Cambria" w:cs="Cambria"/>
          <w:bCs/>
          <w:color w:val="222222"/>
          <w:shd w:val="clear" w:color="auto" w:fill="FFFFFF"/>
          <w:lang w:val="hy-AM"/>
        </w:rPr>
        <w:t> </w:t>
      </w:r>
      <w:r w:rsidRPr="00CB0322">
        <w:rPr>
          <w:rFonts w:ascii="GHEA Grapalat" w:hAnsi="GHEA Grapalat"/>
          <w:bCs/>
          <w:color w:val="222222"/>
          <w:shd w:val="clear" w:color="auto" w:fill="FFFFFF"/>
          <w:lang w:val="hy-AM"/>
        </w:rPr>
        <w:t xml:space="preserve"> ենթակետ, 6-րդ ենթակետ/,որոնք  կարգավորում են բուհերում առանց ծնողական խնամքի մնացած երեխաներին տրվող կրթաթոշակի տրամադրման գործընթացը</w:t>
      </w:r>
      <w:r w:rsidRPr="00CB0322">
        <w:rPr>
          <w:rFonts w:ascii="GHEA Grapalat" w:hAnsi="GHEA Grapalat"/>
          <w:color w:val="000000"/>
          <w:sz w:val="24"/>
          <w:szCs w:val="24"/>
          <w:shd w:val="clear" w:color="auto" w:fill="FFFFFF"/>
          <w:lang w:val="hy-AM"/>
        </w:rPr>
        <w:t xml:space="preserve">՝ </w:t>
      </w:r>
      <w:r w:rsidRPr="00CB0322">
        <w:rPr>
          <w:rFonts w:ascii="GHEA Grapalat" w:hAnsi="GHEA Grapalat"/>
          <w:bCs/>
          <w:color w:val="222222"/>
          <w:shd w:val="clear" w:color="auto" w:fill="FFFFFF"/>
          <w:lang w:val="hy-AM"/>
        </w:rPr>
        <w:t>ապահովելով</w:t>
      </w:r>
      <w:r>
        <w:rPr>
          <w:rFonts w:ascii="GHEA Grapalat" w:hAnsi="GHEA Grapalat"/>
          <w:b/>
          <w:bCs/>
          <w:color w:val="222222"/>
          <w:shd w:val="clear" w:color="auto" w:fill="FFFFFF"/>
          <w:lang w:val="hy-AM"/>
        </w:rPr>
        <w:t xml:space="preserve"> </w:t>
      </w:r>
      <w:r w:rsidRPr="00BC5935">
        <w:rPr>
          <w:rFonts w:ascii="GHEA Grapalat" w:hAnsi="GHEA Grapalat"/>
          <w:b/>
          <w:bCs/>
          <w:color w:val="222222"/>
          <w:shd w:val="clear" w:color="auto" w:fill="FFFFFF"/>
          <w:lang w:val="hy-AM"/>
        </w:rPr>
        <w:t xml:space="preserve"> </w:t>
      </w:r>
      <w:r>
        <w:rPr>
          <w:rFonts w:ascii="GHEA Grapalat" w:hAnsi="GHEA Grapalat"/>
          <w:b/>
          <w:bCs/>
          <w:color w:val="222222"/>
          <w:shd w:val="clear" w:color="auto" w:fill="FFFFFF"/>
          <w:lang w:val="hy-AM"/>
        </w:rPr>
        <w:t>«</w:t>
      </w:r>
      <w:r w:rsidRPr="00E616D6">
        <w:rPr>
          <w:rFonts w:ascii="GHEA Grapalat" w:hAnsi="GHEA Grapalat" w:cs="Sylfaen"/>
          <w:lang w:val="hy-AM"/>
        </w:rPr>
        <w:t>Առանց ծնողական խնամքի մնացած երեխաների սոցիալական պաշտպանության մասին» օրենք</w:t>
      </w:r>
      <w:r>
        <w:rPr>
          <w:rFonts w:ascii="GHEA Grapalat" w:hAnsi="GHEA Grapalat" w:cs="Sylfaen"/>
          <w:lang w:val="hy-AM"/>
        </w:rPr>
        <w:t>ով</w:t>
      </w:r>
      <w:r w:rsidRPr="00E616D6">
        <w:rPr>
          <w:rFonts w:ascii="GHEA Grapalat" w:hAnsi="GHEA Grapalat" w:cs="Sylfaen"/>
          <w:lang w:val="hy-AM"/>
        </w:rPr>
        <w:t xml:space="preserve"> </w:t>
      </w:r>
      <w:r>
        <w:rPr>
          <w:rFonts w:ascii="GHEA Grapalat" w:hAnsi="GHEA Grapalat" w:cs="Sylfaen"/>
          <w:lang w:val="hy-AM"/>
        </w:rPr>
        <w:t>նախատեսված</w:t>
      </w:r>
      <w:r w:rsidRPr="00E616D6">
        <w:rPr>
          <w:rFonts w:ascii="GHEA Grapalat" w:hAnsi="GHEA Grapalat" w:cs="Sylfaen"/>
          <w:lang w:val="hy-AM"/>
        </w:rPr>
        <w:t xml:space="preserve"> պահանջները</w:t>
      </w:r>
      <w:r w:rsidRPr="00BC5935">
        <w:rPr>
          <w:rFonts w:ascii="GHEA Grapalat" w:hAnsi="GHEA Grapalat"/>
          <w:b/>
          <w:bCs/>
          <w:color w:val="222222"/>
          <w:shd w:val="clear" w:color="auto" w:fill="FFFFFF"/>
          <w:lang w:val="hy-AM"/>
        </w:rPr>
        <w:t>։</w:t>
      </w:r>
    </w:p>
    <w:p w:rsidR="00BC5935" w:rsidRPr="00B25155" w:rsidRDefault="00BC5935" w:rsidP="00B25155">
      <w:pPr>
        <w:shd w:val="clear" w:color="auto" w:fill="FFFFFF"/>
        <w:spacing w:after="0" w:line="360" w:lineRule="auto"/>
        <w:ind w:firstLine="576"/>
        <w:jc w:val="both"/>
        <w:textAlignment w:val="baseline"/>
        <w:rPr>
          <w:rFonts w:ascii="GHEA Grapalat" w:hAnsi="GHEA Grapalat"/>
          <w:color w:val="000000"/>
          <w:sz w:val="24"/>
          <w:szCs w:val="24"/>
          <w:shd w:val="clear" w:color="auto" w:fill="FFFFFF"/>
          <w:lang w:val="hy-AM"/>
        </w:rPr>
      </w:pPr>
      <w:r w:rsidRPr="00CB0322">
        <w:rPr>
          <w:rFonts w:ascii="GHEA Grapalat" w:hAnsi="GHEA Grapalat"/>
          <w:bCs/>
          <w:color w:val="222222"/>
          <w:shd w:val="clear" w:color="auto" w:fill="FFFFFF"/>
          <w:lang w:val="hy-AM"/>
        </w:rPr>
        <w:t>Մասնավորորապես</w:t>
      </w:r>
      <w:r>
        <w:rPr>
          <w:rFonts w:ascii="GHEA Grapalat" w:hAnsi="GHEA Grapalat"/>
          <w:color w:val="000000"/>
          <w:sz w:val="24"/>
          <w:szCs w:val="24"/>
          <w:shd w:val="clear" w:color="auto" w:fill="FFFFFF"/>
          <w:lang w:val="hy-AM"/>
        </w:rPr>
        <w:t xml:space="preserve"> սահմանվել են, որ </w:t>
      </w:r>
      <w:r w:rsidRPr="00CB0322">
        <w:rPr>
          <w:rFonts w:ascii="GHEA Grapalat" w:hAnsi="GHEA Grapalat"/>
          <w:color w:val="000000"/>
          <w:sz w:val="24"/>
          <w:szCs w:val="24"/>
          <w:shd w:val="clear" w:color="auto" w:fill="FFFFFF"/>
          <w:lang w:val="hy-AM"/>
        </w:rPr>
        <w:t>ա</w:t>
      </w:r>
      <w:r w:rsidRPr="00CB0322">
        <w:rPr>
          <w:rFonts w:ascii="GHEA Grapalat" w:hAnsi="GHEA Grapalat" w:cs="Sylfaen"/>
          <w:color w:val="000000"/>
          <w:sz w:val="21"/>
          <w:szCs w:val="21"/>
          <w:shd w:val="clear" w:color="auto" w:fill="FFFFFF"/>
          <w:lang w:val="hy-AM"/>
        </w:rPr>
        <w:t>ռանց</w:t>
      </w:r>
      <w:r w:rsidRPr="00CB0322">
        <w:rPr>
          <w:rFonts w:ascii="GHEA Grapalat" w:hAnsi="GHEA Grapalat"/>
          <w:color w:val="000000"/>
          <w:sz w:val="21"/>
          <w:szCs w:val="21"/>
          <w:shd w:val="clear" w:color="auto" w:fill="FFFFFF"/>
          <w:lang w:val="hy-AM"/>
        </w:rPr>
        <w:t xml:space="preserve"> </w:t>
      </w:r>
      <w:r w:rsidRPr="00CB0322">
        <w:rPr>
          <w:rFonts w:ascii="GHEA Grapalat" w:hAnsi="GHEA Grapalat" w:cs="Sylfaen"/>
          <w:color w:val="000000"/>
          <w:sz w:val="21"/>
          <w:szCs w:val="21"/>
          <w:shd w:val="clear" w:color="auto" w:fill="FFFFFF"/>
          <w:lang w:val="hy-AM"/>
        </w:rPr>
        <w:t>ծնողական</w:t>
      </w:r>
      <w:r w:rsidRPr="00CB0322">
        <w:rPr>
          <w:rFonts w:ascii="GHEA Grapalat" w:hAnsi="GHEA Grapalat"/>
          <w:color w:val="000000"/>
          <w:sz w:val="21"/>
          <w:szCs w:val="21"/>
          <w:shd w:val="clear" w:color="auto" w:fill="FFFFFF"/>
          <w:lang w:val="hy-AM"/>
        </w:rPr>
        <w:t xml:space="preserve"> </w:t>
      </w:r>
      <w:r w:rsidRPr="00CB0322">
        <w:rPr>
          <w:rFonts w:ascii="GHEA Grapalat" w:hAnsi="GHEA Grapalat" w:cs="Sylfaen"/>
          <w:color w:val="000000"/>
          <w:sz w:val="21"/>
          <w:szCs w:val="21"/>
          <w:shd w:val="clear" w:color="auto" w:fill="FFFFFF"/>
          <w:lang w:val="hy-AM"/>
        </w:rPr>
        <w:t>խնամքի</w:t>
      </w:r>
      <w:r w:rsidRPr="00CB0322">
        <w:rPr>
          <w:rFonts w:ascii="GHEA Grapalat" w:hAnsi="GHEA Grapalat"/>
          <w:color w:val="000000"/>
          <w:sz w:val="21"/>
          <w:szCs w:val="21"/>
          <w:shd w:val="clear" w:color="auto" w:fill="FFFFFF"/>
          <w:lang w:val="hy-AM"/>
        </w:rPr>
        <w:t xml:space="preserve"> </w:t>
      </w:r>
      <w:r w:rsidRPr="00CB0322">
        <w:rPr>
          <w:rFonts w:ascii="GHEA Grapalat" w:hAnsi="GHEA Grapalat" w:cs="Sylfaen"/>
          <w:color w:val="000000"/>
          <w:sz w:val="21"/>
          <w:szCs w:val="21"/>
          <w:shd w:val="clear" w:color="auto" w:fill="FFFFFF"/>
          <w:lang w:val="hy-AM"/>
        </w:rPr>
        <w:t>մնացած</w:t>
      </w:r>
      <w:r w:rsidRPr="00CB0322">
        <w:rPr>
          <w:rFonts w:ascii="GHEA Grapalat" w:hAnsi="GHEA Grapalat"/>
          <w:color w:val="000000"/>
          <w:sz w:val="21"/>
          <w:szCs w:val="21"/>
          <w:shd w:val="clear" w:color="auto" w:fill="FFFFFF"/>
          <w:lang w:val="hy-AM"/>
        </w:rPr>
        <w:t xml:space="preserve"> </w:t>
      </w:r>
      <w:r w:rsidRPr="00CB0322">
        <w:rPr>
          <w:rFonts w:ascii="GHEA Grapalat" w:hAnsi="GHEA Grapalat" w:cs="Sylfaen"/>
          <w:color w:val="000000"/>
          <w:sz w:val="21"/>
          <w:szCs w:val="21"/>
          <w:shd w:val="clear" w:color="auto" w:fill="FFFFFF"/>
          <w:lang w:val="hy-AM"/>
        </w:rPr>
        <w:t>երեխաներին</w:t>
      </w:r>
      <w:r w:rsidRPr="00E92EB3">
        <w:rPr>
          <w:rFonts w:ascii="Arial Unicode" w:hAnsi="Arial Unicode"/>
          <w:color w:val="000000"/>
          <w:sz w:val="21"/>
          <w:szCs w:val="21"/>
          <w:shd w:val="clear" w:color="auto" w:fill="FFFFFF"/>
          <w:lang w:val="hy-AM"/>
        </w:rPr>
        <w:t xml:space="preserve"> </w:t>
      </w:r>
      <w:r w:rsidRPr="00B25155">
        <w:rPr>
          <w:rFonts w:ascii="GHEA Grapalat" w:hAnsi="GHEA Grapalat" w:cs="Sylfaen"/>
          <w:color w:val="000000"/>
          <w:sz w:val="21"/>
          <w:szCs w:val="21"/>
          <w:shd w:val="clear" w:color="auto" w:fill="FFFFFF"/>
          <w:lang w:val="hy-AM"/>
        </w:rPr>
        <w:t>վճարվում</w:t>
      </w:r>
      <w:r w:rsidRPr="00B25155">
        <w:rPr>
          <w:rFonts w:ascii="GHEA Grapalat" w:hAnsi="GHEA Grapalat"/>
          <w:color w:val="000000"/>
          <w:sz w:val="21"/>
          <w:szCs w:val="21"/>
          <w:shd w:val="clear" w:color="auto" w:fill="FFFFFF"/>
          <w:lang w:val="hy-AM"/>
        </w:rPr>
        <w:t xml:space="preserve"> </w:t>
      </w:r>
      <w:r w:rsidRPr="00B25155">
        <w:rPr>
          <w:rFonts w:ascii="GHEA Grapalat" w:hAnsi="GHEA Grapalat" w:cs="Sylfaen"/>
          <w:color w:val="000000"/>
          <w:sz w:val="21"/>
          <w:szCs w:val="21"/>
          <w:shd w:val="clear" w:color="auto" w:fill="FFFFFF"/>
          <w:lang w:val="hy-AM"/>
        </w:rPr>
        <w:t>է</w:t>
      </w:r>
      <w:r w:rsidRPr="00B25155">
        <w:rPr>
          <w:rFonts w:ascii="GHEA Grapalat" w:hAnsi="GHEA Grapalat"/>
          <w:color w:val="000000"/>
          <w:sz w:val="21"/>
          <w:szCs w:val="21"/>
          <w:shd w:val="clear" w:color="auto" w:fill="FFFFFF"/>
          <w:lang w:val="hy-AM"/>
        </w:rPr>
        <w:t xml:space="preserve"> </w:t>
      </w:r>
      <w:r w:rsidRPr="00B25155">
        <w:rPr>
          <w:rFonts w:ascii="GHEA Grapalat" w:hAnsi="GHEA Grapalat" w:cs="Sylfaen"/>
          <w:color w:val="000000"/>
          <w:sz w:val="21"/>
          <w:szCs w:val="21"/>
          <w:shd w:val="clear" w:color="auto" w:fill="FFFFFF"/>
          <w:lang w:val="hy-AM"/>
        </w:rPr>
        <w:t>կրթաթոշակ</w:t>
      </w:r>
      <w:r w:rsidRPr="00E92EB3">
        <w:rPr>
          <w:rFonts w:ascii="Sylfaen" w:hAnsi="Sylfaen" w:cs="Sylfaen"/>
          <w:color w:val="000000"/>
          <w:sz w:val="21"/>
          <w:szCs w:val="21"/>
          <w:shd w:val="clear" w:color="auto" w:fill="FFFFFF"/>
          <w:lang w:val="hy-AM"/>
        </w:rPr>
        <w:t>՝</w:t>
      </w:r>
      <w:r w:rsidRPr="00FE5867">
        <w:rPr>
          <w:rFonts w:ascii="GHEA Grapalat" w:hAnsi="GHEA Grapalat"/>
          <w:color w:val="000000"/>
          <w:lang w:val="hy-AM"/>
        </w:rPr>
        <w:t xml:space="preserve">ՀՀ կառավարության 2023 թվականի </w:t>
      </w:r>
      <w:r w:rsidRPr="00FE5867">
        <w:rPr>
          <w:rFonts w:ascii="GHEA Grapalat" w:hAnsi="GHEA Grapalat"/>
          <w:bCs/>
          <w:lang w:val="hy-AM"/>
        </w:rPr>
        <w:t xml:space="preserve">օգոստոսի 24-ի N 1430-Ն որոշման 2-րդ կետով սահմանված </w:t>
      </w:r>
      <w:r w:rsidR="00B25155" w:rsidRPr="00B25155">
        <w:rPr>
          <w:rFonts w:ascii="GHEA Grapalat" w:hAnsi="GHEA Grapalat"/>
          <w:bCs/>
          <w:lang w:val="hy-AM"/>
        </w:rPr>
        <w:t>50</w:t>
      </w:r>
      <w:r w:rsidR="00B25155">
        <w:rPr>
          <w:rFonts w:ascii="Cambria" w:hAnsi="Cambria" w:cs="Cambria"/>
          <w:bCs/>
          <w:lang w:val="hy-AM"/>
        </w:rPr>
        <w:t> </w:t>
      </w:r>
      <w:r w:rsidR="00B25155">
        <w:rPr>
          <w:rFonts w:ascii="GHEA Grapalat" w:hAnsi="GHEA Grapalat"/>
          <w:bCs/>
          <w:lang w:val="hy-AM"/>
        </w:rPr>
        <w:t xml:space="preserve">000 դրամ </w:t>
      </w:r>
      <w:r w:rsidRPr="00FE5867">
        <w:rPr>
          <w:rFonts w:ascii="GHEA Grapalat" w:hAnsi="GHEA Grapalat"/>
          <w:bCs/>
          <w:lang w:val="hy-AM"/>
        </w:rPr>
        <w:t xml:space="preserve">կրթաթոշակի՝ </w:t>
      </w:r>
      <w:r w:rsidRPr="00FE5867">
        <w:rPr>
          <w:rFonts w:ascii="GHEA Grapalat" w:hAnsi="GHEA Grapalat"/>
          <w:color w:val="000000"/>
          <w:shd w:val="clear" w:color="auto" w:fill="FFFFFF"/>
          <w:lang w:val="hy-AM"/>
        </w:rPr>
        <w:t xml:space="preserve">150 տոկոսի </w:t>
      </w:r>
      <w:r w:rsidRPr="00FE5867">
        <w:rPr>
          <w:rFonts w:ascii="GHEA Grapalat" w:hAnsi="GHEA Grapalat"/>
          <w:shd w:val="clear" w:color="auto" w:fill="FFFFFF"/>
          <w:lang w:val="hy-AM"/>
        </w:rPr>
        <w:t>չափով՝</w:t>
      </w:r>
      <w:r w:rsidRPr="00FE5867">
        <w:rPr>
          <w:rFonts w:ascii="GHEA Grapalat" w:hAnsi="GHEA Grapalat"/>
          <w:lang w:val="hy-AM"/>
        </w:rPr>
        <w:t xml:space="preserve"> մինչև սովորողի 23</w:t>
      </w:r>
      <w:r w:rsidRPr="00FE5867">
        <w:rPr>
          <w:rFonts w:ascii="Courier New" w:hAnsi="Courier New" w:cs="Courier New"/>
          <w:lang w:val="hy-AM"/>
        </w:rPr>
        <w:t> </w:t>
      </w:r>
      <w:r w:rsidRPr="00FE5867">
        <w:rPr>
          <w:rFonts w:ascii="GHEA Grapalat" w:hAnsi="GHEA Grapalat"/>
          <w:lang w:val="hy-AM"/>
        </w:rPr>
        <w:t>տարին լրանալը</w:t>
      </w:r>
      <w:r w:rsidR="00B25155">
        <w:rPr>
          <w:rFonts w:ascii="GHEA Grapalat" w:hAnsi="GHEA Grapalat"/>
          <w:lang w:val="hy-AM"/>
        </w:rPr>
        <w:t>, որը կազմում է 75</w:t>
      </w:r>
      <w:r w:rsidR="00B25155">
        <w:rPr>
          <w:rFonts w:ascii="Cambria" w:hAnsi="Cambria" w:cs="Cambria"/>
          <w:lang w:val="hy-AM"/>
        </w:rPr>
        <w:t> </w:t>
      </w:r>
      <w:r w:rsidR="00B25155">
        <w:rPr>
          <w:rFonts w:ascii="GHEA Grapalat" w:hAnsi="GHEA Grapalat"/>
          <w:lang w:val="hy-AM"/>
        </w:rPr>
        <w:t>000 դրամ։</w:t>
      </w:r>
      <w:r w:rsidRPr="00FE5867">
        <w:rPr>
          <w:rFonts w:ascii="GHEA Grapalat" w:hAnsi="GHEA Grapalat"/>
          <w:shd w:val="clear" w:color="auto" w:fill="FFFFFF"/>
          <w:lang w:val="hy-AM"/>
        </w:rPr>
        <w:t xml:space="preserve"> </w:t>
      </w:r>
      <w:r w:rsidRPr="00FE5867">
        <w:rPr>
          <w:rFonts w:ascii="GHEA Grapalat" w:hAnsi="GHEA Grapalat"/>
          <w:i/>
          <w:iCs/>
          <w:shd w:val="clear" w:color="auto" w:fill="FFFFFF"/>
          <w:lang w:val="hy-AM"/>
        </w:rPr>
        <w:t>Ընդ որում</w:t>
      </w:r>
      <w:r w:rsidRPr="00FE5867">
        <w:rPr>
          <w:rFonts w:ascii="GHEA Grapalat" w:hAnsi="GHEA Grapalat"/>
          <w:bCs/>
          <w:i/>
          <w:iCs/>
          <w:lang w:val="hy-AM"/>
        </w:rPr>
        <w:t xml:space="preserve">՝ </w:t>
      </w:r>
      <w:r w:rsidRPr="00FE5867">
        <w:rPr>
          <w:rFonts w:ascii="GHEA Grapalat" w:hAnsi="GHEA Grapalat"/>
          <w:i/>
          <w:iCs/>
          <w:shd w:val="clear" w:color="auto" w:fill="FFFFFF"/>
          <w:lang w:val="hy-AM"/>
        </w:rPr>
        <w:t xml:space="preserve"> </w:t>
      </w:r>
      <w:r w:rsidRPr="00FE5867">
        <w:rPr>
          <w:rFonts w:ascii="GHEA Grapalat" w:eastAsia="Calibri" w:hAnsi="GHEA Grapalat"/>
          <w:i/>
          <w:iCs/>
          <w:shd w:val="clear" w:color="auto" w:fill="FFFFFF"/>
          <w:lang w:val="hy-AM"/>
        </w:rPr>
        <w:t xml:space="preserve">միաժամանակ </w:t>
      </w:r>
      <w:r w:rsidR="00307DE7">
        <w:rPr>
          <w:rFonts w:ascii="GHEA Grapalat" w:eastAsia="Calibri" w:hAnsi="GHEA Grapalat"/>
          <w:i/>
          <w:iCs/>
          <w:shd w:val="clear" w:color="auto" w:fill="FFFFFF"/>
          <w:lang w:val="hy-AM"/>
        </w:rPr>
        <w:t xml:space="preserve">այլ պետական </w:t>
      </w:r>
      <w:r w:rsidRPr="00FE5867">
        <w:rPr>
          <w:rFonts w:ascii="GHEA Grapalat" w:eastAsia="Calibri" w:hAnsi="GHEA Grapalat"/>
          <w:i/>
          <w:iCs/>
          <w:shd w:val="clear" w:color="auto" w:fill="FFFFFF"/>
          <w:lang w:val="hy-AM"/>
        </w:rPr>
        <w:t xml:space="preserve"> կրթաթոշակների հավակնելու դեպքում </w:t>
      </w:r>
      <w:r w:rsidRPr="00FE5867">
        <w:rPr>
          <w:rFonts w:ascii="GHEA Grapalat" w:hAnsi="GHEA Grapalat"/>
          <w:i/>
          <w:iCs/>
          <w:lang w:val="hy-AM"/>
        </w:rPr>
        <w:t>առանց ծնողական խնամքի մնացած երեխաների թվին պատկանող սովորողը</w:t>
      </w:r>
      <w:r w:rsidRPr="00FE5867">
        <w:rPr>
          <w:rFonts w:ascii="GHEA Grapalat" w:eastAsia="Calibri" w:hAnsi="GHEA Grapalat"/>
          <w:i/>
          <w:iCs/>
          <w:shd w:val="clear" w:color="auto" w:fill="FFFFFF"/>
          <w:lang w:val="hy-AM"/>
        </w:rPr>
        <w:t xml:space="preserve"> կարող է օգտվել դրանցից </w:t>
      </w:r>
      <w:r w:rsidR="00307DE7">
        <w:rPr>
          <w:rFonts w:ascii="GHEA Grapalat" w:eastAsia="Calibri" w:hAnsi="GHEA Grapalat"/>
          <w:i/>
          <w:iCs/>
          <w:shd w:val="clear" w:color="auto" w:fill="FFFFFF"/>
          <w:lang w:val="hy-AM"/>
        </w:rPr>
        <w:t>նրան</w:t>
      </w:r>
      <w:r w:rsidRPr="00FE5867">
        <w:rPr>
          <w:rFonts w:ascii="GHEA Grapalat" w:eastAsia="Calibri" w:hAnsi="GHEA Grapalat"/>
          <w:i/>
          <w:iCs/>
          <w:shd w:val="clear" w:color="auto" w:fill="FFFFFF"/>
          <w:lang w:val="hy-AM"/>
        </w:rPr>
        <w:t>, որի դեպքում կիրառվում է կրթաթոշակի առավելագույն չափը</w:t>
      </w:r>
      <w:r w:rsidRPr="00FE5867">
        <w:rPr>
          <w:rFonts w:ascii="GHEA Grapalat" w:eastAsia="Calibri" w:hAnsi="GHEA Grapalat"/>
          <w:shd w:val="clear" w:color="auto" w:fill="FFFFFF"/>
          <w:lang w:val="hy-AM"/>
        </w:rPr>
        <w:t>:</w:t>
      </w:r>
      <w:r w:rsidR="00B25155">
        <w:rPr>
          <w:rFonts w:ascii="GHEA Grapalat" w:hAnsi="GHEA Grapalat"/>
          <w:shd w:val="clear" w:color="auto" w:fill="FFFFFF"/>
          <w:lang w:val="hy-AM"/>
        </w:rPr>
        <w:t xml:space="preserve"> Այս </w:t>
      </w:r>
      <w:r w:rsidR="004535DA">
        <w:rPr>
          <w:rFonts w:ascii="GHEA Grapalat" w:hAnsi="GHEA Grapalat"/>
          <w:shd w:val="clear" w:color="auto" w:fill="FFFFFF"/>
          <w:lang w:val="hy-AM"/>
        </w:rPr>
        <w:t xml:space="preserve">կարգավորումը թույլ է տալիս </w:t>
      </w:r>
      <w:r w:rsidR="004535DA" w:rsidRPr="00CF5C09">
        <w:rPr>
          <w:rFonts w:ascii="GHEA Grapalat" w:hAnsi="GHEA Grapalat"/>
          <w:color w:val="000000"/>
          <w:sz w:val="24"/>
          <w:szCs w:val="24"/>
          <w:shd w:val="clear" w:color="auto" w:fill="FFFFFF"/>
          <w:lang w:val="hy-AM"/>
        </w:rPr>
        <w:t xml:space="preserve">պետության համար առաջնային և կարևորություն ներկայացնող մասնագիտություններով </w:t>
      </w:r>
      <w:r w:rsidR="004535DA" w:rsidRPr="00FE5867">
        <w:rPr>
          <w:rFonts w:ascii="GHEA Grapalat" w:hAnsi="GHEA Grapalat"/>
          <w:i/>
          <w:iCs/>
          <w:lang w:val="hy-AM"/>
        </w:rPr>
        <w:t xml:space="preserve">առանց ծնողական խնամքի մնացած երեխաների թվին պատկանող </w:t>
      </w:r>
      <w:r w:rsidR="004535DA" w:rsidRPr="00CF5C09">
        <w:rPr>
          <w:rFonts w:ascii="GHEA Grapalat" w:hAnsi="GHEA Grapalat"/>
          <w:color w:val="000000"/>
          <w:sz w:val="24"/>
          <w:szCs w:val="24"/>
          <w:shd w:val="clear" w:color="auto" w:fill="FFFFFF"/>
          <w:lang w:val="hy-AM"/>
        </w:rPr>
        <w:t>սովորողներին</w:t>
      </w:r>
      <w:r w:rsidR="004535DA">
        <w:rPr>
          <w:rFonts w:ascii="GHEA Grapalat" w:hAnsi="GHEA Grapalat"/>
          <w:color w:val="000000"/>
          <w:sz w:val="24"/>
          <w:szCs w:val="24"/>
          <w:shd w:val="clear" w:color="auto" w:fill="FFFFFF"/>
          <w:lang w:val="hy-AM"/>
        </w:rPr>
        <w:t xml:space="preserve"> հավակնել  70-77</w:t>
      </w:r>
      <w:r w:rsidR="004535DA">
        <w:rPr>
          <w:rFonts w:ascii="Cambria" w:hAnsi="Cambria" w:cs="Cambria"/>
          <w:color w:val="000000"/>
          <w:sz w:val="24"/>
          <w:szCs w:val="24"/>
          <w:shd w:val="clear" w:color="auto" w:fill="FFFFFF"/>
          <w:lang w:val="hy-AM"/>
        </w:rPr>
        <w:t> </w:t>
      </w:r>
      <w:r w:rsidR="004535DA">
        <w:rPr>
          <w:rFonts w:ascii="GHEA Grapalat" w:hAnsi="GHEA Grapalat"/>
          <w:color w:val="000000"/>
          <w:sz w:val="24"/>
          <w:szCs w:val="24"/>
          <w:shd w:val="clear" w:color="auto" w:fill="FFFFFF"/>
          <w:lang w:val="hy-AM"/>
        </w:rPr>
        <w:t xml:space="preserve">000 դրամ </w:t>
      </w:r>
      <w:r w:rsidR="00307DE7">
        <w:rPr>
          <w:rFonts w:ascii="GHEA Grapalat" w:hAnsi="GHEA Grapalat"/>
          <w:color w:val="000000"/>
          <w:sz w:val="24"/>
          <w:szCs w:val="24"/>
          <w:shd w:val="clear" w:color="auto" w:fill="FFFFFF"/>
          <w:lang w:val="hy-AM"/>
        </w:rPr>
        <w:t>կր</w:t>
      </w:r>
      <w:r w:rsidR="004535DA">
        <w:rPr>
          <w:rFonts w:ascii="GHEA Grapalat" w:hAnsi="GHEA Grapalat"/>
          <w:color w:val="000000"/>
          <w:sz w:val="24"/>
          <w:szCs w:val="24"/>
          <w:shd w:val="clear" w:color="auto" w:fill="FFFFFF"/>
          <w:lang w:val="hy-AM"/>
        </w:rPr>
        <w:t>թ</w:t>
      </w:r>
      <w:r w:rsidR="00307DE7">
        <w:rPr>
          <w:rFonts w:ascii="GHEA Grapalat" w:hAnsi="GHEA Grapalat"/>
          <w:color w:val="000000"/>
          <w:sz w:val="24"/>
          <w:szCs w:val="24"/>
          <w:shd w:val="clear" w:color="auto" w:fill="FFFFFF"/>
          <w:lang w:val="hy-AM"/>
        </w:rPr>
        <w:t>աթ</w:t>
      </w:r>
      <w:r w:rsidR="004535DA">
        <w:rPr>
          <w:rFonts w:ascii="GHEA Grapalat" w:hAnsi="GHEA Grapalat"/>
          <w:color w:val="000000"/>
          <w:sz w:val="24"/>
          <w:szCs w:val="24"/>
          <w:shd w:val="clear" w:color="auto" w:fill="FFFFFF"/>
          <w:lang w:val="hy-AM"/>
        </w:rPr>
        <w:t>ոշակի 150 տոկոսին։</w:t>
      </w:r>
    </w:p>
    <w:p w:rsidR="00307DE7" w:rsidRDefault="00CB0322" w:rsidP="00307DE7">
      <w:pPr>
        <w:shd w:val="clear" w:color="auto" w:fill="FFFFFF"/>
        <w:tabs>
          <w:tab w:val="left" w:pos="12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4535DA">
        <w:rPr>
          <w:rFonts w:ascii="GHEA Grapalat" w:eastAsia="Times New Roman" w:hAnsi="GHEA Grapalat" w:cs="Times New Roman"/>
          <w:sz w:val="24"/>
          <w:szCs w:val="24"/>
          <w:lang w:val="hy-AM"/>
        </w:rPr>
        <w:t xml:space="preserve">Նախագծով ամրագրվել է նաև, որ </w:t>
      </w:r>
      <w:r w:rsidR="00BC5935">
        <w:rPr>
          <w:rFonts w:ascii="GHEA Grapalat" w:eastAsia="Times New Roman" w:hAnsi="GHEA Grapalat" w:cs="Times New Roman"/>
          <w:sz w:val="24"/>
          <w:szCs w:val="24"/>
          <w:lang w:val="hy-AM"/>
        </w:rPr>
        <w:t xml:space="preserve"> </w:t>
      </w:r>
      <w:r w:rsidR="004535DA">
        <w:rPr>
          <w:rFonts w:ascii="GHEA Grapalat" w:eastAsia="Times New Roman" w:hAnsi="GHEA Grapalat" w:cs="Times New Roman"/>
          <w:sz w:val="24"/>
          <w:szCs w:val="24"/>
          <w:lang w:val="hy-AM"/>
        </w:rPr>
        <w:t>ս</w:t>
      </w:r>
      <w:r w:rsidR="00BC5935" w:rsidRPr="006A6B68">
        <w:rPr>
          <w:rFonts w:ascii="GHEA Grapalat" w:eastAsia="Times New Roman" w:hAnsi="GHEA Grapalat" w:cs="Times New Roman"/>
          <w:sz w:val="24"/>
          <w:szCs w:val="24"/>
          <w:lang w:val="hy-AM"/>
        </w:rPr>
        <w:t>ահմանված կարգով բակալավրի ու անընդհատ և ինտեգրացված կրթական ծրագրերով ուսումնառող այն սովորողները, որոնք զորակոչվելու պահին ունեն առանց ծնողական խնամքի մնացած երեխաների թվին պատկանող անձի կարգավիճակ, ծառայության ավարտից հետո մինչև ուսումնառության ավարտը պահպանում են համապատասխան ուսումնական հաստատությունում կրթաթոշակ ստանալու հնարավորությունը:</w:t>
      </w:r>
      <w:r w:rsidR="004535DA">
        <w:rPr>
          <w:rFonts w:ascii="GHEA Grapalat" w:eastAsia="Calibri" w:hAnsi="GHEA Grapalat" w:cs="Times New Roman"/>
          <w:sz w:val="24"/>
          <w:szCs w:val="24"/>
          <w:shd w:val="clear" w:color="auto" w:fill="FFFFFF"/>
          <w:lang w:val="hy-AM"/>
        </w:rPr>
        <w:t xml:space="preserve"> Նույն մոտեցումը  կիրառվելու է նաև հ</w:t>
      </w:r>
      <w:r w:rsidR="00BC5935" w:rsidRPr="0027599E">
        <w:rPr>
          <w:rFonts w:ascii="GHEA Grapalat" w:eastAsia="Times New Roman" w:hAnsi="GHEA Grapalat" w:cs="Times New Roman"/>
          <w:sz w:val="24"/>
          <w:szCs w:val="24"/>
          <w:lang w:val="hy-AM"/>
        </w:rPr>
        <w:t>ղիության և ծննդաբերության, ինչպես նաև մինչև երեք տարեկան երեխայի խնամքի արձակուրդում գտնվող՝ առանց ծնողական խնամքի մնացած երեխաների թվին պատկանող սովորողներ</w:t>
      </w:r>
      <w:r w:rsidR="004535DA">
        <w:rPr>
          <w:rFonts w:ascii="GHEA Grapalat" w:eastAsia="Times New Roman" w:hAnsi="GHEA Grapalat" w:cs="Times New Roman"/>
          <w:sz w:val="24"/>
          <w:szCs w:val="24"/>
          <w:lang w:val="hy-AM"/>
        </w:rPr>
        <w:t>ի նկատմամբ։</w:t>
      </w:r>
    </w:p>
    <w:p w:rsidR="00307DE7" w:rsidRPr="00307DE7" w:rsidRDefault="00307DE7" w:rsidP="00CB0322">
      <w:pPr>
        <w:shd w:val="clear" w:color="auto" w:fill="FFFFFF"/>
        <w:tabs>
          <w:tab w:val="left" w:pos="1260"/>
        </w:tabs>
        <w:spacing w:after="0" w:line="360" w:lineRule="auto"/>
        <w:jc w:val="both"/>
        <w:rPr>
          <w:rFonts w:ascii="GHEA Grapalat" w:eastAsia="Times New Roman" w:hAnsi="GHEA Grapalat" w:cs="Times New Roman"/>
          <w:sz w:val="24"/>
          <w:szCs w:val="24"/>
          <w:lang w:val="hy-AM"/>
        </w:rPr>
      </w:pPr>
      <w:r w:rsidRPr="00307DE7">
        <w:rPr>
          <w:rFonts w:ascii="GHEA Grapalat" w:eastAsia="Calibri" w:hAnsi="GHEA Grapalat" w:cs="Times New Roman"/>
          <w:sz w:val="24"/>
          <w:szCs w:val="24"/>
          <w:lang w:val="hy-AM"/>
        </w:rPr>
        <w:t>Սահմանվել է դրույթ, որ</w:t>
      </w:r>
      <w:r w:rsidRPr="00307DE7">
        <w:rPr>
          <w:rFonts w:ascii="GHEA Grapalat" w:hAnsi="GHEA Grapalat"/>
          <w:i/>
          <w:sz w:val="24"/>
          <w:szCs w:val="24"/>
          <w:shd w:val="clear" w:color="auto" w:fill="FFFFFF"/>
          <w:lang w:val="hy-AM"/>
        </w:rPr>
        <w:t xml:space="preserve"> </w:t>
      </w:r>
      <w:r w:rsidRPr="00307DE7">
        <w:rPr>
          <w:rFonts w:ascii="GHEA Grapalat" w:hAnsi="GHEA Grapalat"/>
          <w:i/>
          <w:iCs/>
          <w:sz w:val="24"/>
          <w:szCs w:val="24"/>
          <w:shd w:val="clear" w:color="auto" w:fill="FFFFFF"/>
          <w:lang w:val="hy-AM"/>
        </w:rPr>
        <w:t>նախատեսված բարձրացված կրթաթոշակի չափը</w:t>
      </w:r>
      <w:r w:rsidRPr="00307DE7">
        <w:rPr>
          <w:rFonts w:ascii="GHEA Grapalat" w:hAnsi="GHEA Grapalat"/>
          <w:i/>
          <w:sz w:val="24"/>
          <w:szCs w:val="24"/>
          <w:shd w:val="clear" w:color="auto" w:fill="FFFFFF"/>
          <w:lang w:val="hy-AM"/>
        </w:rPr>
        <w:t xml:space="preserve"> կիրառվում է նաև մինչև 2023-2024 ուսումնական տարին սահմանված կարգով բուհ ընդունված </w:t>
      </w:r>
      <w:r w:rsidRPr="00307DE7">
        <w:rPr>
          <w:rFonts w:ascii="GHEA Grapalat" w:hAnsi="GHEA Grapalat"/>
          <w:i/>
          <w:color w:val="000000"/>
          <w:sz w:val="24"/>
          <w:szCs w:val="24"/>
          <w:shd w:val="clear" w:color="auto" w:fill="FFFFFF"/>
          <w:lang w:val="hy-AM"/>
        </w:rPr>
        <w:t>առանց ծնողական խնամքի մնացած երեխաների</w:t>
      </w:r>
      <w:r w:rsidRPr="00307DE7">
        <w:rPr>
          <w:rFonts w:ascii="GHEA Grapalat" w:hAnsi="GHEA Grapalat"/>
          <w:i/>
          <w:color w:val="000000"/>
          <w:sz w:val="24"/>
          <w:szCs w:val="24"/>
          <w:lang w:val="hy-AM"/>
        </w:rPr>
        <w:t xml:space="preserve"> թվին պատկանող սովորողն</w:t>
      </w:r>
      <w:r w:rsidRPr="00307DE7">
        <w:rPr>
          <w:rFonts w:ascii="GHEA Grapalat" w:hAnsi="GHEA Grapalat"/>
          <w:i/>
          <w:sz w:val="24"/>
          <w:szCs w:val="24"/>
          <w:shd w:val="clear" w:color="auto" w:fill="FFFFFF"/>
          <w:lang w:val="hy-AM"/>
        </w:rPr>
        <w:t>երի վրա:</w:t>
      </w:r>
    </w:p>
    <w:p w:rsidR="00FE6E06" w:rsidRPr="00CF5C09" w:rsidRDefault="00307DE7" w:rsidP="002168C9">
      <w:pPr>
        <w:shd w:val="clear" w:color="auto" w:fill="FFFFFF"/>
        <w:spacing w:after="0" w:line="360" w:lineRule="auto"/>
        <w:ind w:firstLine="576"/>
        <w:jc w:val="both"/>
        <w:textAlignment w:val="baseline"/>
        <w:rPr>
          <w:rFonts w:ascii="GHEA Grapalat" w:hAnsi="GHEA Grapalat"/>
          <w:color w:val="FF0000"/>
          <w:sz w:val="24"/>
          <w:szCs w:val="24"/>
          <w:shd w:val="clear" w:color="auto" w:fill="FFFFFF"/>
          <w:lang w:val="hy-AM"/>
        </w:rPr>
      </w:pPr>
      <w:r>
        <w:rPr>
          <w:rFonts w:ascii="GHEA Grapalat" w:eastAsia="Times New Roman" w:hAnsi="GHEA Grapalat" w:cs="Times New Roman"/>
          <w:sz w:val="24"/>
          <w:szCs w:val="24"/>
          <w:lang w:val="hy-AM"/>
        </w:rPr>
        <w:lastRenderedPageBreak/>
        <w:t>Սույն Նախագծի 1-ին կետի 7</w:t>
      </w:r>
      <w:r w:rsidR="00FE6E06" w:rsidRPr="00CF5C09">
        <w:rPr>
          <w:rFonts w:ascii="GHEA Grapalat" w:eastAsia="Times New Roman" w:hAnsi="GHEA Grapalat" w:cs="Times New Roman"/>
          <w:sz w:val="24"/>
          <w:szCs w:val="24"/>
          <w:lang w:val="hy-AM"/>
        </w:rPr>
        <w:t xml:space="preserve">-րդ ենթակետով առաջարկվող փոփոխությունը պայմանավորված է այն հանգամանքով, որ </w:t>
      </w:r>
      <w:r w:rsidR="00850894" w:rsidRPr="00CF5C09">
        <w:rPr>
          <w:rFonts w:ascii="GHEA Grapalat" w:hAnsi="GHEA Grapalat"/>
          <w:color w:val="000000"/>
          <w:sz w:val="24"/>
          <w:szCs w:val="24"/>
          <w:shd w:val="clear" w:color="auto" w:fill="FFFFFF"/>
          <w:lang w:val="hy-AM"/>
        </w:rPr>
        <w:t>ՀՀ</w:t>
      </w:r>
      <w:r w:rsidR="00FE6E06" w:rsidRPr="00CF5C09">
        <w:rPr>
          <w:rFonts w:ascii="GHEA Grapalat" w:hAnsi="GHEA Grapalat"/>
          <w:color w:val="000000"/>
          <w:sz w:val="24"/>
          <w:szCs w:val="24"/>
          <w:shd w:val="clear" w:color="auto" w:fill="FFFFFF"/>
          <w:lang w:val="hy-AM"/>
        </w:rPr>
        <w:t xml:space="preserve"> կրթության, գիտության, մշակույթի և սպորտի նախարարությունում կատարված կառուցվածքային փոփոխության արդյունքում 2024 թվականի հունվարի 1-ից տվյալ ծրագրով </w:t>
      </w:r>
      <w:r w:rsidR="00FE6E06" w:rsidRPr="00CF5C09">
        <w:rPr>
          <w:rFonts w:ascii="GHEA Grapalat" w:eastAsia="Times New Roman" w:hAnsi="GHEA Grapalat" w:cs="Times New Roman"/>
          <w:sz w:val="24"/>
          <w:szCs w:val="24"/>
          <w:lang w:val="hy-AM"/>
        </w:rPr>
        <w:t>բյուջետային հատկացումների կարգադրիչ հանդիսացող մարմին է հանդիսանալու Բարձրագույն կրթության և գիտության կոմիտեն:</w:t>
      </w:r>
    </w:p>
    <w:p w:rsidR="003D58B0" w:rsidRPr="00CF5C09" w:rsidRDefault="003D58B0" w:rsidP="00952208">
      <w:pPr>
        <w:shd w:val="clear" w:color="auto" w:fill="FFFFFF"/>
        <w:tabs>
          <w:tab w:val="left" w:pos="450"/>
          <w:tab w:val="left" w:pos="540"/>
          <w:tab w:val="left" w:pos="720"/>
        </w:tabs>
        <w:spacing w:after="0" w:line="360" w:lineRule="auto"/>
        <w:textAlignment w:val="baseline"/>
        <w:rPr>
          <w:rFonts w:ascii="GHEA Grapalat" w:eastAsia="Times New Roman" w:hAnsi="GHEA Grapalat" w:cs="Calibri"/>
          <w:color w:val="4B5C6A"/>
          <w:sz w:val="24"/>
          <w:szCs w:val="24"/>
          <w:lang w:val="hy-AM"/>
        </w:rPr>
      </w:pPr>
    </w:p>
    <w:p w:rsidR="00E35451" w:rsidRPr="00CF5C09" w:rsidRDefault="00E35451" w:rsidP="00952208">
      <w:pPr>
        <w:pStyle w:val="ListParagraph"/>
        <w:numPr>
          <w:ilvl w:val="0"/>
          <w:numId w:val="5"/>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u w:val="single"/>
          <w:lang w:val="hy-AM"/>
        </w:rPr>
      </w:pPr>
      <w:r w:rsidRPr="00CF5C09">
        <w:rPr>
          <w:rFonts w:ascii="GHEA Grapalat" w:eastAsia="Times New Roman" w:hAnsi="GHEA Grapalat" w:cs="GHEAGrapalat-Bold"/>
          <w:b/>
          <w:bCs/>
          <w:sz w:val="24"/>
          <w:szCs w:val="24"/>
          <w:u w:val="single"/>
          <w:lang w:val="hy-AM"/>
        </w:rPr>
        <w:t>ՀՀ կառավարության որոշման նախագծի մշակման գործընթացում ներգրավված ինստիտուտները և անձինք</w:t>
      </w:r>
    </w:p>
    <w:p w:rsidR="00FE6E06" w:rsidRPr="00CF5C09" w:rsidRDefault="00237173" w:rsidP="00952208">
      <w:pPr>
        <w:shd w:val="clear" w:color="auto" w:fill="FFFFFF"/>
        <w:tabs>
          <w:tab w:val="left" w:pos="540"/>
        </w:tabs>
        <w:spacing w:after="0" w:line="360" w:lineRule="auto"/>
        <w:jc w:val="both"/>
        <w:textAlignment w:val="baseline"/>
        <w:rPr>
          <w:rFonts w:ascii="GHEA Grapalat" w:eastAsia="Times New Roman" w:hAnsi="GHEA Grapalat" w:cs="Calibri"/>
          <w:sz w:val="24"/>
          <w:szCs w:val="24"/>
          <w:lang w:val="hy-AM"/>
        </w:rPr>
      </w:pPr>
      <w:r w:rsidRPr="00CF5C09">
        <w:rPr>
          <w:rFonts w:ascii="GHEA Grapalat" w:hAnsi="GHEA Grapalat"/>
          <w:bCs/>
          <w:sz w:val="24"/>
          <w:szCs w:val="24"/>
          <w:shd w:val="clear" w:color="auto" w:fill="FFFFFF"/>
          <w:lang w:val="hy-AM"/>
        </w:rPr>
        <w:tab/>
      </w:r>
      <w:r w:rsidR="003D58B0" w:rsidRPr="00CF5C09">
        <w:rPr>
          <w:rFonts w:ascii="GHEA Grapalat" w:hAnsi="GHEA Grapalat"/>
          <w:bCs/>
          <w:sz w:val="24"/>
          <w:szCs w:val="24"/>
          <w:shd w:val="clear" w:color="auto" w:fill="FFFFFF"/>
          <w:lang w:val="hy-AM"/>
        </w:rPr>
        <w:t xml:space="preserve">«Հայաստանի Հանրապետության կառավարության 2006 թվականի հուլիսի 27-ի </w:t>
      </w:r>
      <w:r w:rsidRPr="00CF5C09">
        <w:rPr>
          <w:rFonts w:ascii="GHEA Grapalat" w:hAnsi="GHEA Grapalat"/>
          <w:bCs/>
          <w:sz w:val="24"/>
          <w:szCs w:val="24"/>
          <w:shd w:val="clear" w:color="auto" w:fill="FFFFFF"/>
          <w:lang w:val="hy-AM"/>
        </w:rPr>
        <w:t>N</w:t>
      </w:r>
      <w:r w:rsidRPr="00CF5C09">
        <w:rPr>
          <w:rFonts w:ascii="Courier New" w:hAnsi="Courier New" w:cs="Courier New"/>
          <w:bCs/>
          <w:sz w:val="24"/>
          <w:szCs w:val="24"/>
          <w:shd w:val="clear" w:color="auto" w:fill="FFFFFF"/>
          <w:lang w:val="hy-AM"/>
        </w:rPr>
        <w:t> </w:t>
      </w:r>
      <w:r w:rsidR="003D58B0" w:rsidRPr="00CF5C09">
        <w:rPr>
          <w:rFonts w:ascii="GHEA Grapalat" w:hAnsi="GHEA Grapalat"/>
          <w:bCs/>
          <w:sz w:val="24"/>
          <w:szCs w:val="24"/>
          <w:shd w:val="clear" w:color="auto" w:fill="FFFFFF"/>
          <w:lang w:val="hy-AM"/>
        </w:rPr>
        <w:t>1183-</w:t>
      </w:r>
      <w:r w:rsidRPr="00CF5C09">
        <w:rPr>
          <w:rFonts w:ascii="GHEA Grapalat" w:hAnsi="GHEA Grapalat"/>
          <w:bCs/>
          <w:sz w:val="24"/>
          <w:szCs w:val="24"/>
          <w:shd w:val="clear" w:color="auto" w:fill="FFFFFF"/>
          <w:lang w:val="hy-AM"/>
        </w:rPr>
        <w:t>Ն</w:t>
      </w:r>
      <w:r w:rsidR="003D58B0" w:rsidRPr="00CF5C09">
        <w:rPr>
          <w:rFonts w:ascii="GHEA Grapalat" w:hAnsi="GHEA Grapalat"/>
          <w:bCs/>
          <w:sz w:val="24"/>
          <w:szCs w:val="24"/>
          <w:shd w:val="clear" w:color="auto" w:fill="FFFFFF"/>
          <w:lang w:val="hy-AM"/>
        </w:rPr>
        <w:t xml:space="preserve"> որոշման մեջ փոփոխություններ և լրացում կատարելու մասին» ՀՀ</w:t>
      </w:r>
      <w:r w:rsidR="003D58B0" w:rsidRPr="00CF5C09">
        <w:rPr>
          <w:rFonts w:ascii="GHEA Grapalat" w:hAnsi="GHEA Grapalat"/>
          <w:bCs/>
          <w:sz w:val="24"/>
          <w:szCs w:val="24"/>
          <w:lang w:val="hy-AM"/>
        </w:rPr>
        <w:t xml:space="preserve"> կառավարության</w:t>
      </w:r>
      <w:r w:rsidR="003D58B0" w:rsidRPr="00CF5C09">
        <w:rPr>
          <w:rFonts w:ascii="GHEA Grapalat" w:hAnsi="GHEA Grapalat" w:cs="Sylfaen"/>
          <w:spacing w:val="-4"/>
          <w:sz w:val="24"/>
          <w:szCs w:val="24"/>
          <w:shd w:val="clear" w:color="auto" w:fill="FFFFFF"/>
          <w:lang w:val="hy-AM"/>
        </w:rPr>
        <w:t xml:space="preserve"> </w:t>
      </w:r>
      <w:r w:rsidR="003D58B0" w:rsidRPr="00CF5C09">
        <w:rPr>
          <w:rFonts w:ascii="GHEA Grapalat" w:hAnsi="GHEA Grapalat"/>
          <w:bCs/>
          <w:sz w:val="24"/>
          <w:szCs w:val="24"/>
          <w:lang w:val="hy-AM"/>
        </w:rPr>
        <w:t>որոշմա</w:t>
      </w:r>
      <w:r w:rsidRPr="00CF5C09">
        <w:rPr>
          <w:rFonts w:ascii="GHEA Grapalat" w:hAnsi="GHEA Grapalat"/>
          <w:bCs/>
          <w:sz w:val="24"/>
          <w:szCs w:val="24"/>
          <w:lang w:val="hy-AM"/>
        </w:rPr>
        <w:t>ն</w:t>
      </w:r>
      <w:r w:rsidR="003D58B0" w:rsidRPr="00CF5C09">
        <w:rPr>
          <w:rFonts w:ascii="GHEA Grapalat" w:hAnsi="GHEA Grapalat"/>
          <w:b/>
          <w:bCs/>
          <w:sz w:val="24"/>
          <w:szCs w:val="24"/>
          <w:lang w:val="hy-AM"/>
        </w:rPr>
        <w:t xml:space="preserve"> </w:t>
      </w:r>
      <w:r w:rsidR="003D58B0" w:rsidRPr="00CF5C09">
        <w:rPr>
          <w:rFonts w:ascii="GHEA Grapalat" w:hAnsi="GHEA Grapalat" w:cs="GHEA Grapalat"/>
          <w:color w:val="000000" w:themeColor="text1"/>
          <w:sz w:val="24"/>
          <w:szCs w:val="24"/>
          <w:lang w:val="hy-AM"/>
        </w:rPr>
        <w:t>ն</w:t>
      </w:r>
      <w:r w:rsidR="003D58B0" w:rsidRPr="00CF5C09">
        <w:rPr>
          <w:rFonts w:ascii="GHEA Grapalat" w:hAnsi="GHEA Grapalat"/>
          <w:color w:val="000000" w:themeColor="text1"/>
          <w:sz w:val="24"/>
          <w:szCs w:val="24"/>
          <w:lang w:val="hy-AM"/>
        </w:rPr>
        <w:t>ախագիծը մշակվել է ՀՀ կրթության, գիտության, մշակույթի և սպորտի նախարարության կողմից։</w:t>
      </w:r>
    </w:p>
    <w:p w:rsidR="00C93169" w:rsidRPr="00CF5C09" w:rsidRDefault="00C93169" w:rsidP="00952208">
      <w:pPr>
        <w:pStyle w:val="ListParagraph"/>
        <w:numPr>
          <w:ilvl w:val="0"/>
          <w:numId w:val="5"/>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u w:val="single"/>
        </w:rPr>
      </w:pPr>
      <w:proofErr w:type="spellStart"/>
      <w:r w:rsidRPr="00CF5C09">
        <w:rPr>
          <w:rFonts w:ascii="GHEA Grapalat" w:eastAsia="Times New Roman" w:hAnsi="GHEA Grapalat" w:cs="GHEAGrapalat-Bold"/>
          <w:b/>
          <w:bCs/>
          <w:sz w:val="24"/>
          <w:szCs w:val="24"/>
          <w:u w:val="single"/>
        </w:rPr>
        <w:t>Ակնկալվող</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արդյունքը</w:t>
      </w:r>
      <w:proofErr w:type="spellEnd"/>
    </w:p>
    <w:p w:rsidR="00C93169" w:rsidRPr="00CF5C09" w:rsidRDefault="00237173" w:rsidP="00952208">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rPr>
      </w:pPr>
      <w:r w:rsidRPr="00CF5C09">
        <w:rPr>
          <w:rFonts w:ascii="GHEA Grapalat" w:hAnsi="GHEA Grapalat"/>
          <w:bCs/>
          <w:sz w:val="24"/>
          <w:szCs w:val="24"/>
          <w:shd w:val="clear" w:color="auto" w:fill="FFFFFF"/>
        </w:rPr>
        <w:tab/>
      </w:r>
      <w:r w:rsidR="00C93169" w:rsidRPr="00CF5C09">
        <w:rPr>
          <w:rFonts w:ascii="GHEA Grapalat" w:hAnsi="GHEA Grapalat"/>
          <w:bCs/>
          <w:sz w:val="24"/>
          <w:szCs w:val="24"/>
          <w:shd w:val="clear" w:color="auto" w:fill="FFFFFF"/>
        </w:rPr>
        <w:t>«</w:t>
      </w:r>
      <w:proofErr w:type="spellStart"/>
      <w:r w:rsidR="00C93169" w:rsidRPr="00CF5C09">
        <w:rPr>
          <w:rFonts w:ascii="GHEA Grapalat" w:hAnsi="GHEA Grapalat"/>
          <w:bCs/>
          <w:sz w:val="24"/>
          <w:szCs w:val="24"/>
          <w:shd w:val="clear" w:color="auto" w:fill="FFFFFF"/>
        </w:rPr>
        <w:t>Հայաստանի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Հանրապետության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կառավարության</w:t>
      </w:r>
      <w:proofErr w:type="spellEnd"/>
      <w:r w:rsidR="00C93169" w:rsidRPr="00CF5C09">
        <w:rPr>
          <w:rFonts w:ascii="GHEA Grapalat" w:hAnsi="GHEA Grapalat"/>
          <w:bCs/>
          <w:sz w:val="24"/>
          <w:szCs w:val="24"/>
          <w:shd w:val="clear" w:color="auto" w:fill="FFFFFF"/>
        </w:rPr>
        <w:t xml:space="preserve"> 2006 </w:t>
      </w:r>
      <w:proofErr w:type="spellStart"/>
      <w:r w:rsidR="00C93169" w:rsidRPr="00CF5C09">
        <w:rPr>
          <w:rFonts w:ascii="GHEA Grapalat" w:hAnsi="GHEA Grapalat"/>
          <w:bCs/>
          <w:sz w:val="24"/>
          <w:szCs w:val="24"/>
          <w:shd w:val="clear" w:color="auto" w:fill="FFFFFF"/>
        </w:rPr>
        <w:t>թվականի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հուլիսի</w:t>
      </w:r>
      <w:proofErr w:type="spellEnd"/>
      <w:r w:rsidR="00C93169" w:rsidRPr="00CF5C09">
        <w:rPr>
          <w:rFonts w:ascii="GHEA Grapalat" w:hAnsi="GHEA Grapalat"/>
          <w:bCs/>
          <w:sz w:val="24"/>
          <w:szCs w:val="24"/>
          <w:shd w:val="clear" w:color="auto" w:fill="FFFFFF"/>
        </w:rPr>
        <w:t xml:space="preserve"> 27-ի N</w:t>
      </w:r>
      <w:r w:rsidRPr="00CF5C09">
        <w:rPr>
          <w:rFonts w:ascii="Courier New" w:hAnsi="Courier New" w:cs="Courier New"/>
          <w:bCs/>
          <w:sz w:val="24"/>
          <w:szCs w:val="24"/>
          <w:shd w:val="clear" w:color="auto" w:fill="FFFFFF"/>
        </w:rPr>
        <w:t> </w:t>
      </w:r>
      <w:r w:rsidR="00C93169" w:rsidRPr="00CF5C09">
        <w:rPr>
          <w:rFonts w:ascii="GHEA Grapalat" w:hAnsi="GHEA Grapalat"/>
          <w:bCs/>
          <w:sz w:val="24"/>
          <w:szCs w:val="24"/>
          <w:shd w:val="clear" w:color="auto" w:fill="FFFFFF"/>
        </w:rPr>
        <w:t>1183-</w:t>
      </w:r>
      <w:r w:rsidRPr="00CF5C09">
        <w:rPr>
          <w:rFonts w:ascii="GHEA Grapalat" w:hAnsi="GHEA Grapalat"/>
          <w:bCs/>
          <w:sz w:val="24"/>
          <w:szCs w:val="24"/>
          <w:shd w:val="clear" w:color="auto" w:fill="FFFFFF"/>
        </w:rPr>
        <w:t>Ն</w:t>
      </w:r>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որոշման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մեջ</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փոփոխություններ</w:t>
      </w:r>
      <w:proofErr w:type="spellEnd"/>
      <w:r w:rsidR="00C93169" w:rsidRPr="00CF5C09">
        <w:rPr>
          <w:rFonts w:ascii="GHEA Grapalat" w:hAnsi="GHEA Grapalat"/>
          <w:bCs/>
          <w:sz w:val="24"/>
          <w:szCs w:val="24"/>
          <w:shd w:val="clear" w:color="auto" w:fill="FFFFFF"/>
        </w:rPr>
        <w:t xml:space="preserve"> և </w:t>
      </w:r>
      <w:proofErr w:type="spellStart"/>
      <w:r w:rsidR="00C93169" w:rsidRPr="00CF5C09">
        <w:rPr>
          <w:rFonts w:ascii="GHEA Grapalat" w:hAnsi="GHEA Grapalat"/>
          <w:bCs/>
          <w:sz w:val="24"/>
          <w:szCs w:val="24"/>
          <w:shd w:val="clear" w:color="auto" w:fill="FFFFFF"/>
        </w:rPr>
        <w:t>լրացում</w:t>
      </w:r>
      <w:proofErr w:type="spellEnd"/>
      <w:r w:rsidR="00CB0322">
        <w:rPr>
          <w:rFonts w:ascii="GHEA Grapalat" w:hAnsi="GHEA Grapalat"/>
          <w:bCs/>
          <w:sz w:val="24"/>
          <w:szCs w:val="24"/>
          <w:shd w:val="clear" w:color="auto" w:fill="FFFFFF"/>
          <w:lang w:val="hy-AM"/>
        </w:rPr>
        <w:t>ներ</w:t>
      </w:r>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կատարելու</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մասին</w:t>
      </w:r>
      <w:proofErr w:type="spellEnd"/>
      <w:r w:rsidR="00C93169" w:rsidRPr="00CF5C09">
        <w:rPr>
          <w:rFonts w:ascii="GHEA Grapalat" w:hAnsi="GHEA Grapalat"/>
          <w:bCs/>
          <w:sz w:val="24"/>
          <w:szCs w:val="24"/>
          <w:shd w:val="clear" w:color="auto" w:fill="FFFFFF"/>
        </w:rPr>
        <w:t xml:space="preserve">» ՀՀ </w:t>
      </w:r>
      <w:proofErr w:type="spellStart"/>
      <w:r w:rsidR="00C93169" w:rsidRPr="00CF5C09">
        <w:rPr>
          <w:rFonts w:ascii="GHEA Grapalat" w:hAnsi="GHEA Grapalat"/>
          <w:bCs/>
          <w:sz w:val="24"/>
          <w:szCs w:val="24"/>
          <w:shd w:val="clear" w:color="auto" w:fill="FFFFFF"/>
        </w:rPr>
        <w:t>կառավարության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որոշմա</w:t>
      </w:r>
      <w:r w:rsidRPr="00CF5C09">
        <w:rPr>
          <w:rFonts w:ascii="GHEA Grapalat" w:hAnsi="GHEA Grapalat"/>
          <w:bCs/>
          <w:sz w:val="24"/>
          <w:szCs w:val="24"/>
          <w:shd w:val="clear" w:color="auto" w:fill="FFFFFF"/>
        </w:rPr>
        <w:t>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նախագծի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ընդունման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արդյունքում</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ակնկալվում</w:t>
      </w:r>
      <w:proofErr w:type="spellEnd"/>
      <w:r w:rsidR="00C93169" w:rsidRPr="00CF5C09">
        <w:rPr>
          <w:rFonts w:ascii="GHEA Grapalat" w:hAnsi="GHEA Grapalat"/>
          <w:bCs/>
          <w:sz w:val="24"/>
          <w:szCs w:val="24"/>
          <w:shd w:val="clear" w:color="auto" w:fill="FFFFFF"/>
        </w:rPr>
        <w:t xml:space="preserve"> է </w:t>
      </w:r>
      <w:proofErr w:type="spellStart"/>
      <w:r w:rsidR="00C93169" w:rsidRPr="00CF5C09">
        <w:rPr>
          <w:rFonts w:ascii="GHEA Grapalat" w:hAnsi="GHEA Grapalat"/>
          <w:bCs/>
          <w:sz w:val="24"/>
          <w:szCs w:val="24"/>
          <w:shd w:val="clear" w:color="auto" w:fill="FFFFFF"/>
        </w:rPr>
        <w:t>համապատասխանեցնել</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գործող</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իրավական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ակտերի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դրույթները</w:t>
      </w:r>
      <w:proofErr w:type="spellEnd"/>
      <w:r w:rsidR="00C93169" w:rsidRPr="00CF5C09">
        <w:rPr>
          <w:rFonts w:ascii="GHEA Grapalat" w:hAnsi="GHEA Grapalat"/>
          <w:bCs/>
          <w:sz w:val="24"/>
          <w:szCs w:val="24"/>
          <w:shd w:val="clear" w:color="auto" w:fill="FFFFFF"/>
        </w:rPr>
        <w:t xml:space="preserve"> և </w:t>
      </w:r>
      <w:proofErr w:type="spellStart"/>
      <w:r w:rsidR="00C93169" w:rsidRPr="00CF5C09">
        <w:rPr>
          <w:rFonts w:ascii="GHEA Grapalat" w:hAnsi="GHEA Grapalat"/>
          <w:bCs/>
          <w:sz w:val="24"/>
          <w:szCs w:val="24"/>
          <w:shd w:val="clear" w:color="auto" w:fill="FFFFFF"/>
        </w:rPr>
        <w:t>հստակեցնել</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առանց</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ծնողական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խնամքի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մնացած</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երեխաների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կրթաթոշակի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չափը</w:t>
      </w:r>
      <w:proofErr w:type="spellEnd"/>
      <w:r w:rsidR="00C93169" w:rsidRPr="00CF5C09">
        <w:rPr>
          <w:rFonts w:ascii="GHEA Grapalat" w:hAnsi="GHEA Grapalat"/>
          <w:bCs/>
          <w:sz w:val="24"/>
          <w:szCs w:val="24"/>
          <w:shd w:val="clear" w:color="auto" w:fill="FFFFFF"/>
        </w:rPr>
        <w:t>:</w:t>
      </w:r>
    </w:p>
    <w:p w:rsidR="00C93169" w:rsidRPr="00CF5C09" w:rsidRDefault="00C93169" w:rsidP="00952208">
      <w:pPr>
        <w:pStyle w:val="ListParagraph"/>
        <w:numPr>
          <w:ilvl w:val="0"/>
          <w:numId w:val="5"/>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u w:val="single"/>
        </w:rPr>
      </w:pPr>
      <w:r w:rsidRPr="00CF5C09">
        <w:rPr>
          <w:rFonts w:ascii="GHEA Grapalat" w:eastAsia="Times New Roman" w:hAnsi="GHEA Grapalat" w:cs="GHEAGrapalat-Bold"/>
          <w:b/>
          <w:bCs/>
          <w:sz w:val="24"/>
          <w:szCs w:val="24"/>
          <w:u w:val="single"/>
        </w:rPr>
        <w:t>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w:t>
      </w:r>
    </w:p>
    <w:p w:rsidR="00FE6E06" w:rsidRPr="00CF5C09" w:rsidRDefault="00237173" w:rsidP="00952208">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rPr>
      </w:pPr>
      <w:r w:rsidRPr="00CF5C09">
        <w:rPr>
          <w:rFonts w:ascii="GHEA Grapalat" w:hAnsi="GHEA Grapalat"/>
          <w:bCs/>
          <w:sz w:val="24"/>
          <w:szCs w:val="24"/>
          <w:shd w:val="clear" w:color="auto" w:fill="FFFFFF"/>
        </w:rPr>
        <w:tab/>
      </w:r>
      <w:r w:rsidR="00C93169" w:rsidRPr="00CF5C09">
        <w:rPr>
          <w:rFonts w:ascii="GHEA Grapalat" w:hAnsi="GHEA Grapalat"/>
          <w:bCs/>
          <w:sz w:val="24"/>
          <w:szCs w:val="24"/>
          <w:shd w:val="clear" w:color="auto" w:fill="FFFFFF"/>
        </w:rPr>
        <w:t>«</w:t>
      </w:r>
      <w:proofErr w:type="spellStart"/>
      <w:r w:rsidR="00C93169" w:rsidRPr="00CF5C09">
        <w:rPr>
          <w:rFonts w:ascii="GHEA Grapalat" w:hAnsi="GHEA Grapalat"/>
          <w:bCs/>
          <w:sz w:val="24"/>
          <w:szCs w:val="24"/>
          <w:shd w:val="clear" w:color="auto" w:fill="FFFFFF"/>
        </w:rPr>
        <w:t>Հայաստանի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Հանրապետության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կառավարության</w:t>
      </w:r>
      <w:proofErr w:type="spellEnd"/>
      <w:r w:rsidR="00C93169" w:rsidRPr="00CF5C09">
        <w:rPr>
          <w:rFonts w:ascii="GHEA Grapalat" w:hAnsi="GHEA Grapalat"/>
          <w:bCs/>
          <w:sz w:val="24"/>
          <w:szCs w:val="24"/>
          <w:shd w:val="clear" w:color="auto" w:fill="FFFFFF"/>
        </w:rPr>
        <w:t xml:space="preserve"> 2006 </w:t>
      </w:r>
      <w:proofErr w:type="spellStart"/>
      <w:r w:rsidR="00C93169" w:rsidRPr="00CF5C09">
        <w:rPr>
          <w:rFonts w:ascii="GHEA Grapalat" w:hAnsi="GHEA Grapalat"/>
          <w:bCs/>
          <w:sz w:val="24"/>
          <w:szCs w:val="24"/>
          <w:shd w:val="clear" w:color="auto" w:fill="FFFFFF"/>
        </w:rPr>
        <w:t>թվականի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հուլիսի</w:t>
      </w:r>
      <w:proofErr w:type="spellEnd"/>
      <w:r w:rsidR="00C93169" w:rsidRPr="00CF5C09">
        <w:rPr>
          <w:rFonts w:ascii="GHEA Grapalat" w:hAnsi="GHEA Grapalat"/>
          <w:bCs/>
          <w:sz w:val="24"/>
          <w:szCs w:val="24"/>
          <w:shd w:val="clear" w:color="auto" w:fill="FFFFFF"/>
        </w:rPr>
        <w:t xml:space="preserve"> 27-ի N</w:t>
      </w:r>
      <w:r w:rsidRPr="00CF5C09">
        <w:rPr>
          <w:rFonts w:ascii="Courier New" w:hAnsi="Courier New" w:cs="Courier New"/>
          <w:bCs/>
          <w:sz w:val="24"/>
          <w:szCs w:val="24"/>
          <w:shd w:val="clear" w:color="auto" w:fill="FFFFFF"/>
        </w:rPr>
        <w:t> </w:t>
      </w:r>
      <w:r w:rsidR="00C93169" w:rsidRPr="00CF5C09">
        <w:rPr>
          <w:rFonts w:ascii="GHEA Grapalat" w:hAnsi="GHEA Grapalat"/>
          <w:bCs/>
          <w:sz w:val="24"/>
          <w:szCs w:val="24"/>
          <w:shd w:val="clear" w:color="auto" w:fill="FFFFFF"/>
        </w:rPr>
        <w:t>1183-</w:t>
      </w:r>
      <w:r w:rsidRPr="00CF5C09">
        <w:rPr>
          <w:rFonts w:ascii="GHEA Grapalat" w:hAnsi="GHEA Grapalat"/>
          <w:bCs/>
          <w:sz w:val="24"/>
          <w:szCs w:val="24"/>
          <w:shd w:val="clear" w:color="auto" w:fill="FFFFFF"/>
        </w:rPr>
        <w:t>Ն</w:t>
      </w:r>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որոշման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մեջ</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փոփոխություններ</w:t>
      </w:r>
      <w:proofErr w:type="spellEnd"/>
      <w:r w:rsidR="00C93169" w:rsidRPr="00CF5C09">
        <w:rPr>
          <w:rFonts w:ascii="GHEA Grapalat" w:hAnsi="GHEA Grapalat"/>
          <w:bCs/>
          <w:sz w:val="24"/>
          <w:szCs w:val="24"/>
          <w:shd w:val="clear" w:color="auto" w:fill="FFFFFF"/>
        </w:rPr>
        <w:t xml:space="preserve"> և </w:t>
      </w:r>
      <w:proofErr w:type="spellStart"/>
      <w:r w:rsidR="00C93169" w:rsidRPr="00CF5C09">
        <w:rPr>
          <w:rFonts w:ascii="GHEA Grapalat" w:hAnsi="GHEA Grapalat"/>
          <w:bCs/>
          <w:sz w:val="24"/>
          <w:szCs w:val="24"/>
          <w:shd w:val="clear" w:color="auto" w:fill="FFFFFF"/>
        </w:rPr>
        <w:t>լրացում</w:t>
      </w:r>
      <w:proofErr w:type="spellEnd"/>
      <w:r w:rsidR="00CB0322">
        <w:rPr>
          <w:rFonts w:ascii="GHEA Grapalat" w:hAnsi="GHEA Grapalat"/>
          <w:bCs/>
          <w:sz w:val="24"/>
          <w:szCs w:val="24"/>
          <w:shd w:val="clear" w:color="auto" w:fill="FFFFFF"/>
          <w:lang w:val="hy-AM"/>
        </w:rPr>
        <w:t>ներ</w:t>
      </w:r>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կատարելու</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մասին</w:t>
      </w:r>
      <w:proofErr w:type="spellEnd"/>
      <w:r w:rsidR="00C93169" w:rsidRPr="00CF5C09">
        <w:rPr>
          <w:rFonts w:ascii="GHEA Grapalat" w:hAnsi="GHEA Grapalat"/>
          <w:bCs/>
          <w:sz w:val="24"/>
          <w:szCs w:val="24"/>
          <w:shd w:val="clear" w:color="auto" w:fill="FFFFFF"/>
        </w:rPr>
        <w:t>» ՀՀ</w:t>
      </w:r>
      <w:r w:rsidRPr="00CF5C09">
        <w:rPr>
          <w:rFonts w:ascii="Courier New" w:hAnsi="Courier New" w:cs="Courier New"/>
          <w:bCs/>
          <w:sz w:val="24"/>
          <w:szCs w:val="24"/>
          <w:shd w:val="clear" w:color="auto" w:fill="FFFFFF"/>
        </w:rPr>
        <w:t> </w:t>
      </w:r>
      <w:proofErr w:type="spellStart"/>
      <w:r w:rsidR="00C93169" w:rsidRPr="00CF5C09">
        <w:rPr>
          <w:rFonts w:ascii="GHEA Grapalat" w:hAnsi="GHEA Grapalat"/>
          <w:bCs/>
          <w:sz w:val="24"/>
          <w:szCs w:val="24"/>
          <w:shd w:val="clear" w:color="auto" w:fill="FFFFFF"/>
        </w:rPr>
        <w:t>կառավարության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որոշման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նախագծի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ընդունման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կապակցությամբ</w:t>
      </w:r>
      <w:proofErr w:type="spellEnd"/>
      <w:r w:rsidR="00C93169" w:rsidRPr="00CF5C09">
        <w:rPr>
          <w:rFonts w:ascii="GHEA Grapalat" w:hAnsi="GHEA Grapalat"/>
          <w:bCs/>
          <w:sz w:val="24"/>
          <w:szCs w:val="24"/>
          <w:shd w:val="clear" w:color="auto" w:fill="FFFFFF"/>
        </w:rPr>
        <w:t xml:space="preserve"> ՀՀ </w:t>
      </w:r>
      <w:proofErr w:type="spellStart"/>
      <w:r w:rsidR="00C93169" w:rsidRPr="00CF5C09">
        <w:rPr>
          <w:rFonts w:ascii="GHEA Grapalat" w:hAnsi="GHEA Grapalat"/>
          <w:bCs/>
          <w:sz w:val="24"/>
          <w:szCs w:val="24"/>
          <w:shd w:val="clear" w:color="auto" w:fill="FFFFFF"/>
        </w:rPr>
        <w:t>պետական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կամ</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տեղական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ինքնակառավարման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մարմինների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բյուջեներում</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եկամուտների</w:t>
      </w:r>
      <w:proofErr w:type="spellEnd"/>
      <w:r w:rsidR="00C93169" w:rsidRPr="00CF5C09">
        <w:rPr>
          <w:rFonts w:ascii="GHEA Grapalat" w:hAnsi="GHEA Grapalat"/>
          <w:bCs/>
          <w:sz w:val="24"/>
          <w:szCs w:val="24"/>
          <w:shd w:val="clear" w:color="auto" w:fill="FFFFFF"/>
        </w:rPr>
        <w:t xml:space="preserve"> և </w:t>
      </w:r>
      <w:proofErr w:type="spellStart"/>
      <w:r w:rsidR="00C93169" w:rsidRPr="00CF5C09">
        <w:rPr>
          <w:rFonts w:ascii="GHEA Grapalat" w:hAnsi="GHEA Grapalat"/>
          <w:bCs/>
          <w:sz w:val="24"/>
          <w:szCs w:val="24"/>
          <w:shd w:val="clear" w:color="auto" w:fill="FFFFFF"/>
        </w:rPr>
        <w:t>ծախսերի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ավելացում</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կամ</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նվազեցում</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չի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նախատեսվում</w:t>
      </w:r>
      <w:proofErr w:type="spellEnd"/>
      <w:r w:rsidRPr="00CF5C09">
        <w:rPr>
          <w:rFonts w:ascii="GHEA Grapalat" w:hAnsi="GHEA Grapalat"/>
          <w:bCs/>
          <w:sz w:val="24"/>
          <w:szCs w:val="24"/>
          <w:shd w:val="clear" w:color="auto" w:fill="FFFFFF"/>
        </w:rPr>
        <w:t>:</w:t>
      </w:r>
    </w:p>
    <w:p w:rsidR="00C93169" w:rsidRPr="00CF5C09" w:rsidRDefault="00C93169" w:rsidP="00952208">
      <w:pPr>
        <w:pStyle w:val="ListParagraph"/>
        <w:numPr>
          <w:ilvl w:val="0"/>
          <w:numId w:val="5"/>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u w:val="single"/>
        </w:rPr>
      </w:pPr>
      <w:r w:rsidRPr="00CF5C09">
        <w:rPr>
          <w:rFonts w:ascii="GHEA Grapalat" w:eastAsia="Times New Roman" w:hAnsi="GHEA Grapalat" w:cs="GHEAGrapalat-Bold"/>
          <w:b/>
          <w:bCs/>
          <w:sz w:val="24"/>
          <w:szCs w:val="24"/>
          <w:u w:val="single"/>
        </w:rPr>
        <w:lastRenderedPageBreak/>
        <w:t>ՀՀ կառավարության որոշման նախագծի ընդունման կապակցությամբ այլ իրավական ակտերի նախագծերի կամ դրանց ընդունման անհրաժեշտության բացակայության մասին</w:t>
      </w:r>
    </w:p>
    <w:p w:rsidR="00C93169" w:rsidRPr="00CF5C09" w:rsidRDefault="00237173" w:rsidP="00952208">
      <w:pPr>
        <w:shd w:val="clear" w:color="auto" w:fill="FFFFFF"/>
        <w:tabs>
          <w:tab w:val="left" w:pos="540"/>
        </w:tabs>
        <w:spacing w:after="0" w:line="360" w:lineRule="auto"/>
        <w:jc w:val="both"/>
        <w:textAlignment w:val="baseline"/>
        <w:rPr>
          <w:rFonts w:ascii="GHEA Grapalat" w:hAnsi="GHEA Grapalat"/>
          <w:bCs/>
          <w:sz w:val="24"/>
          <w:szCs w:val="24"/>
          <w:shd w:val="clear" w:color="auto" w:fill="FFFFFF"/>
        </w:rPr>
      </w:pPr>
      <w:r w:rsidRPr="00CF5C09">
        <w:rPr>
          <w:rFonts w:ascii="GHEA Grapalat" w:hAnsi="GHEA Grapalat"/>
          <w:bCs/>
          <w:sz w:val="24"/>
          <w:szCs w:val="24"/>
          <w:shd w:val="clear" w:color="auto" w:fill="FFFFFF"/>
        </w:rPr>
        <w:tab/>
      </w:r>
      <w:r w:rsidR="00C93169" w:rsidRPr="00CF5C09">
        <w:rPr>
          <w:rFonts w:ascii="GHEA Grapalat" w:hAnsi="GHEA Grapalat"/>
          <w:bCs/>
          <w:sz w:val="24"/>
          <w:szCs w:val="24"/>
          <w:shd w:val="clear" w:color="auto" w:fill="FFFFFF"/>
        </w:rPr>
        <w:t>«</w:t>
      </w:r>
      <w:proofErr w:type="spellStart"/>
      <w:r w:rsidR="00C93169" w:rsidRPr="00CF5C09">
        <w:rPr>
          <w:rFonts w:ascii="GHEA Grapalat" w:hAnsi="GHEA Grapalat"/>
          <w:bCs/>
          <w:sz w:val="24"/>
          <w:szCs w:val="24"/>
          <w:shd w:val="clear" w:color="auto" w:fill="FFFFFF"/>
        </w:rPr>
        <w:t>Հայաստանի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Հանրապետության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կառավարության</w:t>
      </w:r>
      <w:proofErr w:type="spellEnd"/>
      <w:r w:rsidR="00C93169" w:rsidRPr="00CF5C09">
        <w:rPr>
          <w:rFonts w:ascii="GHEA Grapalat" w:hAnsi="GHEA Grapalat"/>
          <w:bCs/>
          <w:sz w:val="24"/>
          <w:szCs w:val="24"/>
          <w:shd w:val="clear" w:color="auto" w:fill="FFFFFF"/>
        </w:rPr>
        <w:t xml:space="preserve"> 2006 </w:t>
      </w:r>
      <w:proofErr w:type="spellStart"/>
      <w:r w:rsidR="00C93169" w:rsidRPr="00CF5C09">
        <w:rPr>
          <w:rFonts w:ascii="GHEA Grapalat" w:hAnsi="GHEA Grapalat"/>
          <w:bCs/>
          <w:sz w:val="24"/>
          <w:szCs w:val="24"/>
          <w:shd w:val="clear" w:color="auto" w:fill="FFFFFF"/>
        </w:rPr>
        <w:t>թվականի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հուլիսի</w:t>
      </w:r>
      <w:proofErr w:type="spellEnd"/>
      <w:r w:rsidR="00C93169" w:rsidRPr="00CF5C09">
        <w:rPr>
          <w:rFonts w:ascii="GHEA Grapalat" w:hAnsi="GHEA Grapalat"/>
          <w:bCs/>
          <w:sz w:val="24"/>
          <w:szCs w:val="24"/>
          <w:shd w:val="clear" w:color="auto" w:fill="FFFFFF"/>
        </w:rPr>
        <w:t xml:space="preserve"> 27-ի N</w:t>
      </w:r>
      <w:r w:rsidRPr="00CF5C09">
        <w:rPr>
          <w:rFonts w:ascii="Courier New" w:hAnsi="Courier New" w:cs="Courier New"/>
          <w:bCs/>
          <w:sz w:val="24"/>
          <w:szCs w:val="24"/>
          <w:shd w:val="clear" w:color="auto" w:fill="FFFFFF"/>
        </w:rPr>
        <w:t> </w:t>
      </w:r>
      <w:r w:rsidR="00C93169" w:rsidRPr="00CF5C09">
        <w:rPr>
          <w:rFonts w:ascii="GHEA Grapalat" w:hAnsi="GHEA Grapalat"/>
          <w:bCs/>
          <w:sz w:val="24"/>
          <w:szCs w:val="24"/>
          <w:shd w:val="clear" w:color="auto" w:fill="FFFFFF"/>
        </w:rPr>
        <w:t>1183-</w:t>
      </w:r>
      <w:r w:rsidRPr="00CF5C09">
        <w:rPr>
          <w:rFonts w:ascii="GHEA Grapalat" w:hAnsi="GHEA Grapalat"/>
          <w:bCs/>
          <w:sz w:val="24"/>
          <w:szCs w:val="24"/>
          <w:shd w:val="clear" w:color="auto" w:fill="FFFFFF"/>
        </w:rPr>
        <w:t>Ն</w:t>
      </w:r>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որոշման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մեջ</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փոփոխություններ</w:t>
      </w:r>
      <w:proofErr w:type="spellEnd"/>
      <w:r w:rsidR="00C93169" w:rsidRPr="00CF5C09">
        <w:rPr>
          <w:rFonts w:ascii="GHEA Grapalat" w:hAnsi="GHEA Grapalat"/>
          <w:bCs/>
          <w:sz w:val="24"/>
          <w:szCs w:val="24"/>
          <w:shd w:val="clear" w:color="auto" w:fill="FFFFFF"/>
        </w:rPr>
        <w:t xml:space="preserve"> և </w:t>
      </w:r>
      <w:proofErr w:type="spellStart"/>
      <w:r w:rsidR="00C93169" w:rsidRPr="00CF5C09">
        <w:rPr>
          <w:rFonts w:ascii="GHEA Grapalat" w:hAnsi="GHEA Grapalat"/>
          <w:bCs/>
          <w:sz w:val="24"/>
          <w:szCs w:val="24"/>
          <w:shd w:val="clear" w:color="auto" w:fill="FFFFFF"/>
        </w:rPr>
        <w:t>լրացում</w:t>
      </w:r>
      <w:proofErr w:type="spellEnd"/>
      <w:r w:rsidR="00CB0322">
        <w:rPr>
          <w:rFonts w:ascii="GHEA Grapalat" w:hAnsi="GHEA Grapalat"/>
          <w:bCs/>
          <w:sz w:val="24"/>
          <w:szCs w:val="24"/>
          <w:shd w:val="clear" w:color="auto" w:fill="FFFFFF"/>
          <w:lang w:val="hy-AM"/>
        </w:rPr>
        <w:t>ներ</w:t>
      </w:r>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կատարելու</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մասին</w:t>
      </w:r>
      <w:proofErr w:type="spellEnd"/>
      <w:r w:rsidR="00C93169" w:rsidRPr="00CF5C09">
        <w:rPr>
          <w:rFonts w:ascii="GHEA Grapalat" w:hAnsi="GHEA Grapalat"/>
          <w:bCs/>
          <w:sz w:val="24"/>
          <w:szCs w:val="24"/>
          <w:shd w:val="clear" w:color="auto" w:fill="FFFFFF"/>
        </w:rPr>
        <w:t xml:space="preserve">» ՀՀ </w:t>
      </w:r>
      <w:proofErr w:type="spellStart"/>
      <w:r w:rsidR="00C93169" w:rsidRPr="00CF5C09">
        <w:rPr>
          <w:rFonts w:ascii="GHEA Grapalat" w:hAnsi="GHEA Grapalat"/>
          <w:bCs/>
          <w:sz w:val="24"/>
          <w:szCs w:val="24"/>
          <w:shd w:val="clear" w:color="auto" w:fill="FFFFFF"/>
        </w:rPr>
        <w:t>կառավարության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որոշման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նախագծի</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ընդունմամբ</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այլ</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իրավական</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ակտերում</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փոփոխություններ</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կատարելու</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անհրաժեշտությունը</w:t>
      </w:r>
      <w:proofErr w:type="spellEnd"/>
      <w:r w:rsidR="00C93169" w:rsidRPr="00CF5C09">
        <w:rPr>
          <w:rFonts w:ascii="GHEA Grapalat" w:hAnsi="GHEA Grapalat"/>
          <w:bCs/>
          <w:sz w:val="24"/>
          <w:szCs w:val="24"/>
          <w:shd w:val="clear" w:color="auto" w:fill="FFFFFF"/>
        </w:rPr>
        <w:t xml:space="preserve"> </w:t>
      </w:r>
      <w:proofErr w:type="spellStart"/>
      <w:r w:rsidR="00C93169" w:rsidRPr="00CF5C09">
        <w:rPr>
          <w:rFonts w:ascii="GHEA Grapalat" w:hAnsi="GHEA Grapalat"/>
          <w:bCs/>
          <w:sz w:val="24"/>
          <w:szCs w:val="24"/>
          <w:shd w:val="clear" w:color="auto" w:fill="FFFFFF"/>
        </w:rPr>
        <w:t>բացակայում</w:t>
      </w:r>
      <w:proofErr w:type="spellEnd"/>
      <w:r w:rsidR="00C93169" w:rsidRPr="00CF5C09">
        <w:rPr>
          <w:rFonts w:ascii="GHEA Grapalat" w:hAnsi="GHEA Grapalat"/>
          <w:bCs/>
          <w:sz w:val="24"/>
          <w:szCs w:val="24"/>
          <w:shd w:val="clear" w:color="auto" w:fill="FFFFFF"/>
        </w:rPr>
        <w:t xml:space="preserve"> է:</w:t>
      </w:r>
    </w:p>
    <w:p w:rsidR="00FE6E06" w:rsidRPr="00CF5C09" w:rsidRDefault="00FE6E06" w:rsidP="00952208">
      <w:pPr>
        <w:pStyle w:val="ListParagraph"/>
        <w:numPr>
          <w:ilvl w:val="0"/>
          <w:numId w:val="5"/>
        </w:numPr>
        <w:tabs>
          <w:tab w:val="left" w:pos="810"/>
          <w:tab w:val="left" w:pos="1080"/>
        </w:tabs>
        <w:autoSpaceDE w:val="0"/>
        <w:autoSpaceDN w:val="0"/>
        <w:adjustRightInd w:val="0"/>
        <w:spacing w:after="0" w:line="360" w:lineRule="auto"/>
        <w:ind w:left="0" w:firstLine="720"/>
        <w:jc w:val="both"/>
        <w:rPr>
          <w:rFonts w:ascii="GHEA Grapalat" w:eastAsia="Times New Roman" w:hAnsi="GHEA Grapalat" w:cs="GHEAGrapalat-Bold"/>
          <w:b/>
          <w:bCs/>
          <w:sz w:val="24"/>
          <w:szCs w:val="24"/>
          <w:u w:val="single"/>
        </w:rPr>
      </w:pPr>
      <w:r w:rsidRPr="00CF5C09">
        <w:rPr>
          <w:rFonts w:ascii="GHEA Grapalat" w:eastAsia="Times New Roman" w:hAnsi="GHEA Grapalat" w:cs="GHEAGrapalat-Bold"/>
          <w:b/>
          <w:bCs/>
          <w:sz w:val="24"/>
          <w:szCs w:val="24"/>
          <w:u w:val="single"/>
        </w:rPr>
        <w:t>«</w:t>
      </w:r>
      <w:proofErr w:type="spellStart"/>
      <w:r w:rsidRPr="00CF5C09">
        <w:rPr>
          <w:rFonts w:ascii="GHEA Grapalat" w:eastAsia="Times New Roman" w:hAnsi="GHEA Grapalat" w:cs="GHEAGrapalat-Bold"/>
          <w:b/>
          <w:bCs/>
          <w:sz w:val="24"/>
          <w:szCs w:val="24"/>
          <w:u w:val="single"/>
        </w:rPr>
        <w:t>Կապը</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ռազմավարական</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փաստաթղթերի</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հետ</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Հայաստանի</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վերափոխման</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ռազմավարություն</w:t>
      </w:r>
      <w:proofErr w:type="spellEnd"/>
      <w:r w:rsidRPr="00CF5C09">
        <w:rPr>
          <w:rFonts w:ascii="GHEA Grapalat" w:eastAsia="Times New Roman" w:hAnsi="GHEA Grapalat" w:cs="GHEAGrapalat-Bold"/>
          <w:b/>
          <w:bCs/>
          <w:sz w:val="24"/>
          <w:szCs w:val="24"/>
          <w:u w:val="single"/>
        </w:rPr>
        <w:t xml:space="preserve"> 2050, </w:t>
      </w:r>
      <w:proofErr w:type="spellStart"/>
      <w:r w:rsidRPr="00CF5C09">
        <w:rPr>
          <w:rFonts w:ascii="GHEA Grapalat" w:eastAsia="Times New Roman" w:hAnsi="GHEA Grapalat" w:cs="GHEAGrapalat-Bold"/>
          <w:b/>
          <w:bCs/>
          <w:sz w:val="24"/>
          <w:szCs w:val="24"/>
          <w:u w:val="single"/>
        </w:rPr>
        <w:t>Կառավարության</w:t>
      </w:r>
      <w:proofErr w:type="spellEnd"/>
      <w:r w:rsidRPr="00CF5C09">
        <w:rPr>
          <w:rFonts w:ascii="GHEA Grapalat" w:eastAsia="Times New Roman" w:hAnsi="GHEA Grapalat" w:cs="GHEAGrapalat-Bold"/>
          <w:b/>
          <w:bCs/>
          <w:sz w:val="24"/>
          <w:szCs w:val="24"/>
          <w:u w:val="single"/>
        </w:rPr>
        <w:t xml:space="preserve"> 2021-2026թթ. </w:t>
      </w:r>
      <w:proofErr w:type="spellStart"/>
      <w:r w:rsidRPr="00CF5C09">
        <w:rPr>
          <w:rFonts w:ascii="GHEA Grapalat" w:eastAsia="Times New Roman" w:hAnsi="GHEA Grapalat" w:cs="GHEAGrapalat-Bold"/>
          <w:b/>
          <w:bCs/>
          <w:sz w:val="24"/>
          <w:szCs w:val="24"/>
          <w:u w:val="single"/>
        </w:rPr>
        <w:t>ծրագիր</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ոլորտային</w:t>
      </w:r>
      <w:proofErr w:type="spellEnd"/>
      <w:r w:rsidRPr="00CF5C09">
        <w:rPr>
          <w:rFonts w:ascii="GHEA Grapalat" w:eastAsia="Times New Roman" w:hAnsi="GHEA Grapalat" w:cs="GHEAGrapalat-Bold"/>
          <w:b/>
          <w:bCs/>
          <w:sz w:val="24"/>
          <w:szCs w:val="24"/>
          <w:u w:val="single"/>
        </w:rPr>
        <w:t xml:space="preserve"> և/</w:t>
      </w:r>
      <w:proofErr w:type="spellStart"/>
      <w:r w:rsidRPr="00CF5C09">
        <w:rPr>
          <w:rFonts w:ascii="GHEA Grapalat" w:eastAsia="Times New Roman" w:hAnsi="GHEA Grapalat" w:cs="GHEAGrapalat-Bold"/>
          <w:b/>
          <w:bCs/>
          <w:sz w:val="24"/>
          <w:szCs w:val="24"/>
          <w:u w:val="single"/>
        </w:rPr>
        <w:t>կամ</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այլ</w:t>
      </w:r>
      <w:proofErr w:type="spellEnd"/>
      <w:r w:rsidRPr="00CF5C09">
        <w:rPr>
          <w:rFonts w:ascii="GHEA Grapalat" w:eastAsia="Times New Roman" w:hAnsi="GHEA Grapalat" w:cs="GHEAGrapalat-Bold"/>
          <w:b/>
          <w:bCs/>
          <w:sz w:val="24"/>
          <w:szCs w:val="24"/>
          <w:u w:val="single"/>
        </w:rPr>
        <w:t xml:space="preserve"> </w:t>
      </w:r>
      <w:proofErr w:type="spellStart"/>
      <w:r w:rsidRPr="00CF5C09">
        <w:rPr>
          <w:rFonts w:ascii="GHEA Grapalat" w:eastAsia="Times New Roman" w:hAnsi="GHEA Grapalat" w:cs="GHEAGrapalat-Bold"/>
          <w:b/>
          <w:bCs/>
          <w:sz w:val="24"/>
          <w:szCs w:val="24"/>
          <w:u w:val="single"/>
        </w:rPr>
        <w:t>ռազմավարություններ</w:t>
      </w:r>
      <w:proofErr w:type="spellEnd"/>
      <w:r w:rsidRPr="00CF5C09">
        <w:rPr>
          <w:rFonts w:ascii="GHEA Grapalat" w:eastAsia="Times New Roman" w:hAnsi="GHEA Grapalat" w:cs="GHEAGrapalat-Bold"/>
          <w:b/>
          <w:bCs/>
          <w:sz w:val="24"/>
          <w:szCs w:val="24"/>
          <w:u w:val="single"/>
        </w:rPr>
        <w:t>»</w:t>
      </w:r>
    </w:p>
    <w:p w:rsidR="00FE6E06" w:rsidRPr="00CF5C09" w:rsidRDefault="00C93169" w:rsidP="00952208">
      <w:pPr>
        <w:shd w:val="clear" w:color="auto" w:fill="FFFFFF"/>
        <w:spacing w:after="0" w:line="360" w:lineRule="auto"/>
        <w:ind w:firstLine="720"/>
        <w:jc w:val="both"/>
        <w:textAlignment w:val="baseline"/>
        <w:rPr>
          <w:rFonts w:ascii="GHEA Grapalat" w:eastAsia="Times New Roman" w:hAnsi="GHEA Grapalat" w:cs="Times New Roman"/>
          <w:sz w:val="24"/>
          <w:szCs w:val="24"/>
          <w:lang w:val="hy-AM"/>
        </w:rPr>
      </w:pPr>
      <w:r w:rsidRPr="00CF5C09">
        <w:rPr>
          <w:rFonts w:ascii="GHEA Grapalat" w:hAnsi="GHEA Grapalat"/>
          <w:bCs/>
          <w:sz w:val="24"/>
          <w:szCs w:val="24"/>
          <w:shd w:val="clear" w:color="auto" w:fill="FFFFFF"/>
          <w:lang w:val="hy-AM"/>
        </w:rPr>
        <w:t>«Հայաստանի Հանրապետության կառավարության 2006 թվականի հուլիսի 27-ի N</w:t>
      </w:r>
      <w:r w:rsidR="00237173" w:rsidRPr="00CF5C09">
        <w:rPr>
          <w:rFonts w:ascii="Courier New" w:hAnsi="Courier New" w:cs="Courier New"/>
          <w:bCs/>
          <w:sz w:val="24"/>
          <w:szCs w:val="24"/>
          <w:shd w:val="clear" w:color="auto" w:fill="FFFFFF"/>
        </w:rPr>
        <w:t> </w:t>
      </w:r>
      <w:r w:rsidRPr="00CF5C09">
        <w:rPr>
          <w:rFonts w:ascii="GHEA Grapalat" w:hAnsi="GHEA Grapalat"/>
          <w:bCs/>
          <w:sz w:val="24"/>
          <w:szCs w:val="24"/>
          <w:shd w:val="clear" w:color="auto" w:fill="FFFFFF"/>
          <w:lang w:val="hy-AM"/>
        </w:rPr>
        <w:t>1183-ն որոշման մեջ փոփոխություններ և լրացում</w:t>
      </w:r>
      <w:r w:rsidR="00CB0322">
        <w:rPr>
          <w:rFonts w:ascii="GHEA Grapalat" w:hAnsi="GHEA Grapalat"/>
          <w:bCs/>
          <w:sz w:val="24"/>
          <w:szCs w:val="24"/>
          <w:shd w:val="clear" w:color="auto" w:fill="FFFFFF"/>
          <w:lang w:val="hy-AM"/>
        </w:rPr>
        <w:t>ներ</w:t>
      </w:r>
      <w:r w:rsidRPr="00CF5C09">
        <w:rPr>
          <w:rFonts w:ascii="GHEA Grapalat" w:hAnsi="GHEA Grapalat"/>
          <w:bCs/>
          <w:sz w:val="24"/>
          <w:szCs w:val="24"/>
          <w:shd w:val="clear" w:color="auto" w:fill="FFFFFF"/>
          <w:lang w:val="hy-AM"/>
        </w:rPr>
        <w:t xml:space="preserve"> կատարելու մասին» ՀՀ</w:t>
      </w:r>
      <w:r w:rsidR="00237173" w:rsidRPr="00CF5C09">
        <w:rPr>
          <w:rFonts w:ascii="Courier New" w:hAnsi="Courier New" w:cs="Courier New"/>
          <w:bCs/>
          <w:sz w:val="24"/>
          <w:szCs w:val="24"/>
          <w:shd w:val="clear" w:color="auto" w:fill="FFFFFF"/>
        </w:rPr>
        <w:t> </w:t>
      </w:r>
      <w:r w:rsidRPr="00CF5C09">
        <w:rPr>
          <w:rFonts w:ascii="GHEA Grapalat" w:hAnsi="GHEA Grapalat"/>
          <w:bCs/>
          <w:sz w:val="24"/>
          <w:szCs w:val="24"/>
          <w:shd w:val="clear" w:color="auto" w:fill="FFFFFF"/>
          <w:lang w:val="hy-AM"/>
        </w:rPr>
        <w:t>կառավարության որոշման</w:t>
      </w:r>
      <w:r w:rsidRPr="00CF5C09">
        <w:rPr>
          <w:rFonts w:ascii="GHEA Grapalat" w:hAnsi="GHEA Grapalat"/>
          <w:sz w:val="24"/>
          <w:szCs w:val="24"/>
          <w:lang w:val="hy-AM"/>
        </w:rPr>
        <w:t xml:space="preserve"> </w:t>
      </w:r>
      <w:r w:rsidRPr="00CF5C09">
        <w:rPr>
          <w:rFonts w:ascii="GHEA Grapalat" w:hAnsi="GHEA Grapalat"/>
          <w:sz w:val="24"/>
          <w:szCs w:val="24"/>
        </w:rPr>
        <w:t>ն</w:t>
      </w:r>
      <w:r w:rsidR="00FE6E06" w:rsidRPr="00CF5C09">
        <w:rPr>
          <w:rFonts w:ascii="GHEA Grapalat" w:hAnsi="GHEA Grapalat"/>
          <w:sz w:val="24"/>
          <w:szCs w:val="24"/>
          <w:lang w:val="hy-AM"/>
        </w:rPr>
        <w:t xml:space="preserve">ախագիծը </w:t>
      </w:r>
      <w:r w:rsidR="00FE6E06" w:rsidRPr="00CF5C09">
        <w:rPr>
          <w:rFonts w:ascii="GHEA Grapalat" w:eastAsia="Calibri" w:hAnsi="GHEA Grapalat"/>
          <w:sz w:val="24"/>
          <w:szCs w:val="24"/>
          <w:lang w:val="hy-AM"/>
        </w:rPr>
        <w:t>բխում է</w:t>
      </w:r>
      <w:r w:rsidR="00FE6E06" w:rsidRPr="00CF5C09">
        <w:rPr>
          <w:rFonts w:ascii="GHEA Grapalat" w:hAnsi="GHEA Grapalat"/>
          <w:color w:val="000000"/>
          <w:sz w:val="24"/>
          <w:szCs w:val="24"/>
          <w:shd w:val="clear" w:color="auto" w:fill="FFFFFF"/>
          <w:lang w:val="hy-AM"/>
        </w:rPr>
        <w:t xml:space="preserve"> «Հայաստանի Հանրապետության կրթության մինչև 2030 թվականի զարգացման պետական ծրագիրը» հաստատելու մասին» օրենքի 81-րդ կետի 3-րդ ենթակետի </w:t>
      </w:r>
      <w:r w:rsidR="00FE6E06" w:rsidRPr="00CF5C09">
        <w:rPr>
          <w:rFonts w:ascii="GHEA Grapalat" w:eastAsia="Times New Roman" w:hAnsi="GHEA Grapalat" w:cs="Times New Roman"/>
          <w:color w:val="000000"/>
          <w:sz w:val="24"/>
          <w:szCs w:val="24"/>
          <w:lang w:val="hy-AM"/>
        </w:rPr>
        <w:t>ժա. (բարձրագույն և մասնագիտական</w:t>
      </w:r>
      <w:r w:rsidR="00237173" w:rsidRPr="00CF5C09">
        <w:rPr>
          <w:rFonts w:ascii="GHEA Grapalat" w:eastAsia="Times New Roman" w:hAnsi="GHEA Grapalat" w:cs="Calibri"/>
          <w:b/>
          <w:bCs/>
          <w:i/>
          <w:iCs/>
          <w:color w:val="000000"/>
          <w:sz w:val="24"/>
          <w:szCs w:val="24"/>
          <w:lang w:val="hy-AM"/>
        </w:rPr>
        <w:t xml:space="preserve"> </w:t>
      </w:r>
      <w:r w:rsidR="00FE6E06" w:rsidRPr="00CF5C09">
        <w:rPr>
          <w:rFonts w:ascii="GHEA Grapalat" w:eastAsia="Times New Roman" w:hAnsi="GHEA Grapalat" w:cs="Times New Roman"/>
          <w:color w:val="000000"/>
          <w:sz w:val="24"/>
          <w:szCs w:val="24"/>
          <w:lang w:val="hy-AM"/>
        </w:rPr>
        <w:t xml:space="preserve">կրթություն ստանալու համար ֆինանսական աջակցության նոր մեխանիզմների մշակում և բազմազանեցում, այդ թվում՝ կրթաթոշակների տրամադրման մեխանիզմների էական լավարկման միջոցով) և </w:t>
      </w:r>
      <w:r w:rsidR="00FE6E06" w:rsidRPr="00CF5C09">
        <w:rPr>
          <w:rFonts w:ascii="GHEA Grapalat" w:hAnsi="GHEA Grapalat"/>
          <w:sz w:val="24"/>
          <w:szCs w:val="24"/>
          <w:shd w:val="clear" w:color="auto" w:fill="FFFFFF"/>
          <w:lang w:val="hy-AM"/>
        </w:rPr>
        <w:t xml:space="preserve">82-րդ կետի 4-րդ ենթակետի </w:t>
      </w:r>
      <w:r w:rsidR="00FE6E06" w:rsidRPr="00CF5C09">
        <w:rPr>
          <w:rFonts w:ascii="GHEA Grapalat" w:hAnsi="GHEA Grapalat"/>
          <w:color w:val="000000"/>
          <w:sz w:val="24"/>
          <w:szCs w:val="24"/>
          <w:lang w:val="hy-AM"/>
        </w:rPr>
        <w:t xml:space="preserve">ը. (մասնագիտական և բարձրագույն ուսումնական հաստատություններին պետության համար </w:t>
      </w:r>
      <w:r w:rsidR="00FE6E06" w:rsidRPr="00CF5C09">
        <w:rPr>
          <w:rFonts w:ascii="GHEA Grapalat" w:hAnsi="GHEA Grapalat"/>
          <w:sz w:val="24"/>
          <w:szCs w:val="24"/>
          <w:lang w:val="hy-AM"/>
        </w:rPr>
        <w:t>ռազմավարական</w:t>
      </w:r>
      <w:r w:rsidR="00FE6E06" w:rsidRPr="00CF5C09">
        <w:rPr>
          <w:rFonts w:ascii="GHEA Grapalat" w:hAnsi="GHEA Grapalat"/>
          <w:color w:val="000000"/>
          <w:sz w:val="24"/>
          <w:szCs w:val="24"/>
          <w:lang w:val="hy-AM"/>
        </w:rPr>
        <w:t xml:space="preserve"> նշանակություն ունեցող մասնագիտություններով պետական աջակցության տրամադրման նոր սկզբունքների և մեխանիզմների ներդրում) պարբերություններից:</w:t>
      </w:r>
    </w:p>
    <w:p w:rsidR="00FE6E06" w:rsidRPr="00CF5C09" w:rsidRDefault="00FE6E06" w:rsidP="00952208">
      <w:pPr>
        <w:spacing w:line="360" w:lineRule="auto"/>
        <w:jc w:val="both"/>
        <w:rPr>
          <w:rFonts w:ascii="GHEA Grapalat" w:hAnsi="GHEA Grapalat"/>
          <w:sz w:val="24"/>
          <w:szCs w:val="24"/>
          <w:shd w:val="clear" w:color="auto" w:fill="FFFFFF"/>
          <w:lang w:val="hy-AM"/>
        </w:rPr>
      </w:pPr>
    </w:p>
    <w:sectPr w:rsidR="00FE6E06" w:rsidRPr="00CF5C09" w:rsidSect="00952208">
      <w:pgSz w:w="12240" w:h="15840"/>
      <w:pgMar w:top="1170" w:right="72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Grapalat-Bold">
    <w:panose1 w:val="02000803050000020003"/>
    <w:charset w:val="00"/>
    <w:family w:val="auto"/>
    <w:notTrueType/>
    <w:pitch w:val="default"/>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D6898"/>
    <w:multiLevelType w:val="hybridMultilevel"/>
    <w:tmpl w:val="FC1A3AFE"/>
    <w:lvl w:ilvl="0" w:tplc="04090011">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2BAC246C"/>
    <w:multiLevelType w:val="hybridMultilevel"/>
    <w:tmpl w:val="7CDA32C6"/>
    <w:lvl w:ilvl="0" w:tplc="8466A760">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 w15:restartNumberingAfterBreak="0">
    <w:nsid w:val="31AB3C48"/>
    <w:multiLevelType w:val="hybridMultilevel"/>
    <w:tmpl w:val="9E468BBC"/>
    <w:lvl w:ilvl="0" w:tplc="E59E66B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A01C88"/>
    <w:multiLevelType w:val="hybridMultilevel"/>
    <w:tmpl w:val="621E85C0"/>
    <w:lvl w:ilvl="0" w:tplc="9130784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26D6A1D"/>
    <w:multiLevelType w:val="hybridMultilevel"/>
    <w:tmpl w:val="23C0D472"/>
    <w:lvl w:ilvl="0" w:tplc="9C0CE6F2">
      <w:start w:val="4"/>
      <w:numFmt w:val="decimal"/>
      <w:lvlText w:val="%1."/>
      <w:lvlJc w:val="left"/>
      <w:pPr>
        <w:ind w:left="720" w:hanging="360"/>
      </w:pPr>
      <w:rPr>
        <w:rFonts w:ascii="GHEA Grapalat" w:hAnsi="GHEA Grapalat" w:cs="Calibri" w:hint="default"/>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C950F0F"/>
    <w:multiLevelType w:val="multilevel"/>
    <w:tmpl w:val="E7983D50"/>
    <w:lvl w:ilvl="0">
      <w:start w:val="1"/>
      <w:numFmt w:val="decimal"/>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2"/>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14BC"/>
    <w:rsid w:val="000D56BD"/>
    <w:rsid w:val="000D7B04"/>
    <w:rsid w:val="00101FF5"/>
    <w:rsid w:val="00161590"/>
    <w:rsid w:val="001B4BCB"/>
    <w:rsid w:val="001E1CAE"/>
    <w:rsid w:val="00212820"/>
    <w:rsid w:val="00215C6C"/>
    <w:rsid w:val="002168C9"/>
    <w:rsid w:val="00237173"/>
    <w:rsid w:val="00293DAF"/>
    <w:rsid w:val="00307DE7"/>
    <w:rsid w:val="0035440C"/>
    <w:rsid w:val="00367666"/>
    <w:rsid w:val="00382457"/>
    <w:rsid w:val="003D1A62"/>
    <w:rsid w:val="003D58B0"/>
    <w:rsid w:val="004167F8"/>
    <w:rsid w:val="0042294C"/>
    <w:rsid w:val="004535DA"/>
    <w:rsid w:val="00470D57"/>
    <w:rsid w:val="00512404"/>
    <w:rsid w:val="0056627E"/>
    <w:rsid w:val="005A32DA"/>
    <w:rsid w:val="006B4393"/>
    <w:rsid w:val="00737E06"/>
    <w:rsid w:val="00764A5E"/>
    <w:rsid w:val="007860C7"/>
    <w:rsid w:val="007A3F12"/>
    <w:rsid w:val="008319F8"/>
    <w:rsid w:val="00850894"/>
    <w:rsid w:val="00874FEB"/>
    <w:rsid w:val="009314BC"/>
    <w:rsid w:val="00952208"/>
    <w:rsid w:val="00964224"/>
    <w:rsid w:val="00997410"/>
    <w:rsid w:val="009B53CF"/>
    <w:rsid w:val="00AA3525"/>
    <w:rsid w:val="00B02430"/>
    <w:rsid w:val="00B134E5"/>
    <w:rsid w:val="00B25155"/>
    <w:rsid w:val="00B46B9F"/>
    <w:rsid w:val="00B51920"/>
    <w:rsid w:val="00B93753"/>
    <w:rsid w:val="00BC5935"/>
    <w:rsid w:val="00BF3D43"/>
    <w:rsid w:val="00C66583"/>
    <w:rsid w:val="00C72050"/>
    <w:rsid w:val="00C8156E"/>
    <w:rsid w:val="00C93169"/>
    <w:rsid w:val="00CB0322"/>
    <w:rsid w:val="00CF5C09"/>
    <w:rsid w:val="00D0657A"/>
    <w:rsid w:val="00D2453C"/>
    <w:rsid w:val="00D27F4B"/>
    <w:rsid w:val="00D36E96"/>
    <w:rsid w:val="00D95CC9"/>
    <w:rsid w:val="00DD3442"/>
    <w:rsid w:val="00E31E22"/>
    <w:rsid w:val="00E35451"/>
    <w:rsid w:val="00E47F19"/>
    <w:rsid w:val="00E51845"/>
    <w:rsid w:val="00E92EB3"/>
    <w:rsid w:val="00ED6CDE"/>
    <w:rsid w:val="00EF3523"/>
    <w:rsid w:val="00F84318"/>
    <w:rsid w:val="00FB78D9"/>
    <w:rsid w:val="00FE6E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4FC875-642D-BF4C-9D34-F64BA7B6B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6E06"/>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FE6E06"/>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 webb"/>
    <w:basedOn w:val="Normal"/>
    <w:link w:val="NormalWebChar"/>
    <w:uiPriority w:val="99"/>
    <w:unhideWhenUsed/>
    <w:qFormat/>
    <w:rsid w:val="00FE6E06"/>
    <w:pPr>
      <w:ind w:left="720"/>
      <w:contextualSpacing/>
    </w:pPr>
    <w:rPr>
      <w:rFonts w:ascii="Times New Roman" w:eastAsia="Times New Roman" w:hAnsi="Times New Roman" w:cs="Times New Roman"/>
      <w:sz w:val="24"/>
      <w:szCs w:val="24"/>
    </w:rPr>
  </w:style>
  <w:style w:type="character" w:styleId="Strong">
    <w:name w:val="Strong"/>
    <w:basedOn w:val="DefaultParagraphFont"/>
    <w:uiPriority w:val="22"/>
    <w:qFormat/>
    <w:rsid w:val="00FE6E06"/>
    <w:rPr>
      <w:b/>
      <w:bCs/>
    </w:rPr>
  </w:style>
  <w:style w:type="character" w:customStyle="1" w:styleId="TitleChar">
    <w:name w:val="Title Char"/>
    <w:link w:val="Title"/>
    <w:rsid w:val="00C93169"/>
    <w:rPr>
      <w:rFonts w:ascii="Times Armenian" w:hAnsi="Times Armenian"/>
      <w:sz w:val="28"/>
      <w:lang w:val="ru-RU"/>
    </w:rPr>
  </w:style>
  <w:style w:type="paragraph" w:styleId="Title">
    <w:name w:val="Title"/>
    <w:basedOn w:val="Normal"/>
    <w:link w:val="TitleChar"/>
    <w:qFormat/>
    <w:rsid w:val="00C93169"/>
    <w:pPr>
      <w:spacing w:after="0" w:line="360" w:lineRule="auto"/>
      <w:jc w:val="center"/>
    </w:pPr>
    <w:rPr>
      <w:rFonts w:ascii="Times Armenian" w:hAnsi="Times Armenian"/>
      <w:sz w:val="28"/>
      <w:lang w:val="ru-RU"/>
    </w:rPr>
  </w:style>
  <w:style w:type="character" w:customStyle="1" w:styleId="TitleChar1">
    <w:name w:val="Title Char1"/>
    <w:basedOn w:val="DefaultParagraphFont"/>
    <w:uiPriority w:val="10"/>
    <w:rsid w:val="00C93169"/>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64224"/>
    <w:pPr>
      <w:ind w:left="720"/>
      <w:contextualSpacing/>
    </w:p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B4BCB"/>
  </w:style>
  <w:style w:type="character" w:customStyle="1" w:styleId="mechtexChar">
    <w:name w:val="mechtex Char"/>
    <w:basedOn w:val="DefaultParagraphFont"/>
    <w:link w:val="mechtex"/>
    <w:locked/>
    <w:rsid w:val="00307DE7"/>
    <w:rPr>
      <w:rFonts w:ascii="Arial Armenian" w:hAnsi="Arial Armenian"/>
      <w:lang w:eastAsia="ru-RU"/>
    </w:rPr>
  </w:style>
  <w:style w:type="paragraph" w:customStyle="1" w:styleId="mechtex">
    <w:name w:val="mechtex"/>
    <w:basedOn w:val="Normal"/>
    <w:link w:val="mechtexChar"/>
    <w:qFormat/>
    <w:rsid w:val="00307DE7"/>
    <w:pPr>
      <w:spacing w:after="0" w:line="240" w:lineRule="auto"/>
      <w:jc w:val="center"/>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994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1478</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Գիտության կոմիտե</dc:creator>
  <cp:keywords>https:/mul2.gov.am/tasks/922906/oneclick/435efead8b0f20d6ed3fa67dbe14ecc8252211c4d0a236d980d2542e532138c0.docx?token=1c3ca3981bd8da3bb4d4b8a287facf14</cp:keywords>
  <dc:description/>
  <cp:lastModifiedBy>Sedrak Simonyan</cp:lastModifiedBy>
  <cp:revision>2</cp:revision>
  <dcterms:created xsi:type="dcterms:W3CDTF">2024-01-31T14:01:00Z</dcterms:created>
  <dcterms:modified xsi:type="dcterms:W3CDTF">2024-01-31T14:01:00Z</dcterms:modified>
</cp:coreProperties>
</file>