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67CEFC" w14:textId="77777777" w:rsidR="00F229D8" w:rsidRPr="00F229D8" w:rsidRDefault="00F229D8" w:rsidP="00600C51">
      <w:pPr>
        <w:spacing w:after="0" w:line="360" w:lineRule="auto"/>
        <w:ind w:firstLine="375"/>
        <w:contextualSpacing/>
        <w:jc w:val="center"/>
        <w:rPr>
          <w:rFonts w:ascii="GHEA Grapalat" w:eastAsia="Times New Roman" w:hAnsi="GHEA Grapalat" w:cs="Times New Roman"/>
          <w:b/>
          <w:bCs/>
          <w:sz w:val="24"/>
          <w:szCs w:val="24"/>
          <w:lang w:val="hy-AM"/>
        </w:rPr>
      </w:pPr>
      <w:bookmarkStart w:id="0" w:name="_GoBack"/>
      <w:bookmarkEnd w:id="0"/>
      <w:r w:rsidRPr="00F229D8">
        <w:rPr>
          <w:rFonts w:ascii="GHEA Grapalat" w:eastAsia="Times New Roman" w:hAnsi="GHEA Grapalat" w:cs="Times New Roman"/>
          <w:b/>
          <w:bCs/>
          <w:sz w:val="24"/>
          <w:szCs w:val="24"/>
          <w:lang w:val="hy-AM"/>
        </w:rPr>
        <w:t>ՀԱՅԱՍՏԱՆԻ ՀԱՆՐԱՊԵՏՈՒԹՅԱՆ ԿԱՌԱՎԱՐՈՒԹՅԱՆ</w:t>
      </w:r>
    </w:p>
    <w:p w14:paraId="5E91E2DA" w14:textId="755A73B1" w:rsidR="00F229D8" w:rsidRDefault="00F229D8" w:rsidP="00600C51">
      <w:pPr>
        <w:spacing w:after="0" w:line="360" w:lineRule="auto"/>
        <w:ind w:firstLine="375"/>
        <w:contextualSpacing/>
        <w:jc w:val="center"/>
        <w:rPr>
          <w:rFonts w:ascii="GHEA Grapalat" w:eastAsia="Times New Roman" w:hAnsi="GHEA Grapalat" w:cs="Times New Roman"/>
          <w:b/>
          <w:bCs/>
          <w:sz w:val="24"/>
          <w:szCs w:val="24"/>
          <w:lang w:val="hy-AM"/>
        </w:rPr>
      </w:pPr>
      <w:r w:rsidRPr="00F229D8">
        <w:rPr>
          <w:rFonts w:ascii="GHEA Grapalat" w:eastAsia="Times New Roman" w:hAnsi="GHEA Grapalat" w:cs="Times New Roman"/>
          <w:b/>
          <w:bCs/>
          <w:sz w:val="24"/>
          <w:szCs w:val="24"/>
          <w:lang w:val="hy-AM"/>
        </w:rPr>
        <w:t xml:space="preserve"> ՈՐՈՇՈՒՄ</w:t>
      </w:r>
    </w:p>
    <w:p w14:paraId="2A1536A7" w14:textId="77777777" w:rsidR="00856D31" w:rsidRDefault="00856D31" w:rsidP="00600C51">
      <w:pPr>
        <w:spacing w:after="0" w:line="360" w:lineRule="auto"/>
        <w:ind w:firstLine="375"/>
        <w:contextualSpacing/>
        <w:jc w:val="center"/>
        <w:rPr>
          <w:rFonts w:ascii="GHEA Grapalat" w:eastAsia="Times New Roman" w:hAnsi="GHEA Grapalat" w:cs="Times New Roman"/>
          <w:sz w:val="24"/>
          <w:szCs w:val="24"/>
          <w:lang w:val="hy-AM"/>
        </w:rPr>
      </w:pPr>
    </w:p>
    <w:p w14:paraId="0A8C785D" w14:textId="2CC8A35B" w:rsidR="00546CE1" w:rsidRPr="00856D31" w:rsidRDefault="00856D31" w:rsidP="00856D31">
      <w:pPr>
        <w:spacing w:after="0" w:line="360" w:lineRule="auto"/>
        <w:contextualSpacing/>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w:t>
      </w:r>
      <w:r>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hy-AM"/>
        </w:rPr>
        <w:t xml:space="preserve">» </w:t>
      </w:r>
      <w:r w:rsidR="000F142E">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hy-AM"/>
        </w:rPr>
        <w:t xml:space="preserve"> 2024 թ</w:t>
      </w:r>
      <w:r w:rsidRPr="00856D31">
        <w:rPr>
          <w:rFonts w:ascii="GHEA Grapalat" w:eastAsia="Times New Roman" w:hAnsi="GHEA Grapalat" w:cs="Times New Roman"/>
          <w:sz w:val="24"/>
          <w:szCs w:val="24"/>
          <w:lang w:val="hy-AM"/>
        </w:rPr>
        <w:t>վականի N-Ն</w:t>
      </w:r>
    </w:p>
    <w:p w14:paraId="6E763863" w14:textId="77777777" w:rsidR="00546CE1" w:rsidRDefault="00546CE1" w:rsidP="00600C51">
      <w:pPr>
        <w:spacing w:after="0" w:line="360" w:lineRule="auto"/>
        <w:ind w:firstLine="375"/>
        <w:contextualSpacing/>
        <w:jc w:val="center"/>
        <w:rPr>
          <w:rFonts w:ascii="GHEA Grapalat" w:eastAsia="Times New Roman" w:hAnsi="GHEA Grapalat" w:cs="Times New Roman"/>
          <w:sz w:val="24"/>
          <w:szCs w:val="24"/>
          <w:lang w:val="hy-AM"/>
        </w:rPr>
      </w:pPr>
    </w:p>
    <w:p w14:paraId="6506C35F" w14:textId="377F84E0" w:rsidR="00600C51" w:rsidRDefault="00600C51" w:rsidP="00600C51">
      <w:pPr>
        <w:spacing w:after="0" w:line="360" w:lineRule="auto"/>
        <w:ind w:firstLine="375"/>
        <w:contextualSpacing/>
        <w:jc w:val="center"/>
        <w:rPr>
          <w:rFonts w:ascii="GHEA Grapalat" w:eastAsia="Times New Roman" w:hAnsi="GHEA Grapalat" w:cs="Times New Roman"/>
          <w:sz w:val="24"/>
          <w:szCs w:val="24"/>
          <w:lang w:val="hy-AM"/>
        </w:rPr>
      </w:pPr>
      <w:r w:rsidRPr="00750B62">
        <w:rPr>
          <w:rFonts w:ascii="GHEA Grapalat" w:eastAsia="Times New Roman" w:hAnsi="GHEA Grapalat" w:cs="Times New Roman"/>
          <w:sz w:val="24"/>
          <w:szCs w:val="24"/>
          <w:lang w:val="hy-AM"/>
        </w:rPr>
        <w:t xml:space="preserve">ՀՀ ԿԱՌԱՎԱՐՈՒԹՅԱՆ 2014 ԹՎԱԿԱՆԻ </w:t>
      </w:r>
      <w:r w:rsidRPr="00615FBA">
        <w:rPr>
          <w:rFonts w:ascii="GHEA Grapalat" w:eastAsia="Times New Roman" w:hAnsi="GHEA Grapalat" w:cs="Times New Roman"/>
          <w:sz w:val="24"/>
          <w:szCs w:val="24"/>
          <w:lang w:val="hy-AM"/>
        </w:rPr>
        <w:t xml:space="preserve">ՄԱՐՏԻ 27-Ի </w:t>
      </w:r>
      <w:r w:rsidR="00856D31" w:rsidRPr="00074E62">
        <w:rPr>
          <w:rFonts w:ascii="GHEA Grapalat" w:eastAsia="Times New Roman" w:hAnsi="GHEA Grapalat" w:cs="Times New Roman"/>
          <w:sz w:val="24"/>
          <w:szCs w:val="24"/>
          <w:lang w:val="hy-AM"/>
        </w:rPr>
        <w:t>N</w:t>
      </w:r>
      <w:r w:rsidRPr="00615FBA">
        <w:rPr>
          <w:rFonts w:ascii="GHEA Grapalat" w:eastAsia="Times New Roman" w:hAnsi="GHEA Grapalat" w:cs="Times New Roman"/>
          <w:sz w:val="24"/>
          <w:szCs w:val="24"/>
          <w:lang w:val="hy-AM"/>
        </w:rPr>
        <w:t xml:space="preserve"> 375-Ն ՈՐՈՇՄԱՆ ՄԵՋ ՓՈՓՈԽՈՒԹՅՈՒՆ ԿԱՏԱՐԵԼՈՒ ՄԱՍԻՆ</w:t>
      </w:r>
    </w:p>
    <w:p w14:paraId="51D2EB2F" w14:textId="77777777" w:rsidR="00600C51"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p>
    <w:p w14:paraId="29806EF3" w14:textId="2237CD7D" w:rsidR="00600C51"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615FBA">
        <w:rPr>
          <w:rFonts w:ascii="GHEA Grapalat" w:eastAsia="Times New Roman" w:hAnsi="GHEA Grapalat" w:cs="Times New Roman"/>
          <w:sz w:val="24"/>
          <w:szCs w:val="24"/>
          <w:lang w:val="hy-AM"/>
        </w:rPr>
        <w:t>Հիմք ընդունելով «Նորմատիվ իրավական ակտերի մասին» օրենքի 33-րդ և 34-րդ  հոդվածները` Հայաստանի Հանրապետության կառավարությունը</w:t>
      </w:r>
      <w:r w:rsidRPr="00615FBA">
        <w:rPr>
          <w:rFonts w:ascii="Calibri" w:eastAsia="Times New Roman" w:hAnsi="Calibri" w:cs="Calibri"/>
          <w:sz w:val="24"/>
          <w:szCs w:val="24"/>
          <w:lang w:val="hy-AM"/>
        </w:rPr>
        <w:t> </w:t>
      </w:r>
      <w:r w:rsidRPr="00615FBA">
        <w:rPr>
          <w:rFonts w:ascii="GHEA Grapalat" w:eastAsia="Times New Roman" w:hAnsi="GHEA Grapalat" w:cs="Times New Roman"/>
          <w:sz w:val="24"/>
          <w:szCs w:val="24"/>
          <w:lang w:val="hy-AM"/>
        </w:rPr>
        <w:t>որոշում է.</w:t>
      </w:r>
    </w:p>
    <w:p w14:paraId="3F2D1ED8"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p>
    <w:p w14:paraId="410511A5" w14:textId="1BD9938F" w:rsidR="00600C51" w:rsidRPr="00615FBA" w:rsidRDefault="00600C51" w:rsidP="00600C51">
      <w:pPr>
        <w:pStyle w:val="ListParagraph"/>
        <w:numPr>
          <w:ilvl w:val="0"/>
          <w:numId w:val="4"/>
        </w:numPr>
        <w:spacing w:after="0" w:line="360" w:lineRule="auto"/>
        <w:ind w:left="142" w:firstLine="284"/>
        <w:jc w:val="both"/>
        <w:rPr>
          <w:rFonts w:ascii="GHEA Grapalat" w:eastAsia="Times New Roman" w:hAnsi="GHEA Grapalat" w:cs="Times New Roman"/>
          <w:sz w:val="24"/>
          <w:szCs w:val="24"/>
          <w:lang w:val="hy-AM"/>
        </w:rPr>
      </w:pPr>
      <w:r w:rsidRPr="00615FBA">
        <w:rPr>
          <w:rFonts w:ascii="GHEA Grapalat" w:eastAsia="Times New Roman" w:hAnsi="GHEA Grapalat" w:cs="Times New Roman"/>
          <w:sz w:val="24"/>
          <w:szCs w:val="24"/>
          <w:lang w:val="hy-AM"/>
        </w:rPr>
        <w:t>ՀՀ կառավարության 2014 թվականի մարտի 27-ի «Սոցիալական փաթեթի շահառուների, ինչպես նաև պետության կողմից երաշխավորված անվճար և արտոնյալ պայմաններով  բժշկական   ծառայություններ իրականացնող կազմակերպությունների աշխատողների` պետության կողմից երաշխավորված անվճար և արտոնյալ պայմաններով բժշկական օգնության և սպասարկման կազմակերպման ու ֆինանսավորման կարգը, նրանց` պետության կողմից երաշխավորված անվճար և արտոնյալ բժշկական օգնության ու սպասարկման ծառայությունների փաթեթը հաստատելու մասին</w:t>
      </w:r>
      <w:r w:rsidR="004970C4">
        <w:rPr>
          <w:rFonts w:ascii="GHEA Grapalat" w:eastAsia="Times New Roman" w:hAnsi="GHEA Grapalat" w:cs="Times New Roman"/>
          <w:sz w:val="24"/>
          <w:szCs w:val="24"/>
          <w:lang w:val="hy-AM"/>
        </w:rPr>
        <w:t xml:space="preserve">» </w:t>
      </w:r>
      <w:r w:rsidR="004970C4" w:rsidRPr="00ED5A60">
        <w:rPr>
          <w:rFonts w:ascii="GHEA Grapalat" w:eastAsia="Times New Roman" w:hAnsi="GHEA Grapalat" w:cs="Times New Roman"/>
          <w:sz w:val="24"/>
          <w:szCs w:val="24"/>
          <w:lang w:val="hy-AM"/>
        </w:rPr>
        <w:t>N 375-</w:t>
      </w:r>
      <w:r w:rsidR="004970C4">
        <w:rPr>
          <w:rFonts w:ascii="GHEA Grapalat" w:eastAsia="Times New Roman" w:hAnsi="GHEA Grapalat" w:cs="Times New Roman"/>
          <w:sz w:val="24"/>
          <w:szCs w:val="24"/>
          <w:lang w:val="hy-AM"/>
        </w:rPr>
        <w:t>Ն</w:t>
      </w:r>
      <w:r w:rsidRPr="00615FBA">
        <w:rPr>
          <w:rFonts w:ascii="GHEA Grapalat" w:eastAsia="Times New Roman" w:hAnsi="GHEA Grapalat" w:cs="Times New Roman"/>
          <w:sz w:val="24"/>
          <w:szCs w:val="24"/>
          <w:lang w:val="hy-AM"/>
        </w:rPr>
        <w:br/>
        <w:t xml:space="preserve">որոշման </w:t>
      </w:r>
      <w:r w:rsidR="004970C4">
        <w:rPr>
          <w:rFonts w:ascii="GHEA Grapalat" w:eastAsia="Times New Roman" w:hAnsi="GHEA Grapalat" w:cs="Times New Roman"/>
          <w:sz w:val="24"/>
          <w:szCs w:val="24"/>
          <w:lang w:val="hy-AM"/>
        </w:rPr>
        <w:t xml:space="preserve">մեջ </w:t>
      </w:r>
      <w:r w:rsidRPr="00615FBA">
        <w:rPr>
          <w:rFonts w:ascii="GHEA Grapalat" w:eastAsia="Times New Roman" w:hAnsi="GHEA Grapalat" w:cs="Times New Roman"/>
          <w:sz w:val="24"/>
          <w:szCs w:val="24"/>
          <w:lang w:val="hy-AM"/>
        </w:rPr>
        <w:t>(այսուհետ՝ որոշում) կատարել փոփոխություն</w:t>
      </w:r>
      <w:r w:rsidRPr="00615FBA">
        <w:rPr>
          <w:rFonts w:ascii="Cambria Math" w:eastAsia="Times New Roman" w:hAnsi="Cambria Math" w:cs="Cambria Math"/>
          <w:sz w:val="24"/>
          <w:szCs w:val="24"/>
          <w:lang w:val="hy-AM"/>
        </w:rPr>
        <w:t>․</w:t>
      </w:r>
    </w:p>
    <w:p w14:paraId="7A82C439" w14:textId="77777777" w:rsidR="00600C51" w:rsidRPr="00615FBA" w:rsidRDefault="00600C51" w:rsidP="00600C51">
      <w:pPr>
        <w:pStyle w:val="ListParagraph"/>
        <w:numPr>
          <w:ilvl w:val="0"/>
          <w:numId w:val="3"/>
        </w:num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ո</w:t>
      </w:r>
      <w:r w:rsidRPr="00615FBA">
        <w:rPr>
          <w:rFonts w:ascii="GHEA Grapalat" w:eastAsia="Times New Roman" w:hAnsi="GHEA Grapalat" w:cs="Times New Roman"/>
          <w:sz w:val="24"/>
          <w:szCs w:val="24"/>
          <w:lang w:val="hy-AM"/>
        </w:rPr>
        <w:t xml:space="preserve">րոշումը շարադրել նոր խմբագրությամբ՝ </w:t>
      </w:r>
      <w:r>
        <w:rPr>
          <w:rFonts w:ascii="GHEA Grapalat" w:eastAsia="Times New Roman" w:hAnsi="GHEA Grapalat" w:cs="Times New Roman"/>
          <w:sz w:val="24"/>
          <w:szCs w:val="24"/>
          <w:lang w:val="hy-AM"/>
        </w:rPr>
        <w:t>համաձայն սույն որոշման հավելվածի</w:t>
      </w:r>
      <w:r>
        <w:rPr>
          <w:rFonts w:ascii="Cambria Math" w:eastAsia="Times New Roman" w:hAnsi="Cambria Math" w:cs="Times New Roman"/>
          <w:sz w:val="24"/>
          <w:szCs w:val="24"/>
          <w:lang w:val="hy-AM"/>
        </w:rPr>
        <w:t>․</w:t>
      </w:r>
    </w:p>
    <w:p w14:paraId="05AEC462" w14:textId="77777777" w:rsidR="00600C51" w:rsidRPr="00615FBA" w:rsidRDefault="00600C51" w:rsidP="00600C51">
      <w:pPr>
        <w:spacing w:after="0" w:line="360" w:lineRule="auto"/>
        <w:contextualSpacing/>
        <w:jc w:val="both"/>
        <w:rPr>
          <w:rFonts w:ascii="GHEA Grapalat" w:eastAsia="Times New Roman" w:hAnsi="GHEA Grapalat" w:cs="Times New Roman"/>
          <w:sz w:val="24"/>
          <w:szCs w:val="24"/>
          <w:lang w:val="hy-AM"/>
        </w:rPr>
      </w:pPr>
    </w:p>
    <w:p w14:paraId="3DE5A8D6" w14:textId="77777777" w:rsidR="00600C51" w:rsidRDefault="00600C51" w:rsidP="009B2064">
      <w:pPr>
        <w:spacing w:after="0" w:line="360" w:lineRule="auto"/>
        <w:contextualSpacing/>
        <w:jc w:val="both"/>
        <w:rPr>
          <w:rFonts w:ascii="GHEA Grapalat" w:eastAsia="Times New Roman" w:hAnsi="GHEA Grapalat" w:cs="Times New Roman"/>
          <w:sz w:val="24"/>
          <w:szCs w:val="24"/>
          <w:lang w:val="hy-AM"/>
        </w:rPr>
      </w:pPr>
    </w:p>
    <w:p w14:paraId="2E8ADCF4" w14:textId="77777777" w:rsidR="00600C51"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p>
    <w:p w14:paraId="204B53DC" w14:textId="77777777" w:rsidR="00600C51"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p>
    <w:p w14:paraId="04DCE2E3" w14:textId="77777777" w:rsidR="00600C51"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p>
    <w:p w14:paraId="6B280CE7" w14:textId="77777777" w:rsidR="00600C51" w:rsidRPr="00750B62" w:rsidRDefault="00600C51" w:rsidP="00600C51">
      <w:pPr>
        <w:spacing w:after="0" w:line="360" w:lineRule="auto"/>
        <w:contextualSpacing/>
        <w:jc w:val="right"/>
        <w:rPr>
          <w:rFonts w:ascii="GHEA Grapalat" w:eastAsia="Times New Roman" w:hAnsi="GHEA Grapalat" w:cs="Times New Roman"/>
          <w:sz w:val="24"/>
          <w:szCs w:val="24"/>
          <w:lang w:val="hy-AM"/>
        </w:rPr>
      </w:pPr>
      <w:r w:rsidRPr="00750B62">
        <w:rPr>
          <w:rFonts w:ascii="GHEA Grapalat" w:eastAsia="Times New Roman" w:hAnsi="GHEA Grapalat" w:cs="Times New Roman"/>
          <w:sz w:val="24"/>
          <w:szCs w:val="24"/>
          <w:lang w:val="hy-AM"/>
        </w:rPr>
        <w:t xml:space="preserve">Հավելված </w:t>
      </w:r>
      <w:r w:rsidRPr="00750B62">
        <w:rPr>
          <w:rFonts w:ascii="GHEA Grapalat" w:eastAsia="Times New Roman" w:hAnsi="GHEA Grapalat" w:cs="Times New Roman"/>
          <w:sz w:val="24"/>
          <w:szCs w:val="24"/>
          <w:lang w:val="hy-AM"/>
        </w:rPr>
        <w:br/>
        <w:t>ՀՀ կառավարության 20</w:t>
      </w:r>
      <w:r>
        <w:rPr>
          <w:rFonts w:ascii="GHEA Grapalat" w:eastAsia="Times New Roman" w:hAnsi="GHEA Grapalat" w:cs="Times New Roman"/>
          <w:sz w:val="24"/>
          <w:szCs w:val="24"/>
          <w:lang w:val="hy-AM"/>
        </w:rPr>
        <w:t>23</w:t>
      </w:r>
      <w:r w:rsidRPr="00750B62">
        <w:rPr>
          <w:rFonts w:ascii="GHEA Grapalat" w:eastAsia="Times New Roman" w:hAnsi="GHEA Grapalat" w:cs="Times New Roman"/>
          <w:sz w:val="24"/>
          <w:szCs w:val="24"/>
          <w:lang w:val="hy-AM"/>
        </w:rPr>
        <w:t xml:space="preserve"> թվականի</w:t>
      </w:r>
      <w:r w:rsidRPr="00750B62">
        <w:rPr>
          <w:rFonts w:ascii="GHEA Grapalat" w:eastAsia="Times New Roman" w:hAnsi="GHEA Grapalat" w:cs="Times New Roman"/>
          <w:sz w:val="24"/>
          <w:szCs w:val="24"/>
          <w:lang w:val="hy-AM"/>
        </w:rPr>
        <w:br/>
      </w:r>
      <w:r>
        <w:rPr>
          <w:rFonts w:ascii="GHEA Grapalat" w:eastAsia="Times New Roman" w:hAnsi="GHEA Grapalat" w:cs="Times New Roman"/>
          <w:sz w:val="24"/>
          <w:szCs w:val="24"/>
          <w:lang w:val="hy-AM"/>
        </w:rPr>
        <w:t>------</w:t>
      </w:r>
      <w:r w:rsidRPr="00750B62">
        <w:rPr>
          <w:rFonts w:ascii="GHEA Grapalat" w:eastAsia="Times New Roman" w:hAnsi="GHEA Grapalat" w:cs="Times New Roman"/>
          <w:sz w:val="24"/>
          <w:szCs w:val="24"/>
          <w:lang w:val="hy-AM"/>
        </w:rPr>
        <w:t xml:space="preserve">-ի N </w:t>
      </w:r>
      <w:r>
        <w:rPr>
          <w:rFonts w:ascii="GHEA Grapalat" w:eastAsia="Times New Roman" w:hAnsi="GHEA Grapalat" w:cs="Times New Roman"/>
          <w:sz w:val="24"/>
          <w:szCs w:val="24"/>
          <w:lang w:val="hy-AM"/>
        </w:rPr>
        <w:t>----</w:t>
      </w:r>
      <w:r w:rsidRPr="00750B62">
        <w:rPr>
          <w:rFonts w:ascii="GHEA Grapalat" w:eastAsia="Times New Roman" w:hAnsi="GHEA Grapalat" w:cs="Times New Roman"/>
          <w:sz w:val="24"/>
          <w:szCs w:val="24"/>
          <w:lang w:val="hy-AM"/>
        </w:rPr>
        <w:t>-Ն որոշման</w:t>
      </w:r>
    </w:p>
    <w:p w14:paraId="7A83F433"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p>
    <w:p w14:paraId="30D66EAA" w14:textId="581565CE" w:rsidR="00F7547A" w:rsidRPr="00F7547A" w:rsidRDefault="00600C51" w:rsidP="00F7547A">
      <w:pPr>
        <w:spacing w:after="0" w:line="360" w:lineRule="auto"/>
        <w:ind w:firstLine="375"/>
        <w:contextualSpacing/>
        <w:jc w:val="center"/>
        <w:rPr>
          <w:rFonts w:ascii="GHEA Grapalat" w:eastAsia="Times New Roman" w:hAnsi="GHEA Grapalat" w:cs="Times New Roman"/>
          <w:sz w:val="24"/>
          <w:szCs w:val="24"/>
          <w:lang w:val="hy-AM"/>
        </w:rPr>
      </w:pPr>
      <w:r w:rsidRPr="00615FBA">
        <w:rPr>
          <w:rFonts w:ascii="GHEA Grapalat" w:eastAsia="Times New Roman" w:hAnsi="GHEA Grapalat" w:cs="Times New Roman"/>
          <w:sz w:val="24"/>
          <w:szCs w:val="24"/>
          <w:lang w:val="hy-AM"/>
        </w:rPr>
        <w:t>«ՍՈՑԻԱԼԱԿԱՆ ՓԱԹԵԹԻ ՇԱՀԱՌՈՒՆԵՐԻ, ԻՆՉՊԵՍ ՆԱԵՎ ՊԵՏՈՒԹՅԱՆ ԿՈՂՄԻՑ ԵՐԱՇԽԱՎՈՐՎԱԾ ԱՆՎՃԱՐ ԵՎ ԱՐՏՈՆՅԱԼ ՊԱՅՄԱՆՆԵՐՈՎ  ԲԺՇԿԱԿԱՆ ԾԱՌԱՅՈՒԹՅՈՒՆՆԵՐ ԻՐԱԿԱՆԱՑՆՈՂ ԿԱԶՄԱԿԵՐՊՈՒԹՅՈՒՆՆԵՐԻ ԱՇԽԱՏՈՂՆԵՐԻ ՊԵՏՈՒԹՅԱՆ ԿՈՂՄԻՑ ԵՐԱՇԽԱՎՈՐՎԱԾ ԱՆՎՃԱՐ ԵՎ ԱՐՏՈՆՅԱԼ ՊԱՅՄԱՆՆԵՐՈՎ ԲԺՇԿԱԿԱՆ ՕԳՆՈՒԹՅԱՆ ԵՎ ՍՊԱՍԱՐԿՄԱՆ ԿԱԶՄԱԿԵՐՊՄԱՆ ՈՒ ՖԻՆԱՆՍԱՎՈՐՄԱՆ ԿԱՐԳԸ, ՆՐԱՆՑ` ՊԵՏՈՒԹՅԱՆ ԿՈՂՄԻՑ ԵՐԱՇԽԱՎՈՐՎԱԾ ԱՆՎՃԱՐ ԵՎ ԱՐՏՈՆՅԱԼ</w:t>
      </w:r>
      <w:r w:rsidR="00B50E0B">
        <w:rPr>
          <w:rFonts w:ascii="GHEA Grapalat" w:eastAsia="Times New Roman" w:hAnsi="GHEA Grapalat" w:cs="Times New Roman"/>
          <w:sz w:val="24"/>
          <w:szCs w:val="24"/>
          <w:lang w:val="hy-AM"/>
        </w:rPr>
        <w:t xml:space="preserve"> ՊԱՅՄԱՆՆԵՐՈՎ</w:t>
      </w:r>
      <w:r w:rsidRPr="00615FBA">
        <w:rPr>
          <w:rFonts w:ascii="GHEA Grapalat" w:eastAsia="Times New Roman" w:hAnsi="GHEA Grapalat" w:cs="Times New Roman"/>
          <w:sz w:val="24"/>
          <w:szCs w:val="24"/>
          <w:lang w:val="hy-AM"/>
        </w:rPr>
        <w:t xml:space="preserve"> ԲԺՇԿԱԿԱՆ ՕԳՆՈՒԹՅԱՆ ՈՒ ՍՊԱՍԱՐԿՄԱՆ ԾԱՌԱՅՈՒԹՅՈՒՆՆԵՐԻ ՓԱԹԵԹԸ ՀԱՍՏԱՏԵԼՈՒ ՄԱՍԻՆ</w:t>
      </w:r>
      <w:r w:rsidRPr="00615FBA">
        <w:rPr>
          <w:rFonts w:ascii="GHEA Grapalat" w:eastAsia="Times New Roman" w:hAnsi="GHEA Grapalat" w:cs="Times New Roman"/>
          <w:sz w:val="24"/>
          <w:szCs w:val="24"/>
          <w:lang w:val="hy-AM"/>
        </w:rPr>
        <w:br/>
      </w:r>
    </w:p>
    <w:p w14:paraId="333C3327" w14:textId="2D603E49" w:rsidR="00600C51" w:rsidRPr="00615FBA" w:rsidRDefault="00600C51" w:rsidP="00600C51">
      <w:pPr>
        <w:spacing w:after="0" w:line="360" w:lineRule="auto"/>
        <w:ind w:firstLine="375"/>
        <w:contextualSpacing/>
        <w:jc w:val="center"/>
        <w:rPr>
          <w:rFonts w:ascii="GHEA Grapalat" w:eastAsia="Times New Roman" w:hAnsi="GHEA Grapalat" w:cs="Times New Roman"/>
          <w:sz w:val="24"/>
          <w:szCs w:val="24"/>
          <w:lang w:val="hy-AM"/>
        </w:rPr>
      </w:pPr>
    </w:p>
    <w:p w14:paraId="278324EE" w14:textId="77777777" w:rsidR="00600C51" w:rsidRPr="00600C51"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615FBA">
        <w:rPr>
          <w:rFonts w:ascii="GHEA Grapalat" w:eastAsia="Times New Roman" w:hAnsi="GHEA Grapalat" w:cs="Times New Roman"/>
          <w:sz w:val="24"/>
          <w:szCs w:val="24"/>
          <w:lang w:val="hy-AM"/>
        </w:rPr>
        <w:t xml:space="preserve">Հիմք ընդունելով «Բնակչության բժշկական օգնության և սպասարկման մասին» Հայաստանի Հանրապետության օրենքի 44-րդ հոդվածի 2-րդ մասը և «Պետական պաշտոններ և պետական ծառայության պաշտոններ զբաղեցնող անձանց վարձատրության մասին» Հայաստանի Հանրապետության օրենքի 26-րդ հոդվածը` Հայաստանի Հանրապետության </w:t>
      </w:r>
      <w:r w:rsidRPr="00600C51">
        <w:rPr>
          <w:rFonts w:ascii="GHEA Grapalat" w:eastAsia="Times New Roman" w:hAnsi="GHEA Grapalat" w:cs="Times New Roman"/>
          <w:sz w:val="24"/>
          <w:szCs w:val="24"/>
          <w:lang w:val="hy-AM"/>
        </w:rPr>
        <w:t>կառավարությունը</w:t>
      </w:r>
      <w:r w:rsidRPr="00600C51">
        <w:rPr>
          <w:rFonts w:ascii="Calibri" w:eastAsia="Times New Roman" w:hAnsi="Calibri" w:cs="Calibri"/>
          <w:sz w:val="24"/>
          <w:szCs w:val="24"/>
          <w:lang w:val="hy-AM"/>
        </w:rPr>
        <w:t> </w:t>
      </w:r>
      <w:r w:rsidRPr="00600C51">
        <w:rPr>
          <w:rFonts w:ascii="GHEA Grapalat" w:eastAsia="Times New Roman" w:hAnsi="GHEA Grapalat" w:cs="Times New Roman"/>
          <w:sz w:val="24"/>
          <w:szCs w:val="24"/>
          <w:lang w:val="hy-AM"/>
        </w:rPr>
        <w:t>որոշում է.</w:t>
      </w:r>
    </w:p>
    <w:p w14:paraId="6D2C760E" w14:textId="77777777" w:rsidR="00600C51" w:rsidRPr="00615FBA" w:rsidRDefault="00600C51" w:rsidP="00600C51">
      <w:pPr>
        <w:spacing w:after="0" w:line="360" w:lineRule="auto"/>
        <w:contextualSpacing/>
        <w:jc w:val="center"/>
        <w:rPr>
          <w:rFonts w:ascii="GHEA Grapalat" w:eastAsia="Times New Roman" w:hAnsi="GHEA Grapalat" w:cs="Times New Roman"/>
          <w:sz w:val="24"/>
          <w:szCs w:val="24"/>
          <w:lang w:val="hy-AM"/>
        </w:rPr>
      </w:pPr>
    </w:p>
    <w:p w14:paraId="5DB9EEBF"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1. Հաստատել`</w:t>
      </w:r>
    </w:p>
    <w:p w14:paraId="4108F25F" w14:textId="601AAD2D"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1) </w:t>
      </w:r>
      <w:r w:rsidR="00B50E0B">
        <w:rPr>
          <w:rFonts w:ascii="GHEA Grapalat" w:eastAsia="Times New Roman" w:hAnsi="GHEA Grapalat" w:cs="Times New Roman"/>
          <w:sz w:val="24"/>
          <w:szCs w:val="24"/>
          <w:lang w:val="hy-AM"/>
        </w:rPr>
        <w:t>ս</w:t>
      </w:r>
      <w:r w:rsidR="00B50E0B" w:rsidRPr="00615FBA">
        <w:rPr>
          <w:rFonts w:ascii="GHEA Grapalat" w:eastAsia="Times New Roman" w:hAnsi="GHEA Grapalat" w:cs="Times New Roman"/>
          <w:sz w:val="24"/>
          <w:szCs w:val="24"/>
          <w:lang w:val="hy-AM"/>
        </w:rPr>
        <w:t>ոցիալական փաթեթի շահառուների, ինչպես նա</w:t>
      </w:r>
      <w:r w:rsidR="00B50E0B">
        <w:rPr>
          <w:rFonts w:ascii="GHEA Grapalat" w:eastAsia="Times New Roman" w:hAnsi="GHEA Grapalat" w:cs="Times New Roman"/>
          <w:sz w:val="24"/>
          <w:szCs w:val="24"/>
          <w:lang w:val="hy-AM"/>
        </w:rPr>
        <w:t>և</w:t>
      </w:r>
      <w:r w:rsidR="00B50E0B" w:rsidRPr="00615FBA">
        <w:rPr>
          <w:rFonts w:ascii="GHEA Grapalat" w:eastAsia="Times New Roman" w:hAnsi="GHEA Grapalat" w:cs="Times New Roman"/>
          <w:sz w:val="24"/>
          <w:szCs w:val="24"/>
          <w:lang w:val="hy-AM"/>
        </w:rPr>
        <w:t xml:space="preserve"> պետության կողմից երաշխավորված անվճար </w:t>
      </w:r>
      <w:r w:rsidR="00B50E0B">
        <w:rPr>
          <w:rFonts w:ascii="GHEA Grapalat" w:eastAsia="Times New Roman" w:hAnsi="GHEA Grapalat" w:cs="Times New Roman"/>
          <w:sz w:val="24"/>
          <w:szCs w:val="24"/>
          <w:lang w:val="hy-AM"/>
        </w:rPr>
        <w:t>և</w:t>
      </w:r>
      <w:r w:rsidR="00B50E0B" w:rsidRPr="00615FBA">
        <w:rPr>
          <w:rFonts w:ascii="GHEA Grapalat" w:eastAsia="Times New Roman" w:hAnsi="GHEA Grapalat" w:cs="Times New Roman"/>
          <w:sz w:val="24"/>
          <w:szCs w:val="24"/>
          <w:lang w:val="hy-AM"/>
        </w:rPr>
        <w:t xml:space="preserve"> արտոնյալ պայմաններով  բժշկական ծառայություններ իրականացնող կազմակերպությունների աշխատողների</w:t>
      </w:r>
      <w:r w:rsidR="00B50E0B">
        <w:rPr>
          <w:rFonts w:ascii="GHEA Grapalat" w:eastAsia="Times New Roman" w:hAnsi="GHEA Grapalat" w:cs="Times New Roman"/>
          <w:sz w:val="24"/>
          <w:szCs w:val="24"/>
          <w:lang w:val="hy-AM"/>
        </w:rPr>
        <w:t xml:space="preserve"> </w:t>
      </w:r>
      <w:r w:rsidR="00B50E0B" w:rsidRPr="00ED5A60">
        <w:rPr>
          <w:rFonts w:ascii="GHEA Grapalat" w:eastAsia="Times New Roman" w:hAnsi="GHEA Grapalat" w:cs="Times New Roman"/>
          <w:sz w:val="24"/>
          <w:szCs w:val="24"/>
          <w:lang w:val="hy-AM"/>
        </w:rPr>
        <w:t>(</w:t>
      </w:r>
      <w:r w:rsidR="00B50E0B">
        <w:rPr>
          <w:rFonts w:ascii="GHEA Grapalat" w:eastAsia="Times New Roman" w:hAnsi="GHEA Grapalat" w:cs="Times New Roman"/>
          <w:sz w:val="24"/>
          <w:szCs w:val="24"/>
          <w:lang w:val="hy-AM"/>
        </w:rPr>
        <w:t>այսուհետ՝ շահառու</w:t>
      </w:r>
      <w:r w:rsidR="00B50E0B" w:rsidRPr="00ED5A60">
        <w:rPr>
          <w:rFonts w:ascii="GHEA Grapalat" w:eastAsia="Times New Roman" w:hAnsi="GHEA Grapalat" w:cs="Times New Roman"/>
          <w:sz w:val="24"/>
          <w:szCs w:val="24"/>
          <w:lang w:val="hy-AM"/>
        </w:rPr>
        <w:t>)</w:t>
      </w:r>
      <w:r w:rsidR="00B50E0B" w:rsidRPr="00615FBA">
        <w:rPr>
          <w:rFonts w:ascii="GHEA Grapalat" w:eastAsia="Times New Roman" w:hAnsi="GHEA Grapalat" w:cs="Times New Roman"/>
          <w:sz w:val="24"/>
          <w:szCs w:val="24"/>
          <w:lang w:val="hy-AM"/>
        </w:rPr>
        <w:t xml:space="preserve"> </w:t>
      </w:r>
      <w:r w:rsidR="00B50E0B" w:rsidRPr="00615FBA">
        <w:rPr>
          <w:rFonts w:ascii="GHEA Grapalat" w:eastAsia="Times New Roman" w:hAnsi="GHEA Grapalat" w:cs="Times New Roman"/>
          <w:sz w:val="24"/>
          <w:szCs w:val="24"/>
          <w:lang w:val="hy-AM"/>
        </w:rPr>
        <w:lastRenderedPageBreak/>
        <w:t xml:space="preserve">պետության կողմից երաշխավորված անվճար </w:t>
      </w:r>
      <w:r w:rsidR="00B50E0B">
        <w:rPr>
          <w:rFonts w:ascii="GHEA Grapalat" w:eastAsia="Times New Roman" w:hAnsi="GHEA Grapalat" w:cs="Times New Roman"/>
          <w:sz w:val="24"/>
          <w:szCs w:val="24"/>
          <w:lang w:val="hy-AM"/>
        </w:rPr>
        <w:t>և</w:t>
      </w:r>
      <w:r w:rsidR="00B50E0B" w:rsidRPr="00615FBA">
        <w:rPr>
          <w:rFonts w:ascii="GHEA Grapalat" w:eastAsia="Times New Roman" w:hAnsi="GHEA Grapalat" w:cs="Times New Roman"/>
          <w:sz w:val="24"/>
          <w:szCs w:val="24"/>
          <w:lang w:val="hy-AM"/>
        </w:rPr>
        <w:t xml:space="preserve"> արտոնյալ պայմաններով բժշկական օգնության </w:t>
      </w:r>
      <w:r w:rsidR="00B50E0B">
        <w:rPr>
          <w:rFonts w:ascii="GHEA Grapalat" w:eastAsia="Times New Roman" w:hAnsi="GHEA Grapalat" w:cs="Times New Roman"/>
          <w:sz w:val="24"/>
          <w:szCs w:val="24"/>
          <w:lang w:val="hy-AM"/>
        </w:rPr>
        <w:t xml:space="preserve">և </w:t>
      </w:r>
      <w:r w:rsidR="00B50E0B" w:rsidRPr="00615FBA">
        <w:rPr>
          <w:rFonts w:ascii="GHEA Grapalat" w:eastAsia="Times New Roman" w:hAnsi="GHEA Grapalat" w:cs="Times New Roman"/>
          <w:sz w:val="24"/>
          <w:szCs w:val="24"/>
          <w:lang w:val="hy-AM"/>
        </w:rPr>
        <w:t>սպասարկման կազմակերպման ու ֆինանսավորման կարգը</w:t>
      </w:r>
      <w:r w:rsidRPr="00806908">
        <w:rPr>
          <w:rFonts w:ascii="GHEA Grapalat" w:eastAsia="Times New Roman" w:hAnsi="GHEA Grapalat" w:cs="Times New Roman"/>
          <w:sz w:val="24"/>
          <w:szCs w:val="24"/>
          <w:lang w:val="hy-AM"/>
        </w:rPr>
        <w:t>` համաձայն N 1 հավելվածի</w:t>
      </w:r>
      <w:r>
        <w:rPr>
          <w:rFonts w:ascii="GHEA Grapalat" w:eastAsia="Times New Roman" w:hAnsi="GHEA Grapalat" w:cs="Times New Roman"/>
          <w:sz w:val="24"/>
          <w:szCs w:val="24"/>
          <w:lang w:val="hy-AM"/>
        </w:rPr>
        <w:t>,</w:t>
      </w:r>
    </w:p>
    <w:p w14:paraId="0F471050"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2) շահառուների` պետության կողմից երաշխավորված անվճար և արտոնյալ պայմաններով բժշկական օգնության ու սպասարկման ծառայությունների փաթեթը` համաձայն N 2 հավելվածի:</w:t>
      </w:r>
    </w:p>
    <w:p w14:paraId="344992D2"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2. Սահմանել, որ՝</w:t>
      </w:r>
    </w:p>
    <w:p w14:paraId="05926041"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1) շահառուների առողջապահական փաթեթի շրջանակներում պետության կողմից երաշխավորված անվճար և արտոնյալ պայմաններով բժշկական օգնությունն ու սպասարկումը ֆինանսավորվում է յուրաքանչյուր տարի՝ ոչ ավել, քան Հայաստանի Հանրապետության պետական բյուջեով համապատասխան ծրագրի համար նախատեսված միջոցները, </w:t>
      </w:r>
    </w:p>
    <w:p w14:paraId="15286868" w14:textId="7F8E162E" w:rsidR="00563E08" w:rsidRDefault="00600C51" w:rsidP="00563E08">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2) շահառուների՝ պետության կողմից երաշխավորված անվճար և արտոնյալ պայմաններով բժշկական օգնությունից և սպասարկումից օգտվելու իրավունքը ծագում է շահառուի` առաջին անգամ աշխատանքի ընդունվելու օրվանից 6 ամիս հետո, շարունակում է գործել շահառուի կարգավիճակում հաստիքային աշխատող հանդիսանալու ամբողջ ընթացքում և ավարտվում է աշխատանքից ազատվելու օրվանից 6 ամիս հետո, ինչպես նաև </w:t>
      </w:r>
      <w:proofErr w:type="spellStart"/>
      <w:r w:rsidRPr="00806908">
        <w:rPr>
          <w:rFonts w:ascii="GHEA Grapalat" w:eastAsia="Times New Roman" w:hAnsi="GHEA Grapalat" w:cs="Times New Roman"/>
          <w:sz w:val="24"/>
          <w:szCs w:val="24"/>
          <w:lang w:val="hy-AM"/>
        </w:rPr>
        <w:t>մինչև</w:t>
      </w:r>
      <w:proofErr w:type="spellEnd"/>
      <w:r w:rsidRPr="00806908">
        <w:rPr>
          <w:rFonts w:ascii="GHEA Grapalat" w:eastAsia="Times New Roman" w:hAnsi="GHEA Grapalat" w:cs="Times New Roman"/>
          <w:sz w:val="24"/>
          <w:szCs w:val="24"/>
          <w:lang w:val="hy-AM"/>
        </w:rPr>
        <w:t xml:space="preserve"> երեք տարեկան երեխայի խնամքի համար տրամադրվող նպատակային արձակուրդում գտնվելու </w:t>
      </w:r>
      <w:r w:rsidRPr="00A210D2">
        <w:rPr>
          <w:rFonts w:ascii="GHEA Grapalat" w:eastAsia="Times New Roman" w:hAnsi="GHEA Grapalat" w:cs="Times New Roman"/>
          <w:sz w:val="24"/>
          <w:szCs w:val="24"/>
          <w:lang w:val="hy-AM"/>
        </w:rPr>
        <w:t xml:space="preserve">ժամանակահատվածում: </w:t>
      </w:r>
      <w:r w:rsidR="00563E08" w:rsidRPr="00A210D2">
        <w:rPr>
          <w:rFonts w:ascii="GHEA Grapalat" w:eastAsia="Times New Roman" w:hAnsi="GHEA Grapalat" w:cs="Times New Roman"/>
          <w:sz w:val="24"/>
          <w:szCs w:val="24"/>
          <w:lang w:val="hy-AM"/>
        </w:rPr>
        <w:t>Ընդ որում</w:t>
      </w:r>
      <w:r w:rsidR="00A210D2" w:rsidRPr="00A210D2">
        <w:rPr>
          <w:rFonts w:ascii="GHEA Grapalat" w:eastAsia="Times New Roman" w:hAnsi="GHEA Grapalat" w:cs="Times New Roman"/>
          <w:sz w:val="24"/>
          <w:szCs w:val="24"/>
          <w:lang w:val="hy-AM"/>
        </w:rPr>
        <w:t>,</w:t>
      </w:r>
      <w:r w:rsidR="00563E08" w:rsidRPr="00A210D2">
        <w:rPr>
          <w:rFonts w:ascii="GHEA Grapalat" w:eastAsia="Times New Roman" w:hAnsi="GHEA Grapalat" w:cs="Times New Roman"/>
          <w:sz w:val="24"/>
          <w:szCs w:val="24"/>
          <w:lang w:val="hy-AM"/>
        </w:rPr>
        <w:t xml:space="preserve"> եթե շահառուն կազմակերպությունից աշխատանքից ազատվելուց հետո </w:t>
      </w:r>
      <w:proofErr w:type="spellStart"/>
      <w:r w:rsidR="00563E08" w:rsidRPr="00A210D2">
        <w:rPr>
          <w:rFonts w:ascii="GHEA Grapalat" w:eastAsia="Times New Roman" w:hAnsi="GHEA Grapalat" w:cs="Times New Roman"/>
          <w:sz w:val="24"/>
          <w:szCs w:val="24"/>
          <w:lang w:val="hy-AM"/>
        </w:rPr>
        <w:t>մինչև</w:t>
      </w:r>
      <w:proofErr w:type="spellEnd"/>
      <w:r w:rsidR="00563E08" w:rsidRPr="00A210D2">
        <w:rPr>
          <w:rFonts w:ascii="GHEA Grapalat" w:eastAsia="Times New Roman" w:hAnsi="GHEA Grapalat" w:cs="Times New Roman"/>
          <w:sz w:val="24"/>
          <w:szCs w:val="24"/>
          <w:lang w:val="hy-AM"/>
        </w:rPr>
        <w:t xml:space="preserve"> մեկ ամսվա ընթացքում ընդունվում կամ տեղափոխվում է մեկ այլ շահառու կազմակերպությունում աշխատանքի կամ տվյալ կազմակերպությունում աշխատանքից ազատվելուց հետո </w:t>
      </w:r>
      <w:proofErr w:type="spellStart"/>
      <w:r w:rsidR="00563E08" w:rsidRPr="00A210D2">
        <w:rPr>
          <w:rFonts w:ascii="GHEA Grapalat" w:eastAsia="Times New Roman" w:hAnsi="GHEA Grapalat" w:cs="Times New Roman"/>
          <w:sz w:val="24"/>
          <w:szCs w:val="24"/>
          <w:lang w:val="hy-AM"/>
        </w:rPr>
        <w:t>մինչև</w:t>
      </w:r>
      <w:proofErr w:type="spellEnd"/>
      <w:r w:rsidR="00563E08" w:rsidRPr="00A210D2">
        <w:rPr>
          <w:rFonts w:ascii="GHEA Grapalat" w:eastAsia="Times New Roman" w:hAnsi="GHEA Grapalat" w:cs="Times New Roman"/>
          <w:sz w:val="24"/>
          <w:szCs w:val="24"/>
          <w:lang w:val="hy-AM"/>
        </w:rPr>
        <w:t xml:space="preserve"> մեկ ամսվա ընթացքում կրկին ընդունվում է աշխատանքի կամ տեղափոխվում այլ աշխատանքի՝ առնվազն կես դրույք (նորմալ կամ կրճատ </w:t>
      </w:r>
      <w:proofErr w:type="spellStart"/>
      <w:r w:rsidR="00563E08" w:rsidRPr="00A210D2">
        <w:rPr>
          <w:rFonts w:ascii="GHEA Grapalat" w:eastAsia="Times New Roman" w:hAnsi="GHEA Grapalat" w:cs="Times New Roman"/>
          <w:sz w:val="24"/>
          <w:szCs w:val="24"/>
          <w:lang w:val="hy-AM"/>
        </w:rPr>
        <w:t>տևողությամբ</w:t>
      </w:r>
      <w:proofErr w:type="spellEnd"/>
      <w:r w:rsidR="00563E08" w:rsidRPr="00A210D2">
        <w:rPr>
          <w:rFonts w:ascii="GHEA Grapalat" w:eastAsia="Times New Roman" w:hAnsi="GHEA Grapalat" w:cs="Times New Roman"/>
          <w:sz w:val="24"/>
          <w:szCs w:val="24"/>
          <w:lang w:val="hy-AM"/>
        </w:rPr>
        <w:t xml:space="preserve"> աշխատաժամանակի առնվազն 50 տոկոս) աշխատանքային ծանրաբեռնվածությամբ, ապա շահառուի պետության կողմից </w:t>
      </w:r>
      <w:r w:rsidR="00563E08" w:rsidRPr="00A210D2">
        <w:rPr>
          <w:rFonts w:ascii="GHEA Grapalat" w:eastAsia="Times New Roman" w:hAnsi="GHEA Grapalat" w:cs="Times New Roman"/>
          <w:sz w:val="24"/>
          <w:szCs w:val="24"/>
          <w:lang w:val="hy-AM"/>
        </w:rPr>
        <w:lastRenderedPageBreak/>
        <w:t>երաշխավորված անվճար և արտոնյալ պայմաններով բժշկական օգնությունից և սպասարկումից օգտվելու իրավունքը շարունակում է գործել առանց ընդհատման,</w:t>
      </w:r>
    </w:p>
    <w:p w14:paraId="5682FFC5" w14:textId="1927565A"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3) առողջապահության նախարարության և ապահովագրության ծառայություններ մատուցող ընկերությունների, ինչպես նաև ապահովագրության ծառայություններ մատուցող ընկերությունների և բժշկական կազմակերպությունների </w:t>
      </w:r>
      <w:proofErr w:type="spellStart"/>
      <w:r w:rsidRPr="00806908">
        <w:rPr>
          <w:rFonts w:ascii="GHEA Grapalat" w:eastAsia="Times New Roman" w:hAnsi="GHEA Grapalat" w:cs="Times New Roman"/>
          <w:sz w:val="24"/>
          <w:szCs w:val="24"/>
          <w:lang w:val="hy-AM"/>
        </w:rPr>
        <w:t>միջև</w:t>
      </w:r>
      <w:proofErr w:type="spellEnd"/>
      <w:r w:rsidRPr="00806908">
        <w:rPr>
          <w:rFonts w:ascii="GHEA Grapalat" w:eastAsia="Times New Roman" w:hAnsi="GHEA Grapalat" w:cs="Times New Roman"/>
          <w:sz w:val="24"/>
          <w:szCs w:val="24"/>
          <w:lang w:val="hy-AM"/>
        </w:rPr>
        <w:t xml:space="preserve"> կնքվող պայմանագրերի օրինակելի </w:t>
      </w:r>
      <w:proofErr w:type="spellStart"/>
      <w:r w:rsidRPr="00806908">
        <w:rPr>
          <w:rFonts w:ascii="GHEA Grapalat" w:eastAsia="Times New Roman" w:hAnsi="GHEA Grapalat" w:cs="Times New Roman"/>
          <w:sz w:val="24"/>
          <w:szCs w:val="24"/>
          <w:lang w:val="hy-AM"/>
        </w:rPr>
        <w:t>ձևերը</w:t>
      </w:r>
      <w:proofErr w:type="spellEnd"/>
      <w:r w:rsidRPr="00806908">
        <w:rPr>
          <w:rFonts w:ascii="GHEA Grapalat" w:eastAsia="Times New Roman" w:hAnsi="GHEA Grapalat" w:cs="Times New Roman"/>
          <w:sz w:val="24"/>
          <w:szCs w:val="24"/>
          <w:lang w:val="hy-AM"/>
        </w:rPr>
        <w:t xml:space="preserve"> հաստատվում է առողջապահության բնագավառի պետական կառավարման լիազոր մարմինը:</w:t>
      </w:r>
    </w:p>
    <w:p w14:paraId="7A9B0B65" w14:textId="46B186FB"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3. </w:t>
      </w:r>
      <w:r>
        <w:rPr>
          <w:rFonts w:ascii="GHEA Grapalat" w:eastAsia="Times New Roman" w:hAnsi="GHEA Grapalat" w:cs="Times New Roman"/>
          <w:sz w:val="24"/>
          <w:szCs w:val="24"/>
          <w:lang w:val="hy-AM"/>
        </w:rPr>
        <w:t>Ա</w:t>
      </w:r>
      <w:r w:rsidRPr="00806908">
        <w:rPr>
          <w:rFonts w:ascii="GHEA Grapalat" w:eastAsia="Times New Roman" w:hAnsi="GHEA Grapalat" w:cs="Times New Roman"/>
          <w:sz w:val="24"/>
          <w:szCs w:val="24"/>
          <w:lang w:val="hy-AM"/>
        </w:rPr>
        <w:t>ռողջապահության նախարարին</w:t>
      </w:r>
      <w:r w:rsidR="007C2562">
        <w:rPr>
          <w:rFonts w:ascii="GHEA Grapalat" w:eastAsia="Times New Roman" w:hAnsi="GHEA Grapalat" w:cs="Times New Roman"/>
          <w:sz w:val="24"/>
          <w:szCs w:val="24"/>
          <w:lang w:val="hy-AM"/>
        </w:rPr>
        <w:t>.</w:t>
      </w:r>
    </w:p>
    <w:p w14:paraId="291111F0" w14:textId="7CB5FC60"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1) յուրաքանչյուր տարվա «Հայաստանի Հանրապետության պետական բյուջեի մասին» Հայաստանի Հանրապետության օրենքի ընդունումից հետո</w:t>
      </w:r>
      <w:r w:rsidR="00ED5A60">
        <w:rPr>
          <w:rFonts w:ascii="GHEA Grapalat" w:eastAsia="Times New Roman" w:hAnsi="GHEA Grapalat" w:cs="Times New Roman"/>
          <w:sz w:val="24"/>
          <w:szCs w:val="24"/>
          <w:lang w:val="hy-AM"/>
        </w:rPr>
        <w:t xml:space="preserve"> </w:t>
      </w:r>
      <w:proofErr w:type="spellStart"/>
      <w:r w:rsidR="007C2562">
        <w:rPr>
          <w:rFonts w:ascii="GHEA Grapalat" w:eastAsia="Times New Roman" w:hAnsi="GHEA Grapalat" w:cs="Times New Roman"/>
          <w:sz w:val="24"/>
          <w:szCs w:val="24"/>
          <w:lang w:val="hy-AM"/>
        </w:rPr>
        <w:t>մինչև</w:t>
      </w:r>
      <w:proofErr w:type="spellEnd"/>
      <w:r w:rsidR="007C2562">
        <w:rPr>
          <w:rFonts w:ascii="GHEA Grapalat" w:eastAsia="Times New Roman" w:hAnsi="GHEA Grapalat" w:cs="Times New Roman"/>
          <w:sz w:val="24"/>
          <w:szCs w:val="24"/>
          <w:lang w:val="hy-AM"/>
        </w:rPr>
        <w:t xml:space="preserve"> հաջորդ տարվա հունվարի 31-ը </w:t>
      </w:r>
      <w:r w:rsidRPr="00806908">
        <w:rPr>
          <w:rFonts w:ascii="GHEA Grapalat" w:eastAsia="Times New Roman" w:hAnsi="GHEA Grapalat" w:cs="Times New Roman"/>
          <w:sz w:val="24"/>
          <w:szCs w:val="24"/>
          <w:lang w:val="hy-AM"/>
        </w:rPr>
        <w:t xml:space="preserve">մշակել և հաստատել շահառուների համար պետության կողմից երաշխավորված անվճար և արտոնյալ պայմաններով բժշկական օգնության ու սպասարկման ծառայությունների գները, փոխհատուցման </w:t>
      </w:r>
      <w:proofErr w:type="spellStart"/>
      <w:r w:rsidRPr="00806908">
        <w:rPr>
          <w:rFonts w:ascii="GHEA Grapalat" w:eastAsia="Times New Roman" w:hAnsi="GHEA Grapalat" w:cs="Times New Roman"/>
          <w:sz w:val="24"/>
          <w:szCs w:val="24"/>
          <w:lang w:val="hy-AM"/>
        </w:rPr>
        <w:t>առնձնահատկությունները</w:t>
      </w:r>
      <w:proofErr w:type="spellEnd"/>
      <w:r w:rsidRPr="00806908">
        <w:rPr>
          <w:rFonts w:ascii="GHEA Grapalat" w:eastAsia="Times New Roman" w:hAnsi="GHEA Grapalat" w:cs="Times New Roman"/>
          <w:sz w:val="24"/>
          <w:szCs w:val="24"/>
          <w:lang w:val="hy-AM"/>
        </w:rPr>
        <w:t>, ինչպես նաև յուրաքանչյուր շահառուի համար նախատեսված ապահովագրական գումարի և ապահովագրավճարի մեծությունը, ընդ որում</w:t>
      </w:r>
      <w:r w:rsidR="00C95C48" w:rsidRPr="00C95C48">
        <w:rPr>
          <w:rFonts w:ascii="GHEA Grapalat" w:eastAsia="Times New Roman" w:hAnsi="GHEA Grapalat" w:cs="Times New Roman"/>
          <w:sz w:val="24"/>
          <w:szCs w:val="24"/>
          <w:lang w:val="hy-AM"/>
        </w:rPr>
        <w:t>.</w:t>
      </w:r>
      <w:r w:rsidRPr="00806908">
        <w:rPr>
          <w:rFonts w:ascii="GHEA Grapalat" w:eastAsia="Times New Roman" w:hAnsi="GHEA Grapalat" w:cs="Times New Roman"/>
          <w:sz w:val="24"/>
          <w:szCs w:val="24"/>
          <w:lang w:val="hy-AM"/>
        </w:rPr>
        <w:t xml:space="preserve"> </w:t>
      </w:r>
    </w:p>
    <w:p w14:paraId="0EE9DB90" w14:textId="6A338486"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ա. ապահովագրավճարի հաշվարկներում հիմք է ընդունվում փաստացի վնասաբերության (նախորդ տարում ծրագրի շրջանակներում ընդհանուր հատուցումների հարաբերությունն ընդհանուր </w:t>
      </w:r>
      <w:proofErr w:type="spellStart"/>
      <w:r w:rsidRPr="00806908">
        <w:rPr>
          <w:rFonts w:ascii="GHEA Grapalat" w:eastAsia="Times New Roman" w:hAnsi="GHEA Grapalat" w:cs="Times New Roman"/>
          <w:sz w:val="24"/>
          <w:szCs w:val="24"/>
          <w:lang w:val="hy-AM"/>
        </w:rPr>
        <w:t>ապահովագրավճարներին</w:t>
      </w:r>
      <w:proofErr w:type="spellEnd"/>
      <w:r w:rsidRPr="00806908">
        <w:rPr>
          <w:rFonts w:ascii="GHEA Grapalat" w:eastAsia="Times New Roman" w:hAnsi="GHEA Grapalat" w:cs="Times New Roman"/>
          <w:sz w:val="24"/>
          <w:szCs w:val="24"/>
          <w:lang w:val="hy-AM"/>
        </w:rPr>
        <w:t xml:space="preserve">) 90 տոկոս </w:t>
      </w:r>
      <w:proofErr w:type="spellStart"/>
      <w:r w:rsidRPr="00806908">
        <w:rPr>
          <w:rFonts w:ascii="GHEA Grapalat" w:eastAsia="Times New Roman" w:hAnsi="GHEA Grapalat" w:cs="Times New Roman"/>
          <w:sz w:val="24"/>
          <w:szCs w:val="24"/>
          <w:lang w:val="hy-AM"/>
        </w:rPr>
        <w:t>ուղենշային</w:t>
      </w:r>
      <w:proofErr w:type="spellEnd"/>
      <w:r w:rsidRPr="00806908">
        <w:rPr>
          <w:rFonts w:ascii="GHEA Grapalat" w:eastAsia="Times New Roman" w:hAnsi="GHEA Grapalat" w:cs="Times New Roman"/>
          <w:sz w:val="24"/>
          <w:szCs w:val="24"/>
          <w:lang w:val="hy-AM"/>
        </w:rPr>
        <w:t xml:space="preserve"> մակարդակը (այսուհետ` </w:t>
      </w:r>
      <w:proofErr w:type="spellStart"/>
      <w:r w:rsidRPr="00806908">
        <w:rPr>
          <w:rFonts w:ascii="GHEA Grapalat" w:eastAsia="Times New Roman" w:hAnsi="GHEA Grapalat" w:cs="Times New Roman"/>
          <w:sz w:val="24"/>
          <w:szCs w:val="24"/>
          <w:lang w:val="hy-AM"/>
        </w:rPr>
        <w:t>ուղենշային</w:t>
      </w:r>
      <w:proofErr w:type="spellEnd"/>
      <w:r w:rsidRPr="00806908">
        <w:rPr>
          <w:rFonts w:ascii="GHEA Grapalat" w:eastAsia="Times New Roman" w:hAnsi="GHEA Grapalat" w:cs="Times New Roman"/>
          <w:sz w:val="24"/>
          <w:szCs w:val="24"/>
          <w:lang w:val="hy-AM"/>
        </w:rPr>
        <w:t xml:space="preserve"> վնասաբերություն), բայց ոչ ավել, քան Հայաստանի Հանրապետության պետական բյուջեով </w:t>
      </w:r>
      <w:r w:rsidR="00C95C48" w:rsidRPr="00806908">
        <w:rPr>
          <w:rFonts w:ascii="GHEA Grapalat" w:eastAsia="Times New Roman" w:hAnsi="GHEA Grapalat" w:cs="Times New Roman"/>
          <w:sz w:val="24"/>
          <w:szCs w:val="24"/>
          <w:lang w:val="hy-AM"/>
        </w:rPr>
        <w:t xml:space="preserve">«Պետական հիմնարկների և կազմակերպությունների աշխատողների բժշկական օգնության և սպասարկման ծառայություններ» ծրագրի (այսուհետ ծրագիր) </w:t>
      </w:r>
      <w:r w:rsidRPr="00806908">
        <w:rPr>
          <w:rFonts w:ascii="GHEA Grapalat" w:eastAsia="Times New Roman" w:hAnsi="GHEA Grapalat" w:cs="Times New Roman"/>
          <w:sz w:val="24"/>
          <w:szCs w:val="24"/>
          <w:lang w:val="hy-AM"/>
        </w:rPr>
        <w:t>համար նախատեսված միջոցները,</w:t>
      </w:r>
    </w:p>
    <w:p w14:paraId="3C98DFB5" w14:textId="0EF48EF0"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բ. Հայաստանի Հանրապետության պետական բյուջեով ծրագրի  համար նախատեսված ընդհանուր միջոցների շրջանակներում ծրագրի փաստացի վնասաբերության մակարդակը ծրագրի </w:t>
      </w:r>
      <w:proofErr w:type="spellStart"/>
      <w:r w:rsidRPr="00806908">
        <w:rPr>
          <w:rFonts w:ascii="GHEA Grapalat" w:eastAsia="Times New Roman" w:hAnsi="GHEA Grapalat" w:cs="Times New Roman"/>
          <w:sz w:val="24"/>
          <w:szCs w:val="24"/>
          <w:lang w:val="hy-AM"/>
        </w:rPr>
        <w:t>ուղենշային</w:t>
      </w:r>
      <w:proofErr w:type="spellEnd"/>
      <w:r w:rsidRPr="00806908">
        <w:rPr>
          <w:rFonts w:ascii="GHEA Grapalat" w:eastAsia="Times New Roman" w:hAnsi="GHEA Grapalat" w:cs="Times New Roman"/>
          <w:sz w:val="24"/>
          <w:szCs w:val="24"/>
          <w:lang w:val="hy-AM"/>
        </w:rPr>
        <w:t xml:space="preserve"> </w:t>
      </w:r>
      <w:proofErr w:type="spellStart"/>
      <w:r w:rsidRPr="00806908">
        <w:rPr>
          <w:rFonts w:ascii="GHEA Grapalat" w:eastAsia="Times New Roman" w:hAnsi="GHEA Grapalat" w:cs="Times New Roman"/>
          <w:sz w:val="24"/>
          <w:szCs w:val="24"/>
          <w:lang w:val="hy-AM"/>
        </w:rPr>
        <w:t>վնասաբերությունից</w:t>
      </w:r>
      <w:proofErr w:type="spellEnd"/>
      <w:r w:rsidRPr="00806908">
        <w:rPr>
          <w:rFonts w:ascii="GHEA Grapalat" w:eastAsia="Times New Roman" w:hAnsi="GHEA Grapalat" w:cs="Times New Roman"/>
          <w:sz w:val="24"/>
          <w:szCs w:val="24"/>
          <w:lang w:val="hy-AM"/>
        </w:rPr>
        <w:t xml:space="preserve"> ցածր լինելու </w:t>
      </w:r>
      <w:r w:rsidRPr="00806908">
        <w:rPr>
          <w:rFonts w:ascii="GHEA Grapalat" w:eastAsia="Times New Roman" w:hAnsi="GHEA Grapalat" w:cs="Times New Roman"/>
          <w:sz w:val="24"/>
          <w:szCs w:val="24"/>
          <w:lang w:val="hy-AM"/>
        </w:rPr>
        <w:lastRenderedPageBreak/>
        <w:t xml:space="preserve">դեպքում ծրագիրն իրականացնող ապահովագրական ընկերությունները կնքված պայմանագրերի շրջանակներում ֆինանսավորվում են տվյալ տարվա համար նախատեսված ամբողջ գումարի չափով, ընդ որում յուրաքանչյուր ապահովագրական ընկերության համար </w:t>
      </w:r>
      <w:proofErr w:type="spellStart"/>
      <w:r w:rsidRPr="00806908">
        <w:rPr>
          <w:rFonts w:ascii="GHEA Grapalat" w:eastAsia="Times New Roman" w:hAnsi="GHEA Grapalat" w:cs="Times New Roman"/>
          <w:sz w:val="24"/>
          <w:szCs w:val="24"/>
          <w:lang w:val="hy-AM"/>
        </w:rPr>
        <w:t>ուղենշային</w:t>
      </w:r>
      <w:proofErr w:type="spellEnd"/>
      <w:r w:rsidRPr="00806908">
        <w:rPr>
          <w:rFonts w:ascii="GHEA Grapalat" w:eastAsia="Times New Roman" w:hAnsi="GHEA Grapalat" w:cs="Times New Roman"/>
          <w:sz w:val="24"/>
          <w:szCs w:val="24"/>
          <w:lang w:val="hy-AM"/>
        </w:rPr>
        <w:t xml:space="preserve"> և փաստացի վնասաբերության դրական տարբերության բացարձակ գումարը համարվում է կանխավճար հաջորդ տարվա համար և պակասեցվում է ապահովագրական ընկերության հաջորդ տարվա հաշվարկված պայմանագրային գումարից: Ապահովագրական ընկերության հետ հաջորդ տարվա պայմանագրի </w:t>
      </w:r>
      <w:proofErr w:type="spellStart"/>
      <w:r w:rsidRPr="00806908">
        <w:rPr>
          <w:rFonts w:ascii="GHEA Grapalat" w:eastAsia="Times New Roman" w:hAnsi="GHEA Grapalat" w:cs="Times New Roman"/>
          <w:sz w:val="24"/>
          <w:szCs w:val="24"/>
          <w:lang w:val="hy-AM"/>
        </w:rPr>
        <w:t>չկնքման</w:t>
      </w:r>
      <w:proofErr w:type="spellEnd"/>
      <w:r w:rsidRPr="00806908">
        <w:rPr>
          <w:rFonts w:ascii="GHEA Grapalat" w:eastAsia="Times New Roman" w:hAnsi="GHEA Grapalat" w:cs="Times New Roman"/>
          <w:sz w:val="24"/>
          <w:szCs w:val="24"/>
          <w:lang w:val="hy-AM"/>
        </w:rPr>
        <w:t xml:space="preserve"> դեպքում ապահովագրական ընկերությունը սույն </w:t>
      </w:r>
      <w:proofErr w:type="spellStart"/>
      <w:r w:rsidRPr="00806908">
        <w:rPr>
          <w:rFonts w:ascii="GHEA Grapalat" w:eastAsia="Times New Roman" w:hAnsi="GHEA Grapalat" w:cs="Times New Roman"/>
          <w:sz w:val="24"/>
          <w:szCs w:val="24"/>
          <w:lang w:val="hy-AM"/>
        </w:rPr>
        <w:t>կետում</w:t>
      </w:r>
      <w:proofErr w:type="spellEnd"/>
      <w:r w:rsidRPr="00806908">
        <w:rPr>
          <w:rFonts w:ascii="GHEA Grapalat" w:eastAsia="Times New Roman" w:hAnsi="GHEA Grapalat" w:cs="Times New Roman"/>
          <w:sz w:val="24"/>
          <w:szCs w:val="24"/>
          <w:lang w:val="hy-AM"/>
        </w:rPr>
        <w:t xml:space="preserve"> նշված կանխավճարը տվյալ տարվա պայմանագրի ավարտից հետո մեկամսյա ժամկետում վերադարձնում է Հայաստանի Հանրապետության պետական բյուջեի համապատասխան եկամուտների հաշվին,</w:t>
      </w:r>
    </w:p>
    <w:p w14:paraId="4FCAE5AA"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գ. ծրագրի շրջանակներում փաստացի վնասաբերության ընդհանուր մակարդակը 95 տոկոսից ավելի լինելու դեպքում սույն կետի 1-ին ենթակետով սահմանված ապահովագրավճարի մեծության հաշվարկման ընթացքում </w:t>
      </w:r>
      <w:proofErr w:type="spellStart"/>
      <w:r w:rsidRPr="00806908">
        <w:rPr>
          <w:rFonts w:ascii="GHEA Grapalat" w:eastAsia="Times New Roman" w:hAnsi="GHEA Grapalat" w:cs="Times New Roman"/>
          <w:sz w:val="24"/>
          <w:szCs w:val="24"/>
          <w:lang w:val="hy-AM"/>
        </w:rPr>
        <w:t>ուղենշային</w:t>
      </w:r>
      <w:proofErr w:type="spellEnd"/>
      <w:r w:rsidRPr="00806908">
        <w:rPr>
          <w:rFonts w:ascii="GHEA Grapalat" w:eastAsia="Times New Roman" w:hAnsi="GHEA Grapalat" w:cs="Times New Roman"/>
          <w:sz w:val="24"/>
          <w:szCs w:val="24"/>
          <w:lang w:val="hy-AM"/>
        </w:rPr>
        <w:t xml:space="preserve"> վնասաբերության հաշվարկման </w:t>
      </w:r>
      <w:proofErr w:type="spellStart"/>
      <w:r w:rsidRPr="00806908">
        <w:rPr>
          <w:rFonts w:ascii="GHEA Grapalat" w:eastAsia="Times New Roman" w:hAnsi="GHEA Grapalat" w:cs="Times New Roman"/>
          <w:sz w:val="24"/>
          <w:szCs w:val="24"/>
          <w:lang w:val="hy-AM"/>
        </w:rPr>
        <w:t>ցուցանիշներում</w:t>
      </w:r>
      <w:proofErr w:type="spellEnd"/>
      <w:r w:rsidRPr="00806908">
        <w:rPr>
          <w:rFonts w:ascii="GHEA Grapalat" w:eastAsia="Times New Roman" w:hAnsi="GHEA Grapalat" w:cs="Times New Roman"/>
          <w:sz w:val="24"/>
          <w:szCs w:val="24"/>
          <w:lang w:val="hy-AM"/>
        </w:rPr>
        <w:t xml:space="preserve"> ապահովագրական հատուցումների մեծության մեջ ներառվում է նաև փաստացի վնասաբերության և 95 տոկոս վնասաբերության դրական տարբերության բացարձակ գումարը: Ծրագրի շրջանակներում բոլոր ապահովագրական ընկերությունների հետ հաջորդ տարվա պայմանագրերի </w:t>
      </w:r>
      <w:proofErr w:type="spellStart"/>
      <w:r w:rsidRPr="00806908">
        <w:rPr>
          <w:rFonts w:ascii="GHEA Grapalat" w:eastAsia="Times New Roman" w:hAnsi="GHEA Grapalat" w:cs="Times New Roman"/>
          <w:sz w:val="24"/>
          <w:szCs w:val="24"/>
          <w:lang w:val="hy-AM"/>
        </w:rPr>
        <w:t>չկնքման</w:t>
      </w:r>
      <w:proofErr w:type="spellEnd"/>
      <w:r w:rsidRPr="00806908">
        <w:rPr>
          <w:rFonts w:ascii="GHEA Grapalat" w:eastAsia="Times New Roman" w:hAnsi="GHEA Grapalat" w:cs="Times New Roman"/>
          <w:sz w:val="24"/>
          <w:szCs w:val="24"/>
          <w:lang w:val="hy-AM"/>
        </w:rPr>
        <w:t xml:space="preserve"> դեպքում ապահովագրական ընկերություններին հատուցվում է յուրաքանչյուրի մասով սույն պարբերությունում նշված վնասաբերության դրական տարբերության բացարձակ գումարը,</w:t>
      </w:r>
    </w:p>
    <w:p w14:paraId="35D98C77" w14:textId="438E0225"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դ. տվյալ տարվա վնասաբերության ցուցանիշները հաշվարկվում են հիմք ընդունելով նախորդող տարվա ընթացքում փաստացի փոխհատուցված ծավալները</w:t>
      </w:r>
      <w:r w:rsidR="005C21B3" w:rsidRPr="005C21B3">
        <w:rPr>
          <w:rFonts w:ascii="GHEA Grapalat" w:eastAsia="Times New Roman" w:hAnsi="GHEA Grapalat" w:cs="Times New Roman"/>
          <w:sz w:val="24"/>
          <w:szCs w:val="24"/>
          <w:lang w:val="hy-AM"/>
        </w:rPr>
        <w:t xml:space="preserve">, </w:t>
      </w:r>
      <w:r w:rsidRPr="00806908">
        <w:rPr>
          <w:rFonts w:ascii="GHEA Grapalat" w:eastAsia="Times New Roman" w:hAnsi="GHEA Grapalat" w:cs="Times New Roman"/>
          <w:sz w:val="24"/>
          <w:szCs w:val="24"/>
          <w:lang w:val="hy-AM"/>
        </w:rPr>
        <w:t>այդ թվում</w:t>
      </w:r>
      <w:r w:rsidR="005C21B3" w:rsidRPr="005C21B3">
        <w:rPr>
          <w:rFonts w:ascii="GHEA Grapalat" w:eastAsia="Times New Roman" w:hAnsi="GHEA Grapalat" w:cs="Times New Roman"/>
          <w:sz w:val="24"/>
          <w:szCs w:val="24"/>
          <w:lang w:val="hy-AM"/>
        </w:rPr>
        <w:t>`</w:t>
      </w:r>
      <w:r w:rsidRPr="00806908">
        <w:rPr>
          <w:rFonts w:ascii="GHEA Grapalat" w:eastAsia="Times New Roman" w:hAnsi="GHEA Grapalat" w:cs="Times New Roman"/>
          <w:sz w:val="24"/>
          <w:szCs w:val="24"/>
          <w:lang w:val="hy-AM"/>
        </w:rPr>
        <w:t xml:space="preserve"> պայմանագրային գումարների հաշվարկման համար հիմք հանդիսացող տարվան նախորդող տարվա ընթացքում փաստացի մատուցված և պայմանագրային </w:t>
      </w:r>
      <w:r w:rsidRPr="00806908">
        <w:rPr>
          <w:rFonts w:ascii="GHEA Grapalat" w:eastAsia="Times New Roman" w:hAnsi="GHEA Grapalat" w:cs="Times New Roman"/>
          <w:sz w:val="24"/>
          <w:szCs w:val="24"/>
          <w:lang w:val="hy-AM"/>
        </w:rPr>
        <w:lastRenderedPageBreak/>
        <w:t>գումարների հաշվարկման համար հիմք հանդիսացող տարվա ընթացքում փոխհատուցված ծավալները,</w:t>
      </w:r>
    </w:p>
    <w:p w14:paraId="75EE85AC" w14:textId="22636A7A" w:rsidR="00600C51"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2) յուրաքանչյուր տարի </w:t>
      </w:r>
      <w:proofErr w:type="spellStart"/>
      <w:r w:rsidRPr="00806908">
        <w:rPr>
          <w:rFonts w:ascii="GHEA Grapalat" w:eastAsia="Times New Roman" w:hAnsi="GHEA Grapalat" w:cs="Times New Roman"/>
          <w:sz w:val="24"/>
          <w:szCs w:val="24"/>
          <w:lang w:val="hy-AM"/>
        </w:rPr>
        <w:t>մինչև</w:t>
      </w:r>
      <w:proofErr w:type="spellEnd"/>
      <w:r w:rsidR="005C21B3">
        <w:rPr>
          <w:rFonts w:ascii="GHEA Grapalat" w:eastAsia="Times New Roman" w:hAnsi="GHEA Grapalat" w:cs="Times New Roman"/>
          <w:sz w:val="24"/>
          <w:szCs w:val="24"/>
          <w:lang w:val="hy-AM"/>
        </w:rPr>
        <w:t xml:space="preserve"> տվյալ</w:t>
      </w:r>
      <w:r w:rsidRPr="00806908">
        <w:rPr>
          <w:rFonts w:ascii="GHEA Grapalat" w:eastAsia="Times New Roman" w:hAnsi="GHEA Grapalat" w:cs="Times New Roman"/>
          <w:sz w:val="24"/>
          <w:szCs w:val="24"/>
          <w:lang w:val="hy-AM"/>
        </w:rPr>
        <w:t xml:space="preserve"> </w:t>
      </w:r>
      <w:r w:rsidR="005C21B3">
        <w:rPr>
          <w:rFonts w:ascii="GHEA Grapalat" w:eastAsia="Times New Roman" w:hAnsi="GHEA Grapalat" w:cs="Times New Roman"/>
          <w:sz w:val="24"/>
          <w:szCs w:val="24"/>
          <w:lang w:val="hy-AM"/>
        </w:rPr>
        <w:t xml:space="preserve">տարվա </w:t>
      </w:r>
      <w:r w:rsidRPr="00806908">
        <w:rPr>
          <w:rFonts w:ascii="GHEA Grapalat" w:eastAsia="Times New Roman" w:hAnsi="GHEA Grapalat" w:cs="Times New Roman"/>
          <w:sz w:val="24"/>
          <w:szCs w:val="24"/>
          <w:lang w:val="hy-AM"/>
        </w:rPr>
        <w:t>հունվարի 31-ը սույն որոշմամբ սահմանված կարգով կազմակերպել առողջության ապահովագրության ծառայություններ մատուցող ընկերությունների հետ առողջության ապահովագրության պայմանագրերի կնքման գործընթացը:</w:t>
      </w:r>
    </w:p>
    <w:p w14:paraId="5A8B0C85" w14:textId="3CD29B81" w:rsidR="00600C51"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4. Հանձնարարել պետական կառավարման համակարգի մարմինների ղեկավարներին, ինչպես նաև առաջարկել </w:t>
      </w:r>
      <w:proofErr w:type="spellStart"/>
      <w:r w:rsidRPr="00806908">
        <w:rPr>
          <w:rFonts w:ascii="GHEA Grapalat" w:eastAsia="Times New Roman" w:hAnsi="GHEA Grapalat" w:cs="Times New Roman"/>
          <w:sz w:val="24"/>
          <w:szCs w:val="24"/>
          <w:lang w:val="hy-AM"/>
        </w:rPr>
        <w:t>Երևանի</w:t>
      </w:r>
      <w:proofErr w:type="spellEnd"/>
      <w:r w:rsidRPr="00806908">
        <w:rPr>
          <w:rFonts w:ascii="GHEA Grapalat" w:eastAsia="Times New Roman" w:hAnsi="GHEA Grapalat" w:cs="Times New Roman"/>
          <w:sz w:val="24"/>
          <w:szCs w:val="24"/>
          <w:lang w:val="hy-AM"/>
        </w:rPr>
        <w:t xml:space="preserve"> քաղաքապետին</w:t>
      </w:r>
      <w:r>
        <w:rPr>
          <w:rFonts w:ascii="GHEA Grapalat" w:eastAsia="Times New Roman" w:hAnsi="GHEA Grapalat" w:cs="Times New Roman"/>
          <w:sz w:val="24"/>
          <w:szCs w:val="24"/>
          <w:lang w:val="hy-AM"/>
        </w:rPr>
        <w:t xml:space="preserve">՝ </w:t>
      </w:r>
      <w:r w:rsidRPr="00806908">
        <w:rPr>
          <w:rFonts w:ascii="GHEA Grapalat" w:eastAsia="Times New Roman" w:hAnsi="GHEA Grapalat" w:cs="Times New Roman"/>
          <w:sz w:val="24"/>
          <w:szCs w:val="24"/>
          <w:lang w:val="hy-AM"/>
        </w:rPr>
        <w:t xml:space="preserve">իրենց ենթակայության տակ գտնվող պետական ոչ </w:t>
      </w:r>
      <w:proofErr w:type="spellStart"/>
      <w:r w:rsidRPr="00806908">
        <w:rPr>
          <w:rFonts w:ascii="GHEA Grapalat" w:eastAsia="Times New Roman" w:hAnsi="GHEA Grapalat" w:cs="Times New Roman"/>
          <w:sz w:val="24"/>
          <w:szCs w:val="24"/>
          <w:lang w:val="hy-AM"/>
        </w:rPr>
        <w:t>առևտրային</w:t>
      </w:r>
      <w:proofErr w:type="spellEnd"/>
      <w:r w:rsidRPr="00806908">
        <w:rPr>
          <w:rFonts w:ascii="GHEA Grapalat" w:eastAsia="Times New Roman" w:hAnsi="GHEA Grapalat" w:cs="Times New Roman"/>
          <w:sz w:val="24"/>
          <w:szCs w:val="24"/>
          <w:lang w:val="hy-AM"/>
        </w:rPr>
        <w:t xml:space="preserve"> կազմակերպությունների և այլ կազմակերպությունների մասով</w:t>
      </w:r>
      <w:r>
        <w:rPr>
          <w:rFonts w:ascii="GHEA Grapalat" w:eastAsia="Times New Roman" w:hAnsi="GHEA Grapalat" w:cs="Times New Roman"/>
          <w:sz w:val="24"/>
          <w:szCs w:val="24"/>
          <w:lang w:val="hy-AM"/>
        </w:rPr>
        <w:t xml:space="preserve"> </w:t>
      </w:r>
      <w:r w:rsidRPr="00806908">
        <w:rPr>
          <w:rFonts w:ascii="GHEA Grapalat" w:eastAsia="Times New Roman" w:hAnsi="GHEA Grapalat" w:cs="Times New Roman"/>
          <w:sz w:val="24"/>
          <w:szCs w:val="24"/>
          <w:lang w:val="hy-AM"/>
        </w:rPr>
        <w:t xml:space="preserve">հսկողություն սահմանել սույն որոշման N 1 հավելվածով նախատեսված էլեկտրոնային </w:t>
      </w:r>
      <w:proofErr w:type="spellStart"/>
      <w:r w:rsidRPr="00806908">
        <w:rPr>
          <w:rFonts w:ascii="GHEA Grapalat" w:eastAsia="Times New Roman" w:hAnsi="GHEA Grapalat" w:cs="Times New Roman"/>
          <w:sz w:val="24"/>
          <w:szCs w:val="24"/>
          <w:lang w:val="hy-AM"/>
        </w:rPr>
        <w:t>շտեմարանում</w:t>
      </w:r>
      <w:proofErr w:type="spellEnd"/>
      <w:r w:rsidRPr="00806908">
        <w:rPr>
          <w:rFonts w:ascii="GHEA Grapalat" w:eastAsia="Times New Roman" w:hAnsi="GHEA Grapalat" w:cs="Times New Roman"/>
          <w:sz w:val="24"/>
          <w:szCs w:val="24"/>
          <w:lang w:val="hy-AM"/>
        </w:rPr>
        <w:t xml:space="preserve"> տվյալ մարմնում աշխատող անձանց  տվյալների մուտքագրման և շահառուների կարգավիճակների հաստատման գործընթացի նկատմամբ:</w:t>
      </w:r>
    </w:p>
    <w:p w14:paraId="76A46E6A" w14:textId="2DF976B9" w:rsidR="00C83B11" w:rsidRDefault="00C83B11" w:rsidP="00600C51">
      <w:pPr>
        <w:spacing w:after="0" w:line="360" w:lineRule="auto"/>
        <w:ind w:firstLine="375"/>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w:t>
      </w:r>
      <w:r>
        <w:rPr>
          <w:rFonts w:ascii="Cambria Math" w:eastAsia="Times New Roman" w:hAnsi="Cambria Math" w:cs="Times New Roman"/>
          <w:sz w:val="24"/>
          <w:szCs w:val="24"/>
          <w:lang w:val="hy-AM"/>
        </w:rPr>
        <w:t xml:space="preserve">․ </w:t>
      </w:r>
      <w:r>
        <w:rPr>
          <w:rFonts w:ascii="GHEA Grapalat" w:eastAsia="Times New Roman" w:hAnsi="GHEA Grapalat" w:cs="Times New Roman"/>
          <w:sz w:val="24"/>
          <w:szCs w:val="24"/>
          <w:lang w:val="hy-AM"/>
        </w:rPr>
        <w:t>Սույն որոշման գործողությունը տարածվում է 2024 թվականի հունվարի 1-ից ծագած հարաբերությունների վրա։</w:t>
      </w:r>
    </w:p>
    <w:p w14:paraId="7E05CAF7" w14:textId="77777777" w:rsidR="00C83B11" w:rsidRPr="00C83B11" w:rsidRDefault="00C83B11" w:rsidP="00600C51">
      <w:pPr>
        <w:spacing w:after="0" w:line="360" w:lineRule="auto"/>
        <w:ind w:firstLine="375"/>
        <w:contextualSpacing/>
        <w:jc w:val="both"/>
        <w:rPr>
          <w:rFonts w:ascii="GHEA Grapalat" w:eastAsia="Times New Roman" w:hAnsi="GHEA Grapalat" w:cs="Times New Roman"/>
          <w:sz w:val="24"/>
          <w:szCs w:val="24"/>
          <w:lang w:val="hy-AM"/>
        </w:rPr>
      </w:pPr>
    </w:p>
    <w:p w14:paraId="236C4008"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Calibri" w:eastAsia="Times New Roman" w:hAnsi="Calibri" w:cs="Calibri"/>
          <w:sz w:val="24"/>
          <w:szCs w:val="24"/>
          <w:lang w:val="hy-AM"/>
        </w:rPr>
        <w:t> </w:t>
      </w:r>
    </w:p>
    <w:p w14:paraId="08E2E0A0" w14:textId="785A6C10" w:rsidR="00600C51" w:rsidRPr="005C21B3" w:rsidRDefault="00600C51" w:rsidP="005C21B3">
      <w:pPr>
        <w:spacing w:after="0" w:line="360" w:lineRule="auto"/>
        <w:contextualSpacing/>
        <w:jc w:val="right"/>
        <w:rPr>
          <w:rFonts w:ascii="GHEA Grapalat" w:eastAsia="Times New Roman" w:hAnsi="GHEA Grapalat" w:cs="Times New Roman"/>
          <w:sz w:val="20"/>
          <w:szCs w:val="20"/>
          <w:lang w:val="hy-AM"/>
        </w:rPr>
      </w:pPr>
      <w:r w:rsidRPr="00806908">
        <w:rPr>
          <w:rFonts w:ascii="Calibri" w:eastAsia="Times New Roman" w:hAnsi="Calibri" w:cs="Calibri"/>
          <w:sz w:val="24"/>
          <w:szCs w:val="24"/>
          <w:lang w:val="hy-AM"/>
        </w:rPr>
        <w:t> </w:t>
      </w:r>
      <w:r w:rsidR="005C21B3" w:rsidRPr="005C21B3">
        <w:rPr>
          <w:rFonts w:ascii="GHEA Grapalat" w:eastAsia="Times New Roman" w:hAnsi="GHEA Grapalat" w:cs="Times New Roman"/>
          <w:sz w:val="20"/>
          <w:szCs w:val="20"/>
          <w:lang w:val="hy-AM"/>
        </w:rPr>
        <w:t>Հավելված N 1</w:t>
      </w:r>
      <w:r w:rsidR="005C21B3" w:rsidRPr="005C21B3">
        <w:rPr>
          <w:rFonts w:ascii="GHEA Grapalat" w:eastAsia="Times New Roman" w:hAnsi="GHEA Grapalat" w:cs="Times New Roman"/>
          <w:sz w:val="20"/>
          <w:szCs w:val="20"/>
          <w:lang w:val="hy-AM"/>
        </w:rPr>
        <w:br/>
        <w:t>ՀՀ կառավարության 2014 թվականի</w:t>
      </w:r>
      <w:r w:rsidR="005C21B3" w:rsidRPr="005C21B3">
        <w:rPr>
          <w:rFonts w:ascii="GHEA Grapalat" w:eastAsia="Times New Roman" w:hAnsi="GHEA Grapalat" w:cs="Times New Roman"/>
          <w:sz w:val="20"/>
          <w:szCs w:val="20"/>
          <w:lang w:val="hy-AM"/>
        </w:rPr>
        <w:br/>
        <w:t>մարտի 27-ի N 375-Ն որոշման</w:t>
      </w:r>
    </w:p>
    <w:p w14:paraId="4A02DEB4" w14:textId="77777777" w:rsidR="005C21B3" w:rsidRDefault="005C21B3" w:rsidP="00600C51">
      <w:pPr>
        <w:spacing w:after="0" w:line="360" w:lineRule="auto"/>
        <w:contextualSpacing/>
        <w:jc w:val="center"/>
        <w:rPr>
          <w:rFonts w:ascii="GHEA Grapalat" w:eastAsia="Times New Roman" w:hAnsi="GHEA Grapalat" w:cs="Times New Roman"/>
          <w:sz w:val="24"/>
          <w:szCs w:val="24"/>
          <w:lang w:val="hy-AM"/>
        </w:rPr>
      </w:pPr>
    </w:p>
    <w:p w14:paraId="02D00750" w14:textId="26093354" w:rsidR="00600C51" w:rsidRPr="00806908" w:rsidRDefault="00600C51" w:rsidP="00600C51">
      <w:pPr>
        <w:spacing w:after="0" w:line="360" w:lineRule="auto"/>
        <w:contextualSpacing/>
        <w:jc w:val="center"/>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Կ Ա Ր Գ</w:t>
      </w:r>
    </w:p>
    <w:p w14:paraId="1E052DFA" w14:textId="77777777" w:rsidR="00600C51" w:rsidRPr="00806908" w:rsidRDefault="00600C51" w:rsidP="00600C51">
      <w:pPr>
        <w:spacing w:after="0" w:line="360" w:lineRule="auto"/>
        <w:contextualSpacing/>
        <w:jc w:val="center"/>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ՍՈՑԻԱԼԱԿԱՆ ՓԱԹԵԹԻ ՇԱՀԱՌՈՒՆԵՐԻ, ԻՆՉՊԵՍ ՆԱԵՎ ՊԵՏՈՒԹՅԱՆ ԿՈՂՄԻՑ ԵՐԱՇԽԱՎՈՐՎԱԾ ԱՆՎՃԱՐ ԵՎ ԱՐՏՈՆՅԱԼ ՊԱՅՄԱՆՆԵՐՈՎ ԲԺՇԿԱԿԱՆ ԾԱՌԱՅՈՒԹՅՈՒՆՆԵՐ ԻՐԱԿԱՆԱՑՆՈՂ ԿԱԶՄԱԿԵՐՊՈՒԹՅՈՒՆՆԵՐԻ ԱՇԽԱՏՈՂՆԵՐԻ ՊԵՏՈՒԹՅԱՆ ԿՈՂՄԻՑ ԵՐԱՇԽԱՎՈՐՎԱԾ ԱՆՎՃԱՐ ԵՎ ԱՐՏՈՆՅԱԼ ՊԱՅՄԱՆՆԵՐՈՎ ԲԺՇԿԱԿԱՆ ՕԳՆՈՒԹՅԱՆ ԵՎ ՍՊԱՍԱՐԿՄԱՆ ԿԱԶՄԱԿԵՐՊՄԱՆ ՈՒ ՖԻՆԱՆՍԱՎՈՐՄԱՆ</w:t>
      </w:r>
    </w:p>
    <w:p w14:paraId="47C19593"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Calibri" w:eastAsia="Times New Roman" w:hAnsi="Calibri" w:cs="Calibri"/>
          <w:sz w:val="24"/>
          <w:szCs w:val="24"/>
          <w:lang w:val="hy-AM"/>
        </w:rPr>
        <w:t> </w:t>
      </w:r>
    </w:p>
    <w:p w14:paraId="6893FEB8" w14:textId="42D29474"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1. Սույն կարգով կարգավորվում են տվյալ տարվա՝ Հայաստանի Հանրապետության պետական բյուջեով «Պետական հիմնարկների և կազմակերպությունների աշխատողների բժշկական օգնության և սպասարկման ծառայություններ» ծրագրի (այսուհետ` ծրագիր) շրջանակներում սոցիալական փաթեթի շահառուների, ինչպես նաև պետության կողմից երաշխավորված անվճար և արտոնյալ պայմաններով բժշկական </w:t>
      </w:r>
      <w:r w:rsidR="005C21B3">
        <w:rPr>
          <w:rFonts w:ascii="GHEA Grapalat" w:eastAsia="Times New Roman" w:hAnsi="GHEA Grapalat" w:cs="Times New Roman"/>
          <w:sz w:val="24"/>
          <w:szCs w:val="24"/>
          <w:lang w:val="hy-AM"/>
        </w:rPr>
        <w:t xml:space="preserve">օգնության և սպասարկման </w:t>
      </w:r>
      <w:r w:rsidRPr="00806908">
        <w:rPr>
          <w:rFonts w:ascii="GHEA Grapalat" w:eastAsia="Times New Roman" w:hAnsi="GHEA Grapalat" w:cs="Times New Roman"/>
          <w:sz w:val="24"/>
          <w:szCs w:val="24"/>
          <w:lang w:val="hy-AM"/>
        </w:rPr>
        <w:t>ծառայություններ իրականացնող կազմակերպությունների աշխատողների՝ պետության կողմից երաշխավորված անվճար և արտոնյալ պայմաններով բժշկական օգնության և սպասարկման (այսուհետ՝ բժշկական օգնություն և սպասարկում) կազմակերպման և ֆինանսավորման հետ կապված հարաբերությունները:</w:t>
      </w:r>
    </w:p>
    <w:p w14:paraId="109FBC47" w14:textId="2F668194"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2. Ծրագրի շրջանակներում բժշկական օգնություն ու սպասարկում ստանալու իրավունք ունեն</w:t>
      </w:r>
      <w:r>
        <w:rPr>
          <w:rFonts w:ascii="GHEA Grapalat" w:eastAsia="Times New Roman" w:hAnsi="GHEA Grapalat" w:cs="Times New Roman"/>
          <w:sz w:val="24"/>
          <w:szCs w:val="24"/>
          <w:lang w:val="hy-AM"/>
        </w:rPr>
        <w:t xml:space="preserve"> </w:t>
      </w:r>
      <w:proofErr w:type="spellStart"/>
      <w:r>
        <w:rPr>
          <w:rFonts w:ascii="GHEA Grapalat" w:eastAsia="Times New Roman" w:hAnsi="GHEA Grapalat" w:cs="Times New Roman"/>
          <w:sz w:val="24"/>
          <w:szCs w:val="24"/>
          <w:lang w:val="hy-AM"/>
        </w:rPr>
        <w:t>հետևյալ</w:t>
      </w:r>
      <w:proofErr w:type="spellEnd"/>
      <w:r>
        <w:rPr>
          <w:rFonts w:ascii="GHEA Grapalat" w:eastAsia="Times New Roman" w:hAnsi="GHEA Grapalat" w:cs="Times New Roman"/>
          <w:sz w:val="24"/>
          <w:szCs w:val="24"/>
          <w:lang w:val="hy-AM"/>
        </w:rPr>
        <w:t xml:space="preserve"> անձինք</w:t>
      </w:r>
      <w:r w:rsidRPr="00806908">
        <w:rPr>
          <w:rFonts w:ascii="GHEA Grapalat" w:eastAsia="Times New Roman" w:hAnsi="GHEA Grapalat" w:cs="Times New Roman"/>
          <w:sz w:val="24"/>
          <w:szCs w:val="24"/>
          <w:lang w:val="hy-AM"/>
        </w:rPr>
        <w:t xml:space="preserve"> (այսուհետ</w:t>
      </w:r>
      <w:r w:rsidR="001E63B8">
        <w:rPr>
          <w:rFonts w:ascii="GHEA Grapalat" w:eastAsia="Times New Roman" w:hAnsi="GHEA Grapalat" w:cs="Times New Roman"/>
          <w:sz w:val="24"/>
          <w:szCs w:val="24"/>
          <w:lang w:val="hy-AM"/>
        </w:rPr>
        <w:t>՝</w:t>
      </w:r>
      <w:r w:rsidRPr="00806908">
        <w:rPr>
          <w:rFonts w:ascii="GHEA Grapalat" w:eastAsia="Times New Roman" w:hAnsi="GHEA Grapalat" w:cs="Times New Roman"/>
          <w:sz w:val="24"/>
          <w:szCs w:val="24"/>
          <w:lang w:val="hy-AM"/>
        </w:rPr>
        <w:t xml:space="preserve"> </w:t>
      </w:r>
      <w:proofErr w:type="spellStart"/>
      <w:r w:rsidRPr="00806908">
        <w:rPr>
          <w:rFonts w:ascii="GHEA Grapalat" w:eastAsia="Times New Roman" w:hAnsi="GHEA Grapalat" w:cs="Times New Roman"/>
          <w:sz w:val="24"/>
          <w:szCs w:val="24"/>
          <w:lang w:val="hy-AM"/>
        </w:rPr>
        <w:t>շահառուներ</w:t>
      </w:r>
      <w:proofErr w:type="spellEnd"/>
      <w:r w:rsidRPr="00806908">
        <w:rPr>
          <w:rFonts w:ascii="GHEA Grapalat" w:eastAsia="Times New Roman" w:hAnsi="GHEA Grapalat" w:cs="Times New Roman"/>
          <w:sz w:val="24"/>
          <w:szCs w:val="24"/>
          <w:lang w:val="hy-AM"/>
        </w:rPr>
        <w:t>)</w:t>
      </w:r>
      <w:r w:rsidR="001E63B8">
        <w:rPr>
          <w:rFonts w:ascii="GHEA Grapalat" w:eastAsia="Times New Roman" w:hAnsi="GHEA Grapalat" w:cs="Times New Roman"/>
          <w:sz w:val="24"/>
          <w:szCs w:val="24"/>
          <w:lang w:val="hy-AM"/>
        </w:rPr>
        <w:t>.</w:t>
      </w:r>
    </w:p>
    <w:p w14:paraId="5B06A4B1" w14:textId="0A85D6F9"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1) Հայաստանի Հանրապետության կառավարության 2012 թվականի դեկտեմբերի 27-ի N 1691-Ն որոշման N 1 հավելվածի 2-րդ կետի 7-րդ ենթակետի համաձայն աշխատողներ (սոցիալական փաթեթի </w:t>
      </w:r>
      <w:proofErr w:type="spellStart"/>
      <w:r w:rsidRPr="00806908">
        <w:rPr>
          <w:rFonts w:ascii="GHEA Grapalat" w:eastAsia="Times New Roman" w:hAnsi="GHEA Grapalat" w:cs="Times New Roman"/>
          <w:sz w:val="24"/>
          <w:szCs w:val="24"/>
          <w:lang w:val="hy-AM"/>
        </w:rPr>
        <w:t>շահառուներ</w:t>
      </w:r>
      <w:proofErr w:type="spellEnd"/>
      <w:r w:rsidRPr="00806908">
        <w:rPr>
          <w:rFonts w:ascii="GHEA Grapalat" w:eastAsia="Times New Roman" w:hAnsi="GHEA Grapalat" w:cs="Times New Roman"/>
          <w:sz w:val="24"/>
          <w:szCs w:val="24"/>
          <w:lang w:val="hy-AM"/>
        </w:rPr>
        <w:t>) հանդիսացող և սոցիալական փաթեթի առողջապահական փաթեթից օգտվելու իրավունք ունեցող անձինք (բացառությամբ Հայաստանի Հանրապետության կառավարության 2013 թվականի հուլիսի 25-ի N 806-Ն որոշման N 1 հավելվածի 2-րդ կետի 1-ին ենթակետով նախատեսված անձանց),</w:t>
      </w:r>
    </w:p>
    <w:p w14:paraId="28E8FD48" w14:textId="0AF173BF"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2) պետության կողմից երաշխավորված անվճար և արտոնյալ պայմաններով բժշկական </w:t>
      </w:r>
      <w:r w:rsidR="001E63B8">
        <w:rPr>
          <w:rFonts w:ascii="GHEA Grapalat" w:eastAsia="Times New Roman" w:hAnsi="GHEA Grapalat" w:cs="Times New Roman"/>
          <w:sz w:val="24"/>
          <w:szCs w:val="24"/>
          <w:lang w:val="hy-AM"/>
        </w:rPr>
        <w:t xml:space="preserve">օգնության և սպասարկման </w:t>
      </w:r>
      <w:r w:rsidRPr="00806908">
        <w:rPr>
          <w:rFonts w:ascii="GHEA Grapalat" w:eastAsia="Times New Roman" w:hAnsi="GHEA Grapalat" w:cs="Times New Roman"/>
          <w:sz w:val="24"/>
          <w:szCs w:val="24"/>
          <w:lang w:val="hy-AM"/>
        </w:rPr>
        <w:t xml:space="preserve">ծառայություններ իրականացնող կազմակերպությունների </w:t>
      </w:r>
      <w:proofErr w:type="spellStart"/>
      <w:r w:rsidRPr="00806908">
        <w:rPr>
          <w:rFonts w:ascii="GHEA Grapalat" w:eastAsia="Times New Roman" w:hAnsi="GHEA Grapalat" w:cs="Times New Roman"/>
          <w:sz w:val="24"/>
          <w:szCs w:val="24"/>
          <w:lang w:val="hy-AM"/>
        </w:rPr>
        <w:t>հետևյալ</w:t>
      </w:r>
      <w:proofErr w:type="spellEnd"/>
      <w:r w:rsidRPr="00806908">
        <w:rPr>
          <w:rFonts w:ascii="GHEA Grapalat" w:eastAsia="Times New Roman" w:hAnsi="GHEA Grapalat" w:cs="Times New Roman"/>
          <w:sz w:val="24"/>
          <w:szCs w:val="24"/>
          <w:lang w:val="hy-AM"/>
        </w:rPr>
        <w:t xml:space="preserve"> աշխատողները.</w:t>
      </w:r>
    </w:p>
    <w:p w14:paraId="0D498AFA" w14:textId="77777777" w:rsidR="00600C51" w:rsidRPr="00806908" w:rsidRDefault="00600C51" w:rsidP="00600C51">
      <w:pPr>
        <w:spacing w:after="0" w:line="360" w:lineRule="auto"/>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ա. 50 տոկոս և ավելի պետության կամ համայնքային բաժնեմաս ունեցող միայն ամբուլատոր-պոլիկլինիկական բժշկական օգնություն և սպասարկում իրականացնող կազմակերպությունների (</w:t>
      </w:r>
      <w:proofErr w:type="spellStart"/>
      <w:r w:rsidRPr="00806908">
        <w:rPr>
          <w:rFonts w:ascii="GHEA Grapalat" w:eastAsia="Times New Roman" w:hAnsi="GHEA Grapalat" w:cs="Times New Roman"/>
          <w:sz w:val="24"/>
          <w:szCs w:val="24"/>
          <w:lang w:val="hy-AM"/>
        </w:rPr>
        <w:t>դիսպանսերներ</w:t>
      </w:r>
      <w:proofErr w:type="spellEnd"/>
      <w:r w:rsidRPr="00806908">
        <w:rPr>
          <w:rFonts w:ascii="GHEA Grapalat" w:eastAsia="Times New Roman" w:hAnsi="GHEA Grapalat" w:cs="Times New Roman"/>
          <w:sz w:val="24"/>
          <w:szCs w:val="24"/>
          <w:lang w:val="hy-AM"/>
        </w:rPr>
        <w:t xml:space="preserve">, </w:t>
      </w:r>
      <w:proofErr w:type="spellStart"/>
      <w:r w:rsidRPr="00806908">
        <w:rPr>
          <w:rFonts w:ascii="GHEA Grapalat" w:eastAsia="Times New Roman" w:hAnsi="GHEA Grapalat" w:cs="Times New Roman"/>
          <w:sz w:val="24"/>
          <w:szCs w:val="24"/>
          <w:lang w:val="hy-AM"/>
        </w:rPr>
        <w:t>պոլիկլինիկաներ</w:t>
      </w:r>
      <w:proofErr w:type="spellEnd"/>
      <w:r w:rsidRPr="00806908">
        <w:rPr>
          <w:rFonts w:ascii="GHEA Grapalat" w:eastAsia="Times New Roman" w:hAnsi="GHEA Grapalat" w:cs="Times New Roman"/>
          <w:sz w:val="24"/>
          <w:szCs w:val="24"/>
          <w:lang w:val="hy-AM"/>
        </w:rPr>
        <w:t xml:space="preserve">, ընտանեկան բժշկության կենտրոններ, առողջության առաջնային պահպանման կենտրոններ, բժշկական ամբուլատորիաներ, գյուղական առողջության կենտրոններ) հաստիքացուցակով նախատեսված հաստիք զբաղեցնող և նորմալ աշխատաժամանակի առնվազն 50 տոկոս </w:t>
      </w:r>
      <w:proofErr w:type="spellStart"/>
      <w:r w:rsidRPr="00806908">
        <w:rPr>
          <w:rFonts w:ascii="GHEA Grapalat" w:eastAsia="Times New Roman" w:hAnsi="GHEA Grapalat" w:cs="Times New Roman"/>
          <w:sz w:val="24"/>
          <w:szCs w:val="24"/>
          <w:lang w:val="hy-AM"/>
        </w:rPr>
        <w:t>աշխատաժամանակով</w:t>
      </w:r>
      <w:proofErr w:type="spellEnd"/>
      <w:r w:rsidRPr="00806908">
        <w:rPr>
          <w:rFonts w:ascii="GHEA Grapalat" w:eastAsia="Times New Roman" w:hAnsi="GHEA Grapalat" w:cs="Times New Roman"/>
          <w:sz w:val="24"/>
          <w:szCs w:val="24"/>
          <w:lang w:val="hy-AM"/>
        </w:rPr>
        <w:t xml:space="preserve"> աշխատողները (այդ թվում` վարչական)՝ բացառությամբ տնտեսական (տեխնիկական) սպասարկում իրականացնող աշխատողների,</w:t>
      </w:r>
    </w:p>
    <w:p w14:paraId="596547CD" w14:textId="6BF2210E" w:rsidR="00600C51" w:rsidRPr="00806908" w:rsidRDefault="00600C51" w:rsidP="00600C51">
      <w:pPr>
        <w:spacing w:after="0" w:line="360" w:lineRule="auto"/>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բ. մարզերում գործող՝ 50 տոկոս և ավելի պետության կամ համայնքային բաժնեմաս ունեցող հիվանդանոցային և </w:t>
      </w:r>
      <w:proofErr w:type="spellStart"/>
      <w:r w:rsidRPr="00806908">
        <w:rPr>
          <w:rFonts w:ascii="GHEA Grapalat" w:eastAsia="Times New Roman" w:hAnsi="GHEA Grapalat" w:cs="Times New Roman"/>
          <w:sz w:val="24"/>
          <w:szCs w:val="24"/>
          <w:lang w:val="hy-AM"/>
        </w:rPr>
        <w:t>արտահիվանդանոցային</w:t>
      </w:r>
      <w:proofErr w:type="spellEnd"/>
      <w:r w:rsidRPr="00806908">
        <w:rPr>
          <w:rFonts w:ascii="GHEA Grapalat" w:eastAsia="Times New Roman" w:hAnsi="GHEA Grapalat" w:cs="Times New Roman"/>
          <w:sz w:val="24"/>
          <w:szCs w:val="24"/>
          <w:lang w:val="hy-AM"/>
        </w:rPr>
        <w:t xml:space="preserve"> ծառայություններ իրականացնող կազմակերպությունների (բժշկական կենտրոններ, հիվանդանոցներ, </w:t>
      </w:r>
      <w:proofErr w:type="spellStart"/>
      <w:r w:rsidRPr="00806908">
        <w:rPr>
          <w:rFonts w:ascii="GHEA Grapalat" w:eastAsia="Times New Roman" w:hAnsi="GHEA Grapalat" w:cs="Times New Roman"/>
          <w:sz w:val="24"/>
          <w:szCs w:val="24"/>
          <w:lang w:val="hy-AM"/>
        </w:rPr>
        <w:t>ծննդատներ</w:t>
      </w:r>
      <w:proofErr w:type="spellEnd"/>
      <w:r w:rsidRPr="00806908">
        <w:rPr>
          <w:rFonts w:ascii="GHEA Grapalat" w:eastAsia="Times New Roman" w:hAnsi="GHEA Grapalat" w:cs="Times New Roman"/>
          <w:sz w:val="24"/>
          <w:szCs w:val="24"/>
          <w:lang w:val="hy-AM"/>
        </w:rPr>
        <w:t xml:space="preserve"> և շտապ բժշկական օգնության կայաններ) և արյան փոխներարկման կայանների հաստիքացուցակով նախատեսված հաստիք զբաղեցնող և նորմալ աշխատաժամանակի առնվազն 50 տոկոս</w:t>
      </w:r>
      <w:r w:rsidRPr="00806908" w:rsidDel="00621B5C">
        <w:rPr>
          <w:rFonts w:ascii="GHEA Grapalat" w:eastAsia="Times New Roman" w:hAnsi="GHEA Grapalat" w:cs="Times New Roman"/>
          <w:sz w:val="24"/>
          <w:szCs w:val="24"/>
          <w:lang w:val="hy-AM"/>
        </w:rPr>
        <w:t xml:space="preserve"> </w:t>
      </w:r>
      <w:proofErr w:type="spellStart"/>
      <w:r w:rsidRPr="00806908">
        <w:rPr>
          <w:rFonts w:ascii="GHEA Grapalat" w:eastAsia="Times New Roman" w:hAnsi="GHEA Grapalat" w:cs="Times New Roman"/>
          <w:sz w:val="24"/>
          <w:szCs w:val="24"/>
          <w:lang w:val="hy-AM"/>
        </w:rPr>
        <w:t>աշխատաժամանակով</w:t>
      </w:r>
      <w:proofErr w:type="spellEnd"/>
      <w:r w:rsidRPr="00806908">
        <w:rPr>
          <w:rFonts w:ascii="GHEA Grapalat" w:eastAsia="Times New Roman" w:hAnsi="GHEA Grapalat" w:cs="Times New Roman"/>
          <w:sz w:val="24"/>
          <w:szCs w:val="24"/>
          <w:lang w:val="hy-AM"/>
        </w:rPr>
        <w:t xml:space="preserve"> աշխատողները (այդ թվում` վարչական)՝ բացառությամբ տնտեսական (տեխնիկական) սպասարկում իրականացնող աշխատողների,</w:t>
      </w:r>
    </w:p>
    <w:p w14:paraId="1D80590B" w14:textId="42EAF88B"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գ. </w:t>
      </w:r>
      <w:proofErr w:type="spellStart"/>
      <w:r w:rsidRPr="00806908">
        <w:rPr>
          <w:rFonts w:ascii="GHEA Grapalat" w:eastAsia="Times New Roman" w:hAnsi="GHEA Grapalat" w:cs="Times New Roman"/>
          <w:sz w:val="24"/>
          <w:szCs w:val="24"/>
          <w:lang w:val="hy-AM"/>
        </w:rPr>
        <w:t>Երևան</w:t>
      </w:r>
      <w:proofErr w:type="spellEnd"/>
      <w:r w:rsidRPr="00806908">
        <w:rPr>
          <w:rFonts w:ascii="GHEA Grapalat" w:eastAsia="Times New Roman" w:hAnsi="GHEA Grapalat" w:cs="Times New Roman"/>
          <w:sz w:val="24"/>
          <w:szCs w:val="24"/>
          <w:lang w:val="hy-AM"/>
        </w:rPr>
        <w:t xml:space="preserve"> քաղաքում գործող՝ 50 տոկոս և ավելի պետության կամ համայնքային բաժնեմաս ունեցող հիվանդանոցային և </w:t>
      </w:r>
      <w:proofErr w:type="spellStart"/>
      <w:r w:rsidRPr="00806908">
        <w:rPr>
          <w:rFonts w:ascii="GHEA Grapalat" w:eastAsia="Times New Roman" w:hAnsi="GHEA Grapalat" w:cs="Times New Roman"/>
          <w:sz w:val="24"/>
          <w:szCs w:val="24"/>
          <w:lang w:val="hy-AM"/>
        </w:rPr>
        <w:t>արտահիվանդանոցային</w:t>
      </w:r>
      <w:proofErr w:type="spellEnd"/>
      <w:r w:rsidRPr="00806908">
        <w:rPr>
          <w:rFonts w:ascii="GHEA Grapalat" w:eastAsia="Times New Roman" w:hAnsi="GHEA Grapalat" w:cs="Times New Roman"/>
          <w:sz w:val="24"/>
          <w:szCs w:val="24"/>
          <w:lang w:val="hy-AM"/>
        </w:rPr>
        <w:t xml:space="preserve"> ծառայություններ իրականացնող կազմակերպությունների (բժշկական կենտրոններ, հիվանդանոցներ, </w:t>
      </w:r>
      <w:proofErr w:type="spellStart"/>
      <w:r w:rsidRPr="00806908">
        <w:rPr>
          <w:rFonts w:ascii="GHEA Grapalat" w:eastAsia="Times New Roman" w:hAnsi="GHEA Grapalat" w:cs="Times New Roman"/>
          <w:sz w:val="24"/>
          <w:szCs w:val="24"/>
          <w:lang w:val="hy-AM"/>
        </w:rPr>
        <w:t>ծննդատներ</w:t>
      </w:r>
      <w:proofErr w:type="spellEnd"/>
      <w:r w:rsidRPr="00806908">
        <w:rPr>
          <w:rFonts w:ascii="GHEA Grapalat" w:eastAsia="Times New Roman" w:hAnsi="GHEA Grapalat" w:cs="Times New Roman"/>
          <w:sz w:val="24"/>
          <w:szCs w:val="24"/>
          <w:lang w:val="hy-AM"/>
        </w:rPr>
        <w:t xml:space="preserve">) ամբուլատոր-պոլիկլինիկական և շտապ բժշկական օգնություն իրականացնող կազմակերպությունների հաստիքացուցակով նախատեսված հաստիք զբաղեցնող և նորմալ աշխատաժամանակի առնվազն 50 տոկոս </w:t>
      </w:r>
      <w:proofErr w:type="spellStart"/>
      <w:r w:rsidRPr="00806908">
        <w:rPr>
          <w:rFonts w:ascii="GHEA Grapalat" w:eastAsia="Times New Roman" w:hAnsi="GHEA Grapalat" w:cs="Times New Roman"/>
          <w:sz w:val="24"/>
          <w:szCs w:val="24"/>
          <w:lang w:val="hy-AM"/>
        </w:rPr>
        <w:t>աշխատաժամանակով</w:t>
      </w:r>
      <w:proofErr w:type="spellEnd"/>
      <w:r w:rsidRPr="00806908">
        <w:rPr>
          <w:rFonts w:ascii="GHEA Grapalat" w:eastAsia="Times New Roman" w:hAnsi="GHEA Grapalat" w:cs="Times New Roman"/>
          <w:sz w:val="24"/>
          <w:szCs w:val="24"/>
          <w:lang w:val="hy-AM"/>
        </w:rPr>
        <w:t xml:space="preserve"> բուժաշխատողները (ավագ, միջին և կրտսեր)։</w:t>
      </w:r>
    </w:p>
    <w:p w14:paraId="5FE4BF1B"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3. Շահառուների համատեղությամբ աշխատանքի դեպքում.</w:t>
      </w:r>
    </w:p>
    <w:p w14:paraId="65844CEB" w14:textId="110564E7" w:rsidR="00600C51" w:rsidRPr="00806908" w:rsidRDefault="008D3374" w:rsidP="00600C51">
      <w:pPr>
        <w:spacing w:after="0" w:line="360" w:lineRule="auto"/>
        <w:ind w:firstLine="375"/>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600C51" w:rsidRPr="00806908">
        <w:rPr>
          <w:rFonts w:ascii="GHEA Grapalat" w:eastAsia="Times New Roman" w:hAnsi="GHEA Grapalat" w:cs="Times New Roman"/>
          <w:sz w:val="24"/>
          <w:szCs w:val="24"/>
          <w:lang w:val="hy-AM"/>
        </w:rPr>
        <w:t xml:space="preserve"> </w:t>
      </w:r>
      <w:r w:rsidR="00600C51" w:rsidRPr="004546E3">
        <w:rPr>
          <w:rFonts w:ascii="GHEA Grapalat" w:eastAsia="Times New Roman" w:hAnsi="GHEA Grapalat" w:cs="Times New Roman"/>
          <w:sz w:val="24"/>
          <w:szCs w:val="24"/>
          <w:lang w:val="hy-AM"/>
        </w:rPr>
        <w:t>եթե աշխատողի հիմնական կամ համատեղությամբ աշխատանքները կատարվում են այնպիսի գործատու</w:t>
      </w:r>
      <w:r w:rsidR="00546CE1" w:rsidRPr="004546E3">
        <w:rPr>
          <w:rFonts w:ascii="GHEA Grapalat" w:eastAsia="Times New Roman" w:hAnsi="GHEA Grapalat" w:cs="Times New Roman"/>
          <w:sz w:val="24"/>
          <w:szCs w:val="24"/>
          <w:lang w:val="hy-AM"/>
        </w:rPr>
        <w:t>ների</w:t>
      </w:r>
      <w:r w:rsidR="00600C51" w:rsidRPr="004546E3">
        <w:rPr>
          <w:rFonts w:ascii="GHEA Grapalat" w:eastAsia="Times New Roman" w:hAnsi="GHEA Grapalat" w:cs="Times New Roman"/>
          <w:sz w:val="24"/>
          <w:szCs w:val="24"/>
          <w:lang w:val="hy-AM"/>
        </w:rPr>
        <w:t xml:space="preserve"> մոտ, որ</w:t>
      </w:r>
      <w:r w:rsidR="00546CE1" w:rsidRPr="004546E3">
        <w:rPr>
          <w:rFonts w:ascii="GHEA Grapalat" w:eastAsia="Times New Roman" w:hAnsi="GHEA Grapalat" w:cs="Times New Roman"/>
          <w:sz w:val="24"/>
          <w:szCs w:val="24"/>
          <w:lang w:val="hy-AM"/>
        </w:rPr>
        <w:t>ոնք</w:t>
      </w:r>
      <w:r w:rsidR="00600C51" w:rsidRPr="004546E3">
        <w:rPr>
          <w:rFonts w:ascii="GHEA Grapalat" w:eastAsia="Times New Roman" w:hAnsi="GHEA Grapalat" w:cs="Times New Roman"/>
          <w:sz w:val="24"/>
          <w:szCs w:val="24"/>
          <w:lang w:val="hy-AM"/>
        </w:rPr>
        <w:t xml:space="preserve"> սույն կարգի 2-րդ կետի 1-ին ենթակետում նշված </w:t>
      </w:r>
      <w:r w:rsidR="00546CE1" w:rsidRPr="004546E3">
        <w:rPr>
          <w:rFonts w:ascii="GHEA Grapalat" w:eastAsia="Times New Roman" w:hAnsi="GHEA Grapalat" w:cs="Times New Roman"/>
          <w:sz w:val="24"/>
          <w:szCs w:val="24"/>
          <w:lang w:val="hy-AM"/>
        </w:rPr>
        <w:t xml:space="preserve">շահառուների </w:t>
      </w:r>
      <w:r w:rsidR="00600C51" w:rsidRPr="004546E3">
        <w:rPr>
          <w:rFonts w:ascii="GHEA Grapalat" w:eastAsia="Times New Roman" w:hAnsi="GHEA Grapalat" w:cs="Times New Roman"/>
          <w:sz w:val="24"/>
          <w:szCs w:val="24"/>
          <w:lang w:val="hy-AM"/>
        </w:rPr>
        <w:t>կազմակերպություններ են, ապա ծրագրի շրջանակներում</w:t>
      </w:r>
      <w:r w:rsidR="00546CE1" w:rsidRPr="004546E3">
        <w:rPr>
          <w:rFonts w:ascii="GHEA Grapalat" w:eastAsia="Times New Roman" w:hAnsi="GHEA Grapalat" w:cs="Times New Roman"/>
          <w:sz w:val="24"/>
          <w:szCs w:val="24"/>
          <w:lang w:val="hy-AM"/>
        </w:rPr>
        <w:t xml:space="preserve"> անձը</w:t>
      </w:r>
      <w:r w:rsidR="00600C51" w:rsidRPr="004546E3">
        <w:rPr>
          <w:rFonts w:ascii="GHEA Grapalat" w:eastAsia="Times New Roman" w:hAnsi="GHEA Grapalat" w:cs="Times New Roman"/>
          <w:sz w:val="24"/>
          <w:szCs w:val="24"/>
          <w:lang w:val="hy-AM"/>
        </w:rPr>
        <w:t xml:space="preserve"> ընդգրկվում է որպես շահառու կառավարության 2012 թվականի դեկտեմբերի 27-ի N 1691</w:t>
      </w:r>
      <w:r w:rsidR="001E63B8" w:rsidRPr="004546E3">
        <w:rPr>
          <w:rFonts w:ascii="GHEA Grapalat" w:eastAsia="Times New Roman" w:hAnsi="GHEA Grapalat" w:cs="Times New Roman"/>
          <w:sz w:val="24"/>
          <w:szCs w:val="24"/>
          <w:lang w:val="hy-AM"/>
        </w:rPr>
        <w:t>-Ն</w:t>
      </w:r>
      <w:r w:rsidR="00600C51" w:rsidRPr="004546E3">
        <w:rPr>
          <w:rFonts w:ascii="GHEA Grapalat" w:eastAsia="Times New Roman" w:hAnsi="GHEA Grapalat" w:cs="Times New Roman"/>
          <w:sz w:val="24"/>
          <w:szCs w:val="24"/>
          <w:lang w:val="hy-AM"/>
        </w:rPr>
        <w:t xml:space="preserve"> որոշման N1 հավելվածի 30-րդ կետով սահմանված կարգով,</w:t>
      </w:r>
    </w:p>
    <w:p w14:paraId="1F87B29B" w14:textId="79BF1DB4" w:rsidR="00600C51" w:rsidRPr="00806908" w:rsidRDefault="008D3374" w:rsidP="00600C51">
      <w:pPr>
        <w:spacing w:after="0" w:line="360" w:lineRule="auto"/>
        <w:ind w:firstLine="375"/>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600C51" w:rsidRPr="00806908">
        <w:rPr>
          <w:rFonts w:ascii="GHEA Grapalat" w:eastAsia="Times New Roman" w:hAnsi="GHEA Grapalat" w:cs="Times New Roman"/>
          <w:sz w:val="24"/>
          <w:szCs w:val="24"/>
          <w:lang w:val="hy-AM"/>
        </w:rPr>
        <w:t xml:space="preserve"> եթե աշխատողի հիմնական և համատեղությամբ աշխատանքները կատարվում են այնպիսի գործատուների մոտ, որոնք սույն կարգի 2-րդ կետի 2-րդ ենթակետում նշված կազմակերպություններ են, ապա համատեղությամբ աշխատանք կատարող անձը ծրագրի շրջանակներում ընդգրկվում է որպես շահառու իր հիմնական աշխատանքի վայրից: Ծրագրի շրջանակներում որպես շահառու ընդգրկվելու համար աշխատողի աշխատաժամանակի </w:t>
      </w:r>
      <w:proofErr w:type="spellStart"/>
      <w:r w:rsidR="00600C51" w:rsidRPr="00806908">
        <w:rPr>
          <w:rFonts w:ascii="GHEA Grapalat" w:eastAsia="Times New Roman" w:hAnsi="GHEA Grapalat" w:cs="Times New Roman"/>
          <w:sz w:val="24"/>
          <w:szCs w:val="24"/>
          <w:lang w:val="hy-AM"/>
        </w:rPr>
        <w:t>տևողությունը</w:t>
      </w:r>
      <w:proofErr w:type="spellEnd"/>
      <w:r w:rsidR="00600C51" w:rsidRPr="00806908">
        <w:rPr>
          <w:rFonts w:ascii="GHEA Grapalat" w:eastAsia="Times New Roman" w:hAnsi="GHEA Grapalat" w:cs="Times New Roman"/>
          <w:sz w:val="24"/>
          <w:szCs w:val="24"/>
          <w:lang w:val="hy-AM"/>
        </w:rPr>
        <w:t xml:space="preserve"> հիմնական և համատեղությամբ </w:t>
      </w:r>
      <w:proofErr w:type="spellStart"/>
      <w:r w:rsidR="00600C51" w:rsidRPr="00806908">
        <w:rPr>
          <w:rFonts w:ascii="GHEA Grapalat" w:eastAsia="Times New Roman" w:hAnsi="GHEA Grapalat" w:cs="Times New Roman"/>
          <w:sz w:val="24"/>
          <w:szCs w:val="24"/>
          <w:lang w:val="hy-AM"/>
        </w:rPr>
        <w:t>աշխատավայրերում</w:t>
      </w:r>
      <w:proofErr w:type="spellEnd"/>
      <w:r w:rsidR="00600C51" w:rsidRPr="00806908">
        <w:rPr>
          <w:rFonts w:ascii="GHEA Grapalat" w:eastAsia="Times New Roman" w:hAnsi="GHEA Grapalat" w:cs="Times New Roman"/>
          <w:sz w:val="24"/>
          <w:szCs w:val="24"/>
          <w:lang w:val="hy-AM"/>
        </w:rPr>
        <w:t xml:space="preserve"> միասին չպետք է պակաս լինի </w:t>
      </w:r>
      <w:r w:rsidR="00C31A27">
        <w:rPr>
          <w:rFonts w:ascii="GHEA Grapalat" w:eastAsia="Times New Roman" w:hAnsi="GHEA Grapalat" w:cs="Times New Roman"/>
          <w:sz w:val="24"/>
          <w:szCs w:val="24"/>
          <w:lang w:val="hy-AM"/>
        </w:rPr>
        <w:t xml:space="preserve">առնվազն կես </w:t>
      </w:r>
      <w:proofErr w:type="spellStart"/>
      <w:r w:rsidR="00C31A27">
        <w:rPr>
          <w:rFonts w:ascii="GHEA Grapalat" w:eastAsia="Times New Roman" w:hAnsi="GHEA Grapalat" w:cs="Times New Roman"/>
          <w:sz w:val="24"/>
          <w:szCs w:val="24"/>
          <w:lang w:val="hy-AM"/>
        </w:rPr>
        <w:t>դրույքից</w:t>
      </w:r>
      <w:proofErr w:type="spellEnd"/>
      <w:r w:rsidR="00C31A27">
        <w:rPr>
          <w:rFonts w:ascii="GHEA Grapalat" w:eastAsia="Times New Roman" w:hAnsi="GHEA Grapalat" w:cs="Times New Roman"/>
          <w:sz w:val="24"/>
          <w:szCs w:val="24"/>
          <w:lang w:val="hy-AM"/>
        </w:rPr>
        <w:t xml:space="preserve"> (</w:t>
      </w:r>
      <w:r w:rsidR="00600C51" w:rsidRPr="00806908">
        <w:rPr>
          <w:rFonts w:ascii="GHEA Grapalat" w:eastAsia="Times New Roman" w:hAnsi="GHEA Grapalat" w:cs="Times New Roman"/>
          <w:sz w:val="24"/>
          <w:szCs w:val="24"/>
          <w:lang w:val="hy-AM"/>
        </w:rPr>
        <w:t xml:space="preserve">նորմալ </w:t>
      </w:r>
      <w:r w:rsidR="00600C51" w:rsidRPr="00087D59">
        <w:rPr>
          <w:rFonts w:ascii="GHEA Grapalat" w:eastAsia="Times New Roman" w:hAnsi="GHEA Grapalat" w:cs="Times New Roman"/>
          <w:sz w:val="24"/>
          <w:szCs w:val="24"/>
          <w:lang w:val="hy-AM"/>
        </w:rPr>
        <w:t xml:space="preserve">կամ կրճատ </w:t>
      </w:r>
      <w:proofErr w:type="spellStart"/>
      <w:r w:rsidR="00600C51" w:rsidRPr="00087D59">
        <w:rPr>
          <w:rFonts w:ascii="GHEA Grapalat" w:eastAsia="Times New Roman" w:hAnsi="GHEA Grapalat" w:cs="Times New Roman"/>
          <w:sz w:val="24"/>
          <w:szCs w:val="24"/>
          <w:lang w:val="hy-AM"/>
        </w:rPr>
        <w:t>տևողությամբ</w:t>
      </w:r>
      <w:proofErr w:type="spellEnd"/>
      <w:r w:rsidR="00600C51" w:rsidRPr="00806908">
        <w:rPr>
          <w:rFonts w:ascii="GHEA Grapalat" w:eastAsia="Times New Roman" w:hAnsi="GHEA Grapalat" w:cs="Times New Roman"/>
          <w:sz w:val="24"/>
          <w:szCs w:val="24"/>
          <w:lang w:val="hy-AM"/>
        </w:rPr>
        <w:t xml:space="preserve"> աշխատաժամանակի առնվազն 50 տոկոսից</w:t>
      </w:r>
      <w:r w:rsidR="00C31A27">
        <w:rPr>
          <w:rFonts w:ascii="GHEA Grapalat" w:eastAsia="Times New Roman" w:hAnsi="GHEA Grapalat" w:cs="Times New Roman"/>
          <w:sz w:val="24"/>
          <w:szCs w:val="24"/>
          <w:lang w:val="hy-AM"/>
        </w:rPr>
        <w:t>)</w:t>
      </w:r>
      <w:r w:rsidR="00600C51" w:rsidRPr="00806908">
        <w:rPr>
          <w:rFonts w:ascii="GHEA Grapalat" w:eastAsia="Times New Roman" w:hAnsi="GHEA Grapalat" w:cs="Times New Roman"/>
          <w:sz w:val="24"/>
          <w:szCs w:val="24"/>
          <w:lang w:val="hy-AM"/>
        </w:rPr>
        <w:t xml:space="preserve">, </w:t>
      </w:r>
    </w:p>
    <w:p w14:paraId="33DBB8FB" w14:textId="75629404" w:rsidR="00600C51" w:rsidRPr="00806908" w:rsidRDefault="008D3374" w:rsidP="00600C51">
      <w:pPr>
        <w:spacing w:after="0" w:line="360" w:lineRule="auto"/>
        <w:ind w:firstLine="375"/>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sidR="00600C51" w:rsidRPr="00806908">
        <w:rPr>
          <w:rFonts w:ascii="GHEA Grapalat" w:eastAsia="Times New Roman" w:hAnsi="GHEA Grapalat" w:cs="Times New Roman"/>
          <w:sz w:val="24"/>
          <w:szCs w:val="24"/>
          <w:lang w:val="hy-AM"/>
        </w:rPr>
        <w:t xml:space="preserve"> եթե աշխատողի հիմնական աշխատանքը կատարվում է այնպիսի գործատուի մոտ, որը ներառված չէ սույն կարգի 2-րդ կետի 1-ին </w:t>
      </w:r>
      <w:r w:rsidR="00856D31">
        <w:rPr>
          <w:rFonts w:ascii="GHEA Grapalat" w:eastAsia="Times New Roman" w:hAnsi="GHEA Grapalat" w:cs="Times New Roman"/>
          <w:sz w:val="24"/>
          <w:szCs w:val="24"/>
          <w:lang w:val="hy-AM"/>
        </w:rPr>
        <w:t>ենթա</w:t>
      </w:r>
      <w:r w:rsidR="00600C51" w:rsidRPr="00806908">
        <w:rPr>
          <w:rFonts w:ascii="GHEA Grapalat" w:eastAsia="Times New Roman" w:hAnsi="GHEA Grapalat" w:cs="Times New Roman"/>
          <w:sz w:val="24"/>
          <w:szCs w:val="24"/>
          <w:lang w:val="hy-AM"/>
        </w:rPr>
        <w:t xml:space="preserve">կետում նշված կազմակերպությունների ցանկում, սակայն համատեղությամբ աշխատանքը կատարվում է սույն կարգի 2-րդ կետի </w:t>
      </w:r>
      <w:r w:rsidR="00AD62A1">
        <w:rPr>
          <w:rFonts w:ascii="GHEA Grapalat" w:eastAsia="Times New Roman" w:hAnsi="GHEA Grapalat" w:cs="Times New Roman"/>
          <w:sz w:val="24"/>
          <w:szCs w:val="24"/>
          <w:lang w:val="hy-AM"/>
        </w:rPr>
        <w:t xml:space="preserve">1-ին կամ </w:t>
      </w:r>
      <w:r w:rsidR="00600C51" w:rsidRPr="00806908">
        <w:rPr>
          <w:rFonts w:ascii="GHEA Grapalat" w:eastAsia="Times New Roman" w:hAnsi="GHEA Grapalat" w:cs="Times New Roman"/>
          <w:sz w:val="24"/>
          <w:szCs w:val="24"/>
          <w:lang w:val="hy-AM"/>
        </w:rPr>
        <w:t xml:space="preserve">2-րդ ենթակետում նշված կազմակերպությունում, և </w:t>
      </w:r>
      <w:proofErr w:type="spellStart"/>
      <w:r w:rsidR="00600C51" w:rsidRPr="00806908">
        <w:rPr>
          <w:rFonts w:ascii="GHEA Grapalat" w:eastAsia="Times New Roman" w:hAnsi="GHEA Grapalat" w:cs="Times New Roman"/>
          <w:sz w:val="24"/>
          <w:szCs w:val="24"/>
          <w:lang w:val="hy-AM"/>
        </w:rPr>
        <w:t>աշխատաժամանակն</w:t>
      </w:r>
      <w:proofErr w:type="spellEnd"/>
      <w:r w:rsidR="00600C51" w:rsidRPr="00806908">
        <w:rPr>
          <w:rFonts w:ascii="GHEA Grapalat" w:eastAsia="Times New Roman" w:hAnsi="GHEA Grapalat" w:cs="Times New Roman"/>
          <w:sz w:val="24"/>
          <w:szCs w:val="24"/>
          <w:lang w:val="hy-AM"/>
        </w:rPr>
        <w:t xml:space="preserve"> այդ կազմակերպությունում կազմում է Հայաստանի Հանրապետության օրենսդրությամբ սահմանված աշխատաժամանակի նորմալ</w:t>
      </w:r>
      <w:r w:rsidR="00C31A27">
        <w:rPr>
          <w:rFonts w:ascii="GHEA Grapalat" w:eastAsia="Times New Roman" w:hAnsi="GHEA Grapalat" w:cs="Times New Roman"/>
          <w:sz w:val="24"/>
          <w:szCs w:val="24"/>
          <w:lang w:val="hy-AM"/>
        </w:rPr>
        <w:t xml:space="preserve"> կամ կրճատ</w:t>
      </w:r>
      <w:r w:rsidR="00600C51" w:rsidRPr="00806908">
        <w:rPr>
          <w:rFonts w:ascii="GHEA Grapalat" w:eastAsia="Times New Roman" w:hAnsi="GHEA Grapalat" w:cs="Times New Roman"/>
          <w:sz w:val="24"/>
          <w:szCs w:val="24"/>
          <w:lang w:val="hy-AM"/>
        </w:rPr>
        <w:t xml:space="preserve"> </w:t>
      </w:r>
      <w:proofErr w:type="spellStart"/>
      <w:r w:rsidR="00600C51" w:rsidRPr="00806908">
        <w:rPr>
          <w:rFonts w:ascii="GHEA Grapalat" w:eastAsia="Times New Roman" w:hAnsi="GHEA Grapalat" w:cs="Times New Roman"/>
          <w:sz w:val="24"/>
          <w:szCs w:val="24"/>
          <w:lang w:val="hy-AM"/>
        </w:rPr>
        <w:t>տևողության</w:t>
      </w:r>
      <w:proofErr w:type="spellEnd"/>
      <w:r w:rsidR="00600C51" w:rsidRPr="00806908">
        <w:rPr>
          <w:rFonts w:ascii="GHEA Grapalat" w:eastAsia="Times New Roman" w:hAnsi="GHEA Grapalat" w:cs="Times New Roman"/>
          <w:sz w:val="24"/>
          <w:szCs w:val="24"/>
          <w:lang w:val="hy-AM"/>
        </w:rPr>
        <w:t xml:space="preserve"> առնվազն 50 տոկոսը, ապա այդ անձը ծրագրի շրջանակներում ընդգրկվում է որպես շահառու համատեղությամբ աշխատանքային պայմանագիր կնքած գործատուի միջոցով, </w:t>
      </w:r>
    </w:p>
    <w:p w14:paraId="0F543267" w14:textId="1E669073" w:rsidR="00600C51" w:rsidRDefault="008D3374" w:rsidP="00600C51">
      <w:pPr>
        <w:spacing w:after="0" w:line="360" w:lineRule="auto"/>
        <w:ind w:firstLine="375"/>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w:t>
      </w:r>
      <w:r w:rsidR="00600C51" w:rsidRPr="00806908">
        <w:rPr>
          <w:rFonts w:ascii="GHEA Grapalat" w:eastAsia="Times New Roman" w:hAnsi="GHEA Grapalat" w:cs="Times New Roman"/>
          <w:sz w:val="24"/>
          <w:szCs w:val="24"/>
          <w:lang w:val="hy-AM"/>
        </w:rPr>
        <w:t xml:space="preserve"> եթե սույն կարգի 2-րդ կետի 2-րդ ենթակետում նշված անձը համատեղությամբ աշխատում է նաև սույն կարգի 2-րդ կետի 1-ին ենթակետով նշված կազմակերպությունում  և որտեղ աշխատողի աշխատաժամանակի </w:t>
      </w:r>
      <w:proofErr w:type="spellStart"/>
      <w:r w:rsidR="00600C51" w:rsidRPr="00806908">
        <w:rPr>
          <w:rFonts w:ascii="GHEA Grapalat" w:eastAsia="Times New Roman" w:hAnsi="GHEA Grapalat" w:cs="Times New Roman"/>
          <w:sz w:val="24"/>
          <w:szCs w:val="24"/>
          <w:lang w:val="hy-AM"/>
        </w:rPr>
        <w:t>տևողությունը</w:t>
      </w:r>
      <w:proofErr w:type="spellEnd"/>
      <w:r w:rsidR="00600C51" w:rsidRPr="00806908">
        <w:rPr>
          <w:rFonts w:ascii="GHEA Grapalat" w:eastAsia="Times New Roman" w:hAnsi="GHEA Grapalat" w:cs="Times New Roman"/>
          <w:sz w:val="24"/>
          <w:szCs w:val="24"/>
          <w:lang w:val="hy-AM"/>
        </w:rPr>
        <w:t xml:space="preserve"> Հայաստանի Հանրապետության օրենսդրությամբ սահմանված աշխատաժամանակի նորմալ </w:t>
      </w:r>
      <w:r w:rsidR="00C31A27">
        <w:rPr>
          <w:rFonts w:ascii="GHEA Grapalat" w:eastAsia="Times New Roman" w:hAnsi="GHEA Grapalat" w:cs="Times New Roman"/>
          <w:sz w:val="24"/>
          <w:szCs w:val="24"/>
          <w:lang w:val="hy-AM"/>
        </w:rPr>
        <w:t xml:space="preserve">կամ կրճատ </w:t>
      </w:r>
      <w:proofErr w:type="spellStart"/>
      <w:r w:rsidR="00600C51" w:rsidRPr="00806908">
        <w:rPr>
          <w:rFonts w:ascii="GHEA Grapalat" w:eastAsia="Times New Roman" w:hAnsi="GHEA Grapalat" w:cs="Times New Roman"/>
          <w:sz w:val="24"/>
          <w:szCs w:val="24"/>
          <w:lang w:val="hy-AM"/>
        </w:rPr>
        <w:t>տևողության</w:t>
      </w:r>
      <w:proofErr w:type="spellEnd"/>
      <w:r w:rsidR="00600C51" w:rsidRPr="00806908">
        <w:rPr>
          <w:rFonts w:ascii="GHEA Grapalat" w:eastAsia="Times New Roman" w:hAnsi="GHEA Grapalat" w:cs="Times New Roman"/>
          <w:sz w:val="24"/>
          <w:szCs w:val="24"/>
          <w:lang w:val="hy-AM"/>
        </w:rPr>
        <w:t xml:space="preserve"> առնվազն 50 տոկոս է, ապա այդ անձը ծրագրի շրջանակներում ընդգրկվում է որպես շահառու համատեղությամբ աշխատանքային պայմանագիր կնքած գործատուի միջոցով:</w:t>
      </w:r>
      <w:r w:rsidR="00600C51" w:rsidRPr="00806908" w:rsidDel="00511C3C">
        <w:rPr>
          <w:rFonts w:ascii="GHEA Grapalat" w:eastAsia="Times New Roman" w:hAnsi="GHEA Grapalat" w:cs="Times New Roman"/>
          <w:sz w:val="24"/>
          <w:szCs w:val="24"/>
          <w:lang w:val="hy-AM"/>
        </w:rPr>
        <w:t xml:space="preserve"> </w:t>
      </w:r>
      <w:r w:rsidR="00600C51" w:rsidRPr="00806908">
        <w:rPr>
          <w:rFonts w:ascii="GHEA Grapalat" w:eastAsia="Times New Roman" w:hAnsi="GHEA Grapalat" w:cs="Times New Roman"/>
          <w:sz w:val="24"/>
          <w:szCs w:val="24"/>
          <w:lang w:val="hy-AM"/>
        </w:rPr>
        <w:t xml:space="preserve">Այս դեպքում աշխատողը </w:t>
      </w:r>
      <w:proofErr w:type="spellStart"/>
      <w:r w:rsidR="00600C51" w:rsidRPr="00806908">
        <w:rPr>
          <w:rFonts w:ascii="GHEA Grapalat" w:eastAsia="Times New Roman" w:hAnsi="GHEA Grapalat" w:cs="Times New Roman"/>
          <w:sz w:val="24"/>
          <w:szCs w:val="24"/>
          <w:lang w:val="hy-AM"/>
        </w:rPr>
        <w:t>համատեղության</w:t>
      </w:r>
      <w:proofErr w:type="spellEnd"/>
      <w:r w:rsidR="00600C51" w:rsidRPr="00806908">
        <w:rPr>
          <w:rFonts w:ascii="GHEA Grapalat" w:eastAsia="Times New Roman" w:hAnsi="GHEA Grapalat" w:cs="Times New Roman"/>
          <w:sz w:val="24"/>
          <w:szCs w:val="24"/>
          <w:lang w:val="hy-AM"/>
        </w:rPr>
        <w:t xml:space="preserve"> աշխատավայրից իր դրույքի (աշխատաժամանակի </w:t>
      </w:r>
      <w:proofErr w:type="spellStart"/>
      <w:r w:rsidR="00600C51" w:rsidRPr="00806908">
        <w:rPr>
          <w:rFonts w:ascii="GHEA Grapalat" w:eastAsia="Times New Roman" w:hAnsi="GHEA Grapalat" w:cs="Times New Roman"/>
          <w:sz w:val="24"/>
          <w:szCs w:val="24"/>
          <w:lang w:val="hy-AM"/>
        </w:rPr>
        <w:t>տևողության</w:t>
      </w:r>
      <w:proofErr w:type="spellEnd"/>
      <w:r w:rsidR="00600C51" w:rsidRPr="00806908">
        <w:rPr>
          <w:rFonts w:ascii="GHEA Grapalat" w:eastAsia="Times New Roman" w:hAnsi="GHEA Grapalat" w:cs="Times New Roman"/>
          <w:sz w:val="24"/>
          <w:szCs w:val="24"/>
          <w:lang w:val="hy-AM"/>
        </w:rPr>
        <w:t xml:space="preserve">) վերաբերյալ փաստաթուղթ (տեղեկանք) է ներկայացնում հիմնական աշխատավայրի </w:t>
      </w:r>
      <w:proofErr w:type="spellStart"/>
      <w:r w:rsidR="00600C51" w:rsidRPr="00806908">
        <w:rPr>
          <w:rFonts w:ascii="GHEA Grapalat" w:eastAsia="Times New Roman" w:hAnsi="GHEA Grapalat" w:cs="Times New Roman"/>
          <w:sz w:val="24"/>
          <w:szCs w:val="24"/>
          <w:lang w:val="hy-AM"/>
        </w:rPr>
        <w:t>գործատուին</w:t>
      </w:r>
      <w:proofErr w:type="spellEnd"/>
      <w:r w:rsidR="00600C51" w:rsidRPr="00806908">
        <w:rPr>
          <w:rFonts w:ascii="GHEA Grapalat" w:eastAsia="Times New Roman" w:hAnsi="GHEA Grapalat" w:cs="Times New Roman"/>
          <w:sz w:val="24"/>
          <w:szCs w:val="24"/>
          <w:lang w:val="hy-AM"/>
        </w:rPr>
        <w:t>, որի հիման վրա հիմնական աշխատավայրի գործատուն էլեկտրոնային առողջապահության համակարգում դադարեցնում է շահառուի կարգավիճակը</w:t>
      </w:r>
      <w:r w:rsidR="001E63B8">
        <w:rPr>
          <w:rFonts w:ascii="GHEA Grapalat" w:eastAsia="Times New Roman" w:hAnsi="GHEA Grapalat" w:cs="Times New Roman"/>
          <w:sz w:val="24"/>
          <w:szCs w:val="24"/>
          <w:lang w:val="hy-AM"/>
        </w:rPr>
        <w:t>:</w:t>
      </w:r>
      <w:r w:rsidR="00600C51" w:rsidRPr="00806908">
        <w:rPr>
          <w:rFonts w:ascii="GHEA Grapalat" w:eastAsia="Times New Roman" w:hAnsi="GHEA Grapalat" w:cs="Times New Roman"/>
          <w:sz w:val="24"/>
          <w:szCs w:val="24"/>
          <w:lang w:val="hy-AM"/>
        </w:rPr>
        <w:t xml:space="preserve"> </w:t>
      </w:r>
    </w:p>
    <w:p w14:paraId="2C1E5C41" w14:textId="1BC1A8D4"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4. Շահառուների բժշկական օգնությունն ու սպասարկումը կազմակերպվում և ֆինանսավորվում են առողջապահության նախարարության (այսուհետ՝ նախարարություն) և առողջության ապահովագրության ծառայություններ մատուցող ընկերությունների (այսուհետ` ապահովագրական ընկերություններ) </w:t>
      </w:r>
      <w:proofErr w:type="spellStart"/>
      <w:r w:rsidRPr="00806908">
        <w:rPr>
          <w:rFonts w:ascii="GHEA Grapalat" w:eastAsia="Times New Roman" w:hAnsi="GHEA Grapalat" w:cs="Times New Roman"/>
          <w:sz w:val="24"/>
          <w:szCs w:val="24"/>
          <w:lang w:val="hy-AM"/>
        </w:rPr>
        <w:t>միջև</w:t>
      </w:r>
      <w:proofErr w:type="spellEnd"/>
      <w:r w:rsidRPr="00806908">
        <w:rPr>
          <w:rFonts w:ascii="GHEA Grapalat" w:eastAsia="Times New Roman" w:hAnsi="GHEA Grapalat" w:cs="Times New Roman"/>
          <w:sz w:val="24"/>
          <w:szCs w:val="24"/>
          <w:lang w:val="hy-AM"/>
        </w:rPr>
        <w:t xml:space="preserve">  կնքված առողջության ապահովագրության պայմանագրերի (այսուհետ՝ ապահովագրության պայմանագիր) հիման վրա:</w:t>
      </w:r>
    </w:p>
    <w:p w14:paraId="23C6045A" w14:textId="42E22B19"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5. Ծրագրին մասնակցող ապահովագրական ընկերությունն ապահովում է շահառուների բժշկական օգնության և սպասարկման կազմակերպումը սույն որոշման Հավելված 2-ով սահմանված ծառայություն/ծառայություններ մատուցող և  առողջապահության նախարարի (այսուհետ՝ նախարար) կողմից հաստատված ցանկում ընդգրկված բժշկական կազմակերպություններում՝ առողջապահական կազմակերպությունների հետ կնքված համագործակցության պայմանագրերի (այսուհետ՝ համագործակցության պայմանագիր) շրջանակներում: Նախարարի կողմից հաստատված ցանկում ընդգրկվում են ապահովագրության պայմանագրերի կնքման նախորդ տարում ծրագրի շրջանակներում շահառուներին բժշկական օգնության և սպասարկման ծառայություններ մատուցած բոլոր բժշկական կազմակերպությունները, ինչպես նաև </w:t>
      </w:r>
      <w:r w:rsidR="0039068D">
        <w:rPr>
          <w:rFonts w:ascii="GHEA Grapalat" w:eastAsia="Times New Roman" w:hAnsi="GHEA Grapalat" w:cs="Times New Roman"/>
          <w:sz w:val="24"/>
          <w:szCs w:val="24"/>
          <w:lang w:val="hy-AM"/>
        </w:rPr>
        <w:t xml:space="preserve">5 աշխատանքային օրվա ընթացքում </w:t>
      </w:r>
      <w:r w:rsidR="00EE1735">
        <w:rPr>
          <w:rFonts w:ascii="GHEA Grapalat" w:eastAsia="Times New Roman" w:hAnsi="GHEA Grapalat" w:cs="Times New Roman"/>
          <w:sz w:val="24"/>
          <w:szCs w:val="24"/>
          <w:lang w:val="hy-AM"/>
        </w:rPr>
        <w:t xml:space="preserve">տվյալ տարում </w:t>
      </w:r>
      <w:r w:rsidRPr="00806908">
        <w:rPr>
          <w:rFonts w:ascii="GHEA Grapalat" w:eastAsia="Times New Roman" w:hAnsi="GHEA Grapalat" w:cs="Times New Roman"/>
          <w:sz w:val="24"/>
          <w:szCs w:val="24"/>
          <w:lang w:val="hy-AM"/>
        </w:rPr>
        <w:t xml:space="preserve">ծրագրին մասնակցելու </w:t>
      </w:r>
      <w:r w:rsidR="00EE1735">
        <w:rPr>
          <w:rFonts w:ascii="GHEA Grapalat" w:eastAsia="Times New Roman" w:hAnsi="GHEA Grapalat" w:cs="Times New Roman"/>
          <w:sz w:val="24"/>
          <w:szCs w:val="24"/>
          <w:lang w:val="hy-AM"/>
        </w:rPr>
        <w:t xml:space="preserve">համար առաջին անգամ </w:t>
      </w:r>
      <w:r w:rsidRPr="00806908">
        <w:rPr>
          <w:rFonts w:ascii="GHEA Grapalat" w:eastAsia="Times New Roman" w:hAnsi="GHEA Grapalat" w:cs="Times New Roman"/>
          <w:sz w:val="24"/>
          <w:szCs w:val="24"/>
          <w:lang w:val="hy-AM"/>
        </w:rPr>
        <w:t>հայտ ներկայացրած բոլոր այն բժշկական կազմակերպությունները, որոնք ունեն սույն որոշման Հավելված 2-ով սահմանված ծառայության/ ծառայությունների մատուցման լիցենզիա:</w:t>
      </w:r>
    </w:p>
    <w:p w14:paraId="7EA1C942"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6. Բժշկական կազմակերպությունների կողմից շահառուներին մատուցված բժշկական օգնության և սպասարկման հատուցումն իրականացվում է ապահովագրական ընկերությունների կողմից: </w:t>
      </w:r>
    </w:p>
    <w:p w14:paraId="1FB2DDA4"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7. Ապահովագրական ընկերությունները, հիմք ընդունելով էլեկտրոնային առողջապահության համակարգում  մուտքագրված տեղեկատվությունը, շահառուների բժշկական օգնության և սպասարկման դիմաց հատուցումն իրականացնում են անմիջապես բժշկական կազմակերպություններին՝ կնքված համագործակցության պայմանագրերի  դրույթներին համապատասխան:</w:t>
      </w:r>
    </w:p>
    <w:p w14:paraId="2BEDAF60"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8. Ծրագրի շրջանակներում շահառուների բժշկական օգնության և սպասարկման բոլոր դեպքերը, շահառուների բժշկական տվյալները, կատարված բժշկական ծառայությունները, այդ թվում նաև լաբորատոր և գործիքային հետազոտությունները, շահառուներին ցուցված կամ մատուցված բժշկական ծառայությունների մասով բժշկական կազմակերպությունների կողմից ապահովագրական ընկերություններին ուղարկվող բոլոր հարցումները, ապահովագրական ընկերությունների կողմից դրանց </w:t>
      </w:r>
      <w:proofErr w:type="spellStart"/>
      <w:r w:rsidRPr="00806908">
        <w:rPr>
          <w:rFonts w:ascii="GHEA Grapalat" w:eastAsia="Times New Roman" w:hAnsi="GHEA Grapalat" w:cs="Times New Roman"/>
          <w:sz w:val="24"/>
          <w:szCs w:val="24"/>
          <w:lang w:val="hy-AM"/>
        </w:rPr>
        <w:t>հաստատումները</w:t>
      </w:r>
      <w:proofErr w:type="spellEnd"/>
      <w:r w:rsidRPr="00806908">
        <w:rPr>
          <w:rFonts w:ascii="GHEA Grapalat" w:eastAsia="Times New Roman" w:hAnsi="GHEA Grapalat" w:cs="Times New Roman"/>
          <w:sz w:val="24"/>
          <w:szCs w:val="24"/>
          <w:lang w:val="hy-AM"/>
        </w:rPr>
        <w:t xml:space="preserve"> և </w:t>
      </w:r>
      <w:proofErr w:type="spellStart"/>
      <w:r w:rsidRPr="00806908">
        <w:rPr>
          <w:rFonts w:ascii="GHEA Grapalat" w:eastAsia="Times New Roman" w:hAnsi="GHEA Grapalat" w:cs="Times New Roman"/>
          <w:sz w:val="24"/>
          <w:szCs w:val="24"/>
          <w:lang w:val="hy-AM"/>
        </w:rPr>
        <w:t>մերժումները</w:t>
      </w:r>
      <w:proofErr w:type="spellEnd"/>
      <w:r w:rsidRPr="00806908">
        <w:rPr>
          <w:rFonts w:ascii="GHEA Grapalat" w:eastAsia="Times New Roman" w:hAnsi="GHEA Grapalat" w:cs="Times New Roman"/>
          <w:sz w:val="24"/>
          <w:szCs w:val="24"/>
          <w:lang w:val="hy-AM"/>
        </w:rPr>
        <w:t xml:space="preserve"> համապատասխանաբար բժշկական կազմակերպությունների և ապահովագրական ընկերությունների կողմից իրականացվում են էլեկտրոնային առողջապահության համակարգի միջոցով:</w:t>
      </w:r>
    </w:p>
    <w:p w14:paraId="061FE42B" w14:textId="0A307A2D" w:rsidR="00600C51" w:rsidRPr="00806908" w:rsidRDefault="00600C51" w:rsidP="00EF23B3">
      <w:pPr>
        <w:spacing w:after="0" w:line="360" w:lineRule="auto"/>
        <w:ind w:firstLine="375"/>
        <w:contextualSpacing/>
        <w:jc w:val="center"/>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2. ԱՌՈՂՋԱՊԱՀԱԿԱՆ ՓԱԹԵԹԻ ՀԱՍԱՆԵԼԻՈՒԹՅԱՆ ՆՊԱՏԱԿՈՎ ԷԼԵԿՏՐՈՆԱՅԻՆ ՇՏԵՄԱՐԱՆՆԵՐԻ ՁԵՎԱՎՈՐՈՒՄԸ ԵՎ ՎԱՐՈՒՄԸ</w:t>
      </w:r>
    </w:p>
    <w:p w14:paraId="1080F0A2"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p>
    <w:p w14:paraId="3D9C345E" w14:textId="397DFAD4"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9.</w:t>
      </w:r>
      <w:r w:rsidRPr="00806908">
        <w:rPr>
          <w:rFonts w:ascii="Calibri" w:eastAsia="Times New Roman" w:hAnsi="Calibri" w:cs="Calibri"/>
          <w:sz w:val="24"/>
          <w:szCs w:val="24"/>
          <w:lang w:val="hy-AM"/>
        </w:rPr>
        <w:t> </w:t>
      </w:r>
      <w:r w:rsidRPr="00C31A27">
        <w:rPr>
          <w:rFonts w:ascii="GHEA Grapalat" w:eastAsia="Times New Roman" w:hAnsi="GHEA Grapalat" w:cs="Times New Roman"/>
          <w:sz w:val="24"/>
          <w:szCs w:val="24"/>
          <w:lang w:val="hy-AM"/>
        </w:rPr>
        <w:t xml:space="preserve">«Հանրային ծառայության մասին» Հայաստանի Հանրապետության օրենքով սահմանված հանրային իշխանության մարմինների (բացառությամբ Կենտրոնական բանկի և </w:t>
      </w:r>
      <w:proofErr w:type="spellStart"/>
      <w:r w:rsidRPr="00C31A27">
        <w:rPr>
          <w:rFonts w:ascii="GHEA Grapalat" w:eastAsia="Times New Roman" w:hAnsi="GHEA Grapalat" w:cs="Times New Roman"/>
          <w:sz w:val="24"/>
          <w:szCs w:val="24"/>
          <w:lang w:val="hy-AM"/>
        </w:rPr>
        <w:t>Երևանի</w:t>
      </w:r>
      <w:proofErr w:type="spellEnd"/>
      <w:r w:rsidRPr="00C31A27">
        <w:rPr>
          <w:rFonts w:ascii="GHEA Grapalat" w:eastAsia="Times New Roman" w:hAnsi="GHEA Grapalat" w:cs="Times New Roman"/>
          <w:sz w:val="24"/>
          <w:szCs w:val="24"/>
          <w:lang w:val="hy-AM"/>
        </w:rPr>
        <w:t xml:space="preserve"> քաղաքապետարանի) և նրանց ենթակայության տակ գտնվող պետական ոչ </w:t>
      </w:r>
      <w:proofErr w:type="spellStart"/>
      <w:r w:rsidRPr="00C31A27">
        <w:rPr>
          <w:rFonts w:ascii="GHEA Grapalat" w:eastAsia="Times New Roman" w:hAnsi="GHEA Grapalat" w:cs="Times New Roman"/>
          <w:sz w:val="24"/>
          <w:szCs w:val="24"/>
          <w:lang w:val="hy-AM"/>
        </w:rPr>
        <w:t>առևտրային</w:t>
      </w:r>
      <w:proofErr w:type="spellEnd"/>
      <w:r w:rsidRPr="00C31A27">
        <w:rPr>
          <w:rFonts w:ascii="GHEA Grapalat" w:eastAsia="Times New Roman" w:hAnsi="GHEA Grapalat" w:cs="Times New Roman"/>
          <w:sz w:val="24"/>
          <w:szCs w:val="24"/>
          <w:lang w:val="hy-AM"/>
        </w:rPr>
        <w:t xml:space="preserve"> կազմակերպությունների, ինչպես նաև նրանց համակարգի մեջ մտնող 50 տոկոս և ավելի պետությանը սեփականության իրավունքով պատկանող բաժնեմաս ունեցող փակ բաժնետիրական ընկերությունների  աշխատողների (բացառությամբ զինծառայողների և նրանց հավասարեցված անձանց), Հայաստանի Հանրապետության կառավարության 2012 թվականի դեկտեմբերի 27-ի N 1691-Ն որոշման N 1 հավելվածի 2-րդ կետի 7-րդ ենթակետով նախատեսված անձանց ու պետության կողմից երաշխավորված անվճար և արտոնյալ պայմաններով բժշկական </w:t>
      </w:r>
      <w:r w:rsidR="00C20ADA" w:rsidRPr="00C31A27">
        <w:rPr>
          <w:rFonts w:ascii="GHEA Grapalat" w:eastAsia="Times New Roman" w:hAnsi="GHEA Grapalat" w:cs="Times New Roman"/>
          <w:sz w:val="24"/>
          <w:szCs w:val="24"/>
          <w:lang w:val="hy-AM"/>
        </w:rPr>
        <w:t xml:space="preserve">օգնության և սպասարկման </w:t>
      </w:r>
      <w:r w:rsidRPr="00C31A27">
        <w:rPr>
          <w:rFonts w:ascii="GHEA Grapalat" w:eastAsia="Times New Roman" w:hAnsi="GHEA Grapalat" w:cs="Times New Roman"/>
          <w:sz w:val="24"/>
          <w:szCs w:val="24"/>
          <w:lang w:val="hy-AM"/>
        </w:rPr>
        <w:t xml:space="preserve">ծառայություններ իրականացնող կազմակերպությունների (այսուհետ` մարմիններ(կազմակերպություններ)) աշխատողների վերաբերյալ պետական եկամուտների կոմիտեի տեղեկատվական համակարգից տվյալների ինքնաշխատ եղանակով էլեկտրոնային առողջապահության համակարգում </w:t>
      </w:r>
      <w:proofErr w:type="spellStart"/>
      <w:r w:rsidRPr="00C31A27">
        <w:rPr>
          <w:rFonts w:ascii="GHEA Grapalat" w:eastAsia="Times New Roman" w:hAnsi="GHEA Grapalat" w:cs="Times New Roman"/>
          <w:sz w:val="24"/>
          <w:szCs w:val="24"/>
          <w:lang w:val="hy-AM"/>
        </w:rPr>
        <w:t>ձևավորվում</w:t>
      </w:r>
      <w:proofErr w:type="spellEnd"/>
      <w:r w:rsidRPr="00C31A27">
        <w:rPr>
          <w:rFonts w:ascii="GHEA Grapalat" w:eastAsia="Times New Roman" w:hAnsi="GHEA Grapalat" w:cs="Times New Roman"/>
          <w:sz w:val="24"/>
          <w:szCs w:val="24"/>
          <w:lang w:val="hy-AM"/>
        </w:rPr>
        <w:t xml:space="preserve"> և վարվում է էլեկտրոնային շտեմարան:</w:t>
      </w:r>
      <w:r w:rsidRPr="00806908">
        <w:rPr>
          <w:rFonts w:ascii="GHEA Grapalat" w:eastAsia="Times New Roman" w:hAnsi="GHEA Grapalat" w:cs="Times New Roman"/>
          <w:sz w:val="24"/>
          <w:szCs w:val="24"/>
          <w:lang w:val="hy-AM"/>
        </w:rPr>
        <w:t xml:space="preserve"> </w:t>
      </w:r>
    </w:p>
    <w:p w14:paraId="2C91D8DC"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10. էլեկտրոնային առողջապահության համակարգում </w:t>
      </w:r>
      <w:proofErr w:type="spellStart"/>
      <w:r w:rsidRPr="00806908">
        <w:rPr>
          <w:rFonts w:ascii="GHEA Grapalat" w:eastAsia="Times New Roman" w:hAnsi="GHEA Grapalat" w:cs="Times New Roman"/>
          <w:sz w:val="24"/>
          <w:szCs w:val="24"/>
          <w:lang w:val="hy-AM"/>
        </w:rPr>
        <w:t>ձևավորված</w:t>
      </w:r>
      <w:proofErr w:type="spellEnd"/>
      <w:r w:rsidRPr="00806908">
        <w:rPr>
          <w:rFonts w:ascii="GHEA Grapalat" w:eastAsia="Times New Roman" w:hAnsi="GHEA Grapalat" w:cs="Times New Roman"/>
          <w:sz w:val="24"/>
          <w:szCs w:val="24"/>
          <w:lang w:val="hy-AM"/>
        </w:rPr>
        <w:t xml:space="preserve"> </w:t>
      </w:r>
      <w:proofErr w:type="spellStart"/>
      <w:r w:rsidRPr="00806908">
        <w:rPr>
          <w:rFonts w:ascii="GHEA Grapalat" w:eastAsia="Times New Roman" w:hAnsi="GHEA Grapalat" w:cs="Times New Roman"/>
          <w:sz w:val="24"/>
          <w:szCs w:val="24"/>
          <w:lang w:val="hy-AM"/>
        </w:rPr>
        <w:t>շտեմարանում</w:t>
      </w:r>
      <w:proofErr w:type="spellEnd"/>
      <w:r w:rsidRPr="00806908">
        <w:rPr>
          <w:rFonts w:ascii="GHEA Grapalat" w:eastAsia="Times New Roman" w:hAnsi="GHEA Grapalat" w:cs="Times New Roman"/>
          <w:sz w:val="24"/>
          <w:szCs w:val="24"/>
          <w:lang w:val="hy-AM"/>
        </w:rPr>
        <w:t xml:space="preserve"> շահառուների  կարգավիճակը հաստատվում է պետական մարմնի (կազմակերպության) իրավասու անձանց կողմից:</w:t>
      </w:r>
    </w:p>
    <w:p w14:paraId="72393A2C" w14:textId="34E0AD6E"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11. Այն դեպքում, երբ պետական եկամուտների կոմիտեի տեղեկատվական համակարգից տվյալների ինքնաշխատ փոխանցումը հնարավոր չէ, </w:t>
      </w:r>
      <w:r w:rsidR="00C20ADA">
        <w:rPr>
          <w:rFonts w:ascii="GHEA Grapalat" w:eastAsia="Times New Roman" w:hAnsi="GHEA Grapalat" w:cs="Times New Roman"/>
          <w:sz w:val="24"/>
          <w:szCs w:val="24"/>
          <w:lang w:val="hy-AM"/>
        </w:rPr>
        <w:t xml:space="preserve">ապա </w:t>
      </w:r>
      <w:r w:rsidRPr="00806908">
        <w:rPr>
          <w:rFonts w:ascii="GHEA Grapalat" w:eastAsia="Times New Roman" w:hAnsi="GHEA Grapalat" w:cs="Times New Roman"/>
          <w:sz w:val="24"/>
          <w:szCs w:val="24"/>
          <w:lang w:val="hy-AM"/>
        </w:rPr>
        <w:t>էլեկտրոնային առողջապահության համակարգում տվյալները լրացվում են պետական մարմնի (կազմակերպության) իրավասու անձանց կողմից:</w:t>
      </w:r>
    </w:p>
    <w:p w14:paraId="1879AA6A"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12.  Էլեկտրոնային առողջապահության համակարգում ներառված տվյալների ցանկացած փոփոխության դեպքում տվյալ պետական մարմնի (կազմակերպության) կողմից 1 աշխատանքային օրվա ընթացքում էլեկտրոնային առողջապահության համակարգում կատարվում է համապատասխան փոփոխություն:</w:t>
      </w:r>
    </w:p>
    <w:p w14:paraId="0E8B64E0"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13. էլեկտրոնային առողջապահության համակարգում տվյալների ժամանակին հաստատման, մուտքագրման, դրանց ճշգրիտ և ամբողջական լինելու պատասխանատուն տվյալ պետական մարմնի (կազմակերպության) ղեկավարն է: </w:t>
      </w:r>
    </w:p>
    <w:p w14:paraId="14A999FA" w14:textId="40A4B6D4"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14. Շահառու կազմակերպությունների ցանկում առաջին անգամ ներառվելու կամ ցանկից դուրս գալու կամ հարկ վճարողի հաշվառման համարի (ՀՎՀՀ) փոփոխության դեպքում պետական մարմնի (կազմակերպության) կողմից դրա մասին </w:t>
      </w:r>
      <w:r w:rsidR="00D4021F" w:rsidRPr="00A210D2">
        <w:rPr>
          <w:rFonts w:ascii="GHEA Grapalat" w:eastAsia="Times New Roman" w:hAnsi="GHEA Grapalat" w:cs="Times New Roman"/>
          <w:sz w:val="24"/>
          <w:szCs w:val="24"/>
          <w:lang w:val="hy-AM"/>
        </w:rPr>
        <w:t xml:space="preserve">մեկամսյա ժամկետում </w:t>
      </w:r>
      <w:r w:rsidRPr="00A210D2">
        <w:rPr>
          <w:rFonts w:ascii="GHEA Grapalat" w:eastAsia="Times New Roman" w:hAnsi="GHEA Grapalat" w:cs="Times New Roman"/>
          <w:sz w:val="24"/>
          <w:szCs w:val="24"/>
          <w:lang w:val="hy-AM"/>
        </w:rPr>
        <w:t>տեղեկատվություն</w:t>
      </w:r>
      <w:r w:rsidRPr="00806908">
        <w:rPr>
          <w:rFonts w:ascii="GHEA Grapalat" w:eastAsia="Times New Roman" w:hAnsi="GHEA Grapalat" w:cs="Times New Roman"/>
          <w:sz w:val="24"/>
          <w:szCs w:val="24"/>
          <w:lang w:val="hy-AM"/>
        </w:rPr>
        <w:t xml:space="preserve"> է ներկայացվում նախարարություն:</w:t>
      </w:r>
    </w:p>
    <w:p w14:paraId="4984D2ED"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15. Սույն կարգի 2-րդ կետի 2-րդ ենթակետում ընդգրկված կազմակերպությունների ցանկը վարում է նախարարությունը:</w:t>
      </w:r>
    </w:p>
    <w:p w14:paraId="079CB667"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16. e-citizen.am հարթակի ինքնաշխատ հարցումների հիման վրա նախարարության կողմից տրամադրվում է անձի շահառու հանդիսանալու և կցագրված ապահովագրական ընկերությունների վերաբերյալ ժամանակագրական տեղեկատվություն:</w:t>
      </w:r>
    </w:p>
    <w:p w14:paraId="220E3AE7" w14:textId="3ED731D8"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17. Էլեկտրոնային առողջապահության համակարգի կողմից պետական եկամուտների կոմիտեի տեղեկատվական համակարգին հարցում է իրականացվում՝ ըստ սույն կարգի 2-րդ </w:t>
      </w:r>
      <w:proofErr w:type="spellStart"/>
      <w:r w:rsidRPr="00806908">
        <w:rPr>
          <w:rFonts w:ascii="GHEA Grapalat" w:eastAsia="Times New Roman" w:hAnsi="GHEA Grapalat" w:cs="Times New Roman"/>
          <w:sz w:val="24"/>
          <w:szCs w:val="24"/>
          <w:lang w:val="hy-AM"/>
        </w:rPr>
        <w:t>կետում</w:t>
      </w:r>
      <w:proofErr w:type="spellEnd"/>
      <w:r w:rsidRPr="00806908">
        <w:rPr>
          <w:rFonts w:ascii="GHEA Grapalat" w:eastAsia="Times New Roman" w:hAnsi="GHEA Grapalat" w:cs="Times New Roman"/>
          <w:sz w:val="24"/>
          <w:szCs w:val="24"/>
          <w:lang w:val="hy-AM"/>
        </w:rPr>
        <w:t xml:space="preserve"> ընդգրկված կազմակերպությունների հարկ վճարողի հաշվառման համարի, որի արդյունքում վերջինս տրամադրում է այդ կազմակերպության աշխատ</w:t>
      </w:r>
      <w:r w:rsidR="008D3374">
        <w:rPr>
          <w:rFonts w:ascii="GHEA Grapalat" w:eastAsia="Times New Roman" w:hAnsi="GHEA Grapalat" w:cs="Times New Roman"/>
          <w:sz w:val="24"/>
          <w:szCs w:val="24"/>
          <w:lang w:val="hy-AM"/>
        </w:rPr>
        <w:t>ող</w:t>
      </w:r>
      <w:r w:rsidRPr="00806908">
        <w:rPr>
          <w:rFonts w:ascii="GHEA Grapalat" w:eastAsia="Times New Roman" w:hAnsi="GHEA Grapalat" w:cs="Times New Roman"/>
          <w:sz w:val="24"/>
          <w:szCs w:val="24"/>
          <w:lang w:val="hy-AM"/>
        </w:rPr>
        <w:t xml:space="preserve">ների մասին </w:t>
      </w:r>
      <w:proofErr w:type="spellStart"/>
      <w:r w:rsidRPr="00806908">
        <w:rPr>
          <w:rFonts w:ascii="GHEA Grapalat" w:eastAsia="Times New Roman" w:hAnsi="GHEA Grapalat" w:cs="Times New Roman"/>
          <w:sz w:val="24"/>
          <w:szCs w:val="24"/>
          <w:lang w:val="hy-AM"/>
        </w:rPr>
        <w:t>հետևյալ</w:t>
      </w:r>
      <w:proofErr w:type="spellEnd"/>
      <w:r w:rsidRPr="00806908">
        <w:rPr>
          <w:rFonts w:ascii="GHEA Grapalat" w:eastAsia="Times New Roman" w:hAnsi="GHEA Grapalat" w:cs="Times New Roman"/>
          <w:sz w:val="24"/>
          <w:szCs w:val="24"/>
          <w:lang w:val="hy-AM"/>
        </w:rPr>
        <w:t xml:space="preserve"> տվյալները.</w:t>
      </w:r>
    </w:p>
    <w:p w14:paraId="16F66D36" w14:textId="44C85970"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1) հանրային ծառայությունների համարանիշը կամ հանրային ծառայությունների համարանիշ չունենալու մասին տեղեկանքի համարը</w:t>
      </w:r>
      <w:r w:rsidR="00C20ADA">
        <w:rPr>
          <w:rFonts w:ascii="GHEA Grapalat" w:eastAsia="Times New Roman" w:hAnsi="GHEA Grapalat" w:cs="Times New Roman"/>
          <w:sz w:val="24"/>
          <w:szCs w:val="24"/>
          <w:lang w:val="hy-AM"/>
        </w:rPr>
        <w:t>,</w:t>
      </w:r>
    </w:p>
    <w:p w14:paraId="06C87A6D" w14:textId="2DC87E25"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2) տվյալ պաշտոնում նշանակման օրը, ամիսը, տարեթիվը</w:t>
      </w:r>
      <w:r w:rsidR="00C20ADA">
        <w:rPr>
          <w:rFonts w:ascii="GHEA Grapalat" w:eastAsia="Times New Roman" w:hAnsi="GHEA Grapalat" w:cs="Times New Roman"/>
          <w:sz w:val="24"/>
          <w:szCs w:val="24"/>
          <w:lang w:val="hy-AM"/>
        </w:rPr>
        <w:t>,</w:t>
      </w:r>
    </w:p>
    <w:p w14:paraId="540D57DA" w14:textId="256EB83E"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3) աշխատանքից ազատվելու դեպքում` ազատվելու օրը, ամիսը, տարեթիվը</w:t>
      </w:r>
      <w:r w:rsidR="00C20ADA">
        <w:rPr>
          <w:rFonts w:ascii="GHEA Grapalat" w:eastAsia="Times New Roman" w:hAnsi="GHEA Grapalat" w:cs="Times New Roman"/>
          <w:sz w:val="24"/>
          <w:szCs w:val="24"/>
          <w:lang w:val="hy-AM"/>
        </w:rPr>
        <w:t>,</w:t>
      </w:r>
    </w:p>
    <w:p w14:paraId="1EF01F23"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4) հղիության և ծննդաբերության նպատակային արձակուրդ, </w:t>
      </w:r>
      <w:proofErr w:type="spellStart"/>
      <w:r w:rsidRPr="00806908">
        <w:rPr>
          <w:rFonts w:ascii="GHEA Grapalat" w:eastAsia="Times New Roman" w:hAnsi="GHEA Grapalat" w:cs="Times New Roman"/>
          <w:sz w:val="24"/>
          <w:szCs w:val="24"/>
          <w:lang w:val="hy-AM"/>
        </w:rPr>
        <w:t>մինչև</w:t>
      </w:r>
      <w:proofErr w:type="spellEnd"/>
      <w:r w:rsidRPr="00806908">
        <w:rPr>
          <w:rFonts w:ascii="GHEA Grapalat" w:eastAsia="Times New Roman" w:hAnsi="GHEA Grapalat" w:cs="Times New Roman"/>
          <w:sz w:val="24"/>
          <w:szCs w:val="24"/>
          <w:lang w:val="hy-AM"/>
        </w:rPr>
        <w:t xml:space="preserve"> երեք տարեկան երեխայի խնամքի համար տրամադրվող նպատակային արձակուրդ գնալու և արձակուրդից վերադառնալու օրը, ամիսը, տարեթիվը:</w:t>
      </w:r>
    </w:p>
    <w:p w14:paraId="7CE74C7D" w14:textId="102F326F"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18. Սույն կարգի 17-րդ </w:t>
      </w:r>
      <w:proofErr w:type="spellStart"/>
      <w:r w:rsidRPr="00806908">
        <w:rPr>
          <w:rFonts w:ascii="GHEA Grapalat" w:eastAsia="Times New Roman" w:hAnsi="GHEA Grapalat" w:cs="Times New Roman"/>
          <w:sz w:val="24"/>
          <w:szCs w:val="24"/>
          <w:lang w:val="hy-AM"/>
        </w:rPr>
        <w:t>կետում</w:t>
      </w:r>
      <w:proofErr w:type="spellEnd"/>
      <w:r w:rsidRPr="00806908">
        <w:rPr>
          <w:rFonts w:ascii="GHEA Grapalat" w:eastAsia="Times New Roman" w:hAnsi="GHEA Grapalat" w:cs="Times New Roman"/>
          <w:sz w:val="24"/>
          <w:szCs w:val="24"/>
          <w:lang w:val="hy-AM"/>
        </w:rPr>
        <w:t xml:space="preserve"> նշված տվյալների հիման վրա էլեկտրոնային առողջապահության համակարգում </w:t>
      </w:r>
      <w:proofErr w:type="spellStart"/>
      <w:r w:rsidRPr="00806908">
        <w:rPr>
          <w:rFonts w:ascii="GHEA Grapalat" w:eastAsia="Times New Roman" w:hAnsi="GHEA Grapalat" w:cs="Times New Roman"/>
          <w:sz w:val="24"/>
          <w:szCs w:val="24"/>
          <w:lang w:val="hy-AM"/>
        </w:rPr>
        <w:t>ձևավորվում</w:t>
      </w:r>
      <w:proofErr w:type="spellEnd"/>
      <w:r w:rsidRPr="00806908">
        <w:rPr>
          <w:rFonts w:ascii="GHEA Grapalat" w:eastAsia="Times New Roman" w:hAnsi="GHEA Grapalat" w:cs="Times New Roman"/>
          <w:sz w:val="24"/>
          <w:szCs w:val="24"/>
          <w:lang w:val="hy-AM"/>
        </w:rPr>
        <w:t xml:space="preserve"> է շահառուների շտեմարան</w:t>
      </w:r>
      <w:r w:rsidR="00C20ADA">
        <w:rPr>
          <w:rFonts w:ascii="GHEA Grapalat" w:eastAsia="Times New Roman" w:hAnsi="GHEA Grapalat" w:cs="Times New Roman"/>
          <w:sz w:val="24"/>
          <w:szCs w:val="24"/>
          <w:lang w:val="hy-AM"/>
        </w:rPr>
        <w:t xml:space="preserve"> և </w:t>
      </w:r>
      <w:r w:rsidRPr="00806908">
        <w:rPr>
          <w:rFonts w:ascii="GHEA Grapalat" w:eastAsia="Times New Roman" w:hAnsi="GHEA Grapalat" w:cs="Times New Roman"/>
          <w:sz w:val="24"/>
          <w:szCs w:val="24"/>
          <w:lang w:val="hy-AM"/>
        </w:rPr>
        <w:t xml:space="preserve">իրականացվում է </w:t>
      </w:r>
      <w:r w:rsidR="00876653">
        <w:rPr>
          <w:rFonts w:ascii="GHEA Grapalat" w:eastAsia="Times New Roman" w:hAnsi="GHEA Grapalat" w:cs="Times New Roman"/>
          <w:sz w:val="24"/>
          <w:szCs w:val="24"/>
          <w:lang w:val="hy-AM"/>
        </w:rPr>
        <w:t xml:space="preserve">շահառուների </w:t>
      </w:r>
      <w:proofErr w:type="spellStart"/>
      <w:r w:rsidRPr="00806908">
        <w:rPr>
          <w:rFonts w:ascii="GHEA Grapalat" w:eastAsia="Times New Roman" w:hAnsi="GHEA Grapalat" w:cs="Times New Roman"/>
          <w:sz w:val="24"/>
          <w:szCs w:val="24"/>
          <w:lang w:val="hy-AM"/>
        </w:rPr>
        <w:t>կցագրում</w:t>
      </w:r>
      <w:proofErr w:type="spellEnd"/>
      <w:r w:rsidRPr="00806908">
        <w:rPr>
          <w:rFonts w:ascii="GHEA Grapalat" w:eastAsia="Times New Roman" w:hAnsi="GHEA Grapalat" w:cs="Times New Roman"/>
          <w:sz w:val="24"/>
          <w:szCs w:val="24"/>
          <w:lang w:val="hy-AM"/>
        </w:rPr>
        <w:t xml:space="preserve"> ապահովագրական ընկերությանը: </w:t>
      </w:r>
    </w:p>
    <w:p w14:paraId="506E6240"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19. Շահառուի պաշտոնից ազատվելուց վեցամսյա ժամկետը լրանալուց հետո, նրան սպասարկող ապահովագրական ընկերության շահառուների ցանկում ինքնաշխատ եղանակով կատարվում է նվազեցում, և նոր շահառուների բաշխումն ըստ ապահովագրական ընկերությունների իրականացվում է այնպես, որ պահպանվեն սույն որոշմամբ սահմանված կարգով շահառուների թվերի հաստատված համամասնությունները։</w:t>
      </w:r>
    </w:p>
    <w:p w14:paraId="35BC216B"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 </w:t>
      </w:r>
    </w:p>
    <w:p w14:paraId="0D5ADC7E"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Calibri" w:eastAsia="Times New Roman" w:hAnsi="Calibri" w:cs="Calibri"/>
          <w:sz w:val="24"/>
          <w:szCs w:val="24"/>
          <w:lang w:val="hy-AM"/>
        </w:rPr>
        <w:t> </w:t>
      </w:r>
    </w:p>
    <w:p w14:paraId="71C98059" w14:textId="77777777" w:rsidR="00600C51" w:rsidRPr="00806908" w:rsidRDefault="00600C51" w:rsidP="00600C51">
      <w:pPr>
        <w:spacing w:after="0" w:line="360" w:lineRule="auto"/>
        <w:contextualSpacing/>
        <w:jc w:val="center"/>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3. ԱՊԱՀՈՎԱԳՐԱԿԱՆ ԸՆԿԵՐՈՒԹՅՈՒՆՆԵՐԻ ԸՆՏՐՈՒԹՅՈՒՆԸ, ԴՐԱՆՑ ՄԻՋԵՎ ՇԱՀԱՌՈՒՆԵՐԻ ԹՎԻ ԲԱՇԽՄԱՆ ՍԿԶԲՈՒՆՔՆԵՐԸ ԵՎ ԱՌՈՂՋՈՒԹՅԱՆ ԱՊԱՀՈՎԱԳՐՈՒԹՅԱՆ ՊԱՅՄԱՆԱԳՐԵՐԻ ԿՆՔՄԱՆ ԳՈՐԾԸՆԹԱՑԸ</w:t>
      </w:r>
    </w:p>
    <w:p w14:paraId="5A4DC779"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Calibri" w:eastAsia="Times New Roman" w:hAnsi="Calibri" w:cs="Calibri"/>
          <w:sz w:val="24"/>
          <w:szCs w:val="24"/>
          <w:lang w:val="hy-AM"/>
        </w:rPr>
        <w:t> </w:t>
      </w:r>
    </w:p>
    <w:p w14:paraId="74EA5195"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20. Ծրագրի շրջանակներում ապահովագրության պայմանագրեր կնքվում են Հայաստանի Հանրապետության տարածքում գործող այն ապահովագրական ընկերությունների հետ, որոնք ունեն առողջության ապահովագրության դասով ապահովագրական գործունեություն իրականացնելու լիցենզիա, իրականացրել է տվյալ դասով առնվազն 3 տարվա գործունեություն և «Ֆինանսական համակարգի </w:t>
      </w:r>
      <w:proofErr w:type="spellStart"/>
      <w:r w:rsidRPr="00806908">
        <w:rPr>
          <w:rFonts w:ascii="GHEA Grapalat" w:eastAsia="Times New Roman" w:hAnsi="GHEA Grapalat" w:cs="Times New Roman"/>
          <w:sz w:val="24"/>
          <w:szCs w:val="24"/>
          <w:lang w:val="hy-AM"/>
        </w:rPr>
        <w:t>հաշտարարի</w:t>
      </w:r>
      <w:proofErr w:type="spellEnd"/>
      <w:r w:rsidRPr="00806908">
        <w:rPr>
          <w:rFonts w:ascii="GHEA Grapalat" w:eastAsia="Times New Roman" w:hAnsi="GHEA Grapalat" w:cs="Times New Roman"/>
          <w:sz w:val="24"/>
          <w:szCs w:val="24"/>
          <w:lang w:val="hy-AM"/>
        </w:rPr>
        <w:t xml:space="preserve"> մասին» ՀՀ օրենքով սահմանված կարգով կնքել են ծրագրի շրջանակներում մատուցվող ծառայությունների վերաբերյալ ֆինանսական համակարգի </w:t>
      </w:r>
      <w:proofErr w:type="spellStart"/>
      <w:r w:rsidRPr="00806908">
        <w:rPr>
          <w:rFonts w:ascii="GHEA Grapalat" w:eastAsia="Times New Roman" w:hAnsi="GHEA Grapalat" w:cs="Times New Roman"/>
          <w:sz w:val="24"/>
          <w:szCs w:val="24"/>
          <w:lang w:val="hy-AM"/>
        </w:rPr>
        <w:t>հաշտարարի</w:t>
      </w:r>
      <w:proofErr w:type="spellEnd"/>
      <w:r w:rsidRPr="00806908">
        <w:rPr>
          <w:rFonts w:ascii="GHEA Grapalat" w:eastAsia="Times New Roman" w:hAnsi="GHEA Grapalat" w:cs="Times New Roman"/>
          <w:sz w:val="24"/>
          <w:szCs w:val="24"/>
          <w:lang w:val="hy-AM"/>
        </w:rPr>
        <w:t xml:space="preserve"> կողմից քննված պահանջներով կայացված որոշումները վիճարկելու իրավունքից հրաժարվելու վերաբերյալ համաձայնագիր: Նշված համաձայնագիրը պետք է կնքվի ոչ պակաս, քան յուրաքանչյուր շահառուի համար սահմանված ապահովագրական գումարի չափով և անընդմեջ գործի ծրագրի շրջանակներում կնքված ապահովագրության պայմանագրի գործողության ամբողջ ընթացքում։</w:t>
      </w:r>
    </w:p>
    <w:p w14:paraId="5C48BF28"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21. Յուրաքանչյուր տարվա «Հայաստանի Հանրապետության պետական բյուջեի մասին» Հայաստանի Հանրապետության օրենքն ընդունելուց հետո 5 աշխատանքային օր ժամկետում նախարարությունն էլեկտրոնային փոստով տեղեկացնում է սույն կարգի 20-րդ կետի պայմանները բավարարող բոլոր ապահովագրական ընկերություններին՝ պայմանագրային գործընթացն սկսելու մասին: </w:t>
      </w:r>
    </w:p>
    <w:p w14:paraId="6DDA4F73" w14:textId="458769CB"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22. Սույն կարգի 21-րդ կետով նախատեսված գրության ստացման օրվանից հետո 3 աշխատանքային օրվա ընթացքում ապահովագրական ընկերությունը պայմանագրային գործընթացին մասնակցության մասին գրավոր տալիս է իր համաձայնությունը՝ </w:t>
      </w:r>
      <w:proofErr w:type="spellStart"/>
      <w:r w:rsidRPr="00806908">
        <w:rPr>
          <w:rFonts w:ascii="GHEA Grapalat" w:eastAsia="Times New Roman" w:hAnsi="GHEA Grapalat" w:cs="Times New Roman"/>
          <w:sz w:val="24"/>
          <w:szCs w:val="24"/>
          <w:lang w:val="hy-AM"/>
        </w:rPr>
        <w:t>գրությանը</w:t>
      </w:r>
      <w:proofErr w:type="spellEnd"/>
      <w:r w:rsidRPr="00806908">
        <w:rPr>
          <w:rFonts w:ascii="GHEA Grapalat" w:eastAsia="Times New Roman" w:hAnsi="GHEA Grapalat" w:cs="Times New Roman"/>
          <w:sz w:val="24"/>
          <w:szCs w:val="24"/>
          <w:lang w:val="hy-AM"/>
        </w:rPr>
        <w:t xml:space="preserve"> կից ներկայացնելով սույն կարգի 20-րդ կետով նախատեսված լիցենզիայի, </w:t>
      </w:r>
      <w:proofErr w:type="spellStart"/>
      <w:r w:rsidRPr="00806908">
        <w:rPr>
          <w:rFonts w:ascii="GHEA Grapalat" w:eastAsia="Times New Roman" w:hAnsi="GHEA Grapalat" w:cs="Times New Roman"/>
          <w:sz w:val="24"/>
          <w:szCs w:val="24"/>
          <w:lang w:val="hy-AM"/>
        </w:rPr>
        <w:t>հաշտարարի</w:t>
      </w:r>
      <w:proofErr w:type="spellEnd"/>
      <w:r w:rsidRPr="00806908">
        <w:rPr>
          <w:rFonts w:ascii="GHEA Grapalat" w:eastAsia="Times New Roman" w:hAnsi="GHEA Grapalat" w:cs="Times New Roman"/>
          <w:sz w:val="24"/>
          <w:szCs w:val="24"/>
          <w:lang w:val="hy-AM"/>
        </w:rPr>
        <w:t xml:space="preserve"> հետ համաձայնագրի և 3 տարվա գործունեությունը հավաստող փաստաթղթերի պատճենները կամ հրաժարվում մասնակցությունից: </w:t>
      </w:r>
    </w:p>
    <w:p w14:paraId="6B26DA86"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23. Սահմանված ժամկետներում ապահովագրական ընկերության գրավոր պատասխանի բացակայությունը դիտվում է որպես պայմանագրային գործընթացից հրաժարում:</w:t>
      </w:r>
    </w:p>
    <w:p w14:paraId="4C9A2850"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24.Մասնակցության հայտ ներկայացրած ապահովագրական ընկերությունը զրկվում է տվյալ պայմանագրային տարվա համար ծրագրին մասնակցելու իրավունքից, եթե. </w:t>
      </w:r>
    </w:p>
    <w:p w14:paraId="5109529D"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1) չի բավարարում սույն կարգի 20-րդ կետով սահմանված պահանջները, </w:t>
      </w:r>
    </w:p>
    <w:p w14:paraId="6DB32ACC"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2) սահմանված ժամկետում չի ներկայացրել սույն կարգի 20-րդ կետով սահմանված պահանջները բավարարող կնքված համաձայնագիրը, </w:t>
      </w:r>
    </w:p>
    <w:p w14:paraId="0D7DC52E"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3) հրաժարվել է մասնակցությունից,</w:t>
      </w:r>
    </w:p>
    <w:p w14:paraId="2D022CEF"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4) չի կատարել ապահովագրության պայմանագրի կնքման համար սույն կարգով նախատեսված գործողությունները:</w:t>
      </w:r>
    </w:p>
    <w:p w14:paraId="4782A1A5" w14:textId="43D1D2AC"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25. Սույն կարգի 22-րդ կետով սահմանված կարգով ապահովագրական ընկերությունների մասնակցության հայտերն ստանալուց հետո 2 աշխատանքային օրվա ընթացքում նախարարի կողմից հաստատվում են ծրագրին մասնակցող ապահովագրական ընկերությունների ցանկը</w:t>
      </w:r>
      <w:r w:rsidR="009E35EF">
        <w:rPr>
          <w:rFonts w:ascii="GHEA Grapalat" w:eastAsia="Times New Roman" w:hAnsi="GHEA Grapalat" w:cs="Times New Roman"/>
          <w:sz w:val="24"/>
          <w:szCs w:val="24"/>
          <w:lang w:val="hy-AM"/>
        </w:rPr>
        <w:t xml:space="preserve">, որտեղ </w:t>
      </w:r>
      <w:r w:rsidRPr="00806908">
        <w:rPr>
          <w:rFonts w:ascii="GHEA Grapalat" w:eastAsia="Times New Roman" w:hAnsi="GHEA Grapalat" w:cs="Times New Roman"/>
          <w:sz w:val="24"/>
          <w:szCs w:val="24"/>
          <w:lang w:val="hy-AM"/>
        </w:rPr>
        <w:t>ներառվում են որոշման պահանջները բավարարող և որոշմամբ սահմանված կարգով և ժամկետներում մասնակցության գրավոր համաձայնություն տված բոլոր ապահովագրական ընկերությունները:</w:t>
      </w:r>
    </w:p>
    <w:p w14:paraId="79800217"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26. Նախարարության և ապահովագրական ընկերությունների </w:t>
      </w:r>
      <w:proofErr w:type="spellStart"/>
      <w:r w:rsidRPr="00806908">
        <w:rPr>
          <w:rFonts w:ascii="GHEA Grapalat" w:eastAsia="Times New Roman" w:hAnsi="GHEA Grapalat" w:cs="Times New Roman"/>
          <w:sz w:val="24"/>
          <w:szCs w:val="24"/>
          <w:lang w:val="hy-AM"/>
        </w:rPr>
        <w:t>միջև</w:t>
      </w:r>
      <w:proofErr w:type="spellEnd"/>
      <w:r w:rsidRPr="00806908">
        <w:rPr>
          <w:rFonts w:ascii="GHEA Grapalat" w:eastAsia="Times New Roman" w:hAnsi="GHEA Grapalat" w:cs="Times New Roman"/>
          <w:sz w:val="24"/>
          <w:szCs w:val="24"/>
          <w:lang w:val="hy-AM"/>
        </w:rPr>
        <w:t xml:space="preserve"> տվյալ տարվա պայմանագրերը կնքվում են յուրաքանչյուր տարվա համար՝ </w:t>
      </w:r>
      <w:proofErr w:type="spellStart"/>
      <w:r w:rsidRPr="00806908">
        <w:rPr>
          <w:rFonts w:ascii="GHEA Grapalat" w:eastAsia="Times New Roman" w:hAnsi="GHEA Grapalat" w:cs="Times New Roman"/>
          <w:sz w:val="24"/>
          <w:szCs w:val="24"/>
          <w:lang w:val="hy-AM"/>
        </w:rPr>
        <w:t>մինչև</w:t>
      </w:r>
      <w:proofErr w:type="spellEnd"/>
      <w:r w:rsidRPr="00806908">
        <w:rPr>
          <w:rFonts w:ascii="GHEA Grapalat" w:eastAsia="Times New Roman" w:hAnsi="GHEA Grapalat" w:cs="Times New Roman"/>
          <w:sz w:val="24"/>
          <w:szCs w:val="24"/>
          <w:lang w:val="hy-AM"/>
        </w:rPr>
        <w:t xml:space="preserve"> տվյալ տարվա հունվարի 31-ը՝ հիմք ընդունելով էլեկտրոնային շտեմարաններում առկա շահառուների նախորդ տարվա դեկտեմբերի 31-ի դրությամբ գրանցված թիվը և տվյալները: Պայմանագրերն ուժի մեջ են մտնում տվյալ տարվա հունվարի 1-ից և գործում են մեկ տարի ժամկետով: Ընդ որում </w:t>
      </w:r>
      <w:proofErr w:type="spellStart"/>
      <w:r w:rsidRPr="00806908">
        <w:rPr>
          <w:rFonts w:ascii="GHEA Grapalat" w:eastAsia="Times New Roman" w:hAnsi="GHEA Grapalat" w:cs="Times New Roman"/>
          <w:sz w:val="24"/>
          <w:szCs w:val="24"/>
          <w:lang w:val="hy-AM"/>
        </w:rPr>
        <w:t>մինչև</w:t>
      </w:r>
      <w:proofErr w:type="spellEnd"/>
      <w:r w:rsidRPr="00806908">
        <w:rPr>
          <w:rFonts w:ascii="GHEA Grapalat" w:eastAsia="Times New Roman" w:hAnsi="GHEA Grapalat" w:cs="Times New Roman"/>
          <w:sz w:val="24"/>
          <w:szCs w:val="24"/>
          <w:lang w:val="hy-AM"/>
        </w:rPr>
        <w:t xml:space="preserve"> պայմանագրերի կնքումը իրականացվում է նախորդ տարվա դեկտեմբերի 31-ի դրությամբ էլեկտրոնային </w:t>
      </w:r>
      <w:proofErr w:type="spellStart"/>
      <w:r w:rsidRPr="00806908">
        <w:rPr>
          <w:rFonts w:ascii="GHEA Grapalat" w:eastAsia="Times New Roman" w:hAnsi="GHEA Grapalat" w:cs="Times New Roman"/>
          <w:sz w:val="24"/>
          <w:szCs w:val="24"/>
          <w:lang w:val="hy-AM"/>
        </w:rPr>
        <w:t>շտեմարանում</w:t>
      </w:r>
      <w:proofErr w:type="spellEnd"/>
      <w:r w:rsidRPr="00806908">
        <w:rPr>
          <w:rFonts w:ascii="GHEA Grapalat" w:eastAsia="Times New Roman" w:hAnsi="GHEA Grapalat" w:cs="Times New Roman"/>
          <w:sz w:val="24"/>
          <w:szCs w:val="24"/>
          <w:lang w:val="hy-AM"/>
        </w:rPr>
        <w:t xml:space="preserve"> առկա շահառուների բաշխում՝ սույն կարգի 25-րդ կետով սահմանված  ցանկում ներառված ապահովագրական ընկերությունների </w:t>
      </w:r>
      <w:proofErr w:type="spellStart"/>
      <w:r w:rsidRPr="00806908">
        <w:rPr>
          <w:rFonts w:ascii="GHEA Grapalat" w:eastAsia="Times New Roman" w:hAnsi="GHEA Grapalat" w:cs="Times New Roman"/>
          <w:sz w:val="24"/>
          <w:szCs w:val="24"/>
          <w:lang w:val="hy-AM"/>
        </w:rPr>
        <w:t>միջև</w:t>
      </w:r>
      <w:proofErr w:type="spellEnd"/>
      <w:r w:rsidRPr="00806908">
        <w:rPr>
          <w:rFonts w:ascii="GHEA Grapalat" w:eastAsia="Times New Roman" w:hAnsi="GHEA Grapalat" w:cs="Times New Roman"/>
          <w:sz w:val="24"/>
          <w:szCs w:val="24"/>
          <w:lang w:val="hy-AM"/>
        </w:rPr>
        <w:t xml:space="preserve">, որի հիման վրա նրանց կողմից իրականացվում է շահառուների բժշկական օգնության և սպասարկման կազմակերպումը։ </w:t>
      </w:r>
    </w:p>
    <w:p w14:paraId="3EDD33AD"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27. Ծրագրին մասնակցող ապահովագրական ընկերությունների ցանկի հաստատումից հետո 5 աշխատանքային օր ժամկետում համագործակցության պայմանագրի օրինակելի </w:t>
      </w:r>
      <w:proofErr w:type="spellStart"/>
      <w:r w:rsidRPr="00806908">
        <w:rPr>
          <w:rFonts w:ascii="GHEA Grapalat" w:eastAsia="Times New Roman" w:hAnsi="GHEA Grapalat" w:cs="Times New Roman"/>
          <w:sz w:val="24"/>
          <w:szCs w:val="24"/>
          <w:lang w:val="hy-AM"/>
        </w:rPr>
        <w:t>ձևը</w:t>
      </w:r>
      <w:proofErr w:type="spellEnd"/>
      <w:r w:rsidRPr="00806908">
        <w:rPr>
          <w:rFonts w:ascii="GHEA Grapalat" w:eastAsia="Times New Roman" w:hAnsi="GHEA Grapalat" w:cs="Times New Roman"/>
          <w:sz w:val="24"/>
          <w:szCs w:val="24"/>
          <w:lang w:val="hy-AM"/>
        </w:rPr>
        <w:t xml:space="preserve"> ծրագրին մասնակից բոլոր ապահովագրական ընկերությունների կողմից համատեղ ներկայացվում է նախարարություն և համաձայնեցվում և հաստատվում է  նախարարի հետ: Համագործակցության պայմանագրի օրինակելի </w:t>
      </w:r>
      <w:proofErr w:type="spellStart"/>
      <w:r w:rsidRPr="00806908">
        <w:rPr>
          <w:rFonts w:ascii="GHEA Grapalat" w:eastAsia="Times New Roman" w:hAnsi="GHEA Grapalat" w:cs="Times New Roman"/>
          <w:sz w:val="24"/>
          <w:szCs w:val="24"/>
          <w:lang w:val="hy-AM"/>
        </w:rPr>
        <w:t>ձևը</w:t>
      </w:r>
      <w:proofErr w:type="spellEnd"/>
      <w:r w:rsidRPr="00806908">
        <w:rPr>
          <w:rFonts w:ascii="GHEA Grapalat" w:eastAsia="Times New Roman" w:hAnsi="GHEA Grapalat" w:cs="Times New Roman"/>
          <w:sz w:val="24"/>
          <w:szCs w:val="24"/>
          <w:lang w:val="hy-AM"/>
        </w:rPr>
        <w:t xml:space="preserve"> մերժվում է նախարարի կողմից, եթե այն հակասում է Հայաստանի Հանրապետության օրենսդրության և որոշման պահանջներին: </w:t>
      </w:r>
    </w:p>
    <w:p w14:paraId="47144F7C"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28. Համագործակցության պայմանագրի համաձայնեցման գործընթացը պետք է իրականացվի </w:t>
      </w:r>
      <w:proofErr w:type="spellStart"/>
      <w:r w:rsidRPr="00806908">
        <w:rPr>
          <w:rFonts w:ascii="GHEA Grapalat" w:eastAsia="Times New Roman" w:hAnsi="GHEA Grapalat" w:cs="Times New Roman"/>
          <w:sz w:val="24"/>
          <w:szCs w:val="24"/>
          <w:lang w:val="hy-AM"/>
        </w:rPr>
        <w:t>մինչև</w:t>
      </w:r>
      <w:proofErr w:type="spellEnd"/>
      <w:r w:rsidRPr="00806908">
        <w:rPr>
          <w:rFonts w:ascii="GHEA Grapalat" w:eastAsia="Times New Roman" w:hAnsi="GHEA Grapalat" w:cs="Times New Roman"/>
          <w:sz w:val="24"/>
          <w:szCs w:val="24"/>
          <w:lang w:val="hy-AM"/>
        </w:rPr>
        <w:t xml:space="preserve"> նախարարության և ապահովագրական ընկերությունների </w:t>
      </w:r>
      <w:proofErr w:type="spellStart"/>
      <w:r w:rsidRPr="00806908">
        <w:rPr>
          <w:rFonts w:ascii="GHEA Grapalat" w:eastAsia="Times New Roman" w:hAnsi="GHEA Grapalat" w:cs="Times New Roman"/>
          <w:sz w:val="24"/>
          <w:szCs w:val="24"/>
          <w:lang w:val="hy-AM"/>
        </w:rPr>
        <w:t>միջև</w:t>
      </w:r>
      <w:proofErr w:type="spellEnd"/>
      <w:r w:rsidRPr="00806908">
        <w:rPr>
          <w:rFonts w:ascii="GHEA Grapalat" w:eastAsia="Times New Roman" w:hAnsi="GHEA Grapalat" w:cs="Times New Roman"/>
          <w:sz w:val="24"/>
          <w:szCs w:val="24"/>
          <w:lang w:val="hy-AM"/>
        </w:rPr>
        <w:t xml:space="preserve"> պայմանագրերի կնքումը: </w:t>
      </w:r>
    </w:p>
    <w:p w14:paraId="713A2781"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29. Ապահովագրական ընկերությունների կողմից համագործակցության պայմանագիրը համաձայնեցման չներկայացվելու կամ նախարարի կողմից փոփոխություններ չնախաձեռնելու դեպքում շարունակում է գործել նախարարի կողմից հաստատված գործող համագործակցության պայմանագիրը:</w:t>
      </w:r>
    </w:p>
    <w:p w14:paraId="5F0A6970"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30. Համագործակցության պայմանագրում նախարարի կողմից կարող են կատարվել փոփոխություններ և դրանց մասին 5 աշխատանքային օրվա ընթացքում տեղեկացնել ապահովագրական ընկերություններին: </w:t>
      </w:r>
    </w:p>
    <w:p w14:paraId="2D7BC4FB"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31. Ապահովագրական ընկերությունները պարտավոր են ցանկում ներառված բժշկական կազմակերպությունների հետ պայմանագիր կնքել ոչ ուշ, քան տվյալ տարվա հունվարի 31-ը:  </w:t>
      </w:r>
    </w:p>
    <w:p w14:paraId="00409C1E"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32. Յուրաքանչյուր տարվա ավարտին՝ հերթական տարվա պայմանագրային գործընթացի փուլում, նախարարության կամ ծրագրին մասնակցող ապահովագրական ընկերությունների կողմից համագործակցության պայմանագրի փոփոխման առաջարկ չներկայացվելու դեպքում՝ գործող համագործակցության պայմանագրերը համարվում են սահմանված </w:t>
      </w:r>
      <w:proofErr w:type="spellStart"/>
      <w:r w:rsidRPr="00806908">
        <w:rPr>
          <w:rFonts w:ascii="GHEA Grapalat" w:eastAsia="Times New Roman" w:hAnsi="GHEA Grapalat" w:cs="Times New Roman"/>
          <w:sz w:val="24"/>
          <w:szCs w:val="24"/>
          <w:lang w:val="hy-AM"/>
        </w:rPr>
        <w:t>ձևին</w:t>
      </w:r>
      <w:proofErr w:type="spellEnd"/>
      <w:r w:rsidRPr="00806908">
        <w:rPr>
          <w:rFonts w:ascii="GHEA Grapalat" w:eastAsia="Times New Roman" w:hAnsi="GHEA Grapalat" w:cs="Times New Roman"/>
          <w:sz w:val="24"/>
          <w:szCs w:val="24"/>
          <w:lang w:val="hy-AM"/>
        </w:rPr>
        <w:t xml:space="preserve"> համապատասխանող՝ բացառությամբ բժշկական օգնության և սպասարկման ծառայությունների գների, որոնք պետք է համապատասխանեցվեն սույն որոշման 3-րդ կետի 1-ին ենթակետով սահմանված կարգով հերթական տարվա համար բժշկական օգնության և սպասարկման ծառայությունների հաստատված գներին:</w:t>
      </w:r>
    </w:p>
    <w:p w14:paraId="49B1D096"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33. Սույն կարգի 5-րդ կետով սահմանված կարգով բժշկական կազմակերպությունների ցանկի հաստատումից և համագործակցության պայմանագրի </w:t>
      </w:r>
      <w:proofErr w:type="spellStart"/>
      <w:r w:rsidRPr="00806908">
        <w:rPr>
          <w:rFonts w:ascii="GHEA Grapalat" w:eastAsia="Times New Roman" w:hAnsi="GHEA Grapalat" w:cs="Times New Roman"/>
          <w:sz w:val="24"/>
          <w:szCs w:val="24"/>
          <w:lang w:val="hy-AM"/>
        </w:rPr>
        <w:t>ձևի</w:t>
      </w:r>
      <w:proofErr w:type="spellEnd"/>
      <w:r w:rsidRPr="00806908">
        <w:rPr>
          <w:rFonts w:ascii="GHEA Grapalat" w:eastAsia="Times New Roman" w:hAnsi="GHEA Grapalat" w:cs="Times New Roman"/>
          <w:sz w:val="24"/>
          <w:szCs w:val="24"/>
          <w:lang w:val="hy-AM"/>
        </w:rPr>
        <w:t xml:space="preserve"> </w:t>
      </w:r>
      <w:proofErr w:type="spellStart"/>
      <w:r w:rsidRPr="00806908">
        <w:rPr>
          <w:rFonts w:ascii="GHEA Grapalat" w:eastAsia="Times New Roman" w:hAnsi="GHEA Grapalat" w:cs="Times New Roman"/>
          <w:sz w:val="24"/>
          <w:szCs w:val="24"/>
          <w:lang w:val="hy-AM"/>
        </w:rPr>
        <w:t>համաձայնեցումից</w:t>
      </w:r>
      <w:proofErr w:type="spellEnd"/>
      <w:r w:rsidRPr="00806908">
        <w:rPr>
          <w:rFonts w:ascii="GHEA Grapalat" w:eastAsia="Times New Roman" w:hAnsi="GHEA Grapalat" w:cs="Times New Roman"/>
          <w:sz w:val="24"/>
          <w:szCs w:val="24"/>
          <w:lang w:val="hy-AM"/>
        </w:rPr>
        <w:t xml:space="preserve"> հետո 3 աշխատանքային օրվա ընթացքում ապահովագրական ընկերությունը համագործակցության պայմանագիրը տրամադրում է սույն կարգի 5-րդ կետի համաձայն հաստատված ցանկում ներառված բոլոր բժշկական կազմակերպություններին համագործակցության պայմանագրերի կնքման գործընթացի կազմակերպման համար: Ընդ որում տվյալ տարվա ընթացքում ցանկում փոփոխություն կատարվելու դեպքում ապահովագրական ընկերությունը  պարտավոր է 3 աշխատանքային օրվա ընթացքում իր կողմից վավերացված համագործակցության պայմանագիրը տրամադրել ցանկում ներառված բժշկական կազմակերպությանը: </w:t>
      </w:r>
    </w:p>
    <w:p w14:paraId="459BF258"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34. Բժշկական կազմակերպությունն ապահովագրական ընկերության կողմից տրամադրված համագործակցության պայմանագիրն ստանալուց հետո 3 աշխատանքային օրվա ընթացքում հաստատված պայմանագիրը տրամադրում է ապահովագրական ընկերությանը: Սահմանված ժամկետներում ցանկում ներառված բժշկական կազմակերպության պատասխանի բացակայությունը դիտվում է որպես պայմանագրային գործընթացից հրաժարում: Բժշկական կազմակերպության կողմից </w:t>
      </w:r>
      <w:proofErr w:type="spellStart"/>
      <w:r w:rsidRPr="00806908">
        <w:rPr>
          <w:rFonts w:ascii="GHEA Grapalat" w:eastAsia="Times New Roman" w:hAnsi="GHEA Grapalat" w:cs="Times New Roman"/>
          <w:sz w:val="24"/>
          <w:szCs w:val="24"/>
          <w:lang w:val="hy-AM"/>
        </w:rPr>
        <w:t>որևէ</w:t>
      </w:r>
      <w:proofErr w:type="spellEnd"/>
      <w:r w:rsidRPr="00806908">
        <w:rPr>
          <w:rFonts w:ascii="GHEA Grapalat" w:eastAsia="Times New Roman" w:hAnsi="GHEA Grapalat" w:cs="Times New Roman"/>
          <w:sz w:val="24"/>
          <w:szCs w:val="24"/>
          <w:lang w:val="hy-AM"/>
        </w:rPr>
        <w:t xml:space="preserve"> ապահովագրական ընկերության հետ համագործակցության պայմանագիր կնքելուց հրաժարվելու դեպքում՝ տվյալ ապահովագրական ընկերությունը 3 աշխատանքային օրվա ընթացքում տեղեկատվություն է ներկայացնում  նախարարություն և տեղեկատվությունը ստանալուց 3 աշխատանքային օրվա ընթացքում սույն կարգի 5-րդ կետի համաձայն հաստատված ցանկում նախարարության կողմից կատարվում է փոփոխություն, և տվյալ բժշկական կազմակերպությունը զրկվում է տվյալ տարվա համար ծրագրի շրջանակներում բժշկական օգնություն և սպասարկում իրականացնելու իրավունքից:</w:t>
      </w:r>
    </w:p>
    <w:p w14:paraId="0AACF8C2" w14:textId="77777777" w:rsidR="00600C51" w:rsidRPr="00A210D2"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35. Ապահովագրական ընկերության կողմից սույն կարգի 5-րդ կետի համաձայն հաստատված ցանկում ներառված </w:t>
      </w:r>
      <w:proofErr w:type="spellStart"/>
      <w:r w:rsidRPr="00806908">
        <w:rPr>
          <w:rFonts w:ascii="GHEA Grapalat" w:eastAsia="Times New Roman" w:hAnsi="GHEA Grapalat" w:cs="Times New Roman"/>
          <w:sz w:val="24"/>
          <w:szCs w:val="24"/>
          <w:lang w:val="hy-AM"/>
        </w:rPr>
        <w:t>որևէ</w:t>
      </w:r>
      <w:proofErr w:type="spellEnd"/>
      <w:r w:rsidRPr="00806908">
        <w:rPr>
          <w:rFonts w:ascii="GHEA Grapalat" w:eastAsia="Times New Roman" w:hAnsi="GHEA Grapalat" w:cs="Times New Roman"/>
          <w:sz w:val="24"/>
          <w:szCs w:val="24"/>
          <w:lang w:val="hy-AM"/>
        </w:rPr>
        <w:t xml:space="preserve"> բժշկական կազմակերպության հետ համագործակցության պայմանագիր կնքելուց հրաժարվելու կամ սահմանված ժամկետում պայմանագիր չկնքելու դեպքում ապահովագրական ընկերությունը զրկվում է տվյալ տարվա համար ծրագրի շրջանակներում ծառայություններ մատուցելու իրավունքից: Տվյալ ապահովագրական ընկերության կողմից սպասարկվող </w:t>
      </w:r>
      <w:proofErr w:type="spellStart"/>
      <w:r w:rsidRPr="00806908">
        <w:rPr>
          <w:rFonts w:ascii="GHEA Grapalat" w:eastAsia="Times New Roman" w:hAnsi="GHEA Grapalat" w:cs="Times New Roman"/>
          <w:sz w:val="24"/>
          <w:szCs w:val="24"/>
          <w:lang w:val="hy-AM"/>
        </w:rPr>
        <w:t>շահառուները</w:t>
      </w:r>
      <w:proofErr w:type="spellEnd"/>
      <w:r w:rsidRPr="00806908">
        <w:rPr>
          <w:rFonts w:ascii="GHEA Grapalat" w:eastAsia="Times New Roman" w:hAnsi="GHEA Grapalat" w:cs="Times New Roman"/>
          <w:sz w:val="24"/>
          <w:szCs w:val="24"/>
          <w:lang w:val="hy-AM"/>
        </w:rPr>
        <w:t xml:space="preserve"> վերաբաշխվում են ծրագիրն իրականացնող մյուս ապահովագրական ընկերությունների </w:t>
      </w:r>
      <w:proofErr w:type="spellStart"/>
      <w:r w:rsidRPr="00806908">
        <w:rPr>
          <w:rFonts w:ascii="GHEA Grapalat" w:eastAsia="Times New Roman" w:hAnsi="GHEA Grapalat" w:cs="Times New Roman"/>
          <w:sz w:val="24"/>
          <w:szCs w:val="24"/>
          <w:lang w:val="hy-AM"/>
        </w:rPr>
        <w:t>միջև</w:t>
      </w:r>
      <w:proofErr w:type="spellEnd"/>
      <w:r w:rsidRPr="00806908">
        <w:rPr>
          <w:rFonts w:ascii="GHEA Grapalat" w:eastAsia="Times New Roman" w:hAnsi="GHEA Grapalat" w:cs="Times New Roman"/>
          <w:sz w:val="24"/>
          <w:szCs w:val="24"/>
          <w:lang w:val="hy-AM"/>
        </w:rPr>
        <w:t xml:space="preserve"> սույն կարգի 41-րդ կետով սահմանված </w:t>
      </w:r>
      <w:r w:rsidRPr="00A210D2">
        <w:rPr>
          <w:rFonts w:ascii="GHEA Grapalat" w:eastAsia="Times New Roman" w:hAnsi="GHEA Grapalat" w:cs="Times New Roman"/>
          <w:sz w:val="24"/>
          <w:szCs w:val="24"/>
          <w:lang w:val="hy-AM"/>
        </w:rPr>
        <w:t>կարգով:</w:t>
      </w:r>
    </w:p>
    <w:p w14:paraId="28CFD556" w14:textId="0D874E8C"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0D2">
        <w:rPr>
          <w:rFonts w:ascii="GHEA Grapalat" w:eastAsia="Times New Roman" w:hAnsi="GHEA Grapalat" w:cs="Times New Roman"/>
          <w:sz w:val="24"/>
          <w:szCs w:val="24"/>
          <w:lang w:val="hy-AM"/>
        </w:rPr>
        <w:t xml:space="preserve">36. </w:t>
      </w:r>
      <w:r w:rsidR="00D4021F" w:rsidRPr="00A210D2">
        <w:rPr>
          <w:rFonts w:ascii="GHEA Grapalat" w:eastAsia="Times New Roman" w:hAnsi="GHEA Grapalat" w:cs="Times New Roman"/>
          <w:sz w:val="24"/>
          <w:szCs w:val="24"/>
          <w:lang w:val="hy-AM"/>
        </w:rPr>
        <w:t>Սույն կարգի</w:t>
      </w:r>
      <w:r w:rsidR="000F142E" w:rsidRPr="00A210D2">
        <w:rPr>
          <w:rFonts w:ascii="GHEA Grapalat" w:eastAsia="Times New Roman" w:hAnsi="GHEA Grapalat" w:cs="Times New Roman"/>
          <w:sz w:val="24"/>
          <w:szCs w:val="24"/>
          <w:lang w:val="hy-AM"/>
        </w:rPr>
        <w:t xml:space="preserve"> 22-րդ կետով </w:t>
      </w:r>
      <w:r w:rsidR="00D4021F" w:rsidRPr="00A210D2">
        <w:rPr>
          <w:rFonts w:ascii="GHEA Grapalat" w:eastAsia="Times New Roman" w:hAnsi="GHEA Grapalat" w:cs="Times New Roman"/>
          <w:sz w:val="24"/>
          <w:szCs w:val="24"/>
          <w:lang w:val="hy-AM"/>
        </w:rPr>
        <w:t>նախատեսված ժամկետի</w:t>
      </w:r>
      <w:r w:rsidR="00F4327B" w:rsidRPr="00A210D2">
        <w:rPr>
          <w:rFonts w:ascii="GHEA Grapalat" w:eastAsia="Times New Roman" w:hAnsi="GHEA Grapalat" w:cs="Times New Roman"/>
          <w:sz w:val="24"/>
          <w:szCs w:val="24"/>
          <w:lang w:val="hy-AM"/>
        </w:rPr>
        <w:t xml:space="preserve"> ավարտից </w:t>
      </w:r>
      <w:r w:rsidR="00D4021F" w:rsidRPr="00A210D2">
        <w:rPr>
          <w:rFonts w:ascii="GHEA Grapalat" w:eastAsia="Times New Roman" w:hAnsi="GHEA Grapalat" w:cs="Times New Roman"/>
          <w:sz w:val="24"/>
          <w:szCs w:val="24"/>
          <w:lang w:val="hy-AM"/>
        </w:rPr>
        <w:t xml:space="preserve"> հետո </w:t>
      </w:r>
      <w:r w:rsidRPr="00A210D2">
        <w:rPr>
          <w:rFonts w:ascii="GHEA Grapalat" w:eastAsia="Times New Roman" w:hAnsi="GHEA Grapalat" w:cs="Times New Roman"/>
          <w:sz w:val="24"/>
          <w:szCs w:val="24"/>
          <w:lang w:val="hy-AM"/>
        </w:rPr>
        <w:t>15 աշխատանքային օր</w:t>
      </w:r>
      <w:r w:rsidR="00F4327B" w:rsidRPr="00A210D2">
        <w:rPr>
          <w:rFonts w:ascii="GHEA Grapalat" w:eastAsia="Times New Roman" w:hAnsi="GHEA Grapalat" w:cs="Times New Roman"/>
          <w:sz w:val="24"/>
          <w:szCs w:val="24"/>
          <w:lang w:val="hy-AM"/>
        </w:rPr>
        <w:t>վա ընթացք</w:t>
      </w:r>
      <w:r w:rsidR="00A210D2" w:rsidRPr="00A210D2">
        <w:rPr>
          <w:rFonts w:ascii="GHEA Grapalat" w:eastAsia="Times New Roman" w:hAnsi="GHEA Grapalat" w:cs="Times New Roman"/>
          <w:sz w:val="24"/>
          <w:szCs w:val="24"/>
          <w:lang w:val="hy-AM"/>
        </w:rPr>
        <w:t>ո</w:t>
      </w:r>
      <w:r w:rsidR="00F4327B" w:rsidRPr="00A210D2">
        <w:rPr>
          <w:rFonts w:ascii="GHEA Grapalat" w:eastAsia="Times New Roman" w:hAnsi="GHEA Grapalat" w:cs="Times New Roman"/>
          <w:sz w:val="24"/>
          <w:szCs w:val="24"/>
          <w:lang w:val="hy-AM"/>
        </w:rPr>
        <w:t xml:space="preserve">ւմ </w:t>
      </w:r>
      <w:r w:rsidRPr="00A210D2">
        <w:rPr>
          <w:rFonts w:ascii="GHEA Grapalat" w:eastAsia="Times New Roman" w:hAnsi="GHEA Grapalat" w:cs="Times New Roman"/>
          <w:sz w:val="24"/>
          <w:szCs w:val="24"/>
          <w:lang w:val="hy-AM"/>
        </w:rPr>
        <w:t>ապահովագրական ընկերությունները նախարարություն են ներկայացնում այն բժշկական կազմակերպությունների ցանկը, որոնց հետ կնքվել են համագործակցության պայմանագրեր:</w:t>
      </w:r>
    </w:p>
    <w:p w14:paraId="48381A2F"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37. Պայմանագրի գործողության ընթացքում ծրագրին մասնակցող բժշկական կազմակերպությունների ցանկում նոր կազմակերպություն ընդգրկվելու դեպքում նախարարությունը փոփոխության վերաբերյալ 3 աշխատանքային օր ժամկետում ծանուցում է ապահովագրական ընկերություններին, իսկ վերջիններս սույն կարգի 32-րդ և 33-րդ կետերով սահմանված կարգով կնքում են համագործակցության պայմանագրերը:</w:t>
      </w:r>
    </w:p>
    <w:p w14:paraId="2B516407" w14:textId="77777777" w:rsidR="00600C51" w:rsidRPr="00F460AE"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F460AE">
        <w:rPr>
          <w:rFonts w:ascii="GHEA Grapalat" w:eastAsia="Times New Roman" w:hAnsi="GHEA Grapalat" w:cs="Times New Roman"/>
          <w:sz w:val="24"/>
          <w:szCs w:val="24"/>
          <w:lang w:val="hy-AM"/>
        </w:rPr>
        <w:t xml:space="preserve">38. Տվյալ տարվա համար յուրաքանչյուր ապահովագրական ընկերության կողմից սպասարկվող շահառուների թիվը հաշվարկվում է </w:t>
      </w:r>
      <w:proofErr w:type="spellStart"/>
      <w:r w:rsidRPr="00F460AE">
        <w:rPr>
          <w:rFonts w:ascii="GHEA Grapalat" w:eastAsia="Times New Roman" w:hAnsi="GHEA Grapalat" w:cs="Times New Roman"/>
          <w:sz w:val="24"/>
          <w:szCs w:val="24"/>
          <w:lang w:val="hy-AM"/>
        </w:rPr>
        <w:t>հետևյալ</w:t>
      </w:r>
      <w:proofErr w:type="spellEnd"/>
      <w:r w:rsidRPr="00F460AE">
        <w:rPr>
          <w:rFonts w:ascii="GHEA Grapalat" w:eastAsia="Times New Roman" w:hAnsi="GHEA Grapalat" w:cs="Times New Roman"/>
          <w:sz w:val="24"/>
          <w:szCs w:val="24"/>
          <w:lang w:val="hy-AM"/>
        </w:rPr>
        <w:t xml:space="preserve"> </w:t>
      </w:r>
      <w:proofErr w:type="spellStart"/>
      <w:r w:rsidRPr="00F460AE">
        <w:rPr>
          <w:rFonts w:ascii="GHEA Grapalat" w:eastAsia="Times New Roman" w:hAnsi="GHEA Grapalat" w:cs="Times New Roman"/>
          <w:sz w:val="24"/>
          <w:szCs w:val="24"/>
          <w:lang w:val="hy-AM"/>
        </w:rPr>
        <w:t>բանաձևով</w:t>
      </w:r>
      <w:proofErr w:type="spellEnd"/>
      <w:r w:rsidRPr="00F460AE">
        <w:rPr>
          <w:rFonts w:ascii="GHEA Grapalat" w:eastAsia="Times New Roman" w:hAnsi="GHEA Grapalat" w:cs="Times New Roman"/>
          <w:sz w:val="24"/>
          <w:szCs w:val="24"/>
          <w:lang w:val="hy-AM"/>
        </w:rPr>
        <w:t>՝</w:t>
      </w:r>
    </w:p>
    <w:p w14:paraId="6C772A0C" w14:textId="77777777" w:rsidR="00600C51" w:rsidRPr="00F460AE"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F460AE">
        <w:rPr>
          <w:rFonts w:ascii="GHEA Grapalat" w:eastAsia="Times New Roman" w:hAnsi="GHEA Grapalat" w:cs="Times New Roman"/>
          <w:sz w:val="24"/>
          <w:szCs w:val="24"/>
          <w:lang w:val="hy-AM"/>
        </w:rPr>
        <w:t>ՇԹ = (Ա * 0.44 + Հ * 0.26 + Կ * 0.30) * ՇԸԹ</w:t>
      </w:r>
    </w:p>
    <w:p w14:paraId="3294EF78"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F460AE">
        <w:rPr>
          <w:rFonts w:ascii="GHEA Grapalat" w:eastAsia="Times New Roman" w:hAnsi="GHEA Grapalat" w:cs="Times New Roman"/>
          <w:sz w:val="24"/>
          <w:szCs w:val="24"/>
          <w:lang w:val="hy-AM"/>
        </w:rPr>
        <w:t>1) որտեղ՝</w:t>
      </w:r>
    </w:p>
    <w:p w14:paraId="16B391A8" w14:textId="4D169639" w:rsidR="00600C51" w:rsidRPr="00806908" w:rsidRDefault="00572696" w:rsidP="00600C51">
      <w:pPr>
        <w:spacing w:after="0" w:line="360" w:lineRule="auto"/>
        <w:ind w:firstLine="375"/>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w:t>
      </w:r>
      <w:r w:rsidR="00600C51" w:rsidRPr="00806908">
        <w:rPr>
          <w:rFonts w:ascii="GHEA Grapalat" w:eastAsia="Times New Roman" w:hAnsi="GHEA Grapalat" w:cs="Times New Roman"/>
          <w:sz w:val="24"/>
          <w:szCs w:val="24"/>
          <w:lang w:val="hy-AM"/>
        </w:rPr>
        <w:t xml:space="preserve"> ՇԸԹ-ն ծրագրում ընդգրկված շահառուների ընդհանուր թիվն է</w:t>
      </w:r>
      <w:r w:rsidR="005D4E8D">
        <w:rPr>
          <w:rFonts w:ascii="GHEA Grapalat" w:eastAsia="Times New Roman" w:hAnsi="GHEA Grapalat" w:cs="Times New Roman"/>
          <w:sz w:val="24"/>
          <w:szCs w:val="24"/>
          <w:lang w:val="hy-AM"/>
        </w:rPr>
        <w:t>,</w:t>
      </w:r>
    </w:p>
    <w:p w14:paraId="01E7A351" w14:textId="71E9B10A"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բ</w:t>
      </w:r>
      <w:r w:rsidR="00572696">
        <w:rPr>
          <w:rFonts w:ascii="GHEA Grapalat" w:eastAsia="Times New Roman" w:hAnsi="GHEA Grapalat" w:cs="Times New Roman"/>
          <w:sz w:val="24"/>
          <w:szCs w:val="24"/>
          <w:lang w:val="hy-AM"/>
        </w:rPr>
        <w:t>.</w:t>
      </w:r>
      <w:r w:rsidRPr="00806908">
        <w:rPr>
          <w:rFonts w:ascii="GHEA Grapalat" w:eastAsia="Times New Roman" w:hAnsi="GHEA Grapalat" w:cs="Times New Roman"/>
          <w:sz w:val="24"/>
          <w:szCs w:val="24"/>
          <w:lang w:val="hy-AM"/>
        </w:rPr>
        <w:t xml:space="preserve"> ՇԹ-ն յուրաքանչյուր ապահովագրական ընկերության կողմից սպասարկվող ծրագրում ընդգրկված շահառուների թիվն է,</w:t>
      </w:r>
    </w:p>
    <w:p w14:paraId="2E710044" w14:textId="18D3B4C6"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գ</w:t>
      </w:r>
      <w:r w:rsidR="00572696">
        <w:rPr>
          <w:rFonts w:ascii="GHEA Grapalat" w:eastAsia="Times New Roman" w:hAnsi="GHEA Grapalat" w:cs="Times New Roman"/>
          <w:sz w:val="24"/>
          <w:szCs w:val="24"/>
          <w:lang w:val="hy-AM"/>
        </w:rPr>
        <w:t>.</w:t>
      </w:r>
      <w:r w:rsidRPr="00806908">
        <w:rPr>
          <w:rFonts w:ascii="GHEA Grapalat" w:eastAsia="Times New Roman" w:hAnsi="GHEA Grapalat" w:cs="Times New Roman"/>
          <w:sz w:val="24"/>
          <w:szCs w:val="24"/>
          <w:lang w:val="hy-AM"/>
        </w:rPr>
        <w:t xml:space="preserve"> Ա-ն ծրագրին մասնակցող ապահովագրական ընկերությունների կողմից առողջության կամավոր ապահովագրության գծով (բացառությամբ սույն կարգով իրականացված առողջության ապահովագրության) նախորդ 3 տարիների հաշվեգրված համախառն </w:t>
      </w:r>
      <w:proofErr w:type="spellStart"/>
      <w:r w:rsidRPr="00806908">
        <w:rPr>
          <w:rFonts w:ascii="GHEA Grapalat" w:eastAsia="Times New Roman" w:hAnsi="GHEA Grapalat" w:cs="Times New Roman"/>
          <w:sz w:val="24"/>
          <w:szCs w:val="24"/>
          <w:lang w:val="hy-AM"/>
        </w:rPr>
        <w:t>ապահովագրավճարներում</w:t>
      </w:r>
      <w:proofErr w:type="spellEnd"/>
      <w:r w:rsidRPr="00806908">
        <w:rPr>
          <w:rFonts w:ascii="GHEA Grapalat" w:eastAsia="Times New Roman" w:hAnsi="GHEA Grapalat" w:cs="Times New Roman"/>
          <w:sz w:val="24"/>
          <w:szCs w:val="24"/>
          <w:lang w:val="hy-AM"/>
        </w:rPr>
        <w:t xml:space="preserve"> տվյալ ապահովագրական ընկերության </w:t>
      </w:r>
      <w:proofErr w:type="spellStart"/>
      <w:r w:rsidRPr="00806908">
        <w:rPr>
          <w:rFonts w:ascii="GHEA Grapalat" w:eastAsia="Times New Roman" w:hAnsi="GHEA Grapalat" w:cs="Times New Roman"/>
          <w:sz w:val="24"/>
          <w:szCs w:val="24"/>
          <w:lang w:val="hy-AM"/>
        </w:rPr>
        <w:t>մասնաբաժինն</w:t>
      </w:r>
      <w:proofErr w:type="spellEnd"/>
      <w:r w:rsidRPr="00806908">
        <w:rPr>
          <w:rFonts w:ascii="GHEA Grapalat" w:eastAsia="Times New Roman" w:hAnsi="GHEA Grapalat" w:cs="Times New Roman"/>
          <w:sz w:val="24"/>
          <w:szCs w:val="24"/>
          <w:lang w:val="hy-AM"/>
        </w:rPr>
        <w:t xml:space="preserve"> է,</w:t>
      </w:r>
    </w:p>
    <w:p w14:paraId="40240021" w14:textId="5C2CC221"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դ</w:t>
      </w:r>
      <w:r w:rsidR="00572696">
        <w:rPr>
          <w:rFonts w:ascii="GHEA Grapalat" w:eastAsia="Times New Roman" w:hAnsi="GHEA Grapalat" w:cs="Times New Roman"/>
          <w:sz w:val="24"/>
          <w:szCs w:val="24"/>
          <w:lang w:val="hy-AM"/>
        </w:rPr>
        <w:t>.</w:t>
      </w:r>
      <w:r w:rsidRPr="00806908">
        <w:rPr>
          <w:rFonts w:ascii="GHEA Grapalat" w:eastAsia="Times New Roman" w:hAnsi="GHEA Grapalat" w:cs="Times New Roman"/>
          <w:sz w:val="24"/>
          <w:szCs w:val="24"/>
          <w:lang w:val="hy-AM"/>
        </w:rPr>
        <w:t xml:space="preserve"> Հ-ն ծրագրին մասնակցող ապահովագրական ընկերությունների կողմից առողջության կամավոր ապահովագրության գծով (բացառությամբ սույն կարգով իրականացված առողջության ապահովագրության) շուկայում նախորդ 3 տարիների հաշվեգրված համախառն ապահովագրական </w:t>
      </w:r>
      <w:proofErr w:type="spellStart"/>
      <w:r w:rsidRPr="00806908">
        <w:rPr>
          <w:rFonts w:ascii="GHEA Grapalat" w:eastAsia="Times New Roman" w:hAnsi="GHEA Grapalat" w:cs="Times New Roman"/>
          <w:sz w:val="24"/>
          <w:szCs w:val="24"/>
          <w:lang w:val="hy-AM"/>
        </w:rPr>
        <w:t>հատուցումներում</w:t>
      </w:r>
      <w:proofErr w:type="spellEnd"/>
      <w:r w:rsidRPr="00806908">
        <w:rPr>
          <w:rFonts w:ascii="GHEA Grapalat" w:eastAsia="Times New Roman" w:hAnsi="GHEA Grapalat" w:cs="Times New Roman"/>
          <w:sz w:val="24"/>
          <w:szCs w:val="24"/>
          <w:lang w:val="hy-AM"/>
        </w:rPr>
        <w:t xml:space="preserve"> տվյալ ապահովագրական ընկերության </w:t>
      </w:r>
      <w:proofErr w:type="spellStart"/>
      <w:r w:rsidRPr="00806908">
        <w:rPr>
          <w:rFonts w:ascii="GHEA Grapalat" w:eastAsia="Times New Roman" w:hAnsi="GHEA Grapalat" w:cs="Times New Roman"/>
          <w:sz w:val="24"/>
          <w:szCs w:val="24"/>
          <w:lang w:val="hy-AM"/>
        </w:rPr>
        <w:t>մասնաբաժինն</w:t>
      </w:r>
      <w:proofErr w:type="spellEnd"/>
      <w:r w:rsidRPr="00806908">
        <w:rPr>
          <w:rFonts w:ascii="GHEA Grapalat" w:eastAsia="Times New Roman" w:hAnsi="GHEA Grapalat" w:cs="Times New Roman"/>
          <w:sz w:val="24"/>
          <w:szCs w:val="24"/>
          <w:lang w:val="hy-AM"/>
        </w:rPr>
        <w:t xml:space="preserve"> է,</w:t>
      </w:r>
    </w:p>
    <w:p w14:paraId="4025D126" w14:textId="3FCCE90A"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ե</w:t>
      </w:r>
      <w:r w:rsidR="00572696">
        <w:rPr>
          <w:rFonts w:ascii="GHEA Grapalat" w:eastAsia="Times New Roman" w:hAnsi="GHEA Grapalat" w:cs="Times New Roman"/>
          <w:sz w:val="24"/>
          <w:szCs w:val="24"/>
          <w:lang w:val="hy-AM"/>
        </w:rPr>
        <w:t>.</w:t>
      </w:r>
      <w:r w:rsidRPr="00806908">
        <w:rPr>
          <w:rFonts w:ascii="GHEA Grapalat" w:eastAsia="Times New Roman" w:hAnsi="GHEA Grapalat" w:cs="Times New Roman"/>
          <w:sz w:val="24"/>
          <w:szCs w:val="24"/>
          <w:lang w:val="hy-AM"/>
        </w:rPr>
        <w:t xml:space="preserve"> Կ-ն ծրագրին մասնակցող ապահովագրական ընկերությունների՝ Հայաստանի Հանրապետության կենտրոնական բանկի կանոնակարգի 3/02-ի համաձայն նախորդ տարվա վերջի դրությամբ հաշվարկված նորմատիվային ընդհանուր կապիտալների (Ն1.1 նորմատիվի հաշվարկային մեծության) </w:t>
      </w:r>
      <w:proofErr w:type="spellStart"/>
      <w:r w:rsidRPr="00806908">
        <w:rPr>
          <w:rFonts w:ascii="GHEA Grapalat" w:eastAsia="Times New Roman" w:hAnsi="GHEA Grapalat" w:cs="Times New Roman"/>
          <w:sz w:val="24"/>
          <w:szCs w:val="24"/>
          <w:lang w:val="hy-AM"/>
        </w:rPr>
        <w:t>հանրագումարում</w:t>
      </w:r>
      <w:proofErr w:type="spellEnd"/>
      <w:r w:rsidRPr="00806908">
        <w:rPr>
          <w:rFonts w:ascii="GHEA Grapalat" w:eastAsia="Times New Roman" w:hAnsi="GHEA Grapalat" w:cs="Times New Roman"/>
          <w:sz w:val="24"/>
          <w:szCs w:val="24"/>
          <w:lang w:val="hy-AM"/>
        </w:rPr>
        <w:t xml:space="preserve"> տվյալ ապահովագրական ընկերության </w:t>
      </w:r>
      <w:proofErr w:type="spellStart"/>
      <w:r w:rsidRPr="00806908">
        <w:rPr>
          <w:rFonts w:ascii="GHEA Grapalat" w:eastAsia="Times New Roman" w:hAnsi="GHEA Grapalat" w:cs="Times New Roman"/>
          <w:sz w:val="24"/>
          <w:szCs w:val="24"/>
          <w:lang w:val="hy-AM"/>
        </w:rPr>
        <w:t>մասնաբաժինն</w:t>
      </w:r>
      <w:proofErr w:type="spellEnd"/>
      <w:r w:rsidRPr="00806908">
        <w:rPr>
          <w:rFonts w:ascii="GHEA Grapalat" w:eastAsia="Times New Roman" w:hAnsi="GHEA Grapalat" w:cs="Times New Roman"/>
          <w:sz w:val="24"/>
          <w:szCs w:val="24"/>
          <w:lang w:val="hy-AM"/>
        </w:rPr>
        <w:t xml:space="preserve"> է.</w:t>
      </w:r>
    </w:p>
    <w:p w14:paraId="05D56C82"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2) Ա,  Հ և Կ ցուցանիշների համար հիմք են հանդիսանում ՀՀ կենտրոնական բանկի կողմից տրվող տեղեկատվությունը</w:t>
      </w:r>
    </w:p>
    <w:p w14:paraId="67B07890"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39. Յուրաքանչյուր տարվա համար ծրագրին մասնակցող ապահովագրական ընկերությունների </w:t>
      </w:r>
      <w:proofErr w:type="spellStart"/>
      <w:r w:rsidRPr="00806908">
        <w:rPr>
          <w:rFonts w:ascii="GHEA Grapalat" w:eastAsia="Times New Roman" w:hAnsi="GHEA Grapalat" w:cs="Times New Roman"/>
          <w:sz w:val="24"/>
          <w:szCs w:val="24"/>
          <w:lang w:val="hy-AM"/>
        </w:rPr>
        <w:t>միջև</w:t>
      </w:r>
      <w:proofErr w:type="spellEnd"/>
      <w:r w:rsidRPr="00806908">
        <w:rPr>
          <w:rFonts w:ascii="GHEA Grapalat" w:eastAsia="Times New Roman" w:hAnsi="GHEA Grapalat" w:cs="Times New Roman"/>
          <w:sz w:val="24"/>
          <w:szCs w:val="24"/>
          <w:lang w:val="hy-AM"/>
        </w:rPr>
        <w:t xml:space="preserve"> շահառուների թվի բաշխումն իրականացնելիս կատարվում է ճշգրտում` համաձայն </w:t>
      </w:r>
      <w:proofErr w:type="spellStart"/>
      <w:r w:rsidRPr="00806908">
        <w:rPr>
          <w:rFonts w:ascii="GHEA Grapalat" w:eastAsia="Times New Roman" w:hAnsi="GHEA Grapalat" w:cs="Times New Roman"/>
          <w:sz w:val="24"/>
          <w:szCs w:val="24"/>
          <w:lang w:val="hy-AM"/>
        </w:rPr>
        <w:t>հետևյալ</w:t>
      </w:r>
      <w:proofErr w:type="spellEnd"/>
      <w:r w:rsidRPr="00806908">
        <w:rPr>
          <w:rFonts w:ascii="GHEA Grapalat" w:eastAsia="Times New Roman" w:hAnsi="GHEA Grapalat" w:cs="Times New Roman"/>
          <w:sz w:val="24"/>
          <w:szCs w:val="24"/>
          <w:lang w:val="hy-AM"/>
        </w:rPr>
        <w:t xml:space="preserve"> </w:t>
      </w:r>
      <w:proofErr w:type="spellStart"/>
      <w:r w:rsidRPr="00806908">
        <w:rPr>
          <w:rFonts w:ascii="GHEA Grapalat" w:eastAsia="Times New Roman" w:hAnsi="GHEA Grapalat" w:cs="Times New Roman"/>
          <w:sz w:val="24"/>
          <w:szCs w:val="24"/>
          <w:lang w:val="hy-AM"/>
        </w:rPr>
        <w:t>բանաձևի</w:t>
      </w:r>
      <w:proofErr w:type="spellEnd"/>
      <w:r w:rsidRPr="00806908">
        <w:rPr>
          <w:rFonts w:ascii="GHEA Grapalat" w:eastAsia="Times New Roman" w:hAnsi="GHEA Grapalat" w:cs="Times New Roman"/>
          <w:sz w:val="24"/>
          <w:szCs w:val="24"/>
          <w:lang w:val="hy-AM"/>
        </w:rPr>
        <w:t>՝</w:t>
      </w:r>
    </w:p>
    <w:p w14:paraId="780E1522"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ՇՃԹ = ՇԹ +/- ՖՀԲ +/- ՀՑ</w:t>
      </w:r>
    </w:p>
    <w:p w14:paraId="4F4DBDF9"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1) որտեղ`</w:t>
      </w:r>
    </w:p>
    <w:p w14:paraId="747DE6C6" w14:textId="78F179BB" w:rsidR="00600C51" w:rsidRPr="00806908" w:rsidRDefault="00572696" w:rsidP="00600C51">
      <w:pPr>
        <w:spacing w:after="0" w:line="360" w:lineRule="auto"/>
        <w:ind w:firstLine="375"/>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w:t>
      </w:r>
      <w:r w:rsidR="00600C51" w:rsidRPr="00806908">
        <w:rPr>
          <w:rFonts w:ascii="GHEA Grapalat" w:eastAsia="Times New Roman" w:hAnsi="GHEA Grapalat" w:cs="Times New Roman"/>
          <w:sz w:val="24"/>
          <w:szCs w:val="24"/>
          <w:lang w:val="hy-AM"/>
        </w:rPr>
        <w:t xml:space="preserve"> ՇՃԹ-ն յուրաքանչյուր ապահովագրական ընկերության կողմից սպասարկվող շահառուների ճշգրտված թիվն է,</w:t>
      </w:r>
    </w:p>
    <w:p w14:paraId="1D0B3AA9" w14:textId="12CA3F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բ</w:t>
      </w:r>
      <w:r w:rsidR="00572696">
        <w:rPr>
          <w:rFonts w:ascii="GHEA Grapalat" w:eastAsia="Times New Roman" w:hAnsi="GHEA Grapalat" w:cs="Times New Roman"/>
          <w:sz w:val="24"/>
          <w:szCs w:val="24"/>
          <w:lang w:val="hy-AM"/>
        </w:rPr>
        <w:t>.</w:t>
      </w:r>
      <w:r w:rsidRPr="00806908">
        <w:rPr>
          <w:rFonts w:ascii="GHEA Grapalat" w:eastAsia="Times New Roman" w:hAnsi="GHEA Grapalat" w:cs="Times New Roman"/>
          <w:sz w:val="24"/>
          <w:szCs w:val="24"/>
          <w:lang w:val="hy-AM"/>
        </w:rPr>
        <w:t xml:space="preserve"> ՇԹ-ն յուրաքանչյուր ապահովագրական ընկերության կողմից սպասարկվող շահառուների թիվն է` հաշվարկված սույն կարգի 38-րդ կետի համաձայն,</w:t>
      </w:r>
    </w:p>
    <w:p w14:paraId="52D61B44" w14:textId="10B7E52D"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գ</w:t>
      </w:r>
      <w:r w:rsidR="00572696">
        <w:rPr>
          <w:rFonts w:ascii="GHEA Grapalat" w:eastAsia="Times New Roman" w:hAnsi="GHEA Grapalat" w:cs="Times New Roman"/>
          <w:sz w:val="24"/>
          <w:szCs w:val="24"/>
          <w:lang w:val="hy-AM"/>
        </w:rPr>
        <w:t>.</w:t>
      </w:r>
      <w:r w:rsidRPr="00806908">
        <w:rPr>
          <w:rFonts w:ascii="GHEA Grapalat" w:eastAsia="Times New Roman" w:hAnsi="GHEA Grapalat" w:cs="Times New Roman"/>
          <w:sz w:val="24"/>
          <w:szCs w:val="24"/>
          <w:lang w:val="hy-AM"/>
        </w:rPr>
        <w:t xml:space="preserve"> ՖՀԲ-ն յուրաքանչյուր ապահովագրական ընկերության կողմից սպասարկվող շահառուների թվի ավելացման կամ նվազեցման չափն է` կախված ըն</w:t>
      </w:r>
      <w:r w:rsidR="00B36265">
        <w:rPr>
          <w:rFonts w:ascii="GHEA Grapalat" w:eastAsia="Times New Roman" w:hAnsi="GHEA Grapalat" w:cs="Times New Roman"/>
          <w:sz w:val="24"/>
          <w:szCs w:val="24"/>
          <w:lang w:val="hy-AM"/>
        </w:rPr>
        <w:t>դ</w:t>
      </w:r>
      <w:r w:rsidRPr="00806908">
        <w:rPr>
          <w:rFonts w:ascii="GHEA Grapalat" w:eastAsia="Times New Roman" w:hAnsi="GHEA Grapalat" w:cs="Times New Roman"/>
          <w:sz w:val="24"/>
          <w:szCs w:val="24"/>
          <w:lang w:val="hy-AM"/>
        </w:rPr>
        <w:t xml:space="preserve">դեմ ապահովագրական ընկերության բողոքներով ֆինանսական համակարգի </w:t>
      </w:r>
      <w:proofErr w:type="spellStart"/>
      <w:r w:rsidRPr="00806908">
        <w:rPr>
          <w:rFonts w:ascii="GHEA Grapalat" w:eastAsia="Times New Roman" w:hAnsi="GHEA Grapalat" w:cs="Times New Roman"/>
          <w:sz w:val="24"/>
          <w:szCs w:val="24"/>
          <w:lang w:val="hy-AM"/>
        </w:rPr>
        <w:t>հաշտարարի</w:t>
      </w:r>
      <w:proofErr w:type="spellEnd"/>
      <w:r w:rsidRPr="00806908">
        <w:rPr>
          <w:rFonts w:ascii="GHEA Grapalat" w:eastAsia="Times New Roman" w:hAnsi="GHEA Grapalat" w:cs="Times New Roman"/>
          <w:sz w:val="24"/>
          <w:szCs w:val="24"/>
          <w:lang w:val="hy-AM"/>
        </w:rPr>
        <w:t xml:space="preserve"> կողմից կայացված որոշումների ցուցանիշից,</w:t>
      </w:r>
    </w:p>
    <w:p w14:paraId="7AE0F08B" w14:textId="172ADFA6"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դ</w:t>
      </w:r>
      <w:r w:rsidR="00572696">
        <w:rPr>
          <w:rFonts w:ascii="GHEA Grapalat" w:eastAsia="Times New Roman" w:hAnsi="GHEA Grapalat" w:cs="Times New Roman"/>
          <w:sz w:val="24"/>
          <w:szCs w:val="24"/>
          <w:lang w:val="hy-AM"/>
        </w:rPr>
        <w:t>.</w:t>
      </w:r>
      <w:r w:rsidRPr="00806908">
        <w:rPr>
          <w:rFonts w:ascii="GHEA Grapalat" w:eastAsia="Times New Roman" w:hAnsi="GHEA Grapalat" w:cs="Times New Roman"/>
          <w:sz w:val="24"/>
          <w:szCs w:val="24"/>
          <w:lang w:val="hy-AM"/>
        </w:rPr>
        <w:t xml:space="preserve"> ՀՑ-ն յուրաքանչյուր ապահովագրական ընկերության կողմից սպասարկվող շահառուների թվի ավելացման կամ նվազեցման չափն է` կախված ապահովագրական հատուցումների ցուցանիշից, </w:t>
      </w:r>
    </w:p>
    <w:p w14:paraId="2278F378"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40. Սույն կարգի 39-րդ </w:t>
      </w:r>
      <w:proofErr w:type="spellStart"/>
      <w:r w:rsidRPr="00806908">
        <w:rPr>
          <w:rFonts w:ascii="GHEA Grapalat" w:eastAsia="Times New Roman" w:hAnsi="GHEA Grapalat" w:cs="Times New Roman"/>
          <w:sz w:val="24"/>
          <w:szCs w:val="24"/>
          <w:lang w:val="hy-AM"/>
        </w:rPr>
        <w:t>կետում</w:t>
      </w:r>
      <w:proofErr w:type="spellEnd"/>
      <w:r w:rsidRPr="00806908">
        <w:rPr>
          <w:rFonts w:ascii="GHEA Grapalat" w:eastAsia="Times New Roman" w:hAnsi="GHEA Grapalat" w:cs="Times New Roman"/>
          <w:sz w:val="24"/>
          <w:szCs w:val="24"/>
          <w:lang w:val="hy-AM"/>
        </w:rPr>
        <w:t xml:space="preserve"> նշված ՖՀԲ և ՀՑ ցուցանիշների հաշվարկն իրականացվում է </w:t>
      </w:r>
      <w:proofErr w:type="spellStart"/>
      <w:r w:rsidRPr="00806908">
        <w:rPr>
          <w:rFonts w:ascii="GHEA Grapalat" w:eastAsia="Times New Roman" w:hAnsi="GHEA Grapalat" w:cs="Times New Roman"/>
          <w:sz w:val="24"/>
          <w:szCs w:val="24"/>
          <w:lang w:val="hy-AM"/>
        </w:rPr>
        <w:t>հետևյալ</w:t>
      </w:r>
      <w:proofErr w:type="spellEnd"/>
      <w:r w:rsidRPr="00806908">
        <w:rPr>
          <w:rFonts w:ascii="GHEA Grapalat" w:eastAsia="Times New Roman" w:hAnsi="GHEA Grapalat" w:cs="Times New Roman"/>
          <w:sz w:val="24"/>
          <w:szCs w:val="24"/>
          <w:lang w:val="hy-AM"/>
        </w:rPr>
        <w:t xml:space="preserve"> հաջորդականությամբ՝</w:t>
      </w:r>
    </w:p>
    <w:p w14:paraId="1520F686"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1)  հաշվարկվում է ծրագրին մասնակցած ապահովագրական ընկերությունների դեմ ներկայացված բողոքներով ֆինանսական համակարգի </w:t>
      </w:r>
      <w:proofErr w:type="spellStart"/>
      <w:r w:rsidRPr="00806908">
        <w:rPr>
          <w:rFonts w:ascii="GHEA Grapalat" w:eastAsia="Times New Roman" w:hAnsi="GHEA Grapalat" w:cs="Times New Roman"/>
          <w:sz w:val="24"/>
          <w:szCs w:val="24"/>
          <w:lang w:val="hy-AM"/>
        </w:rPr>
        <w:t>հաշտարարի</w:t>
      </w:r>
      <w:proofErr w:type="spellEnd"/>
      <w:r w:rsidRPr="00806908">
        <w:rPr>
          <w:rFonts w:ascii="GHEA Grapalat" w:eastAsia="Times New Roman" w:hAnsi="GHEA Grapalat" w:cs="Times New Roman"/>
          <w:sz w:val="24"/>
          <w:szCs w:val="24"/>
          <w:lang w:val="hy-AM"/>
        </w:rPr>
        <w:t xml:space="preserve"> կողմից կայացված դրական որոշումների միջին ցուցանիշը (ՄԲ)`</w:t>
      </w:r>
    </w:p>
    <w:p w14:paraId="2C9E2170" w14:textId="20B2A90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ՄԲ = Բ / ((</w:t>
      </w:r>
      <w:proofErr w:type="spellStart"/>
      <w:r w:rsidRPr="00806908">
        <w:rPr>
          <w:rFonts w:ascii="GHEA Grapalat" w:eastAsia="Times New Roman" w:hAnsi="GHEA Grapalat" w:cs="Times New Roman"/>
          <w:sz w:val="24"/>
          <w:szCs w:val="24"/>
          <w:lang w:val="hy-AM"/>
        </w:rPr>
        <w:t>ՇԸԹսկիզբ</w:t>
      </w:r>
      <w:proofErr w:type="spellEnd"/>
      <w:r w:rsidRPr="00806908">
        <w:rPr>
          <w:rFonts w:ascii="GHEA Grapalat" w:eastAsia="Times New Roman" w:hAnsi="GHEA Grapalat" w:cs="Times New Roman"/>
          <w:sz w:val="24"/>
          <w:szCs w:val="24"/>
          <w:lang w:val="hy-AM"/>
        </w:rPr>
        <w:t xml:space="preserve"> + </w:t>
      </w:r>
      <w:proofErr w:type="spellStart"/>
      <w:r w:rsidRPr="00806908">
        <w:rPr>
          <w:rFonts w:ascii="GHEA Grapalat" w:eastAsia="Times New Roman" w:hAnsi="GHEA Grapalat" w:cs="Times New Roman"/>
          <w:sz w:val="24"/>
          <w:szCs w:val="24"/>
          <w:lang w:val="hy-AM"/>
        </w:rPr>
        <w:t>ՇԸԹվերջ</w:t>
      </w:r>
      <w:proofErr w:type="spellEnd"/>
      <w:r w:rsidRPr="00806908">
        <w:rPr>
          <w:rFonts w:ascii="GHEA Grapalat" w:eastAsia="Times New Roman" w:hAnsi="GHEA Grapalat" w:cs="Times New Roman"/>
          <w:sz w:val="24"/>
          <w:szCs w:val="24"/>
          <w:lang w:val="hy-AM"/>
        </w:rPr>
        <w:t>) / 2)</w:t>
      </w:r>
      <w:r w:rsidR="00B36265">
        <w:rPr>
          <w:rFonts w:ascii="GHEA Grapalat" w:eastAsia="Times New Roman" w:hAnsi="GHEA Grapalat" w:cs="Times New Roman"/>
          <w:sz w:val="24"/>
          <w:szCs w:val="24"/>
          <w:lang w:val="hy-AM"/>
        </w:rPr>
        <w:t>,</w:t>
      </w:r>
      <w:r w:rsidRPr="00806908">
        <w:rPr>
          <w:rFonts w:ascii="GHEA Grapalat" w:eastAsia="Times New Roman" w:hAnsi="GHEA Grapalat" w:cs="Times New Roman"/>
          <w:sz w:val="24"/>
          <w:szCs w:val="24"/>
          <w:lang w:val="hy-AM"/>
        </w:rPr>
        <w:t xml:space="preserve"> որտեղ`</w:t>
      </w:r>
    </w:p>
    <w:p w14:paraId="4975865A"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ա. Բ-ն ծրագրի շրջանակներում կնքված ապահովագրության պայմանագրերի գծով ծրագրին մասնակցած ապահովագրական ընկերությունների դեմ կիրառման տարվան (տվյալ պայմանագրի գործողության տարի) նախորդող տարվա հունվարի 1-ից </w:t>
      </w:r>
      <w:proofErr w:type="spellStart"/>
      <w:r w:rsidRPr="00806908">
        <w:rPr>
          <w:rFonts w:ascii="GHEA Grapalat" w:eastAsia="Times New Roman" w:hAnsi="GHEA Grapalat" w:cs="Times New Roman"/>
          <w:sz w:val="24"/>
          <w:szCs w:val="24"/>
          <w:lang w:val="hy-AM"/>
        </w:rPr>
        <w:t>մինչև</w:t>
      </w:r>
      <w:proofErr w:type="spellEnd"/>
      <w:r w:rsidRPr="00806908">
        <w:rPr>
          <w:rFonts w:ascii="GHEA Grapalat" w:eastAsia="Times New Roman" w:hAnsi="GHEA Grapalat" w:cs="Times New Roman"/>
          <w:sz w:val="24"/>
          <w:szCs w:val="24"/>
          <w:lang w:val="hy-AM"/>
        </w:rPr>
        <w:t xml:space="preserve"> նոյեմբերի 30-ն ընկած ժամանակահատվածի ընթացքում (այսուհետ` հաշվետու ժամանակաշրջան) ներկայացված պահանջներով ֆինանսական համակարգի </w:t>
      </w:r>
      <w:proofErr w:type="spellStart"/>
      <w:r w:rsidRPr="00806908">
        <w:rPr>
          <w:rFonts w:ascii="GHEA Grapalat" w:eastAsia="Times New Roman" w:hAnsi="GHEA Grapalat" w:cs="Times New Roman"/>
          <w:sz w:val="24"/>
          <w:szCs w:val="24"/>
          <w:lang w:val="hy-AM"/>
        </w:rPr>
        <w:t>հաշտարարի</w:t>
      </w:r>
      <w:proofErr w:type="spellEnd"/>
      <w:r w:rsidRPr="00806908">
        <w:rPr>
          <w:rFonts w:ascii="GHEA Grapalat" w:eastAsia="Times New Roman" w:hAnsi="GHEA Grapalat" w:cs="Times New Roman"/>
          <w:sz w:val="24"/>
          <w:szCs w:val="24"/>
          <w:lang w:val="hy-AM"/>
        </w:rPr>
        <w:t xml:space="preserve"> կողմից կայացված բավարարման կամ մասնակի բավարարման որոշումների և ֆինանսական համակարգի </w:t>
      </w:r>
      <w:proofErr w:type="spellStart"/>
      <w:r w:rsidRPr="00806908">
        <w:rPr>
          <w:rFonts w:ascii="GHEA Grapalat" w:eastAsia="Times New Roman" w:hAnsi="GHEA Grapalat" w:cs="Times New Roman"/>
          <w:sz w:val="24"/>
          <w:szCs w:val="24"/>
          <w:lang w:val="hy-AM"/>
        </w:rPr>
        <w:t>հաշտարարի</w:t>
      </w:r>
      <w:proofErr w:type="spellEnd"/>
      <w:r w:rsidRPr="00806908">
        <w:rPr>
          <w:rFonts w:ascii="GHEA Grapalat" w:eastAsia="Times New Roman" w:hAnsi="GHEA Grapalat" w:cs="Times New Roman"/>
          <w:sz w:val="24"/>
          <w:szCs w:val="24"/>
          <w:lang w:val="hy-AM"/>
        </w:rPr>
        <w:t xml:space="preserve"> միջնորդությամբ կնքված հաշտության այն համաձայնագրերի թվի հանրագումարն է, որոնց արդյունքում ապահովագրական ընկերությունները վճարել են ապահովագրական հատուցում,</w:t>
      </w:r>
    </w:p>
    <w:p w14:paraId="3CAFFB2B" w14:textId="2045B208"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բ. </w:t>
      </w:r>
      <w:proofErr w:type="spellStart"/>
      <w:r w:rsidRPr="00806908">
        <w:rPr>
          <w:rFonts w:ascii="GHEA Grapalat" w:eastAsia="Times New Roman" w:hAnsi="GHEA Grapalat" w:cs="Times New Roman"/>
          <w:sz w:val="24"/>
          <w:szCs w:val="24"/>
          <w:lang w:val="hy-AM"/>
        </w:rPr>
        <w:t>ՇԸԹսկիզբ</w:t>
      </w:r>
      <w:proofErr w:type="spellEnd"/>
      <w:r w:rsidRPr="00806908">
        <w:rPr>
          <w:rFonts w:ascii="GHEA Grapalat" w:eastAsia="Times New Roman" w:hAnsi="GHEA Grapalat" w:cs="Times New Roman"/>
          <w:sz w:val="24"/>
          <w:szCs w:val="24"/>
          <w:lang w:val="hy-AM"/>
        </w:rPr>
        <w:t xml:space="preserve">-ը և </w:t>
      </w:r>
      <w:proofErr w:type="spellStart"/>
      <w:r w:rsidRPr="00806908">
        <w:rPr>
          <w:rFonts w:ascii="GHEA Grapalat" w:eastAsia="Times New Roman" w:hAnsi="GHEA Grapalat" w:cs="Times New Roman"/>
          <w:sz w:val="24"/>
          <w:szCs w:val="24"/>
          <w:lang w:val="hy-AM"/>
        </w:rPr>
        <w:t>ՇԸԹվերջ</w:t>
      </w:r>
      <w:proofErr w:type="spellEnd"/>
      <w:r w:rsidRPr="00806908">
        <w:rPr>
          <w:rFonts w:ascii="GHEA Grapalat" w:eastAsia="Times New Roman" w:hAnsi="GHEA Grapalat" w:cs="Times New Roman"/>
          <w:sz w:val="24"/>
          <w:szCs w:val="24"/>
          <w:lang w:val="hy-AM"/>
        </w:rPr>
        <w:t>-ը ծրագրում ընդգրկված շահառուների ընդհանուր թիվն է, համապատասխանաբար հաշվետու ժամանակաշրջանի սկզբի (տվյալ տարվա հունվարի 1-ի) և վերջին օրվա (տվյալ տարվա նոյեմբերի  30-ի) դրությամբ</w:t>
      </w:r>
      <w:r w:rsidR="00C97E19">
        <w:rPr>
          <w:rFonts w:ascii="GHEA Grapalat" w:eastAsia="Times New Roman" w:hAnsi="GHEA Grapalat" w:cs="Times New Roman"/>
          <w:sz w:val="24"/>
          <w:szCs w:val="24"/>
          <w:lang w:val="hy-AM"/>
        </w:rPr>
        <w:t>,</w:t>
      </w:r>
    </w:p>
    <w:p w14:paraId="46437D9B"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2)  հաշվարկվում է ծրագրին մասնակցած ապահովագրական ընկերությունների միջին հատուցման ցուցանիշը (ՄՀ)`</w:t>
      </w:r>
    </w:p>
    <w:p w14:paraId="26368D1C" w14:textId="010B2EEA"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ՄՀ = ԸՀ / ((</w:t>
      </w:r>
      <w:proofErr w:type="spellStart"/>
      <w:r w:rsidRPr="00806908">
        <w:rPr>
          <w:rFonts w:ascii="GHEA Grapalat" w:eastAsia="Times New Roman" w:hAnsi="GHEA Grapalat" w:cs="Times New Roman"/>
          <w:sz w:val="24"/>
          <w:szCs w:val="24"/>
          <w:lang w:val="hy-AM"/>
        </w:rPr>
        <w:t>ՇԸԹսկիզբ</w:t>
      </w:r>
      <w:proofErr w:type="spellEnd"/>
      <w:r w:rsidRPr="00806908">
        <w:rPr>
          <w:rFonts w:ascii="GHEA Grapalat" w:eastAsia="Times New Roman" w:hAnsi="GHEA Grapalat" w:cs="Times New Roman"/>
          <w:sz w:val="24"/>
          <w:szCs w:val="24"/>
          <w:lang w:val="hy-AM"/>
        </w:rPr>
        <w:t xml:space="preserve"> + </w:t>
      </w:r>
      <w:proofErr w:type="spellStart"/>
      <w:r w:rsidRPr="00806908">
        <w:rPr>
          <w:rFonts w:ascii="GHEA Grapalat" w:eastAsia="Times New Roman" w:hAnsi="GHEA Grapalat" w:cs="Times New Roman"/>
          <w:sz w:val="24"/>
          <w:szCs w:val="24"/>
          <w:lang w:val="hy-AM"/>
        </w:rPr>
        <w:t>ՇԸԹվերջ</w:t>
      </w:r>
      <w:proofErr w:type="spellEnd"/>
      <w:r w:rsidRPr="00806908">
        <w:rPr>
          <w:rFonts w:ascii="GHEA Grapalat" w:eastAsia="Times New Roman" w:hAnsi="GHEA Grapalat" w:cs="Times New Roman"/>
          <w:sz w:val="24"/>
          <w:szCs w:val="24"/>
          <w:lang w:val="hy-AM"/>
        </w:rPr>
        <w:t>) / 2)</w:t>
      </w:r>
      <w:r w:rsidR="00B36265">
        <w:rPr>
          <w:rFonts w:ascii="GHEA Grapalat" w:eastAsia="Times New Roman" w:hAnsi="GHEA Grapalat" w:cs="Times New Roman"/>
          <w:sz w:val="24"/>
          <w:szCs w:val="24"/>
          <w:lang w:val="hy-AM"/>
        </w:rPr>
        <w:t>,</w:t>
      </w:r>
      <w:r w:rsidRPr="00806908">
        <w:rPr>
          <w:rFonts w:ascii="GHEA Grapalat" w:eastAsia="Times New Roman" w:hAnsi="GHEA Grapalat" w:cs="Times New Roman"/>
          <w:sz w:val="24"/>
          <w:szCs w:val="24"/>
          <w:lang w:val="hy-AM"/>
        </w:rPr>
        <w:t xml:space="preserve"> որտեղ`</w:t>
      </w:r>
    </w:p>
    <w:p w14:paraId="15D030EF"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ա. ԸՀ-ն ծրագրին մասնակցած ապահովագրական ընկերությունների կողմից ընթացիկ տարվա հունվարի 1-ից </w:t>
      </w:r>
      <w:proofErr w:type="spellStart"/>
      <w:r w:rsidRPr="00806908">
        <w:rPr>
          <w:rFonts w:ascii="GHEA Grapalat" w:eastAsia="Times New Roman" w:hAnsi="GHEA Grapalat" w:cs="Times New Roman"/>
          <w:sz w:val="24"/>
          <w:szCs w:val="24"/>
          <w:lang w:val="hy-AM"/>
        </w:rPr>
        <w:t>մինչև</w:t>
      </w:r>
      <w:proofErr w:type="spellEnd"/>
      <w:r w:rsidRPr="00806908">
        <w:rPr>
          <w:rFonts w:ascii="GHEA Grapalat" w:eastAsia="Times New Roman" w:hAnsi="GHEA Grapalat" w:cs="Times New Roman"/>
          <w:sz w:val="24"/>
          <w:szCs w:val="24"/>
          <w:lang w:val="hy-AM"/>
        </w:rPr>
        <w:t xml:space="preserve"> նոյեմբերի 30-ը ընկած ժամանակահատվածում ծրագրի շրջանակներում կնքված ապահովագրության պայմանագրերի գծով հաշվեգրված ապահովագրական հատուցումների հանրագումարն է.</w:t>
      </w:r>
    </w:p>
    <w:p w14:paraId="6EF1F86B"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3)  հաշվարկվում է ծրագրին մասնակցած յուրաքանչյուր ապահովագրական ընկերության դեմ ներկայացված բողոքներով ֆինանսական համակարգի </w:t>
      </w:r>
      <w:proofErr w:type="spellStart"/>
      <w:r w:rsidRPr="00806908">
        <w:rPr>
          <w:rFonts w:ascii="GHEA Grapalat" w:eastAsia="Times New Roman" w:hAnsi="GHEA Grapalat" w:cs="Times New Roman"/>
          <w:sz w:val="24"/>
          <w:szCs w:val="24"/>
          <w:lang w:val="hy-AM"/>
        </w:rPr>
        <w:t>հաշտարարի</w:t>
      </w:r>
      <w:proofErr w:type="spellEnd"/>
      <w:r w:rsidRPr="00806908">
        <w:rPr>
          <w:rFonts w:ascii="GHEA Grapalat" w:eastAsia="Times New Roman" w:hAnsi="GHEA Grapalat" w:cs="Times New Roman"/>
          <w:sz w:val="24"/>
          <w:szCs w:val="24"/>
          <w:lang w:val="hy-AM"/>
        </w:rPr>
        <w:t xml:space="preserve"> կողմից կայացված դրական որոշումների ցուցանիշը (ԱԲ)`</w:t>
      </w:r>
    </w:p>
    <w:p w14:paraId="53D41888" w14:textId="66375470"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ԱԲ = ԲԱ / ((</w:t>
      </w:r>
      <w:proofErr w:type="spellStart"/>
      <w:r w:rsidRPr="00806908">
        <w:rPr>
          <w:rFonts w:ascii="GHEA Grapalat" w:eastAsia="Times New Roman" w:hAnsi="GHEA Grapalat" w:cs="Times New Roman"/>
          <w:sz w:val="24"/>
          <w:szCs w:val="24"/>
          <w:lang w:val="hy-AM"/>
        </w:rPr>
        <w:t>ԱՇԸԹսկիզբ</w:t>
      </w:r>
      <w:proofErr w:type="spellEnd"/>
      <w:r w:rsidRPr="00806908">
        <w:rPr>
          <w:rFonts w:ascii="GHEA Grapalat" w:eastAsia="Times New Roman" w:hAnsi="GHEA Grapalat" w:cs="Times New Roman"/>
          <w:sz w:val="24"/>
          <w:szCs w:val="24"/>
          <w:lang w:val="hy-AM"/>
        </w:rPr>
        <w:t xml:space="preserve"> + </w:t>
      </w:r>
      <w:proofErr w:type="spellStart"/>
      <w:r w:rsidRPr="00806908">
        <w:rPr>
          <w:rFonts w:ascii="GHEA Grapalat" w:eastAsia="Times New Roman" w:hAnsi="GHEA Grapalat" w:cs="Times New Roman"/>
          <w:sz w:val="24"/>
          <w:szCs w:val="24"/>
          <w:lang w:val="hy-AM"/>
        </w:rPr>
        <w:t>ԱՇԸԹվերջ</w:t>
      </w:r>
      <w:proofErr w:type="spellEnd"/>
      <w:r w:rsidRPr="00806908">
        <w:rPr>
          <w:rFonts w:ascii="GHEA Grapalat" w:eastAsia="Times New Roman" w:hAnsi="GHEA Grapalat" w:cs="Times New Roman"/>
          <w:sz w:val="24"/>
          <w:szCs w:val="24"/>
          <w:lang w:val="hy-AM"/>
        </w:rPr>
        <w:t>) / 2)</w:t>
      </w:r>
      <w:r w:rsidR="00C97E19">
        <w:rPr>
          <w:rFonts w:ascii="GHEA Grapalat" w:eastAsia="Times New Roman" w:hAnsi="GHEA Grapalat" w:cs="Times New Roman"/>
          <w:sz w:val="24"/>
          <w:szCs w:val="24"/>
          <w:lang w:val="hy-AM"/>
        </w:rPr>
        <w:t>,</w:t>
      </w:r>
      <w:r w:rsidRPr="00806908">
        <w:rPr>
          <w:rFonts w:ascii="GHEA Grapalat" w:eastAsia="Times New Roman" w:hAnsi="GHEA Grapalat" w:cs="Times New Roman"/>
          <w:sz w:val="24"/>
          <w:szCs w:val="24"/>
          <w:lang w:val="hy-AM"/>
        </w:rPr>
        <w:t xml:space="preserve"> որտեղ`</w:t>
      </w:r>
    </w:p>
    <w:p w14:paraId="0ABDF665"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ա. ԲԱ-ն ծրագրի շրջանակներում կնքված ապահովագրության պայմանագրի գծով ծրագրին մասնակցած տվյալ ապահովագրական ընկերության դեմ հաշվետու ժամանակաշրջանի ընթացքում ներկայացրած պահանջներով ֆինանսական համակարգի </w:t>
      </w:r>
      <w:proofErr w:type="spellStart"/>
      <w:r w:rsidRPr="00806908">
        <w:rPr>
          <w:rFonts w:ascii="GHEA Grapalat" w:eastAsia="Times New Roman" w:hAnsi="GHEA Grapalat" w:cs="Times New Roman"/>
          <w:sz w:val="24"/>
          <w:szCs w:val="24"/>
          <w:lang w:val="hy-AM"/>
        </w:rPr>
        <w:t>հաշտարարի</w:t>
      </w:r>
      <w:proofErr w:type="spellEnd"/>
      <w:r w:rsidRPr="00806908">
        <w:rPr>
          <w:rFonts w:ascii="GHEA Grapalat" w:eastAsia="Times New Roman" w:hAnsi="GHEA Grapalat" w:cs="Times New Roman"/>
          <w:sz w:val="24"/>
          <w:szCs w:val="24"/>
          <w:lang w:val="hy-AM"/>
        </w:rPr>
        <w:t xml:space="preserve"> կողմից կայացված բավարարման կամ մասնակի բավարարման որոշումների և ֆինանսական համակարգի </w:t>
      </w:r>
      <w:proofErr w:type="spellStart"/>
      <w:r w:rsidRPr="00806908">
        <w:rPr>
          <w:rFonts w:ascii="GHEA Grapalat" w:eastAsia="Times New Roman" w:hAnsi="GHEA Grapalat" w:cs="Times New Roman"/>
          <w:sz w:val="24"/>
          <w:szCs w:val="24"/>
          <w:lang w:val="hy-AM"/>
        </w:rPr>
        <w:t>հաշտարարի</w:t>
      </w:r>
      <w:proofErr w:type="spellEnd"/>
      <w:r w:rsidRPr="00806908">
        <w:rPr>
          <w:rFonts w:ascii="GHEA Grapalat" w:eastAsia="Times New Roman" w:hAnsi="GHEA Grapalat" w:cs="Times New Roman"/>
          <w:sz w:val="24"/>
          <w:szCs w:val="24"/>
          <w:lang w:val="hy-AM"/>
        </w:rPr>
        <w:t xml:space="preserve"> միջնորդությամբ կնքված հաշտության այն համաձայնագրերի թվի հանրագումարն է, որոնց արդյունքում ապահովագրական ընկերությունը վճարել է ապահովագրական հատուցում,</w:t>
      </w:r>
    </w:p>
    <w:p w14:paraId="34A24421"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բ. </w:t>
      </w:r>
      <w:proofErr w:type="spellStart"/>
      <w:r w:rsidRPr="00806908">
        <w:rPr>
          <w:rFonts w:ascii="GHEA Grapalat" w:eastAsia="Times New Roman" w:hAnsi="GHEA Grapalat" w:cs="Times New Roman"/>
          <w:sz w:val="24"/>
          <w:szCs w:val="24"/>
          <w:lang w:val="hy-AM"/>
        </w:rPr>
        <w:t>ԱՇԸԹսկիզբ</w:t>
      </w:r>
      <w:proofErr w:type="spellEnd"/>
      <w:r w:rsidRPr="00806908">
        <w:rPr>
          <w:rFonts w:ascii="GHEA Grapalat" w:eastAsia="Times New Roman" w:hAnsi="GHEA Grapalat" w:cs="Times New Roman"/>
          <w:sz w:val="24"/>
          <w:szCs w:val="24"/>
          <w:lang w:val="hy-AM"/>
        </w:rPr>
        <w:t xml:space="preserve">-ը և </w:t>
      </w:r>
      <w:proofErr w:type="spellStart"/>
      <w:r w:rsidRPr="00806908">
        <w:rPr>
          <w:rFonts w:ascii="GHEA Grapalat" w:eastAsia="Times New Roman" w:hAnsi="GHEA Grapalat" w:cs="Times New Roman"/>
          <w:sz w:val="24"/>
          <w:szCs w:val="24"/>
          <w:lang w:val="hy-AM"/>
        </w:rPr>
        <w:t>ԱՇԸԹվերջ</w:t>
      </w:r>
      <w:proofErr w:type="spellEnd"/>
      <w:r w:rsidRPr="00806908">
        <w:rPr>
          <w:rFonts w:ascii="GHEA Grapalat" w:eastAsia="Times New Roman" w:hAnsi="GHEA Grapalat" w:cs="Times New Roman"/>
          <w:sz w:val="24"/>
          <w:szCs w:val="24"/>
          <w:lang w:val="hy-AM"/>
        </w:rPr>
        <w:t xml:space="preserve">-ը տվյալ ապահովագրական ընկերության կողմից ծրագրի շրջանակներում ընթացիկ տարվա համար կնքված ապահովագրության պայմանագրով </w:t>
      </w:r>
      <w:proofErr w:type="spellStart"/>
      <w:r w:rsidRPr="00806908">
        <w:rPr>
          <w:rFonts w:ascii="GHEA Grapalat" w:eastAsia="Times New Roman" w:hAnsi="GHEA Grapalat" w:cs="Times New Roman"/>
          <w:sz w:val="24"/>
          <w:szCs w:val="24"/>
          <w:lang w:val="hy-AM"/>
        </w:rPr>
        <w:t>ապահովագրած</w:t>
      </w:r>
      <w:proofErr w:type="spellEnd"/>
      <w:r w:rsidRPr="00806908">
        <w:rPr>
          <w:rFonts w:ascii="GHEA Grapalat" w:eastAsia="Times New Roman" w:hAnsi="GHEA Grapalat" w:cs="Times New Roman"/>
          <w:sz w:val="24"/>
          <w:szCs w:val="24"/>
          <w:lang w:val="hy-AM"/>
        </w:rPr>
        <w:t xml:space="preserve"> շահառուների ընդհանուր թիվն է, համապատասխանաբար, հաշվետու ժամանակաշրջանի տվյալ տարվա հունվարի 1-ի և նոյեմբերի 30-ի դրությամբ,</w:t>
      </w:r>
    </w:p>
    <w:p w14:paraId="501C6BBF" w14:textId="41F0C6C0"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 xml:space="preserve">4) կախված յուրաքանչյուր ապահովագրական ընկերության համար հաշվարկված ԱԲ ցուցանիշից` ծրագրին մասնակցող ապահովագրական ընկերությունները բաժանվում են </w:t>
      </w:r>
      <w:proofErr w:type="spellStart"/>
      <w:r w:rsidR="006C4A44">
        <w:rPr>
          <w:rFonts w:ascii="GHEA Grapalat" w:eastAsia="Times New Roman" w:hAnsi="GHEA Grapalat" w:cs="Times New Roman"/>
          <w:sz w:val="24"/>
          <w:szCs w:val="24"/>
          <w:lang w:val="hy-AM"/>
        </w:rPr>
        <w:t>հետևյալ</w:t>
      </w:r>
      <w:proofErr w:type="spellEnd"/>
      <w:r w:rsidRPr="00806908">
        <w:rPr>
          <w:rFonts w:ascii="GHEA Grapalat" w:eastAsia="Times New Roman" w:hAnsi="GHEA Grapalat" w:cs="Times New Roman"/>
          <w:sz w:val="24"/>
          <w:szCs w:val="24"/>
          <w:lang w:val="hy-AM"/>
        </w:rPr>
        <w:t xml:space="preserve"> խմբ</w:t>
      </w:r>
      <w:r w:rsidR="006C4A44">
        <w:rPr>
          <w:rFonts w:ascii="GHEA Grapalat" w:eastAsia="Times New Roman" w:hAnsi="GHEA Grapalat" w:cs="Times New Roman"/>
          <w:sz w:val="24"/>
          <w:szCs w:val="24"/>
          <w:lang w:val="hy-AM"/>
        </w:rPr>
        <w:t>եր</w:t>
      </w:r>
      <w:r w:rsidRPr="00806908">
        <w:rPr>
          <w:rFonts w:ascii="GHEA Grapalat" w:eastAsia="Times New Roman" w:hAnsi="GHEA Grapalat" w:cs="Times New Roman"/>
          <w:sz w:val="24"/>
          <w:szCs w:val="24"/>
          <w:lang w:val="hy-AM"/>
        </w:rPr>
        <w:t>ի՝</w:t>
      </w:r>
    </w:p>
    <w:p w14:paraId="6D5E5C58"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ա. ապահովագրական ընկերություններ, որոնց ԱԲ ցուցանիշը գերազանցում է ՄԲ ցուցանիշը,</w:t>
      </w:r>
    </w:p>
    <w:p w14:paraId="580993A1"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բ. ապահովագրական ընկերություններ, որոնց ԱԲ ցուցանիշը փոքր է ՄԲ ցուցանիշից</w:t>
      </w:r>
    </w:p>
    <w:p w14:paraId="0271647A" w14:textId="77777777"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GHEA Grapalat" w:eastAsia="Times New Roman" w:hAnsi="GHEA Grapalat" w:cs="Times New Roman"/>
          <w:sz w:val="24"/>
          <w:szCs w:val="24"/>
          <w:lang w:val="hy-AM"/>
        </w:rPr>
        <w:t>գ. այն ապահովագրական ընկերությունների համար, որոնց ԱԲ ցուցանիշը գերազանցում է ՄԲ ցուցանիշը, ՖՀԲ ցուցանիշը բացասական մեծություն է, այսինքն՝ իրականացվում է տվյալ ապահովագրական ընկերության համար հաշվարկված շահառուների թվի նվազեցում` համաձայն N 1 սանդղակի.</w:t>
      </w:r>
    </w:p>
    <w:p w14:paraId="4EEE5B3D" w14:textId="2CCBA67D" w:rsidR="00600C51" w:rsidRPr="00806908"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06908">
        <w:rPr>
          <w:rFonts w:ascii="Calibri" w:eastAsia="Times New Roman" w:hAnsi="Calibri" w:cs="Calibri"/>
          <w:sz w:val="24"/>
          <w:szCs w:val="24"/>
          <w:lang w:val="hy-AM"/>
        </w:rPr>
        <w:t> </w:t>
      </w:r>
    </w:p>
    <w:p w14:paraId="292F01C3"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proofErr w:type="spellStart"/>
      <w:r w:rsidRPr="00615FBA">
        <w:rPr>
          <w:rFonts w:ascii="GHEA Grapalat" w:eastAsia="Times New Roman" w:hAnsi="GHEA Grapalat" w:cs="Times New Roman"/>
          <w:sz w:val="24"/>
          <w:szCs w:val="24"/>
        </w:rPr>
        <w:t>Սանդղակ</w:t>
      </w:r>
      <w:proofErr w:type="spellEnd"/>
      <w:r w:rsidRPr="00615FBA">
        <w:rPr>
          <w:rFonts w:ascii="GHEA Grapalat" w:eastAsia="Times New Roman" w:hAnsi="GHEA Grapalat" w:cs="Times New Roman"/>
          <w:sz w:val="24"/>
          <w:szCs w:val="24"/>
        </w:rPr>
        <w:t xml:space="preserve"> N 1</w:t>
      </w:r>
    </w:p>
    <w:p w14:paraId="0B635E13"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r w:rsidRPr="00615FBA">
        <w:rPr>
          <w:rFonts w:ascii="Calibri" w:eastAsia="Times New Roman" w:hAnsi="Calibri" w:cs="Calibri"/>
          <w:sz w:val="24"/>
          <w:szCs w:val="24"/>
        </w:rPr>
        <w:t> </w:t>
      </w:r>
    </w:p>
    <w:tbl>
      <w:tblPr>
        <w:tblW w:w="850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06"/>
        <w:gridCol w:w="4394"/>
      </w:tblGrid>
      <w:tr w:rsidR="00600C51" w:rsidRPr="00615FBA" w14:paraId="6BBABA7F" w14:textId="77777777" w:rsidTr="00C31A27">
        <w:trPr>
          <w:tblCellSpacing w:w="0" w:type="dxa"/>
          <w:jc w:val="center"/>
        </w:trPr>
        <w:tc>
          <w:tcPr>
            <w:tcW w:w="4106" w:type="dxa"/>
            <w:hideMark/>
          </w:tcPr>
          <w:p w14:paraId="7E1CB645" w14:textId="77777777" w:rsidR="00600C51" w:rsidRPr="00615FBA" w:rsidRDefault="00600C51" w:rsidP="003E2157">
            <w:pPr>
              <w:spacing w:before="100" w:beforeAutospacing="1" w:after="100" w:afterAutospacing="1" w:line="360" w:lineRule="auto"/>
              <w:ind w:right="134" w:firstLine="317"/>
              <w:contextualSpacing/>
              <w:jc w:val="center"/>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(ԱԲ – ՄԲ)/ ՄԲ-</w:t>
            </w:r>
            <w:proofErr w:type="spellStart"/>
            <w:r w:rsidRPr="00615FBA">
              <w:rPr>
                <w:rFonts w:ascii="GHEA Grapalat" w:eastAsia="Times New Roman" w:hAnsi="GHEA Grapalat" w:cs="Times New Roman"/>
                <w:sz w:val="24"/>
                <w:szCs w:val="24"/>
              </w:rPr>
              <w:t>մեծության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միջակայքերի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դեպքում</w:t>
            </w:r>
            <w:proofErr w:type="spellEnd"/>
          </w:p>
        </w:tc>
        <w:tc>
          <w:tcPr>
            <w:tcW w:w="4394" w:type="dxa"/>
            <w:hideMark/>
          </w:tcPr>
          <w:p w14:paraId="2E897E30" w14:textId="47636A54" w:rsidR="00600C51" w:rsidRPr="003E2157" w:rsidRDefault="00600C51" w:rsidP="003E2157">
            <w:pPr>
              <w:spacing w:before="100" w:beforeAutospacing="1" w:after="100" w:afterAutospacing="1" w:line="360" w:lineRule="auto"/>
              <w:ind w:left="136" w:right="170"/>
              <w:contextualSpacing/>
              <w:jc w:val="center"/>
              <w:rPr>
                <w:rFonts w:ascii="GHEA Grapalat" w:eastAsia="Times New Roman" w:hAnsi="GHEA Grapalat" w:cs="Times New Roman"/>
                <w:sz w:val="24"/>
                <w:szCs w:val="24"/>
                <w:lang w:val="hy-AM"/>
              </w:rPr>
            </w:pPr>
            <w:proofErr w:type="spellStart"/>
            <w:r w:rsidRPr="00615FBA">
              <w:rPr>
                <w:rFonts w:ascii="GHEA Grapalat" w:eastAsia="Times New Roman" w:hAnsi="GHEA Grapalat" w:cs="Times New Roman"/>
                <w:sz w:val="24"/>
                <w:szCs w:val="24"/>
              </w:rPr>
              <w:t>Շահառուների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թվի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նվազեցման</w:t>
            </w:r>
            <w:proofErr w:type="spellEnd"/>
            <w:r w:rsidRPr="00615FBA">
              <w:rPr>
                <w:rFonts w:ascii="GHEA Grapalat" w:eastAsia="Times New Roman" w:hAnsi="GHEA Grapalat" w:cs="Times New Roman"/>
                <w:sz w:val="24"/>
                <w:szCs w:val="24"/>
              </w:rPr>
              <w:t xml:space="preserve"> </w:t>
            </w:r>
            <w:r w:rsidR="003E2157">
              <w:rPr>
                <w:rFonts w:ascii="GHEA Grapalat" w:eastAsia="Times New Roman" w:hAnsi="GHEA Grapalat" w:cs="Times New Roman"/>
                <w:sz w:val="24"/>
                <w:szCs w:val="24"/>
                <w:lang w:val="hy-AM"/>
              </w:rPr>
              <w:t>տոկոս</w:t>
            </w:r>
          </w:p>
        </w:tc>
      </w:tr>
      <w:tr w:rsidR="00600C51" w:rsidRPr="00615FBA" w14:paraId="4B3E4C29" w14:textId="77777777" w:rsidTr="00C31A27">
        <w:trPr>
          <w:trHeight w:val="413"/>
          <w:tblCellSpacing w:w="0" w:type="dxa"/>
          <w:jc w:val="center"/>
        </w:trPr>
        <w:tc>
          <w:tcPr>
            <w:tcW w:w="4106" w:type="dxa"/>
            <w:hideMark/>
          </w:tcPr>
          <w:p w14:paraId="759189C7" w14:textId="77777777" w:rsidR="00600C51" w:rsidRPr="00615FBA" w:rsidRDefault="00600C51" w:rsidP="003E2157">
            <w:pPr>
              <w:spacing w:before="100" w:beforeAutospacing="1" w:after="100" w:afterAutospacing="1" w:line="360" w:lineRule="auto"/>
              <w:ind w:firstLine="317"/>
              <w:contextualSpacing/>
              <w:jc w:val="center"/>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0%-3%</w:t>
            </w:r>
          </w:p>
        </w:tc>
        <w:tc>
          <w:tcPr>
            <w:tcW w:w="4394" w:type="dxa"/>
            <w:hideMark/>
          </w:tcPr>
          <w:p w14:paraId="6B5F8A02" w14:textId="77777777" w:rsidR="00600C51" w:rsidRPr="00615FBA" w:rsidRDefault="00600C51" w:rsidP="003E2157">
            <w:pPr>
              <w:spacing w:before="100" w:beforeAutospacing="1" w:after="100" w:afterAutospacing="1" w:line="360" w:lineRule="auto"/>
              <w:ind w:right="170" w:firstLine="1701"/>
              <w:contextualSpacing/>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0%</w:t>
            </w:r>
          </w:p>
        </w:tc>
      </w:tr>
      <w:tr w:rsidR="00600C51" w:rsidRPr="00615FBA" w14:paraId="1F2E620F" w14:textId="77777777" w:rsidTr="00C31A27">
        <w:trPr>
          <w:tblCellSpacing w:w="0" w:type="dxa"/>
          <w:jc w:val="center"/>
        </w:trPr>
        <w:tc>
          <w:tcPr>
            <w:tcW w:w="4106" w:type="dxa"/>
            <w:hideMark/>
          </w:tcPr>
          <w:p w14:paraId="2FFCAE37" w14:textId="77777777" w:rsidR="00600C51" w:rsidRPr="00615FBA" w:rsidRDefault="00600C51" w:rsidP="003E2157">
            <w:pPr>
              <w:spacing w:before="100" w:beforeAutospacing="1" w:after="100" w:afterAutospacing="1" w:line="360" w:lineRule="auto"/>
              <w:ind w:firstLine="317"/>
              <w:contextualSpacing/>
              <w:jc w:val="center"/>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3%-10%</w:t>
            </w:r>
          </w:p>
        </w:tc>
        <w:tc>
          <w:tcPr>
            <w:tcW w:w="4394" w:type="dxa"/>
            <w:hideMark/>
          </w:tcPr>
          <w:p w14:paraId="0BB44E59" w14:textId="77777777" w:rsidR="00600C51" w:rsidRPr="00615FBA" w:rsidRDefault="00600C51" w:rsidP="003E2157">
            <w:pPr>
              <w:spacing w:before="100" w:beforeAutospacing="1" w:after="100" w:afterAutospacing="1" w:line="360" w:lineRule="auto"/>
              <w:ind w:right="170" w:firstLine="1701"/>
              <w:contextualSpacing/>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5%</w:t>
            </w:r>
          </w:p>
        </w:tc>
      </w:tr>
      <w:tr w:rsidR="00600C51" w:rsidRPr="00615FBA" w14:paraId="3B7D38BA" w14:textId="77777777" w:rsidTr="00C31A27">
        <w:trPr>
          <w:tblCellSpacing w:w="0" w:type="dxa"/>
          <w:jc w:val="center"/>
        </w:trPr>
        <w:tc>
          <w:tcPr>
            <w:tcW w:w="4106" w:type="dxa"/>
            <w:hideMark/>
          </w:tcPr>
          <w:p w14:paraId="517495FE" w14:textId="77777777" w:rsidR="00600C51" w:rsidRPr="00615FBA" w:rsidRDefault="00600C51" w:rsidP="003E2157">
            <w:pPr>
              <w:spacing w:before="100" w:beforeAutospacing="1" w:after="100" w:afterAutospacing="1" w:line="360" w:lineRule="auto"/>
              <w:ind w:firstLine="317"/>
              <w:contextualSpacing/>
              <w:jc w:val="center"/>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10%-20%</w:t>
            </w:r>
          </w:p>
        </w:tc>
        <w:tc>
          <w:tcPr>
            <w:tcW w:w="4394" w:type="dxa"/>
            <w:hideMark/>
          </w:tcPr>
          <w:p w14:paraId="00AB0220" w14:textId="77777777" w:rsidR="00600C51" w:rsidRPr="00615FBA" w:rsidRDefault="00600C51" w:rsidP="003E2157">
            <w:pPr>
              <w:spacing w:before="100" w:beforeAutospacing="1" w:after="100" w:afterAutospacing="1" w:line="360" w:lineRule="auto"/>
              <w:ind w:right="170" w:firstLine="1701"/>
              <w:contextualSpacing/>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10%</w:t>
            </w:r>
          </w:p>
        </w:tc>
      </w:tr>
      <w:tr w:rsidR="00600C51" w:rsidRPr="00615FBA" w14:paraId="0DE3E450" w14:textId="77777777" w:rsidTr="00C31A27">
        <w:trPr>
          <w:tblCellSpacing w:w="0" w:type="dxa"/>
          <w:jc w:val="center"/>
        </w:trPr>
        <w:tc>
          <w:tcPr>
            <w:tcW w:w="4106" w:type="dxa"/>
            <w:hideMark/>
          </w:tcPr>
          <w:p w14:paraId="4DF60CC4" w14:textId="77777777" w:rsidR="00600C51" w:rsidRPr="00615FBA" w:rsidRDefault="00600C51" w:rsidP="003E2157">
            <w:pPr>
              <w:spacing w:before="100" w:beforeAutospacing="1" w:after="100" w:afterAutospacing="1" w:line="360" w:lineRule="auto"/>
              <w:ind w:firstLine="317"/>
              <w:contextualSpacing/>
              <w:jc w:val="center"/>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&gt; 20%</w:t>
            </w:r>
          </w:p>
        </w:tc>
        <w:tc>
          <w:tcPr>
            <w:tcW w:w="4394" w:type="dxa"/>
            <w:hideMark/>
          </w:tcPr>
          <w:p w14:paraId="73548E4C" w14:textId="77777777" w:rsidR="00600C51" w:rsidRPr="00615FBA" w:rsidRDefault="00600C51" w:rsidP="003E2157">
            <w:pPr>
              <w:spacing w:before="100" w:beforeAutospacing="1" w:after="100" w:afterAutospacing="1" w:line="360" w:lineRule="auto"/>
              <w:ind w:right="170" w:firstLine="1701"/>
              <w:contextualSpacing/>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15%</w:t>
            </w:r>
          </w:p>
        </w:tc>
      </w:tr>
    </w:tbl>
    <w:p w14:paraId="7ABA7759" w14:textId="77777777" w:rsidR="00600C51" w:rsidRPr="00615FBA" w:rsidRDefault="00600C51" w:rsidP="00600C51">
      <w:pPr>
        <w:spacing w:after="0" w:line="360" w:lineRule="auto"/>
        <w:ind w:firstLine="1701"/>
        <w:contextualSpacing/>
        <w:jc w:val="both"/>
        <w:rPr>
          <w:rFonts w:ascii="GHEA Grapalat" w:eastAsia="Times New Roman" w:hAnsi="GHEA Grapalat" w:cs="Times New Roman"/>
          <w:sz w:val="24"/>
          <w:szCs w:val="24"/>
        </w:rPr>
      </w:pPr>
      <w:r w:rsidRPr="00615FBA">
        <w:rPr>
          <w:rFonts w:ascii="Calibri" w:eastAsia="Times New Roman" w:hAnsi="Calibri" w:cs="Calibri"/>
          <w:sz w:val="24"/>
          <w:szCs w:val="24"/>
        </w:rPr>
        <w:t> </w:t>
      </w:r>
    </w:p>
    <w:p w14:paraId="5E818A91"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 xml:space="preserve">դ. </w:t>
      </w:r>
      <w:proofErr w:type="spellStart"/>
      <w:r w:rsidRPr="00615FBA">
        <w:rPr>
          <w:rFonts w:ascii="GHEA Grapalat" w:eastAsia="Times New Roman" w:hAnsi="GHEA Grapalat" w:cs="Times New Roman"/>
          <w:sz w:val="24"/>
          <w:szCs w:val="24"/>
        </w:rPr>
        <w:t>այն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ընկերությունների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համար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որոնց</w:t>
      </w:r>
      <w:proofErr w:type="spellEnd"/>
      <w:r w:rsidRPr="00615FBA">
        <w:rPr>
          <w:rFonts w:ascii="GHEA Grapalat" w:eastAsia="Times New Roman" w:hAnsi="GHEA Grapalat" w:cs="Times New Roman"/>
          <w:sz w:val="24"/>
          <w:szCs w:val="24"/>
        </w:rPr>
        <w:t xml:space="preserve"> ԱԲ </w:t>
      </w:r>
      <w:proofErr w:type="spellStart"/>
      <w:r w:rsidRPr="00615FBA">
        <w:rPr>
          <w:rFonts w:ascii="GHEA Grapalat" w:eastAsia="Times New Roman" w:hAnsi="GHEA Grapalat" w:cs="Times New Roman"/>
          <w:sz w:val="24"/>
          <w:szCs w:val="24"/>
        </w:rPr>
        <w:t>ցուցանիշը</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փոքր</w:t>
      </w:r>
      <w:proofErr w:type="spellEnd"/>
      <w:r w:rsidRPr="00615FBA">
        <w:rPr>
          <w:rFonts w:ascii="GHEA Grapalat" w:eastAsia="Times New Roman" w:hAnsi="GHEA Grapalat" w:cs="Times New Roman"/>
          <w:sz w:val="24"/>
          <w:szCs w:val="24"/>
        </w:rPr>
        <w:t xml:space="preserve"> է ՄԲ </w:t>
      </w:r>
      <w:proofErr w:type="spellStart"/>
      <w:r w:rsidRPr="00615FBA">
        <w:rPr>
          <w:rFonts w:ascii="GHEA Grapalat" w:eastAsia="Times New Roman" w:hAnsi="GHEA Grapalat" w:cs="Times New Roman"/>
          <w:sz w:val="24"/>
          <w:szCs w:val="24"/>
        </w:rPr>
        <w:t>ցուցանիշից</w:t>
      </w:r>
      <w:proofErr w:type="spellEnd"/>
      <w:r w:rsidRPr="00615FBA">
        <w:rPr>
          <w:rFonts w:ascii="GHEA Grapalat" w:eastAsia="Times New Roman" w:hAnsi="GHEA Grapalat" w:cs="Times New Roman"/>
          <w:sz w:val="24"/>
          <w:szCs w:val="24"/>
        </w:rPr>
        <w:t xml:space="preserve">, ՖՀԲ </w:t>
      </w:r>
      <w:proofErr w:type="spellStart"/>
      <w:r w:rsidRPr="00615FBA">
        <w:rPr>
          <w:rFonts w:ascii="GHEA Grapalat" w:eastAsia="Times New Roman" w:hAnsi="GHEA Grapalat" w:cs="Times New Roman"/>
          <w:sz w:val="24"/>
          <w:szCs w:val="24"/>
        </w:rPr>
        <w:t>ցուցանիշը</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դրական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մեծություն</w:t>
      </w:r>
      <w:proofErr w:type="spellEnd"/>
      <w:r w:rsidRPr="00615FBA">
        <w:rPr>
          <w:rFonts w:ascii="GHEA Grapalat" w:eastAsia="Times New Roman" w:hAnsi="GHEA Grapalat" w:cs="Times New Roman"/>
          <w:sz w:val="24"/>
          <w:szCs w:val="24"/>
        </w:rPr>
        <w:t xml:space="preserve"> է, </w:t>
      </w:r>
      <w:proofErr w:type="spellStart"/>
      <w:r w:rsidRPr="00615FBA">
        <w:rPr>
          <w:rFonts w:ascii="GHEA Grapalat" w:eastAsia="Times New Roman" w:hAnsi="GHEA Grapalat" w:cs="Times New Roman"/>
          <w:sz w:val="24"/>
          <w:szCs w:val="24"/>
        </w:rPr>
        <w:t>այսինքն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իրականացվում</w:t>
      </w:r>
      <w:proofErr w:type="spellEnd"/>
      <w:r w:rsidRPr="00615FBA">
        <w:rPr>
          <w:rFonts w:ascii="GHEA Grapalat" w:eastAsia="Times New Roman" w:hAnsi="GHEA Grapalat" w:cs="Times New Roman"/>
          <w:sz w:val="24"/>
          <w:szCs w:val="24"/>
        </w:rPr>
        <w:t xml:space="preserve"> է </w:t>
      </w:r>
      <w:proofErr w:type="spellStart"/>
      <w:r w:rsidRPr="00615FBA">
        <w:rPr>
          <w:rFonts w:ascii="GHEA Grapalat" w:eastAsia="Times New Roman" w:hAnsi="GHEA Grapalat" w:cs="Times New Roman"/>
          <w:sz w:val="24"/>
          <w:szCs w:val="24"/>
        </w:rPr>
        <w:t>տվյալ</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ընկերության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համար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հաշվարկված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շահառուների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թվի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ավելացում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համաձայն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ստորև</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նշված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բանաձևի</w:t>
      </w:r>
      <w:proofErr w:type="spellEnd"/>
      <w:r w:rsidRPr="00615FBA">
        <w:rPr>
          <w:rFonts w:ascii="GHEA Grapalat" w:eastAsia="Times New Roman" w:hAnsi="GHEA Grapalat" w:cs="Times New Roman"/>
          <w:sz w:val="24"/>
          <w:szCs w:val="24"/>
        </w:rPr>
        <w:t>`</w:t>
      </w:r>
    </w:p>
    <w:p w14:paraId="2AADB29F"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r w:rsidRPr="00A92A34">
        <w:rPr>
          <w:rFonts w:ascii="GHEA Grapalat" w:eastAsia="Times New Roman" w:hAnsi="GHEA Grapalat" w:cs="Times New Roman"/>
          <w:sz w:val="24"/>
          <w:szCs w:val="24"/>
        </w:rPr>
        <w:t xml:space="preserve">ՖՀԲ = 40-րդ </w:t>
      </w:r>
      <w:proofErr w:type="spellStart"/>
      <w:r w:rsidRPr="00A92A34">
        <w:rPr>
          <w:rFonts w:ascii="GHEA Grapalat" w:eastAsia="Times New Roman" w:hAnsi="GHEA Grapalat" w:cs="Times New Roman"/>
          <w:sz w:val="24"/>
          <w:szCs w:val="24"/>
        </w:rPr>
        <w:t>կետի</w:t>
      </w:r>
      <w:proofErr w:type="spellEnd"/>
      <w:r w:rsidRPr="00615FBA">
        <w:rPr>
          <w:rFonts w:ascii="GHEA Grapalat" w:eastAsia="Times New Roman" w:hAnsi="GHEA Grapalat" w:cs="Times New Roman"/>
          <w:sz w:val="24"/>
          <w:szCs w:val="24"/>
        </w:rPr>
        <w:t xml:space="preserve"> 4-րդ </w:t>
      </w:r>
      <w:proofErr w:type="spellStart"/>
      <w:r w:rsidRPr="00615FBA">
        <w:rPr>
          <w:rFonts w:ascii="GHEA Grapalat" w:eastAsia="Times New Roman" w:hAnsi="GHEA Grapalat" w:cs="Times New Roman"/>
          <w:sz w:val="24"/>
          <w:szCs w:val="24"/>
        </w:rPr>
        <w:t>ենթակետի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համաձայն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հաշվարկված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նվազեցումների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հանրագումար</w:t>
      </w:r>
      <w:proofErr w:type="spellEnd"/>
      <w:r w:rsidRPr="00615FBA">
        <w:rPr>
          <w:rFonts w:ascii="GHEA Grapalat" w:eastAsia="Times New Roman" w:hAnsi="GHEA Grapalat" w:cs="Times New Roman"/>
          <w:sz w:val="24"/>
          <w:szCs w:val="24"/>
        </w:rPr>
        <w:t xml:space="preserve"> * 0,7 * ՇԹ / ∑ՇԹԲ + 40-րդ </w:t>
      </w:r>
      <w:proofErr w:type="spellStart"/>
      <w:r w:rsidRPr="00615FBA">
        <w:rPr>
          <w:rFonts w:ascii="GHEA Grapalat" w:eastAsia="Times New Roman" w:hAnsi="GHEA Grapalat" w:cs="Times New Roman"/>
          <w:sz w:val="24"/>
          <w:szCs w:val="24"/>
        </w:rPr>
        <w:t>կետի</w:t>
      </w:r>
      <w:proofErr w:type="spellEnd"/>
      <w:r w:rsidRPr="00615FBA">
        <w:rPr>
          <w:rFonts w:ascii="GHEA Grapalat" w:eastAsia="Times New Roman" w:hAnsi="GHEA Grapalat" w:cs="Times New Roman"/>
          <w:sz w:val="24"/>
          <w:szCs w:val="24"/>
        </w:rPr>
        <w:t xml:space="preserve"> 4-րդ </w:t>
      </w:r>
      <w:proofErr w:type="spellStart"/>
      <w:r w:rsidRPr="00615FBA">
        <w:rPr>
          <w:rFonts w:ascii="GHEA Grapalat" w:eastAsia="Times New Roman" w:hAnsi="GHEA Grapalat" w:cs="Times New Roman"/>
          <w:sz w:val="24"/>
          <w:szCs w:val="24"/>
        </w:rPr>
        <w:t>ենթակետի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համաձայն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հաշվարկված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նվազեցումների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հանրագումար</w:t>
      </w:r>
      <w:proofErr w:type="spellEnd"/>
      <w:r w:rsidRPr="00615FBA">
        <w:rPr>
          <w:rFonts w:ascii="GHEA Grapalat" w:eastAsia="Times New Roman" w:hAnsi="GHEA Grapalat" w:cs="Times New Roman"/>
          <w:sz w:val="24"/>
          <w:szCs w:val="24"/>
        </w:rPr>
        <w:t xml:space="preserve"> * 0,3 * ՇՏ,</w:t>
      </w:r>
    </w:p>
    <w:p w14:paraId="64AA3E59"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proofErr w:type="spellStart"/>
      <w:r w:rsidRPr="00615FBA">
        <w:rPr>
          <w:rFonts w:ascii="GHEA Grapalat" w:eastAsia="Times New Roman" w:hAnsi="GHEA Grapalat" w:cs="Times New Roman"/>
          <w:sz w:val="24"/>
          <w:szCs w:val="24"/>
        </w:rPr>
        <w:t>որտեղ</w:t>
      </w:r>
      <w:proofErr w:type="spellEnd"/>
      <w:r w:rsidRPr="00615FBA">
        <w:rPr>
          <w:rFonts w:ascii="GHEA Grapalat" w:eastAsia="Times New Roman" w:hAnsi="GHEA Grapalat" w:cs="Times New Roman"/>
          <w:sz w:val="24"/>
          <w:szCs w:val="24"/>
        </w:rPr>
        <w:t xml:space="preserve">` ∑ՇԹԲ-ն </w:t>
      </w:r>
      <w:proofErr w:type="spellStart"/>
      <w:r w:rsidRPr="00615FBA">
        <w:rPr>
          <w:rFonts w:ascii="GHEA Grapalat" w:eastAsia="Times New Roman" w:hAnsi="GHEA Grapalat" w:cs="Times New Roman"/>
          <w:sz w:val="24"/>
          <w:szCs w:val="24"/>
        </w:rPr>
        <w:t>այն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ընկերությունների</w:t>
      </w:r>
      <w:proofErr w:type="spellEnd"/>
      <w:r w:rsidRPr="00615FBA">
        <w:rPr>
          <w:rFonts w:ascii="GHEA Grapalat" w:eastAsia="Times New Roman" w:hAnsi="GHEA Grapalat" w:cs="Times New Roman"/>
          <w:sz w:val="24"/>
          <w:szCs w:val="24"/>
        </w:rPr>
        <w:t xml:space="preserve"> ՇԹ-</w:t>
      </w:r>
      <w:proofErr w:type="spellStart"/>
      <w:r w:rsidRPr="00615FBA">
        <w:rPr>
          <w:rFonts w:ascii="GHEA Grapalat" w:eastAsia="Times New Roman" w:hAnsi="GHEA Grapalat" w:cs="Times New Roman"/>
          <w:sz w:val="24"/>
          <w:szCs w:val="24"/>
        </w:rPr>
        <w:t>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հանրագումարն</w:t>
      </w:r>
      <w:proofErr w:type="spellEnd"/>
      <w:r w:rsidRPr="00615FBA">
        <w:rPr>
          <w:rFonts w:ascii="GHEA Grapalat" w:eastAsia="Times New Roman" w:hAnsi="GHEA Grapalat" w:cs="Times New Roman"/>
          <w:sz w:val="24"/>
          <w:szCs w:val="24"/>
        </w:rPr>
        <w:t xml:space="preserve"> է, </w:t>
      </w:r>
      <w:proofErr w:type="spellStart"/>
      <w:r w:rsidRPr="00615FBA">
        <w:rPr>
          <w:rFonts w:ascii="GHEA Grapalat" w:eastAsia="Times New Roman" w:hAnsi="GHEA Grapalat" w:cs="Times New Roman"/>
          <w:sz w:val="24"/>
          <w:szCs w:val="24"/>
        </w:rPr>
        <w:t>որոնց</w:t>
      </w:r>
      <w:proofErr w:type="spellEnd"/>
      <w:r w:rsidRPr="00615FBA">
        <w:rPr>
          <w:rFonts w:ascii="GHEA Grapalat" w:eastAsia="Times New Roman" w:hAnsi="GHEA Grapalat" w:cs="Times New Roman"/>
          <w:sz w:val="24"/>
          <w:szCs w:val="24"/>
        </w:rPr>
        <w:t xml:space="preserve"> ԱԲ </w:t>
      </w:r>
      <w:proofErr w:type="spellStart"/>
      <w:r w:rsidRPr="00615FBA">
        <w:rPr>
          <w:rFonts w:ascii="GHEA Grapalat" w:eastAsia="Times New Roman" w:hAnsi="GHEA Grapalat" w:cs="Times New Roman"/>
          <w:sz w:val="24"/>
          <w:szCs w:val="24"/>
        </w:rPr>
        <w:t>ցուցանիշը</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փոքր</w:t>
      </w:r>
      <w:proofErr w:type="spellEnd"/>
      <w:r w:rsidRPr="00615FBA">
        <w:rPr>
          <w:rFonts w:ascii="GHEA Grapalat" w:eastAsia="Times New Roman" w:hAnsi="GHEA Grapalat" w:cs="Times New Roman"/>
          <w:sz w:val="24"/>
          <w:szCs w:val="24"/>
        </w:rPr>
        <w:t xml:space="preserve"> է ՄԲ </w:t>
      </w:r>
      <w:proofErr w:type="spellStart"/>
      <w:r w:rsidRPr="00615FBA">
        <w:rPr>
          <w:rFonts w:ascii="GHEA Grapalat" w:eastAsia="Times New Roman" w:hAnsi="GHEA Grapalat" w:cs="Times New Roman"/>
          <w:sz w:val="24"/>
          <w:szCs w:val="24"/>
        </w:rPr>
        <w:t>ցուցանիշից</w:t>
      </w:r>
      <w:proofErr w:type="spellEnd"/>
      <w:r w:rsidRPr="00615FBA">
        <w:rPr>
          <w:rFonts w:ascii="GHEA Grapalat" w:eastAsia="Times New Roman" w:hAnsi="GHEA Grapalat" w:cs="Times New Roman"/>
          <w:sz w:val="24"/>
          <w:szCs w:val="24"/>
        </w:rPr>
        <w:t>,</w:t>
      </w:r>
    </w:p>
    <w:p w14:paraId="7226CC32"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 xml:space="preserve">ե. ՇՏ-ն </w:t>
      </w:r>
      <w:proofErr w:type="spellStart"/>
      <w:r w:rsidRPr="00615FBA">
        <w:rPr>
          <w:rFonts w:ascii="GHEA Grapalat" w:eastAsia="Times New Roman" w:hAnsi="GHEA Grapalat" w:cs="Times New Roman"/>
          <w:sz w:val="24"/>
          <w:szCs w:val="24"/>
        </w:rPr>
        <w:t>տվյալ</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ընկերության</w:t>
      </w:r>
      <w:proofErr w:type="spellEnd"/>
      <w:r w:rsidRPr="00615FBA">
        <w:rPr>
          <w:rFonts w:ascii="GHEA Grapalat" w:eastAsia="Times New Roman" w:hAnsi="GHEA Grapalat" w:cs="Times New Roman"/>
          <w:sz w:val="24"/>
          <w:szCs w:val="24"/>
        </w:rPr>
        <w:t xml:space="preserve"> ԱԲ </w:t>
      </w:r>
      <w:proofErr w:type="spellStart"/>
      <w:r w:rsidRPr="00615FBA">
        <w:rPr>
          <w:rFonts w:ascii="GHEA Grapalat" w:eastAsia="Times New Roman" w:hAnsi="GHEA Grapalat" w:cs="Times New Roman"/>
          <w:sz w:val="24"/>
          <w:szCs w:val="24"/>
        </w:rPr>
        <w:t>ցուցանիշի</w:t>
      </w:r>
      <w:proofErr w:type="spellEnd"/>
      <w:r w:rsidRPr="00615FBA">
        <w:rPr>
          <w:rFonts w:ascii="GHEA Grapalat" w:eastAsia="Times New Roman" w:hAnsi="GHEA Grapalat" w:cs="Times New Roman"/>
          <w:sz w:val="24"/>
          <w:szCs w:val="24"/>
        </w:rPr>
        <w:t xml:space="preserve"> ՄԲ </w:t>
      </w:r>
      <w:proofErr w:type="spellStart"/>
      <w:r w:rsidRPr="00615FBA">
        <w:rPr>
          <w:rFonts w:ascii="GHEA Grapalat" w:eastAsia="Times New Roman" w:hAnsi="GHEA Grapalat" w:cs="Times New Roman"/>
          <w:sz w:val="24"/>
          <w:szCs w:val="24"/>
        </w:rPr>
        <w:t>ցուցանիշից</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շեղման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տոկոսն</w:t>
      </w:r>
      <w:proofErr w:type="spellEnd"/>
      <w:r w:rsidRPr="00615FBA">
        <w:rPr>
          <w:rFonts w:ascii="GHEA Grapalat" w:eastAsia="Times New Roman" w:hAnsi="GHEA Grapalat" w:cs="Times New Roman"/>
          <w:sz w:val="24"/>
          <w:szCs w:val="24"/>
        </w:rPr>
        <w:t xml:space="preserve"> է ՄԲ </w:t>
      </w:r>
      <w:proofErr w:type="spellStart"/>
      <w:r w:rsidRPr="00615FBA">
        <w:rPr>
          <w:rFonts w:ascii="GHEA Grapalat" w:eastAsia="Times New Roman" w:hAnsi="GHEA Grapalat" w:cs="Times New Roman"/>
          <w:sz w:val="24"/>
          <w:szCs w:val="24"/>
        </w:rPr>
        <w:t>ցուցանիշից</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փոքր</w:t>
      </w:r>
      <w:proofErr w:type="spellEnd"/>
      <w:r w:rsidRPr="00615FBA">
        <w:rPr>
          <w:rFonts w:ascii="GHEA Grapalat" w:eastAsia="Times New Roman" w:hAnsi="GHEA Grapalat" w:cs="Times New Roman"/>
          <w:sz w:val="24"/>
          <w:szCs w:val="24"/>
        </w:rPr>
        <w:t xml:space="preserve"> ԱԲ </w:t>
      </w:r>
      <w:proofErr w:type="spellStart"/>
      <w:r w:rsidRPr="00615FBA">
        <w:rPr>
          <w:rFonts w:ascii="GHEA Grapalat" w:eastAsia="Times New Roman" w:hAnsi="GHEA Grapalat" w:cs="Times New Roman"/>
          <w:sz w:val="24"/>
          <w:szCs w:val="24"/>
        </w:rPr>
        <w:t>ցուցանիշ</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ունեցող</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բոլոր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ընկերությունների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դրական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շեղումների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հանրագումարի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մեջ</w:t>
      </w:r>
      <w:proofErr w:type="spellEnd"/>
      <w:r w:rsidRPr="00615FBA">
        <w:rPr>
          <w:rFonts w:ascii="GHEA Grapalat" w:eastAsia="Times New Roman" w:hAnsi="GHEA Grapalat" w:cs="Times New Roman"/>
          <w:sz w:val="24"/>
          <w:szCs w:val="24"/>
        </w:rPr>
        <w:t xml:space="preserve">: ՇՏ-ն </w:t>
      </w:r>
      <w:proofErr w:type="spellStart"/>
      <w:r w:rsidRPr="00615FBA">
        <w:rPr>
          <w:rFonts w:ascii="GHEA Grapalat" w:eastAsia="Times New Roman" w:hAnsi="GHEA Grapalat" w:cs="Times New Roman"/>
          <w:sz w:val="24"/>
          <w:szCs w:val="24"/>
        </w:rPr>
        <w:t>որոշվում</w:t>
      </w:r>
      <w:proofErr w:type="spellEnd"/>
      <w:r w:rsidRPr="00615FBA">
        <w:rPr>
          <w:rFonts w:ascii="GHEA Grapalat" w:eastAsia="Times New Roman" w:hAnsi="GHEA Grapalat" w:cs="Times New Roman"/>
          <w:sz w:val="24"/>
          <w:szCs w:val="24"/>
        </w:rPr>
        <w:t xml:space="preserve"> է </w:t>
      </w:r>
      <w:proofErr w:type="spellStart"/>
      <w:r w:rsidRPr="00615FBA">
        <w:rPr>
          <w:rFonts w:ascii="GHEA Grapalat" w:eastAsia="Times New Roman" w:hAnsi="GHEA Grapalat" w:cs="Times New Roman"/>
          <w:sz w:val="24"/>
          <w:szCs w:val="24"/>
        </w:rPr>
        <w:t>հետևյալ</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բանաձևով</w:t>
      </w:r>
      <w:proofErr w:type="spellEnd"/>
      <w:r w:rsidRPr="00615FBA">
        <w:rPr>
          <w:rFonts w:ascii="GHEA Grapalat" w:eastAsia="Times New Roman" w:hAnsi="GHEA Grapalat" w:cs="Times New Roman"/>
          <w:sz w:val="24"/>
          <w:szCs w:val="24"/>
        </w:rPr>
        <w:t>`</w:t>
      </w:r>
    </w:p>
    <w:p w14:paraId="5574A1A2"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proofErr w:type="spellStart"/>
      <w:r w:rsidRPr="00615FBA">
        <w:rPr>
          <w:rFonts w:ascii="GHEA Grapalat" w:eastAsia="Times New Roman" w:hAnsi="GHEA Grapalat" w:cs="Times New Roman"/>
          <w:sz w:val="24"/>
          <w:szCs w:val="24"/>
        </w:rPr>
        <w:t>ՇՏk</w:t>
      </w:r>
      <w:proofErr w:type="spellEnd"/>
      <w:r w:rsidRPr="00615FBA">
        <w:rPr>
          <w:rFonts w:ascii="GHEA Grapalat" w:eastAsia="Times New Roman" w:hAnsi="GHEA Grapalat" w:cs="Times New Roman"/>
          <w:sz w:val="24"/>
          <w:szCs w:val="24"/>
        </w:rPr>
        <w:t xml:space="preserve"> = ((</w:t>
      </w:r>
      <w:proofErr w:type="spellStart"/>
      <w:r w:rsidRPr="00615FBA">
        <w:rPr>
          <w:rFonts w:ascii="GHEA Grapalat" w:eastAsia="Times New Roman" w:hAnsi="GHEA Grapalat" w:cs="Times New Roman"/>
          <w:sz w:val="24"/>
          <w:szCs w:val="24"/>
        </w:rPr>
        <w:t>ԱԲk</w:t>
      </w:r>
      <w:proofErr w:type="spellEnd"/>
      <w:r w:rsidRPr="00615FBA">
        <w:rPr>
          <w:rFonts w:ascii="GHEA Grapalat" w:eastAsia="Times New Roman" w:hAnsi="GHEA Grapalat" w:cs="Times New Roman"/>
          <w:sz w:val="24"/>
          <w:szCs w:val="24"/>
        </w:rPr>
        <w:t xml:space="preserve"> – ՄԲ) / ՄԲ) / (</w:t>
      </w:r>
      <w:proofErr w:type="gramStart"/>
      <w:r w:rsidRPr="00615FBA">
        <w:rPr>
          <w:rFonts w:ascii="GHEA Grapalat" w:eastAsia="Times New Roman" w:hAnsi="GHEA Grapalat" w:cs="Times New Roman"/>
          <w:sz w:val="24"/>
          <w:szCs w:val="24"/>
        </w:rPr>
        <w:t>∑(</w:t>
      </w:r>
      <w:proofErr w:type="gramEnd"/>
      <w:r w:rsidRPr="00615FBA">
        <w:rPr>
          <w:rFonts w:ascii="GHEA Grapalat" w:eastAsia="Times New Roman" w:hAnsi="GHEA Grapalat" w:cs="Times New Roman"/>
          <w:sz w:val="24"/>
          <w:szCs w:val="24"/>
        </w:rPr>
        <w:t>(</w:t>
      </w:r>
      <w:proofErr w:type="spellStart"/>
      <w:r w:rsidRPr="00615FBA">
        <w:rPr>
          <w:rFonts w:ascii="GHEA Grapalat" w:eastAsia="Times New Roman" w:hAnsi="GHEA Grapalat" w:cs="Times New Roman"/>
          <w:sz w:val="24"/>
          <w:szCs w:val="24"/>
        </w:rPr>
        <w:t>ԱԲn</w:t>
      </w:r>
      <w:proofErr w:type="spellEnd"/>
      <w:r w:rsidRPr="00615FBA">
        <w:rPr>
          <w:rFonts w:ascii="GHEA Grapalat" w:eastAsia="Times New Roman" w:hAnsi="GHEA Grapalat" w:cs="Times New Roman"/>
          <w:sz w:val="24"/>
          <w:szCs w:val="24"/>
        </w:rPr>
        <w:t xml:space="preserve"> - ՄԲ) / ՄԲ))</w:t>
      </w:r>
    </w:p>
    <w:p w14:paraId="7669AD46"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 xml:space="preserve">5)  </w:t>
      </w:r>
      <w:proofErr w:type="spellStart"/>
      <w:r w:rsidRPr="00615FBA">
        <w:rPr>
          <w:rFonts w:ascii="GHEA Grapalat" w:eastAsia="Times New Roman" w:hAnsi="GHEA Grapalat" w:cs="Times New Roman"/>
          <w:sz w:val="24"/>
          <w:szCs w:val="24"/>
        </w:rPr>
        <w:t>հաշվարկվում</w:t>
      </w:r>
      <w:proofErr w:type="spellEnd"/>
      <w:r w:rsidRPr="00615FBA">
        <w:rPr>
          <w:rFonts w:ascii="GHEA Grapalat" w:eastAsia="Times New Roman" w:hAnsi="GHEA Grapalat" w:cs="Times New Roman"/>
          <w:sz w:val="24"/>
          <w:szCs w:val="24"/>
        </w:rPr>
        <w:t xml:space="preserve"> է </w:t>
      </w:r>
      <w:proofErr w:type="spellStart"/>
      <w:r w:rsidRPr="00615FBA">
        <w:rPr>
          <w:rFonts w:ascii="GHEA Grapalat" w:eastAsia="Times New Roman" w:hAnsi="GHEA Grapalat" w:cs="Times New Roman"/>
          <w:sz w:val="24"/>
          <w:szCs w:val="24"/>
        </w:rPr>
        <w:t>ծրագրին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մասնակցած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յուրաքանչյուր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ընկերության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հատուցման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միջին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ցուցանիշը</w:t>
      </w:r>
      <w:proofErr w:type="spellEnd"/>
      <w:r w:rsidRPr="00615FBA">
        <w:rPr>
          <w:rFonts w:ascii="GHEA Grapalat" w:eastAsia="Times New Roman" w:hAnsi="GHEA Grapalat" w:cs="Times New Roman"/>
          <w:sz w:val="24"/>
          <w:szCs w:val="24"/>
        </w:rPr>
        <w:t xml:space="preserve"> (ԱՀՄ)`</w:t>
      </w:r>
    </w:p>
    <w:p w14:paraId="4F294612"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ԱՀՄ = ՀԱ / ((</w:t>
      </w:r>
      <w:proofErr w:type="spellStart"/>
      <w:r w:rsidRPr="00615FBA">
        <w:rPr>
          <w:rFonts w:ascii="GHEA Grapalat" w:eastAsia="Times New Roman" w:hAnsi="GHEA Grapalat" w:cs="Times New Roman"/>
          <w:sz w:val="24"/>
          <w:szCs w:val="24"/>
        </w:rPr>
        <w:t>ԱՇԸԹսկիզբ</w:t>
      </w:r>
      <w:proofErr w:type="spellEnd"/>
      <w:r w:rsidRPr="00615FBA">
        <w:rPr>
          <w:rFonts w:ascii="GHEA Grapalat" w:eastAsia="Times New Roman" w:hAnsi="GHEA Grapalat" w:cs="Times New Roman"/>
          <w:sz w:val="24"/>
          <w:szCs w:val="24"/>
        </w:rPr>
        <w:t xml:space="preserve"> + </w:t>
      </w:r>
      <w:proofErr w:type="spellStart"/>
      <w:r w:rsidRPr="00615FBA">
        <w:rPr>
          <w:rFonts w:ascii="GHEA Grapalat" w:eastAsia="Times New Roman" w:hAnsi="GHEA Grapalat" w:cs="Times New Roman"/>
          <w:sz w:val="24"/>
          <w:szCs w:val="24"/>
        </w:rPr>
        <w:t>ԱՇԸԹվերջ</w:t>
      </w:r>
      <w:proofErr w:type="spellEnd"/>
      <w:r w:rsidRPr="00615FBA">
        <w:rPr>
          <w:rFonts w:ascii="GHEA Grapalat" w:eastAsia="Times New Roman" w:hAnsi="GHEA Grapalat" w:cs="Times New Roman"/>
          <w:sz w:val="24"/>
          <w:szCs w:val="24"/>
        </w:rPr>
        <w:t xml:space="preserve">) / 2) </w:t>
      </w:r>
      <w:proofErr w:type="spellStart"/>
      <w:r w:rsidRPr="00615FBA">
        <w:rPr>
          <w:rFonts w:ascii="GHEA Grapalat" w:eastAsia="Times New Roman" w:hAnsi="GHEA Grapalat" w:cs="Times New Roman"/>
          <w:sz w:val="24"/>
          <w:szCs w:val="24"/>
        </w:rPr>
        <w:t>որտեղ</w:t>
      </w:r>
      <w:proofErr w:type="spellEnd"/>
      <w:r w:rsidRPr="00615FBA">
        <w:rPr>
          <w:rFonts w:ascii="GHEA Grapalat" w:eastAsia="Times New Roman" w:hAnsi="GHEA Grapalat" w:cs="Times New Roman"/>
          <w:sz w:val="24"/>
          <w:szCs w:val="24"/>
        </w:rPr>
        <w:t>`</w:t>
      </w:r>
    </w:p>
    <w:p w14:paraId="7D721340"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 xml:space="preserve">ա. ՀԱ-ն </w:t>
      </w:r>
      <w:proofErr w:type="spellStart"/>
      <w:r w:rsidRPr="00615FBA">
        <w:rPr>
          <w:rFonts w:ascii="GHEA Grapalat" w:eastAsia="Times New Roman" w:hAnsi="GHEA Grapalat" w:cs="Times New Roman"/>
          <w:sz w:val="24"/>
          <w:szCs w:val="24"/>
        </w:rPr>
        <w:t>ծրագրի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շրջանակներում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կնքված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ապահովագրության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պայմանագրի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գծով</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ծրագրին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մասնակցած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տվյալ</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ընկերության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կողմից</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հաշվետու</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ժամանակաշրջանի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ընթացքում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հաշվեգրված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հատուցումների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հանրագումարն</w:t>
      </w:r>
      <w:proofErr w:type="spellEnd"/>
      <w:r w:rsidRPr="00615FBA">
        <w:rPr>
          <w:rFonts w:ascii="GHEA Grapalat" w:eastAsia="Times New Roman" w:hAnsi="GHEA Grapalat" w:cs="Times New Roman"/>
          <w:sz w:val="24"/>
          <w:szCs w:val="24"/>
        </w:rPr>
        <w:t xml:space="preserve"> է,</w:t>
      </w:r>
    </w:p>
    <w:p w14:paraId="1C5981FA"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 xml:space="preserve">բ. </w:t>
      </w:r>
      <w:proofErr w:type="spellStart"/>
      <w:r w:rsidRPr="00615FBA">
        <w:rPr>
          <w:rFonts w:ascii="GHEA Grapalat" w:eastAsia="Times New Roman" w:hAnsi="GHEA Grapalat" w:cs="Times New Roman"/>
          <w:sz w:val="24"/>
          <w:szCs w:val="24"/>
        </w:rPr>
        <w:t>ԱՇԸԹսկիզբ</w:t>
      </w:r>
      <w:proofErr w:type="spellEnd"/>
      <w:r w:rsidRPr="00615FBA">
        <w:rPr>
          <w:rFonts w:ascii="GHEA Grapalat" w:eastAsia="Times New Roman" w:hAnsi="GHEA Grapalat" w:cs="Times New Roman"/>
          <w:sz w:val="24"/>
          <w:szCs w:val="24"/>
        </w:rPr>
        <w:t xml:space="preserve">-ը և </w:t>
      </w:r>
      <w:proofErr w:type="spellStart"/>
      <w:r w:rsidRPr="00615FBA">
        <w:rPr>
          <w:rFonts w:ascii="GHEA Grapalat" w:eastAsia="Times New Roman" w:hAnsi="GHEA Grapalat" w:cs="Times New Roman"/>
          <w:sz w:val="24"/>
          <w:szCs w:val="24"/>
        </w:rPr>
        <w:t>ԱՇԸԹվերջ</w:t>
      </w:r>
      <w:proofErr w:type="spellEnd"/>
      <w:r w:rsidRPr="00615FBA">
        <w:rPr>
          <w:rFonts w:ascii="GHEA Grapalat" w:eastAsia="Times New Roman" w:hAnsi="GHEA Grapalat" w:cs="Times New Roman"/>
          <w:sz w:val="24"/>
          <w:szCs w:val="24"/>
        </w:rPr>
        <w:t xml:space="preserve">-ը </w:t>
      </w:r>
      <w:proofErr w:type="spellStart"/>
      <w:r w:rsidRPr="00615FBA">
        <w:rPr>
          <w:rFonts w:ascii="GHEA Grapalat" w:eastAsia="Times New Roman" w:hAnsi="GHEA Grapalat" w:cs="Times New Roman"/>
          <w:sz w:val="24"/>
          <w:szCs w:val="24"/>
        </w:rPr>
        <w:t>կիրառվում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են</w:t>
      </w:r>
      <w:proofErr w:type="spellEnd"/>
      <w:r w:rsidRPr="00615FBA">
        <w:rPr>
          <w:rFonts w:ascii="GHEA Grapalat" w:eastAsia="Times New Roman" w:hAnsi="GHEA Grapalat" w:cs="Times New Roman"/>
          <w:sz w:val="24"/>
          <w:szCs w:val="24"/>
        </w:rPr>
        <w:t xml:space="preserve"> 40-րդ </w:t>
      </w:r>
      <w:proofErr w:type="spellStart"/>
      <w:r w:rsidRPr="00615FBA">
        <w:rPr>
          <w:rFonts w:ascii="GHEA Grapalat" w:eastAsia="Times New Roman" w:hAnsi="GHEA Grapalat" w:cs="Times New Roman"/>
          <w:sz w:val="24"/>
          <w:szCs w:val="24"/>
        </w:rPr>
        <w:t>կետի</w:t>
      </w:r>
      <w:proofErr w:type="spellEnd"/>
      <w:r w:rsidRPr="00615FBA">
        <w:rPr>
          <w:rFonts w:ascii="GHEA Grapalat" w:eastAsia="Times New Roman" w:hAnsi="GHEA Grapalat" w:cs="Times New Roman"/>
          <w:sz w:val="24"/>
          <w:szCs w:val="24"/>
        </w:rPr>
        <w:t xml:space="preserve"> 3-րդ </w:t>
      </w:r>
      <w:proofErr w:type="spellStart"/>
      <w:r w:rsidRPr="00615FBA">
        <w:rPr>
          <w:rFonts w:ascii="GHEA Grapalat" w:eastAsia="Times New Roman" w:hAnsi="GHEA Grapalat" w:cs="Times New Roman"/>
          <w:sz w:val="24"/>
          <w:szCs w:val="24"/>
        </w:rPr>
        <w:t>ենթակետում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նշվածի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սահմանմամբ</w:t>
      </w:r>
      <w:proofErr w:type="spellEnd"/>
      <w:r w:rsidRPr="00615FBA">
        <w:rPr>
          <w:rFonts w:ascii="GHEA Grapalat" w:eastAsia="Times New Roman" w:hAnsi="GHEA Grapalat" w:cs="Times New Roman"/>
          <w:sz w:val="24"/>
          <w:szCs w:val="24"/>
        </w:rPr>
        <w:t>.</w:t>
      </w:r>
    </w:p>
    <w:p w14:paraId="30DC13E3"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 xml:space="preserve">6)  </w:t>
      </w:r>
      <w:proofErr w:type="spellStart"/>
      <w:r w:rsidRPr="00615FBA">
        <w:rPr>
          <w:rFonts w:ascii="GHEA Grapalat" w:eastAsia="Times New Roman" w:hAnsi="GHEA Grapalat" w:cs="Times New Roman"/>
          <w:sz w:val="24"/>
          <w:szCs w:val="24"/>
        </w:rPr>
        <w:t>կախված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ծրագրին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մասնակցած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յուրաքանչյուր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ընկերության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համար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հաշվարկված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հատուցման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միջին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ցուցանիշներից</w:t>
      </w:r>
      <w:proofErr w:type="spellEnd"/>
      <w:r w:rsidRPr="00615FBA">
        <w:rPr>
          <w:rFonts w:ascii="GHEA Grapalat" w:eastAsia="Times New Roman" w:hAnsi="GHEA Grapalat" w:cs="Times New Roman"/>
          <w:sz w:val="24"/>
          <w:szCs w:val="24"/>
        </w:rPr>
        <w:t xml:space="preserve"> (ԱՀՄ)`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ընկերությունները</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բաժանվում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են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երկու</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խմբի</w:t>
      </w:r>
      <w:proofErr w:type="spellEnd"/>
      <w:r w:rsidRPr="00615FBA">
        <w:rPr>
          <w:rFonts w:ascii="GHEA Grapalat" w:eastAsia="Times New Roman" w:hAnsi="GHEA Grapalat" w:cs="Times New Roman"/>
          <w:sz w:val="24"/>
          <w:szCs w:val="24"/>
        </w:rPr>
        <w:t>՝</w:t>
      </w:r>
    </w:p>
    <w:p w14:paraId="05F3AA8F"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 xml:space="preserve">ա.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ընկերություններ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որոնց</w:t>
      </w:r>
      <w:proofErr w:type="spellEnd"/>
      <w:r w:rsidRPr="00615FBA">
        <w:rPr>
          <w:rFonts w:ascii="GHEA Grapalat" w:eastAsia="Times New Roman" w:hAnsi="GHEA Grapalat" w:cs="Times New Roman"/>
          <w:sz w:val="24"/>
          <w:szCs w:val="24"/>
        </w:rPr>
        <w:t xml:space="preserve"> ԱՀՄ </w:t>
      </w:r>
      <w:proofErr w:type="spellStart"/>
      <w:r w:rsidRPr="00615FBA">
        <w:rPr>
          <w:rFonts w:ascii="GHEA Grapalat" w:eastAsia="Times New Roman" w:hAnsi="GHEA Grapalat" w:cs="Times New Roman"/>
          <w:sz w:val="24"/>
          <w:szCs w:val="24"/>
        </w:rPr>
        <w:t>ցուցանիշը</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փոքր</w:t>
      </w:r>
      <w:proofErr w:type="spellEnd"/>
      <w:r w:rsidRPr="00615FBA">
        <w:rPr>
          <w:rFonts w:ascii="GHEA Grapalat" w:eastAsia="Times New Roman" w:hAnsi="GHEA Grapalat" w:cs="Times New Roman"/>
          <w:sz w:val="24"/>
          <w:szCs w:val="24"/>
        </w:rPr>
        <w:t xml:space="preserve"> է ՄՀ </w:t>
      </w:r>
      <w:proofErr w:type="spellStart"/>
      <w:r w:rsidRPr="00615FBA">
        <w:rPr>
          <w:rFonts w:ascii="GHEA Grapalat" w:eastAsia="Times New Roman" w:hAnsi="GHEA Grapalat" w:cs="Times New Roman"/>
          <w:sz w:val="24"/>
          <w:szCs w:val="24"/>
        </w:rPr>
        <w:t>ցուցանիշից</w:t>
      </w:r>
      <w:proofErr w:type="spellEnd"/>
      <w:r w:rsidRPr="00615FBA">
        <w:rPr>
          <w:rFonts w:ascii="GHEA Grapalat" w:eastAsia="Times New Roman" w:hAnsi="GHEA Grapalat" w:cs="Times New Roman"/>
          <w:sz w:val="24"/>
          <w:szCs w:val="24"/>
        </w:rPr>
        <w:t>,</w:t>
      </w:r>
    </w:p>
    <w:p w14:paraId="6FE2E12D"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 xml:space="preserve">բ.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ընկերություններ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որոնց</w:t>
      </w:r>
      <w:proofErr w:type="spellEnd"/>
      <w:r w:rsidRPr="00615FBA">
        <w:rPr>
          <w:rFonts w:ascii="GHEA Grapalat" w:eastAsia="Times New Roman" w:hAnsi="GHEA Grapalat" w:cs="Times New Roman"/>
          <w:sz w:val="24"/>
          <w:szCs w:val="24"/>
        </w:rPr>
        <w:t xml:space="preserve"> ԱՀՄ </w:t>
      </w:r>
      <w:proofErr w:type="spellStart"/>
      <w:r w:rsidRPr="00615FBA">
        <w:rPr>
          <w:rFonts w:ascii="GHEA Grapalat" w:eastAsia="Times New Roman" w:hAnsi="GHEA Grapalat" w:cs="Times New Roman"/>
          <w:sz w:val="24"/>
          <w:szCs w:val="24"/>
        </w:rPr>
        <w:t>ցուցանիշը</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գերազանցում</w:t>
      </w:r>
      <w:proofErr w:type="spellEnd"/>
      <w:r w:rsidRPr="00615FBA">
        <w:rPr>
          <w:rFonts w:ascii="GHEA Grapalat" w:eastAsia="Times New Roman" w:hAnsi="GHEA Grapalat" w:cs="Times New Roman"/>
          <w:sz w:val="24"/>
          <w:szCs w:val="24"/>
        </w:rPr>
        <w:t xml:space="preserve"> է ՄՀ </w:t>
      </w:r>
      <w:proofErr w:type="spellStart"/>
      <w:r w:rsidRPr="00615FBA">
        <w:rPr>
          <w:rFonts w:ascii="GHEA Grapalat" w:eastAsia="Times New Roman" w:hAnsi="GHEA Grapalat" w:cs="Times New Roman"/>
          <w:sz w:val="24"/>
          <w:szCs w:val="24"/>
        </w:rPr>
        <w:t>ցուցանիշը</w:t>
      </w:r>
      <w:proofErr w:type="spellEnd"/>
      <w:r w:rsidRPr="00615FBA">
        <w:rPr>
          <w:rFonts w:ascii="GHEA Grapalat" w:eastAsia="Times New Roman" w:hAnsi="GHEA Grapalat" w:cs="Times New Roman"/>
          <w:sz w:val="24"/>
          <w:szCs w:val="24"/>
        </w:rPr>
        <w:t>.</w:t>
      </w:r>
    </w:p>
    <w:p w14:paraId="6DE56226"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 xml:space="preserve">գ. </w:t>
      </w:r>
      <w:proofErr w:type="spellStart"/>
      <w:r w:rsidRPr="00615FBA">
        <w:rPr>
          <w:rFonts w:ascii="GHEA Grapalat" w:eastAsia="Times New Roman" w:hAnsi="GHEA Grapalat" w:cs="Times New Roman"/>
          <w:sz w:val="24"/>
          <w:szCs w:val="24"/>
        </w:rPr>
        <w:t>այն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ընկերությունների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համար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որոնց</w:t>
      </w:r>
      <w:proofErr w:type="spellEnd"/>
      <w:r w:rsidRPr="00615FBA">
        <w:rPr>
          <w:rFonts w:ascii="GHEA Grapalat" w:eastAsia="Times New Roman" w:hAnsi="GHEA Grapalat" w:cs="Times New Roman"/>
          <w:sz w:val="24"/>
          <w:szCs w:val="24"/>
        </w:rPr>
        <w:t xml:space="preserve"> ԱՀՄ </w:t>
      </w:r>
      <w:proofErr w:type="spellStart"/>
      <w:r w:rsidRPr="00615FBA">
        <w:rPr>
          <w:rFonts w:ascii="GHEA Grapalat" w:eastAsia="Times New Roman" w:hAnsi="GHEA Grapalat" w:cs="Times New Roman"/>
          <w:sz w:val="24"/>
          <w:szCs w:val="24"/>
        </w:rPr>
        <w:t>ցուցանիշը</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փոքր</w:t>
      </w:r>
      <w:proofErr w:type="spellEnd"/>
      <w:r w:rsidRPr="00615FBA">
        <w:rPr>
          <w:rFonts w:ascii="GHEA Grapalat" w:eastAsia="Times New Roman" w:hAnsi="GHEA Grapalat" w:cs="Times New Roman"/>
          <w:sz w:val="24"/>
          <w:szCs w:val="24"/>
        </w:rPr>
        <w:t xml:space="preserve"> է ՄՀ </w:t>
      </w:r>
      <w:proofErr w:type="spellStart"/>
      <w:r w:rsidRPr="00615FBA">
        <w:rPr>
          <w:rFonts w:ascii="GHEA Grapalat" w:eastAsia="Times New Roman" w:hAnsi="GHEA Grapalat" w:cs="Times New Roman"/>
          <w:sz w:val="24"/>
          <w:szCs w:val="24"/>
        </w:rPr>
        <w:t>ցուցանիշից</w:t>
      </w:r>
      <w:proofErr w:type="spellEnd"/>
      <w:r w:rsidRPr="00615FBA">
        <w:rPr>
          <w:rFonts w:ascii="GHEA Grapalat" w:eastAsia="Times New Roman" w:hAnsi="GHEA Grapalat" w:cs="Times New Roman"/>
          <w:sz w:val="24"/>
          <w:szCs w:val="24"/>
        </w:rPr>
        <w:t xml:space="preserve">, ՀՑ </w:t>
      </w:r>
      <w:proofErr w:type="spellStart"/>
      <w:r w:rsidRPr="00615FBA">
        <w:rPr>
          <w:rFonts w:ascii="GHEA Grapalat" w:eastAsia="Times New Roman" w:hAnsi="GHEA Grapalat" w:cs="Times New Roman"/>
          <w:sz w:val="24"/>
          <w:szCs w:val="24"/>
        </w:rPr>
        <w:t>ցուցանիշը</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բացասական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մեծություն</w:t>
      </w:r>
      <w:proofErr w:type="spellEnd"/>
      <w:r w:rsidRPr="00615FBA">
        <w:rPr>
          <w:rFonts w:ascii="GHEA Grapalat" w:eastAsia="Times New Roman" w:hAnsi="GHEA Grapalat" w:cs="Times New Roman"/>
          <w:sz w:val="24"/>
          <w:szCs w:val="24"/>
        </w:rPr>
        <w:t xml:space="preserve"> է, </w:t>
      </w:r>
      <w:proofErr w:type="spellStart"/>
      <w:r w:rsidRPr="00615FBA">
        <w:rPr>
          <w:rFonts w:ascii="GHEA Grapalat" w:eastAsia="Times New Roman" w:hAnsi="GHEA Grapalat" w:cs="Times New Roman"/>
          <w:sz w:val="24"/>
          <w:szCs w:val="24"/>
        </w:rPr>
        <w:t>այսինքն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իրականացվում</w:t>
      </w:r>
      <w:proofErr w:type="spellEnd"/>
      <w:r w:rsidRPr="00615FBA">
        <w:rPr>
          <w:rFonts w:ascii="GHEA Grapalat" w:eastAsia="Times New Roman" w:hAnsi="GHEA Grapalat" w:cs="Times New Roman"/>
          <w:sz w:val="24"/>
          <w:szCs w:val="24"/>
        </w:rPr>
        <w:t xml:space="preserve"> է </w:t>
      </w:r>
      <w:proofErr w:type="spellStart"/>
      <w:r w:rsidRPr="00615FBA">
        <w:rPr>
          <w:rFonts w:ascii="GHEA Grapalat" w:eastAsia="Times New Roman" w:hAnsi="GHEA Grapalat" w:cs="Times New Roman"/>
          <w:sz w:val="24"/>
          <w:szCs w:val="24"/>
        </w:rPr>
        <w:t>տվյալ</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ընկերության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համար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հաշվարկված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շահառուների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թվի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նվազեցում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համաձայն</w:t>
      </w:r>
      <w:proofErr w:type="spellEnd"/>
      <w:r w:rsidRPr="00615FBA">
        <w:rPr>
          <w:rFonts w:ascii="GHEA Grapalat" w:eastAsia="Times New Roman" w:hAnsi="GHEA Grapalat" w:cs="Times New Roman"/>
          <w:sz w:val="24"/>
          <w:szCs w:val="24"/>
        </w:rPr>
        <w:t xml:space="preserve"> N 2 </w:t>
      </w:r>
      <w:proofErr w:type="spellStart"/>
      <w:r w:rsidRPr="00615FBA">
        <w:rPr>
          <w:rFonts w:ascii="GHEA Grapalat" w:eastAsia="Times New Roman" w:hAnsi="GHEA Grapalat" w:cs="Times New Roman"/>
          <w:sz w:val="24"/>
          <w:szCs w:val="24"/>
        </w:rPr>
        <w:t>սանդղակի</w:t>
      </w:r>
      <w:proofErr w:type="spellEnd"/>
      <w:r w:rsidRPr="00615FBA">
        <w:rPr>
          <w:rFonts w:ascii="GHEA Grapalat" w:eastAsia="Times New Roman" w:hAnsi="GHEA Grapalat" w:cs="Times New Roman"/>
          <w:sz w:val="24"/>
          <w:szCs w:val="24"/>
        </w:rPr>
        <w:t>.</w:t>
      </w:r>
    </w:p>
    <w:p w14:paraId="732E6EB8" w14:textId="7A23CEBC" w:rsidR="00600C51" w:rsidRPr="00615FBA" w:rsidRDefault="00600C51" w:rsidP="00EF23B3">
      <w:pPr>
        <w:spacing w:after="0" w:line="360" w:lineRule="auto"/>
        <w:ind w:firstLine="375"/>
        <w:contextualSpacing/>
        <w:jc w:val="right"/>
        <w:rPr>
          <w:rFonts w:ascii="GHEA Grapalat" w:eastAsia="Times New Roman" w:hAnsi="GHEA Grapalat" w:cs="Times New Roman"/>
          <w:sz w:val="24"/>
          <w:szCs w:val="24"/>
        </w:rPr>
      </w:pPr>
      <w:r w:rsidRPr="00615FBA">
        <w:rPr>
          <w:rFonts w:ascii="Calibri" w:eastAsia="Times New Roman" w:hAnsi="Calibri" w:cs="Calibri"/>
          <w:sz w:val="24"/>
          <w:szCs w:val="24"/>
        </w:rPr>
        <w:t> </w:t>
      </w:r>
      <w:proofErr w:type="spellStart"/>
      <w:r w:rsidRPr="00615FBA">
        <w:rPr>
          <w:rFonts w:ascii="GHEA Grapalat" w:eastAsia="Times New Roman" w:hAnsi="GHEA Grapalat" w:cs="Times New Roman"/>
          <w:sz w:val="24"/>
          <w:szCs w:val="24"/>
        </w:rPr>
        <w:t>Սանդղակ</w:t>
      </w:r>
      <w:proofErr w:type="spellEnd"/>
      <w:r w:rsidRPr="00615FBA">
        <w:rPr>
          <w:rFonts w:ascii="GHEA Grapalat" w:eastAsia="Times New Roman" w:hAnsi="GHEA Grapalat" w:cs="Times New Roman"/>
          <w:sz w:val="24"/>
          <w:szCs w:val="24"/>
        </w:rPr>
        <w:t xml:space="preserve"> N 2</w:t>
      </w:r>
    </w:p>
    <w:tbl>
      <w:tblPr>
        <w:tblW w:w="900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098"/>
        <w:gridCol w:w="3902"/>
      </w:tblGrid>
      <w:tr w:rsidR="00600C51" w:rsidRPr="00615FBA" w14:paraId="4E92DFCE" w14:textId="77777777" w:rsidTr="003E2157">
        <w:trPr>
          <w:tblCellSpacing w:w="0" w:type="dxa"/>
          <w:jc w:val="center"/>
        </w:trPr>
        <w:tc>
          <w:tcPr>
            <w:tcW w:w="5098" w:type="dxa"/>
            <w:hideMark/>
          </w:tcPr>
          <w:p w14:paraId="44CD1FC3" w14:textId="77777777" w:rsidR="00600C51" w:rsidRPr="00615FBA" w:rsidRDefault="00600C51" w:rsidP="003B1F9D">
            <w:pPr>
              <w:spacing w:before="100" w:beforeAutospacing="1" w:after="100" w:afterAutospacing="1" w:line="360" w:lineRule="auto"/>
              <w:ind w:left="430" w:firstLine="464"/>
              <w:contextualSpacing/>
              <w:jc w:val="center"/>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(ՄՀ – ԱՀՄ)/ ՄՀ-</w:t>
            </w:r>
            <w:proofErr w:type="spellStart"/>
            <w:r w:rsidRPr="00615FBA">
              <w:rPr>
                <w:rFonts w:ascii="GHEA Grapalat" w:eastAsia="Times New Roman" w:hAnsi="GHEA Grapalat" w:cs="Times New Roman"/>
                <w:sz w:val="24"/>
                <w:szCs w:val="24"/>
              </w:rPr>
              <w:t>մեծության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միջակայքերի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դեպքում</w:t>
            </w:r>
            <w:proofErr w:type="spellEnd"/>
          </w:p>
        </w:tc>
        <w:tc>
          <w:tcPr>
            <w:tcW w:w="3902" w:type="dxa"/>
            <w:hideMark/>
          </w:tcPr>
          <w:p w14:paraId="0C485934" w14:textId="156074D5" w:rsidR="00600C51" w:rsidRPr="003E2157" w:rsidRDefault="00600C51" w:rsidP="003E2157">
            <w:pPr>
              <w:spacing w:before="100" w:beforeAutospacing="1" w:after="100" w:afterAutospacing="1" w:line="360" w:lineRule="auto"/>
              <w:ind w:right="871" w:firstLine="464"/>
              <w:contextualSpacing/>
              <w:jc w:val="center"/>
              <w:rPr>
                <w:rFonts w:ascii="GHEA Grapalat" w:eastAsia="Times New Roman" w:hAnsi="GHEA Grapalat" w:cs="Times New Roman"/>
                <w:sz w:val="24"/>
                <w:szCs w:val="24"/>
                <w:lang w:val="hy-AM"/>
              </w:rPr>
            </w:pPr>
            <w:proofErr w:type="spellStart"/>
            <w:r w:rsidRPr="00615FBA">
              <w:rPr>
                <w:rFonts w:ascii="GHEA Grapalat" w:eastAsia="Times New Roman" w:hAnsi="GHEA Grapalat" w:cs="Times New Roman"/>
                <w:sz w:val="24"/>
                <w:szCs w:val="24"/>
              </w:rPr>
              <w:t>Շահառուների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թվի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նվազեցման</w:t>
            </w:r>
            <w:proofErr w:type="spellEnd"/>
            <w:r w:rsidRPr="00615FBA">
              <w:rPr>
                <w:rFonts w:ascii="GHEA Grapalat" w:eastAsia="Times New Roman" w:hAnsi="GHEA Grapalat" w:cs="Times New Roman"/>
                <w:sz w:val="24"/>
                <w:szCs w:val="24"/>
              </w:rPr>
              <w:t xml:space="preserve"> </w:t>
            </w:r>
            <w:r w:rsidR="003E2157">
              <w:rPr>
                <w:rFonts w:ascii="GHEA Grapalat" w:eastAsia="Times New Roman" w:hAnsi="GHEA Grapalat" w:cs="Times New Roman"/>
                <w:sz w:val="24"/>
                <w:szCs w:val="24"/>
                <w:lang w:val="hy-AM"/>
              </w:rPr>
              <w:t>տոկոս</w:t>
            </w:r>
          </w:p>
        </w:tc>
      </w:tr>
      <w:tr w:rsidR="00600C51" w:rsidRPr="00615FBA" w14:paraId="5622CE2B" w14:textId="77777777" w:rsidTr="003E2157">
        <w:trPr>
          <w:tblCellSpacing w:w="0" w:type="dxa"/>
          <w:jc w:val="center"/>
        </w:trPr>
        <w:tc>
          <w:tcPr>
            <w:tcW w:w="5098" w:type="dxa"/>
            <w:hideMark/>
          </w:tcPr>
          <w:p w14:paraId="73A0B959" w14:textId="77777777" w:rsidR="00600C51" w:rsidRPr="00615FBA" w:rsidRDefault="00600C51" w:rsidP="003B1F9D">
            <w:pPr>
              <w:spacing w:before="100" w:beforeAutospacing="1" w:after="100" w:afterAutospacing="1" w:line="360" w:lineRule="auto"/>
              <w:ind w:firstLine="464"/>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0%-3%</w:t>
            </w:r>
          </w:p>
        </w:tc>
        <w:tc>
          <w:tcPr>
            <w:tcW w:w="3902" w:type="dxa"/>
            <w:hideMark/>
          </w:tcPr>
          <w:p w14:paraId="77F39187" w14:textId="77777777" w:rsidR="00600C51" w:rsidRPr="00615FBA" w:rsidRDefault="00600C51" w:rsidP="003E2157">
            <w:pPr>
              <w:spacing w:before="100" w:beforeAutospacing="1" w:after="100" w:afterAutospacing="1" w:line="360" w:lineRule="auto"/>
              <w:ind w:firstLine="464"/>
              <w:contextualSpacing/>
              <w:jc w:val="center"/>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0%</w:t>
            </w:r>
          </w:p>
        </w:tc>
      </w:tr>
      <w:tr w:rsidR="00600C51" w:rsidRPr="00615FBA" w14:paraId="1CC36029" w14:textId="77777777" w:rsidTr="003E2157">
        <w:trPr>
          <w:tblCellSpacing w:w="0" w:type="dxa"/>
          <w:jc w:val="center"/>
        </w:trPr>
        <w:tc>
          <w:tcPr>
            <w:tcW w:w="5098" w:type="dxa"/>
            <w:hideMark/>
          </w:tcPr>
          <w:p w14:paraId="104C37A4" w14:textId="77777777" w:rsidR="00600C51" w:rsidRPr="00615FBA" w:rsidRDefault="00600C51" w:rsidP="003B1F9D">
            <w:pPr>
              <w:spacing w:before="100" w:beforeAutospacing="1" w:after="100" w:afterAutospacing="1" w:line="360" w:lineRule="auto"/>
              <w:ind w:firstLine="464"/>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3%-10%</w:t>
            </w:r>
          </w:p>
        </w:tc>
        <w:tc>
          <w:tcPr>
            <w:tcW w:w="3902" w:type="dxa"/>
            <w:hideMark/>
          </w:tcPr>
          <w:p w14:paraId="56FF5742" w14:textId="77777777" w:rsidR="00600C51" w:rsidRPr="00615FBA" w:rsidRDefault="00600C51" w:rsidP="003E2157">
            <w:pPr>
              <w:spacing w:before="100" w:beforeAutospacing="1" w:after="100" w:afterAutospacing="1" w:line="360" w:lineRule="auto"/>
              <w:ind w:firstLine="464"/>
              <w:contextualSpacing/>
              <w:jc w:val="center"/>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5%</w:t>
            </w:r>
          </w:p>
        </w:tc>
      </w:tr>
      <w:tr w:rsidR="00600C51" w:rsidRPr="00615FBA" w14:paraId="46DAF38E" w14:textId="77777777" w:rsidTr="003E2157">
        <w:trPr>
          <w:tblCellSpacing w:w="0" w:type="dxa"/>
          <w:jc w:val="center"/>
        </w:trPr>
        <w:tc>
          <w:tcPr>
            <w:tcW w:w="5098" w:type="dxa"/>
            <w:hideMark/>
          </w:tcPr>
          <w:p w14:paraId="0E4CCEED" w14:textId="77777777" w:rsidR="00600C51" w:rsidRPr="00615FBA" w:rsidRDefault="00600C51" w:rsidP="003B1F9D">
            <w:pPr>
              <w:spacing w:before="100" w:beforeAutospacing="1" w:after="100" w:afterAutospacing="1" w:line="360" w:lineRule="auto"/>
              <w:ind w:firstLine="464"/>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10%-20%</w:t>
            </w:r>
          </w:p>
        </w:tc>
        <w:tc>
          <w:tcPr>
            <w:tcW w:w="3902" w:type="dxa"/>
            <w:hideMark/>
          </w:tcPr>
          <w:p w14:paraId="33AB1F42" w14:textId="77777777" w:rsidR="00600C51" w:rsidRPr="00615FBA" w:rsidRDefault="00600C51" w:rsidP="003E2157">
            <w:pPr>
              <w:spacing w:before="100" w:beforeAutospacing="1" w:after="100" w:afterAutospacing="1" w:line="360" w:lineRule="auto"/>
              <w:ind w:firstLine="464"/>
              <w:contextualSpacing/>
              <w:jc w:val="center"/>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10%</w:t>
            </w:r>
          </w:p>
        </w:tc>
      </w:tr>
      <w:tr w:rsidR="00600C51" w:rsidRPr="00615FBA" w14:paraId="019713CC" w14:textId="77777777" w:rsidTr="003E2157">
        <w:trPr>
          <w:tblCellSpacing w:w="0" w:type="dxa"/>
          <w:jc w:val="center"/>
        </w:trPr>
        <w:tc>
          <w:tcPr>
            <w:tcW w:w="5098" w:type="dxa"/>
            <w:hideMark/>
          </w:tcPr>
          <w:p w14:paraId="58BE5A7D" w14:textId="77777777" w:rsidR="00600C51" w:rsidRPr="00615FBA" w:rsidRDefault="00600C51" w:rsidP="003B1F9D">
            <w:pPr>
              <w:spacing w:before="100" w:beforeAutospacing="1" w:after="100" w:afterAutospacing="1" w:line="360" w:lineRule="auto"/>
              <w:ind w:firstLine="464"/>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&gt; 20%</w:t>
            </w:r>
          </w:p>
        </w:tc>
        <w:tc>
          <w:tcPr>
            <w:tcW w:w="3902" w:type="dxa"/>
            <w:hideMark/>
          </w:tcPr>
          <w:p w14:paraId="19A24754" w14:textId="77777777" w:rsidR="00600C51" w:rsidRPr="00615FBA" w:rsidRDefault="00600C51" w:rsidP="003E2157">
            <w:pPr>
              <w:spacing w:before="100" w:beforeAutospacing="1" w:after="100" w:afterAutospacing="1" w:line="360" w:lineRule="auto"/>
              <w:ind w:firstLine="464"/>
              <w:contextualSpacing/>
              <w:jc w:val="center"/>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15%</w:t>
            </w:r>
          </w:p>
        </w:tc>
      </w:tr>
    </w:tbl>
    <w:p w14:paraId="1BDF2804"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r w:rsidRPr="00615FBA">
        <w:rPr>
          <w:rFonts w:ascii="Calibri" w:eastAsia="Times New Roman" w:hAnsi="Calibri" w:cs="Calibri"/>
          <w:sz w:val="24"/>
          <w:szCs w:val="24"/>
        </w:rPr>
        <w:t> </w:t>
      </w:r>
    </w:p>
    <w:p w14:paraId="5B0EF00E"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 xml:space="preserve">դ. </w:t>
      </w:r>
      <w:proofErr w:type="spellStart"/>
      <w:r w:rsidRPr="00615FBA">
        <w:rPr>
          <w:rFonts w:ascii="GHEA Grapalat" w:eastAsia="Times New Roman" w:hAnsi="GHEA Grapalat" w:cs="Times New Roman"/>
          <w:sz w:val="24"/>
          <w:szCs w:val="24"/>
        </w:rPr>
        <w:t>այն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ընկերությունների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համար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որոնց</w:t>
      </w:r>
      <w:proofErr w:type="spellEnd"/>
      <w:r w:rsidRPr="00615FBA">
        <w:rPr>
          <w:rFonts w:ascii="GHEA Grapalat" w:eastAsia="Times New Roman" w:hAnsi="GHEA Grapalat" w:cs="Times New Roman"/>
          <w:sz w:val="24"/>
          <w:szCs w:val="24"/>
        </w:rPr>
        <w:t xml:space="preserve"> ԱՀՄ </w:t>
      </w:r>
      <w:proofErr w:type="spellStart"/>
      <w:r w:rsidRPr="00615FBA">
        <w:rPr>
          <w:rFonts w:ascii="GHEA Grapalat" w:eastAsia="Times New Roman" w:hAnsi="GHEA Grapalat" w:cs="Times New Roman"/>
          <w:sz w:val="24"/>
          <w:szCs w:val="24"/>
        </w:rPr>
        <w:t>ցուցանիշը</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գերազանցում</w:t>
      </w:r>
      <w:proofErr w:type="spellEnd"/>
      <w:r w:rsidRPr="00615FBA">
        <w:rPr>
          <w:rFonts w:ascii="GHEA Grapalat" w:eastAsia="Times New Roman" w:hAnsi="GHEA Grapalat" w:cs="Times New Roman"/>
          <w:sz w:val="24"/>
          <w:szCs w:val="24"/>
        </w:rPr>
        <w:t xml:space="preserve"> է ՄՀ </w:t>
      </w:r>
      <w:proofErr w:type="spellStart"/>
      <w:r w:rsidRPr="00615FBA">
        <w:rPr>
          <w:rFonts w:ascii="GHEA Grapalat" w:eastAsia="Times New Roman" w:hAnsi="GHEA Grapalat" w:cs="Times New Roman"/>
          <w:sz w:val="24"/>
          <w:szCs w:val="24"/>
        </w:rPr>
        <w:t>ցուցանիշը</w:t>
      </w:r>
      <w:proofErr w:type="spellEnd"/>
      <w:r w:rsidRPr="00615FBA">
        <w:rPr>
          <w:rFonts w:ascii="GHEA Grapalat" w:eastAsia="Times New Roman" w:hAnsi="GHEA Grapalat" w:cs="Times New Roman"/>
          <w:sz w:val="24"/>
          <w:szCs w:val="24"/>
        </w:rPr>
        <w:t xml:space="preserve">, ՀՑ </w:t>
      </w:r>
      <w:proofErr w:type="spellStart"/>
      <w:r w:rsidRPr="00615FBA">
        <w:rPr>
          <w:rFonts w:ascii="GHEA Grapalat" w:eastAsia="Times New Roman" w:hAnsi="GHEA Grapalat" w:cs="Times New Roman"/>
          <w:sz w:val="24"/>
          <w:szCs w:val="24"/>
        </w:rPr>
        <w:t>ցուցանիշը</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դրական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մեծություն</w:t>
      </w:r>
      <w:proofErr w:type="spellEnd"/>
      <w:r w:rsidRPr="00615FBA">
        <w:rPr>
          <w:rFonts w:ascii="GHEA Grapalat" w:eastAsia="Times New Roman" w:hAnsi="GHEA Grapalat" w:cs="Times New Roman"/>
          <w:sz w:val="24"/>
          <w:szCs w:val="24"/>
        </w:rPr>
        <w:t xml:space="preserve"> է, </w:t>
      </w:r>
      <w:proofErr w:type="spellStart"/>
      <w:r w:rsidRPr="00615FBA">
        <w:rPr>
          <w:rFonts w:ascii="GHEA Grapalat" w:eastAsia="Times New Roman" w:hAnsi="GHEA Grapalat" w:cs="Times New Roman"/>
          <w:sz w:val="24"/>
          <w:szCs w:val="24"/>
        </w:rPr>
        <w:t>այսինքն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իրականացվում</w:t>
      </w:r>
      <w:proofErr w:type="spellEnd"/>
      <w:r w:rsidRPr="00615FBA">
        <w:rPr>
          <w:rFonts w:ascii="GHEA Grapalat" w:eastAsia="Times New Roman" w:hAnsi="GHEA Grapalat" w:cs="Times New Roman"/>
          <w:sz w:val="24"/>
          <w:szCs w:val="24"/>
        </w:rPr>
        <w:t xml:space="preserve"> է </w:t>
      </w:r>
      <w:proofErr w:type="spellStart"/>
      <w:r w:rsidRPr="00615FBA">
        <w:rPr>
          <w:rFonts w:ascii="GHEA Grapalat" w:eastAsia="Times New Roman" w:hAnsi="GHEA Grapalat" w:cs="Times New Roman"/>
          <w:sz w:val="24"/>
          <w:szCs w:val="24"/>
        </w:rPr>
        <w:t>տվյալ</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ընկերության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համար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հաշվարկված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շահառուների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թվի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ավելացում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համաձայն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ստորև</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նշված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բանաձևի</w:t>
      </w:r>
      <w:proofErr w:type="spellEnd"/>
      <w:r w:rsidRPr="00615FBA">
        <w:rPr>
          <w:rFonts w:ascii="GHEA Grapalat" w:eastAsia="Times New Roman" w:hAnsi="GHEA Grapalat" w:cs="Times New Roman"/>
          <w:sz w:val="24"/>
          <w:szCs w:val="24"/>
        </w:rPr>
        <w:t>`</w:t>
      </w:r>
    </w:p>
    <w:p w14:paraId="671C1CD1"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 xml:space="preserve">ՀՑ = 40-րդ </w:t>
      </w:r>
      <w:proofErr w:type="spellStart"/>
      <w:r w:rsidRPr="00615FBA">
        <w:rPr>
          <w:rFonts w:ascii="GHEA Grapalat" w:eastAsia="Times New Roman" w:hAnsi="GHEA Grapalat" w:cs="Times New Roman"/>
          <w:sz w:val="24"/>
          <w:szCs w:val="24"/>
        </w:rPr>
        <w:t>կետի</w:t>
      </w:r>
      <w:proofErr w:type="spellEnd"/>
      <w:r w:rsidRPr="00615FBA">
        <w:rPr>
          <w:rFonts w:ascii="GHEA Grapalat" w:eastAsia="Times New Roman" w:hAnsi="GHEA Grapalat" w:cs="Times New Roman"/>
          <w:sz w:val="24"/>
          <w:szCs w:val="24"/>
        </w:rPr>
        <w:t xml:space="preserve"> 6-րդ </w:t>
      </w:r>
      <w:proofErr w:type="spellStart"/>
      <w:r w:rsidRPr="00615FBA">
        <w:rPr>
          <w:rFonts w:ascii="GHEA Grapalat" w:eastAsia="Times New Roman" w:hAnsi="GHEA Grapalat" w:cs="Times New Roman"/>
          <w:sz w:val="24"/>
          <w:szCs w:val="24"/>
        </w:rPr>
        <w:t>ենթակետում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հաշվարկված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նվազեցումների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հանրագումար</w:t>
      </w:r>
      <w:proofErr w:type="spellEnd"/>
      <w:r w:rsidRPr="00615FBA">
        <w:rPr>
          <w:rFonts w:ascii="GHEA Grapalat" w:eastAsia="Times New Roman" w:hAnsi="GHEA Grapalat" w:cs="Times New Roman"/>
          <w:sz w:val="24"/>
          <w:szCs w:val="24"/>
        </w:rPr>
        <w:t xml:space="preserve"> * 0,7 * ՇԹ /</w:t>
      </w:r>
    </w:p>
    <w:p w14:paraId="3C8A6A46"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 xml:space="preserve">∑ՇԹԲ + 40-րդ </w:t>
      </w:r>
      <w:proofErr w:type="spellStart"/>
      <w:r w:rsidRPr="00615FBA">
        <w:rPr>
          <w:rFonts w:ascii="GHEA Grapalat" w:eastAsia="Times New Roman" w:hAnsi="GHEA Grapalat" w:cs="Times New Roman"/>
          <w:sz w:val="24"/>
          <w:szCs w:val="24"/>
        </w:rPr>
        <w:t>կետի</w:t>
      </w:r>
      <w:proofErr w:type="spellEnd"/>
      <w:r w:rsidRPr="00615FBA">
        <w:rPr>
          <w:rFonts w:ascii="GHEA Grapalat" w:eastAsia="Times New Roman" w:hAnsi="GHEA Grapalat" w:cs="Times New Roman"/>
          <w:sz w:val="24"/>
          <w:szCs w:val="24"/>
        </w:rPr>
        <w:t xml:space="preserve"> 6-րդ </w:t>
      </w:r>
      <w:proofErr w:type="spellStart"/>
      <w:r w:rsidRPr="00615FBA">
        <w:rPr>
          <w:rFonts w:ascii="GHEA Grapalat" w:eastAsia="Times New Roman" w:hAnsi="GHEA Grapalat" w:cs="Times New Roman"/>
          <w:sz w:val="24"/>
          <w:szCs w:val="24"/>
        </w:rPr>
        <w:t>ենթակետում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հաշվարկված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նվազեցումների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հանրագումար</w:t>
      </w:r>
      <w:proofErr w:type="spellEnd"/>
      <w:r w:rsidRPr="00615FBA">
        <w:rPr>
          <w:rFonts w:ascii="GHEA Grapalat" w:eastAsia="Times New Roman" w:hAnsi="GHEA Grapalat" w:cs="Times New Roman"/>
          <w:sz w:val="24"/>
          <w:szCs w:val="24"/>
        </w:rPr>
        <w:t xml:space="preserve"> * 0,3 * ՇՏ</w:t>
      </w:r>
    </w:p>
    <w:p w14:paraId="251BCBEF"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proofErr w:type="spellStart"/>
      <w:r w:rsidRPr="00615FBA">
        <w:rPr>
          <w:rFonts w:ascii="GHEA Grapalat" w:eastAsia="Times New Roman" w:hAnsi="GHEA Grapalat" w:cs="Times New Roman"/>
          <w:sz w:val="24"/>
          <w:szCs w:val="24"/>
        </w:rPr>
        <w:t>որտեղ</w:t>
      </w:r>
      <w:proofErr w:type="spellEnd"/>
      <w:r w:rsidRPr="00615FBA">
        <w:rPr>
          <w:rFonts w:ascii="GHEA Grapalat" w:eastAsia="Times New Roman" w:hAnsi="GHEA Grapalat" w:cs="Times New Roman"/>
          <w:sz w:val="24"/>
          <w:szCs w:val="24"/>
        </w:rPr>
        <w:t>`</w:t>
      </w:r>
    </w:p>
    <w:p w14:paraId="366B54C2"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 xml:space="preserve">∑ՇԹԲ-ն </w:t>
      </w:r>
      <w:proofErr w:type="spellStart"/>
      <w:r w:rsidRPr="00615FBA">
        <w:rPr>
          <w:rFonts w:ascii="GHEA Grapalat" w:eastAsia="Times New Roman" w:hAnsi="GHEA Grapalat" w:cs="Times New Roman"/>
          <w:sz w:val="24"/>
          <w:szCs w:val="24"/>
        </w:rPr>
        <w:t>այն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ընկերությունների</w:t>
      </w:r>
      <w:proofErr w:type="spellEnd"/>
      <w:r w:rsidRPr="00615FBA">
        <w:rPr>
          <w:rFonts w:ascii="GHEA Grapalat" w:eastAsia="Times New Roman" w:hAnsi="GHEA Grapalat" w:cs="Times New Roman"/>
          <w:sz w:val="24"/>
          <w:szCs w:val="24"/>
        </w:rPr>
        <w:t xml:space="preserve"> ՇԹ-</w:t>
      </w:r>
      <w:proofErr w:type="spellStart"/>
      <w:r w:rsidRPr="00615FBA">
        <w:rPr>
          <w:rFonts w:ascii="GHEA Grapalat" w:eastAsia="Times New Roman" w:hAnsi="GHEA Grapalat" w:cs="Times New Roman"/>
          <w:sz w:val="24"/>
          <w:szCs w:val="24"/>
        </w:rPr>
        <w:t>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հանրագումարն</w:t>
      </w:r>
      <w:proofErr w:type="spellEnd"/>
      <w:r w:rsidRPr="00615FBA">
        <w:rPr>
          <w:rFonts w:ascii="GHEA Grapalat" w:eastAsia="Times New Roman" w:hAnsi="GHEA Grapalat" w:cs="Times New Roman"/>
          <w:sz w:val="24"/>
          <w:szCs w:val="24"/>
        </w:rPr>
        <w:t xml:space="preserve"> է, </w:t>
      </w:r>
      <w:proofErr w:type="spellStart"/>
      <w:r w:rsidRPr="00615FBA">
        <w:rPr>
          <w:rFonts w:ascii="GHEA Grapalat" w:eastAsia="Times New Roman" w:hAnsi="GHEA Grapalat" w:cs="Times New Roman"/>
          <w:sz w:val="24"/>
          <w:szCs w:val="24"/>
        </w:rPr>
        <w:t>որոնց</w:t>
      </w:r>
      <w:proofErr w:type="spellEnd"/>
      <w:r w:rsidRPr="00615FBA">
        <w:rPr>
          <w:rFonts w:ascii="GHEA Grapalat" w:eastAsia="Times New Roman" w:hAnsi="GHEA Grapalat" w:cs="Times New Roman"/>
          <w:sz w:val="24"/>
          <w:szCs w:val="24"/>
        </w:rPr>
        <w:t xml:space="preserve"> ԱՀՄ </w:t>
      </w:r>
      <w:proofErr w:type="spellStart"/>
      <w:r w:rsidRPr="00615FBA">
        <w:rPr>
          <w:rFonts w:ascii="GHEA Grapalat" w:eastAsia="Times New Roman" w:hAnsi="GHEA Grapalat" w:cs="Times New Roman"/>
          <w:sz w:val="24"/>
          <w:szCs w:val="24"/>
        </w:rPr>
        <w:t>ցուցանիշը</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գերազանցում</w:t>
      </w:r>
      <w:proofErr w:type="spellEnd"/>
      <w:r w:rsidRPr="00615FBA">
        <w:rPr>
          <w:rFonts w:ascii="GHEA Grapalat" w:eastAsia="Times New Roman" w:hAnsi="GHEA Grapalat" w:cs="Times New Roman"/>
          <w:sz w:val="24"/>
          <w:szCs w:val="24"/>
        </w:rPr>
        <w:t xml:space="preserve"> է ՄՀ </w:t>
      </w:r>
      <w:proofErr w:type="spellStart"/>
      <w:r w:rsidRPr="00615FBA">
        <w:rPr>
          <w:rFonts w:ascii="GHEA Grapalat" w:eastAsia="Times New Roman" w:hAnsi="GHEA Grapalat" w:cs="Times New Roman"/>
          <w:sz w:val="24"/>
          <w:szCs w:val="24"/>
        </w:rPr>
        <w:t>ցուցանիշը</w:t>
      </w:r>
      <w:proofErr w:type="spellEnd"/>
      <w:r w:rsidRPr="00615FBA">
        <w:rPr>
          <w:rFonts w:ascii="GHEA Grapalat" w:eastAsia="Times New Roman" w:hAnsi="GHEA Grapalat" w:cs="Times New Roman"/>
          <w:sz w:val="24"/>
          <w:szCs w:val="24"/>
        </w:rPr>
        <w:t>,</w:t>
      </w:r>
    </w:p>
    <w:p w14:paraId="4E9F7483"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 xml:space="preserve">ՇՏ-ն </w:t>
      </w:r>
      <w:proofErr w:type="spellStart"/>
      <w:r w:rsidRPr="00615FBA">
        <w:rPr>
          <w:rFonts w:ascii="GHEA Grapalat" w:eastAsia="Times New Roman" w:hAnsi="GHEA Grapalat" w:cs="Times New Roman"/>
          <w:sz w:val="24"/>
          <w:szCs w:val="24"/>
        </w:rPr>
        <w:t>տվյալ</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ընկերության</w:t>
      </w:r>
      <w:proofErr w:type="spellEnd"/>
      <w:r w:rsidRPr="00615FBA">
        <w:rPr>
          <w:rFonts w:ascii="GHEA Grapalat" w:eastAsia="Times New Roman" w:hAnsi="GHEA Grapalat" w:cs="Times New Roman"/>
          <w:sz w:val="24"/>
          <w:szCs w:val="24"/>
        </w:rPr>
        <w:t xml:space="preserve"> ՄՀ </w:t>
      </w:r>
      <w:proofErr w:type="spellStart"/>
      <w:r w:rsidRPr="00615FBA">
        <w:rPr>
          <w:rFonts w:ascii="GHEA Grapalat" w:eastAsia="Times New Roman" w:hAnsi="GHEA Grapalat" w:cs="Times New Roman"/>
          <w:sz w:val="24"/>
          <w:szCs w:val="24"/>
        </w:rPr>
        <w:t>ցուցանիշի</w:t>
      </w:r>
      <w:proofErr w:type="spellEnd"/>
      <w:r w:rsidRPr="00615FBA">
        <w:rPr>
          <w:rFonts w:ascii="GHEA Grapalat" w:eastAsia="Times New Roman" w:hAnsi="GHEA Grapalat" w:cs="Times New Roman"/>
          <w:sz w:val="24"/>
          <w:szCs w:val="24"/>
        </w:rPr>
        <w:t xml:space="preserve"> ԱՀՄ </w:t>
      </w:r>
      <w:proofErr w:type="spellStart"/>
      <w:r w:rsidRPr="00615FBA">
        <w:rPr>
          <w:rFonts w:ascii="GHEA Grapalat" w:eastAsia="Times New Roman" w:hAnsi="GHEA Grapalat" w:cs="Times New Roman"/>
          <w:sz w:val="24"/>
          <w:szCs w:val="24"/>
        </w:rPr>
        <w:t>ցուցանիշից</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շեղման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տոկոսն</w:t>
      </w:r>
      <w:proofErr w:type="spellEnd"/>
      <w:r w:rsidRPr="00615FBA">
        <w:rPr>
          <w:rFonts w:ascii="GHEA Grapalat" w:eastAsia="Times New Roman" w:hAnsi="GHEA Grapalat" w:cs="Times New Roman"/>
          <w:sz w:val="24"/>
          <w:szCs w:val="24"/>
        </w:rPr>
        <w:t xml:space="preserve"> է ԱՀՄ </w:t>
      </w:r>
      <w:proofErr w:type="spellStart"/>
      <w:r w:rsidRPr="00615FBA">
        <w:rPr>
          <w:rFonts w:ascii="GHEA Grapalat" w:eastAsia="Times New Roman" w:hAnsi="GHEA Grapalat" w:cs="Times New Roman"/>
          <w:sz w:val="24"/>
          <w:szCs w:val="24"/>
        </w:rPr>
        <w:t>ցուցանիշից</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բարձր</w:t>
      </w:r>
      <w:proofErr w:type="spellEnd"/>
      <w:r w:rsidRPr="00615FBA">
        <w:rPr>
          <w:rFonts w:ascii="GHEA Grapalat" w:eastAsia="Times New Roman" w:hAnsi="GHEA Grapalat" w:cs="Times New Roman"/>
          <w:sz w:val="24"/>
          <w:szCs w:val="24"/>
        </w:rPr>
        <w:t xml:space="preserve"> ՄՀ </w:t>
      </w:r>
      <w:proofErr w:type="spellStart"/>
      <w:r w:rsidRPr="00615FBA">
        <w:rPr>
          <w:rFonts w:ascii="GHEA Grapalat" w:eastAsia="Times New Roman" w:hAnsi="GHEA Grapalat" w:cs="Times New Roman"/>
          <w:sz w:val="24"/>
          <w:szCs w:val="24"/>
        </w:rPr>
        <w:t>ցուցանիշ</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ունեցող</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բոլոր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ընկերությունների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շեղումների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հանրագումարի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մեջ</w:t>
      </w:r>
      <w:proofErr w:type="spellEnd"/>
      <w:r w:rsidRPr="00615FBA">
        <w:rPr>
          <w:rFonts w:ascii="GHEA Grapalat" w:eastAsia="Times New Roman" w:hAnsi="GHEA Grapalat" w:cs="Times New Roman"/>
          <w:sz w:val="24"/>
          <w:szCs w:val="24"/>
        </w:rPr>
        <w:t xml:space="preserve">: ՇՏ-ն </w:t>
      </w:r>
      <w:proofErr w:type="spellStart"/>
      <w:r w:rsidRPr="00615FBA">
        <w:rPr>
          <w:rFonts w:ascii="GHEA Grapalat" w:eastAsia="Times New Roman" w:hAnsi="GHEA Grapalat" w:cs="Times New Roman"/>
          <w:sz w:val="24"/>
          <w:szCs w:val="24"/>
        </w:rPr>
        <w:t>որոշվում</w:t>
      </w:r>
      <w:proofErr w:type="spellEnd"/>
      <w:r w:rsidRPr="00615FBA">
        <w:rPr>
          <w:rFonts w:ascii="GHEA Grapalat" w:eastAsia="Times New Roman" w:hAnsi="GHEA Grapalat" w:cs="Times New Roman"/>
          <w:sz w:val="24"/>
          <w:szCs w:val="24"/>
        </w:rPr>
        <w:t xml:space="preserve"> է </w:t>
      </w:r>
      <w:proofErr w:type="spellStart"/>
      <w:r w:rsidRPr="00615FBA">
        <w:rPr>
          <w:rFonts w:ascii="GHEA Grapalat" w:eastAsia="Times New Roman" w:hAnsi="GHEA Grapalat" w:cs="Times New Roman"/>
          <w:sz w:val="24"/>
          <w:szCs w:val="24"/>
        </w:rPr>
        <w:t>հետևյալ</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բանաձևով</w:t>
      </w:r>
      <w:proofErr w:type="spellEnd"/>
      <w:r w:rsidRPr="00615FBA">
        <w:rPr>
          <w:rFonts w:ascii="GHEA Grapalat" w:eastAsia="Times New Roman" w:hAnsi="GHEA Grapalat" w:cs="Times New Roman"/>
          <w:sz w:val="24"/>
          <w:szCs w:val="24"/>
        </w:rPr>
        <w:t>`</w:t>
      </w:r>
    </w:p>
    <w:p w14:paraId="56459DDB"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proofErr w:type="spellStart"/>
      <w:r w:rsidRPr="00615FBA">
        <w:rPr>
          <w:rFonts w:ascii="GHEA Grapalat" w:eastAsia="Times New Roman" w:hAnsi="GHEA Grapalat" w:cs="Times New Roman"/>
          <w:sz w:val="24"/>
          <w:szCs w:val="24"/>
        </w:rPr>
        <w:t>ՇՏk</w:t>
      </w:r>
      <w:proofErr w:type="spellEnd"/>
      <w:r w:rsidRPr="00615FBA">
        <w:rPr>
          <w:rFonts w:ascii="GHEA Grapalat" w:eastAsia="Times New Roman" w:hAnsi="GHEA Grapalat" w:cs="Times New Roman"/>
          <w:sz w:val="24"/>
          <w:szCs w:val="24"/>
        </w:rPr>
        <w:t xml:space="preserve"> = ((</w:t>
      </w:r>
      <w:proofErr w:type="spellStart"/>
      <w:r w:rsidRPr="00615FBA">
        <w:rPr>
          <w:rFonts w:ascii="GHEA Grapalat" w:eastAsia="Times New Roman" w:hAnsi="GHEA Grapalat" w:cs="Times New Roman"/>
          <w:sz w:val="24"/>
          <w:szCs w:val="24"/>
        </w:rPr>
        <w:t>ՄՀk</w:t>
      </w:r>
      <w:proofErr w:type="spellEnd"/>
      <w:r w:rsidRPr="00615FBA">
        <w:rPr>
          <w:rFonts w:ascii="GHEA Grapalat" w:eastAsia="Times New Roman" w:hAnsi="GHEA Grapalat" w:cs="Times New Roman"/>
          <w:sz w:val="24"/>
          <w:szCs w:val="24"/>
        </w:rPr>
        <w:t xml:space="preserve"> – ԱՀՄ) / ԱՀՄ) / (</w:t>
      </w:r>
      <w:proofErr w:type="gramStart"/>
      <w:r w:rsidRPr="00615FBA">
        <w:rPr>
          <w:rFonts w:ascii="GHEA Grapalat" w:eastAsia="Times New Roman" w:hAnsi="GHEA Grapalat" w:cs="Times New Roman"/>
          <w:sz w:val="24"/>
          <w:szCs w:val="24"/>
        </w:rPr>
        <w:t>∑(</w:t>
      </w:r>
      <w:proofErr w:type="gramEnd"/>
      <w:r w:rsidRPr="00615FBA">
        <w:rPr>
          <w:rFonts w:ascii="GHEA Grapalat" w:eastAsia="Times New Roman" w:hAnsi="GHEA Grapalat" w:cs="Times New Roman"/>
          <w:sz w:val="24"/>
          <w:szCs w:val="24"/>
        </w:rPr>
        <w:t>(</w:t>
      </w:r>
      <w:proofErr w:type="spellStart"/>
      <w:r w:rsidRPr="00615FBA">
        <w:rPr>
          <w:rFonts w:ascii="GHEA Grapalat" w:eastAsia="Times New Roman" w:hAnsi="GHEA Grapalat" w:cs="Times New Roman"/>
          <w:sz w:val="24"/>
          <w:szCs w:val="24"/>
        </w:rPr>
        <w:t>ՄՀn</w:t>
      </w:r>
      <w:proofErr w:type="spellEnd"/>
      <w:r w:rsidRPr="00615FBA">
        <w:rPr>
          <w:rFonts w:ascii="GHEA Grapalat" w:eastAsia="Times New Roman" w:hAnsi="GHEA Grapalat" w:cs="Times New Roman"/>
          <w:sz w:val="24"/>
          <w:szCs w:val="24"/>
        </w:rPr>
        <w:t xml:space="preserve"> - ԱՀՄ) / ԱՀՄ)):</w:t>
      </w:r>
    </w:p>
    <w:p w14:paraId="47C5B359" w14:textId="77777777" w:rsidR="00600C51" w:rsidRPr="00615FBA" w:rsidRDefault="00600C51" w:rsidP="00600C51">
      <w:pPr>
        <w:spacing w:after="0" w:line="360" w:lineRule="auto"/>
        <w:ind w:left="142" w:firstLine="375"/>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 xml:space="preserve">41. </w:t>
      </w:r>
      <w:proofErr w:type="spellStart"/>
      <w:r w:rsidRPr="00615FBA">
        <w:rPr>
          <w:rFonts w:ascii="GHEA Grapalat" w:eastAsia="Times New Roman" w:hAnsi="GHEA Grapalat" w:cs="Times New Roman"/>
          <w:sz w:val="24"/>
          <w:szCs w:val="24"/>
        </w:rPr>
        <w:t>Սույն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կարգի</w:t>
      </w:r>
      <w:proofErr w:type="spellEnd"/>
      <w:r w:rsidRPr="00615FBA">
        <w:rPr>
          <w:rFonts w:ascii="GHEA Grapalat" w:eastAsia="Times New Roman" w:hAnsi="GHEA Grapalat" w:cs="Times New Roman"/>
          <w:sz w:val="24"/>
          <w:szCs w:val="24"/>
        </w:rPr>
        <w:t xml:space="preserve"> 38-40-րդ </w:t>
      </w:r>
      <w:proofErr w:type="spellStart"/>
      <w:r w:rsidRPr="00615FBA">
        <w:rPr>
          <w:rFonts w:ascii="GHEA Grapalat" w:eastAsia="Times New Roman" w:hAnsi="GHEA Grapalat" w:cs="Times New Roman"/>
          <w:sz w:val="24"/>
          <w:szCs w:val="24"/>
        </w:rPr>
        <w:t>կետերով</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սահմանված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կարգով</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հաշվարկված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յուրաքանչյուր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ընկերության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շահառուների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թվի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շրջանակներում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շահառուների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ընդհանուր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ցանկից</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տվյալ</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ընկերության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շահառուներն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ընտրվում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են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էլեկտրոնային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առողջապահության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համակարգի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միջոցով</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պատահական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ընտրության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կարգով</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ընկերությունների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շահառուների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սույն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կետով</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սահմանված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կարգով</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բաշխված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ցանկում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փոփոխություններ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իրականացվում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են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էլեկտրոնային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առողջապահության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համակարգի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միջոցով</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պահպանելով</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սույն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կարգով</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սահմանված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բաշխման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սկզբունքները</w:t>
      </w:r>
      <w:proofErr w:type="spellEnd"/>
      <w:r w:rsidRPr="00615FBA">
        <w:rPr>
          <w:rFonts w:ascii="GHEA Grapalat" w:eastAsia="Times New Roman" w:hAnsi="GHEA Grapalat" w:cs="Times New Roman"/>
          <w:sz w:val="24"/>
          <w:szCs w:val="24"/>
        </w:rPr>
        <w:t xml:space="preserve"> և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ընկերությունների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մասնակցության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հաստատված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համամասնությունները</w:t>
      </w:r>
      <w:proofErr w:type="spellEnd"/>
      <w:r w:rsidRPr="00615FBA">
        <w:rPr>
          <w:rFonts w:ascii="GHEA Grapalat" w:eastAsia="Times New Roman" w:hAnsi="GHEA Grapalat" w:cs="Times New Roman"/>
          <w:sz w:val="24"/>
          <w:szCs w:val="24"/>
        </w:rPr>
        <w:t>։</w:t>
      </w:r>
    </w:p>
    <w:p w14:paraId="067E408A"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 xml:space="preserve">42. </w:t>
      </w:r>
      <w:proofErr w:type="spellStart"/>
      <w:r w:rsidRPr="00615FBA">
        <w:rPr>
          <w:rFonts w:ascii="GHEA Grapalat" w:eastAsia="Times New Roman" w:hAnsi="GHEA Grapalat" w:cs="Times New Roman"/>
          <w:sz w:val="24"/>
          <w:szCs w:val="24"/>
        </w:rPr>
        <w:t>Յուրաքանչյուր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ընկերության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պայմանագրային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գումարը</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սահմանվում</w:t>
      </w:r>
      <w:proofErr w:type="spellEnd"/>
      <w:r w:rsidRPr="00615FBA">
        <w:rPr>
          <w:rFonts w:ascii="GHEA Grapalat" w:eastAsia="Times New Roman" w:hAnsi="GHEA Grapalat" w:cs="Times New Roman"/>
          <w:sz w:val="24"/>
          <w:szCs w:val="24"/>
        </w:rPr>
        <w:t xml:space="preserve"> է </w:t>
      </w:r>
      <w:proofErr w:type="spellStart"/>
      <w:r w:rsidRPr="00615FBA">
        <w:rPr>
          <w:rFonts w:ascii="GHEA Grapalat" w:eastAsia="Times New Roman" w:hAnsi="GHEA Grapalat" w:cs="Times New Roman"/>
          <w:sz w:val="24"/>
          <w:szCs w:val="24"/>
        </w:rPr>
        <w:t>սույն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կարգի</w:t>
      </w:r>
      <w:proofErr w:type="spellEnd"/>
      <w:r w:rsidRPr="00615FBA">
        <w:rPr>
          <w:rFonts w:ascii="GHEA Grapalat" w:eastAsia="Times New Roman" w:hAnsi="GHEA Grapalat" w:cs="Times New Roman"/>
          <w:sz w:val="24"/>
          <w:szCs w:val="24"/>
        </w:rPr>
        <w:t xml:space="preserve"> 38-40-րդ </w:t>
      </w:r>
      <w:proofErr w:type="spellStart"/>
      <w:r w:rsidRPr="00615FBA">
        <w:rPr>
          <w:rFonts w:ascii="GHEA Grapalat" w:eastAsia="Times New Roman" w:hAnsi="GHEA Grapalat" w:cs="Times New Roman"/>
          <w:sz w:val="24"/>
          <w:szCs w:val="24"/>
        </w:rPr>
        <w:t>կետերով</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սահմանված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կարգով</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ընտրված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շահառուների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շահառու</w:t>
      </w:r>
      <w:proofErr w:type="spellEnd"/>
      <w:r w:rsidRPr="00615FBA">
        <w:rPr>
          <w:rFonts w:ascii="GHEA Grapalat" w:eastAsia="Times New Roman" w:hAnsi="GHEA Grapalat" w:cs="Times New Roman"/>
          <w:sz w:val="24"/>
          <w:szCs w:val="24"/>
        </w:rPr>
        <w:t>/</w:t>
      </w:r>
      <w:proofErr w:type="spellStart"/>
      <w:r w:rsidRPr="00615FBA">
        <w:rPr>
          <w:rFonts w:ascii="GHEA Grapalat" w:eastAsia="Times New Roman" w:hAnsi="GHEA Grapalat" w:cs="Times New Roman"/>
          <w:sz w:val="24"/>
          <w:szCs w:val="24"/>
        </w:rPr>
        <w:t>օրերի</w:t>
      </w:r>
      <w:proofErr w:type="spellEnd"/>
      <w:r w:rsidRPr="00615FBA">
        <w:rPr>
          <w:rFonts w:ascii="GHEA Grapalat" w:eastAsia="Times New Roman" w:hAnsi="GHEA Grapalat" w:cs="Times New Roman"/>
          <w:sz w:val="24"/>
          <w:szCs w:val="24"/>
        </w:rPr>
        <w:t xml:space="preserve"> և </w:t>
      </w:r>
      <w:proofErr w:type="spellStart"/>
      <w:r w:rsidRPr="00615FBA">
        <w:rPr>
          <w:rFonts w:ascii="GHEA Grapalat" w:eastAsia="Times New Roman" w:hAnsi="GHEA Grapalat" w:cs="Times New Roman"/>
          <w:sz w:val="24"/>
          <w:szCs w:val="24"/>
        </w:rPr>
        <w:t>որոշման</w:t>
      </w:r>
      <w:proofErr w:type="spellEnd"/>
      <w:r w:rsidRPr="00615FBA">
        <w:rPr>
          <w:rFonts w:ascii="GHEA Grapalat" w:eastAsia="Times New Roman" w:hAnsi="GHEA Grapalat" w:cs="Times New Roman"/>
          <w:sz w:val="24"/>
          <w:szCs w:val="24"/>
        </w:rPr>
        <w:t xml:space="preserve"> 3-րդ </w:t>
      </w:r>
      <w:proofErr w:type="spellStart"/>
      <w:r w:rsidRPr="00615FBA">
        <w:rPr>
          <w:rFonts w:ascii="GHEA Grapalat" w:eastAsia="Times New Roman" w:hAnsi="GHEA Grapalat" w:cs="Times New Roman"/>
          <w:sz w:val="24"/>
          <w:szCs w:val="24"/>
        </w:rPr>
        <w:t>կետի</w:t>
      </w:r>
      <w:proofErr w:type="spellEnd"/>
      <w:r w:rsidRPr="00615FBA">
        <w:rPr>
          <w:rFonts w:ascii="GHEA Grapalat" w:eastAsia="Times New Roman" w:hAnsi="GHEA Grapalat" w:cs="Times New Roman"/>
          <w:sz w:val="24"/>
          <w:szCs w:val="24"/>
        </w:rPr>
        <w:t xml:space="preserve"> 1-ին </w:t>
      </w:r>
      <w:proofErr w:type="spellStart"/>
      <w:r w:rsidRPr="00615FBA">
        <w:rPr>
          <w:rFonts w:ascii="GHEA Grapalat" w:eastAsia="Times New Roman" w:hAnsi="GHEA Grapalat" w:cs="Times New Roman"/>
          <w:sz w:val="24"/>
          <w:szCs w:val="24"/>
        </w:rPr>
        <w:t>ենթակետով</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սահմանված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կարգով</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մեկ</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շահառու</w:t>
      </w:r>
      <w:proofErr w:type="spellEnd"/>
      <w:r w:rsidRPr="00615FBA">
        <w:rPr>
          <w:rFonts w:ascii="GHEA Grapalat" w:eastAsia="Times New Roman" w:hAnsi="GHEA Grapalat" w:cs="Times New Roman"/>
          <w:sz w:val="24"/>
          <w:szCs w:val="24"/>
        </w:rPr>
        <w:t>/</w:t>
      </w:r>
      <w:proofErr w:type="spellStart"/>
      <w:r w:rsidRPr="00615FBA">
        <w:rPr>
          <w:rFonts w:ascii="GHEA Grapalat" w:eastAsia="Times New Roman" w:hAnsi="GHEA Grapalat" w:cs="Times New Roman"/>
          <w:sz w:val="24"/>
          <w:szCs w:val="24"/>
        </w:rPr>
        <w:t>օրվա</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հաշվով</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նախատեսված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ապահովագրավճարի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օրական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մեծության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արտադրյալով</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Սույն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կարգի</w:t>
      </w:r>
      <w:proofErr w:type="spellEnd"/>
      <w:r w:rsidRPr="00615FBA">
        <w:rPr>
          <w:rFonts w:ascii="GHEA Grapalat" w:eastAsia="Times New Roman" w:hAnsi="GHEA Grapalat" w:cs="Times New Roman"/>
          <w:sz w:val="24"/>
          <w:szCs w:val="24"/>
        </w:rPr>
        <w:t xml:space="preserve"> 2-րդ </w:t>
      </w:r>
      <w:proofErr w:type="spellStart"/>
      <w:r w:rsidRPr="00615FBA">
        <w:rPr>
          <w:rFonts w:ascii="GHEA Grapalat" w:eastAsia="Times New Roman" w:hAnsi="GHEA Grapalat" w:cs="Times New Roman"/>
          <w:sz w:val="24"/>
          <w:szCs w:val="24"/>
        </w:rPr>
        <w:t>կետով</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սահմանված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շահառուների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յուրաքանչյուր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խմբի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համար</w:t>
      </w:r>
      <w:proofErr w:type="spellEnd"/>
      <w:r w:rsidRPr="00615FBA">
        <w:rPr>
          <w:rFonts w:ascii="GHEA Grapalat" w:eastAsia="Times New Roman" w:hAnsi="GHEA Grapalat" w:cs="Times New Roman"/>
          <w:sz w:val="24"/>
          <w:szCs w:val="24"/>
        </w:rPr>
        <w:t xml:space="preserve"> 1 </w:t>
      </w:r>
      <w:proofErr w:type="spellStart"/>
      <w:r w:rsidRPr="00615FBA">
        <w:rPr>
          <w:rFonts w:ascii="GHEA Grapalat" w:eastAsia="Times New Roman" w:hAnsi="GHEA Grapalat" w:cs="Times New Roman"/>
          <w:sz w:val="24"/>
          <w:szCs w:val="24"/>
        </w:rPr>
        <w:t>շահառուի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հաշվով</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վճարի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օրական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մեծությունը</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հաշվարկվում</w:t>
      </w:r>
      <w:proofErr w:type="spellEnd"/>
      <w:r w:rsidRPr="00615FBA">
        <w:rPr>
          <w:rFonts w:ascii="GHEA Grapalat" w:eastAsia="Times New Roman" w:hAnsi="GHEA Grapalat" w:cs="Times New Roman"/>
          <w:sz w:val="24"/>
          <w:szCs w:val="24"/>
        </w:rPr>
        <w:t xml:space="preserve"> է </w:t>
      </w:r>
      <w:proofErr w:type="spellStart"/>
      <w:r w:rsidRPr="00615FBA">
        <w:rPr>
          <w:rFonts w:ascii="GHEA Grapalat" w:eastAsia="Times New Roman" w:hAnsi="GHEA Grapalat" w:cs="Times New Roman"/>
          <w:sz w:val="24"/>
          <w:szCs w:val="24"/>
        </w:rPr>
        <w:t>հետևյալ</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բանաձևով</w:t>
      </w:r>
      <w:proofErr w:type="spellEnd"/>
      <w:r w:rsidRPr="00615FBA">
        <w:rPr>
          <w:rFonts w:ascii="GHEA Grapalat" w:eastAsia="Times New Roman" w:hAnsi="GHEA Grapalat" w:cs="Times New Roman"/>
          <w:sz w:val="24"/>
          <w:szCs w:val="24"/>
        </w:rPr>
        <w:t>՝</w:t>
      </w:r>
    </w:p>
    <w:p w14:paraId="7BDF0EC0" w14:textId="77777777" w:rsidR="00600C51" w:rsidRPr="00615FBA" w:rsidRDefault="00600C51" w:rsidP="00600C51">
      <w:pPr>
        <w:spacing w:after="0" w:line="360" w:lineRule="auto"/>
        <w:ind w:firstLine="375"/>
        <w:contextualSpacing/>
        <w:jc w:val="center"/>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 xml:space="preserve">ՇԱ=(ՓՀ/ՈՒՎ/ՇՕ), </w:t>
      </w:r>
      <w:proofErr w:type="spellStart"/>
      <w:r w:rsidRPr="00615FBA">
        <w:rPr>
          <w:rFonts w:ascii="GHEA Grapalat" w:eastAsia="Times New Roman" w:hAnsi="GHEA Grapalat" w:cs="Times New Roman"/>
          <w:sz w:val="24"/>
          <w:szCs w:val="24"/>
        </w:rPr>
        <w:t>որտեղ</w:t>
      </w:r>
      <w:proofErr w:type="spellEnd"/>
    </w:p>
    <w:p w14:paraId="3745D8CE"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 xml:space="preserve">ՇԱ – 1 </w:t>
      </w:r>
      <w:proofErr w:type="spellStart"/>
      <w:r w:rsidRPr="00615FBA">
        <w:rPr>
          <w:rFonts w:ascii="GHEA Grapalat" w:eastAsia="Times New Roman" w:hAnsi="GHEA Grapalat" w:cs="Times New Roman"/>
          <w:sz w:val="24"/>
          <w:szCs w:val="24"/>
        </w:rPr>
        <w:t>շահառուի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հաշվով</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հաշվարկվող</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օրական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ապահովագրավճար</w:t>
      </w:r>
      <w:proofErr w:type="spellEnd"/>
      <w:r w:rsidRPr="00615FBA">
        <w:rPr>
          <w:rFonts w:ascii="GHEA Grapalat" w:eastAsia="Times New Roman" w:hAnsi="GHEA Grapalat" w:cs="Times New Roman"/>
          <w:sz w:val="24"/>
          <w:szCs w:val="24"/>
        </w:rPr>
        <w:t>,</w:t>
      </w:r>
    </w:p>
    <w:p w14:paraId="0D9B36D3"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 xml:space="preserve">ՓՀ – </w:t>
      </w:r>
      <w:proofErr w:type="spellStart"/>
      <w:r w:rsidRPr="00615FBA">
        <w:rPr>
          <w:rFonts w:ascii="GHEA Grapalat" w:eastAsia="Times New Roman" w:hAnsi="GHEA Grapalat" w:cs="Times New Roman"/>
          <w:sz w:val="24"/>
          <w:szCs w:val="24"/>
        </w:rPr>
        <w:t>շահառուների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տվյալ</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խմբի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համար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հաշվետու</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ժամանակահատվածում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հատուցումների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փաստացի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հանրագումար</w:t>
      </w:r>
      <w:proofErr w:type="spellEnd"/>
      <w:r w:rsidRPr="00615FBA">
        <w:rPr>
          <w:rFonts w:ascii="GHEA Grapalat" w:eastAsia="Times New Roman" w:hAnsi="GHEA Grapalat" w:cs="Times New Roman"/>
          <w:sz w:val="24"/>
          <w:szCs w:val="24"/>
        </w:rPr>
        <w:t>,</w:t>
      </w:r>
    </w:p>
    <w:p w14:paraId="1692E3EB"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 xml:space="preserve">ՇՕ – </w:t>
      </w:r>
      <w:proofErr w:type="spellStart"/>
      <w:r w:rsidRPr="00615FBA">
        <w:rPr>
          <w:rFonts w:ascii="GHEA Grapalat" w:eastAsia="Times New Roman" w:hAnsi="GHEA Grapalat" w:cs="Times New Roman"/>
          <w:sz w:val="24"/>
          <w:szCs w:val="24"/>
        </w:rPr>
        <w:t>հաշվետու</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ժամանակահատվածի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շահառուների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տվյալ</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խմբի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փաստացի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շահառու</w:t>
      </w:r>
      <w:proofErr w:type="spellEnd"/>
      <w:r w:rsidRPr="00615FBA">
        <w:rPr>
          <w:rFonts w:ascii="GHEA Grapalat" w:eastAsia="Times New Roman" w:hAnsi="GHEA Grapalat" w:cs="Times New Roman"/>
          <w:sz w:val="24"/>
          <w:szCs w:val="24"/>
        </w:rPr>
        <w:t>/</w:t>
      </w:r>
      <w:proofErr w:type="spellStart"/>
      <w:r w:rsidRPr="00615FBA">
        <w:rPr>
          <w:rFonts w:ascii="GHEA Grapalat" w:eastAsia="Times New Roman" w:hAnsi="GHEA Grapalat" w:cs="Times New Roman"/>
          <w:sz w:val="24"/>
          <w:szCs w:val="24"/>
        </w:rPr>
        <w:t>օրերի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թվաքանակ</w:t>
      </w:r>
      <w:proofErr w:type="spellEnd"/>
      <w:r w:rsidRPr="00615FBA">
        <w:rPr>
          <w:rFonts w:ascii="GHEA Grapalat" w:eastAsia="Times New Roman" w:hAnsi="GHEA Grapalat" w:cs="Times New Roman"/>
          <w:sz w:val="24"/>
          <w:szCs w:val="24"/>
        </w:rPr>
        <w:t>,</w:t>
      </w:r>
    </w:p>
    <w:p w14:paraId="1C3E68BE"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 xml:space="preserve">ՈՒՎ – </w:t>
      </w:r>
      <w:proofErr w:type="spellStart"/>
      <w:r w:rsidRPr="00615FBA">
        <w:rPr>
          <w:rFonts w:ascii="GHEA Grapalat" w:eastAsia="Times New Roman" w:hAnsi="GHEA Grapalat" w:cs="Times New Roman"/>
          <w:sz w:val="24"/>
          <w:szCs w:val="24"/>
        </w:rPr>
        <w:t>ուղենշային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վնասաբերություն</w:t>
      </w:r>
      <w:proofErr w:type="spellEnd"/>
      <w:r w:rsidRPr="00615FBA">
        <w:rPr>
          <w:rFonts w:ascii="GHEA Grapalat" w:eastAsia="Times New Roman" w:hAnsi="GHEA Grapalat" w:cs="Times New Roman"/>
          <w:sz w:val="24"/>
          <w:szCs w:val="24"/>
        </w:rPr>
        <w:t>:</w:t>
      </w:r>
    </w:p>
    <w:p w14:paraId="2145079C"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proofErr w:type="spellStart"/>
      <w:r w:rsidRPr="00615FBA">
        <w:rPr>
          <w:rFonts w:ascii="GHEA Grapalat" w:eastAsia="Times New Roman" w:hAnsi="GHEA Grapalat" w:cs="Times New Roman"/>
          <w:sz w:val="24"/>
          <w:szCs w:val="24"/>
        </w:rPr>
        <w:t>Այն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դեպքում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երբ</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սույն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կարգի</w:t>
      </w:r>
      <w:proofErr w:type="spellEnd"/>
      <w:r w:rsidRPr="00615FBA">
        <w:rPr>
          <w:rFonts w:ascii="GHEA Grapalat" w:eastAsia="Times New Roman" w:hAnsi="GHEA Grapalat" w:cs="Times New Roman"/>
          <w:sz w:val="24"/>
          <w:szCs w:val="24"/>
        </w:rPr>
        <w:t xml:space="preserve"> 2-րդ </w:t>
      </w:r>
      <w:proofErr w:type="spellStart"/>
      <w:r w:rsidRPr="00615FBA">
        <w:rPr>
          <w:rFonts w:ascii="GHEA Grapalat" w:eastAsia="Times New Roman" w:hAnsi="GHEA Grapalat" w:cs="Times New Roman"/>
          <w:sz w:val="24"/>
          <w:szCs w:val="24"/>
        </w:rPr>
        <w:t>կետի</w:t>
      </w:r>
      <w:proofErr w:type="spellEnd"/>
      <w:r w:rsidRPr="00615FBA">
        <w:rPr>
          <w:rFonts w:ascii="GHEA Grapalat" w:eastAsia="Times New Roman" w:hAnsi="GHEA Grapalat" w:cs="Times New Roman"/>
          <w:sz w:val="24"/>
          <w:szCs w:val="24"/>
        </w:rPr>
        <w:t xml:space="preserve"> 1-ին և 2-րդ </w:t>
      </w:r>
      <w:proofErr w:type="spellStart"/>
      <w:r w:rsidRPr="00615FBA">
        <w:rPr>
          <w:rFonts w:ascii="GHEA Grapalat" w:eastAsia="Times New Roman" w:hAnsi="GHEA Grapalat" w:cs="Times New Roman"/>
          <w:sz w:val="24"/>
          <w:szCs w:val="24"/>
        </w:rPr>
        <w:t>ենթակետերով</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սահմանված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շահառուների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համար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փաստացի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ընդհանուր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հատուցումների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հարաբերությունը</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ուղենշային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վնասաբերությանը</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գերազանցում</w:t>
      </w:r>
      <w:proofErr w:type="spellEnd"/>
      <w:r w:rsidRPr="00615FBA">
        <w:rPr>
          <w:rFonts w:ascii="GHEA Grapalat" w:eastAsia="Times New Roman" w:hAnsi="GHEA Grapalat" w:cs="Times New Roman"/>
          <w:sz w:val="24"/>
          <w:szCs w:val="24"/>
        </w:rPr>
        <w:t xml:space="preserve"> է </w:t>
      </w:r>
      <w:proofErr w:type="spellStart"/>
      <w:r w:rsidRPr="00615FBA">
        <w:rPr>
          <w:rFonts w:ascii="GHEA Grapalat" w:eastAsia="Times New Roman" w:hAnsi="GHEA Grapalat" w:cs="Times New Roman"/>
          <w:sz w:val="24"/>
          <w:szCs w:val="24"/>
        </w:rPr>
        <w:t>Հայաստանի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Հանրապետության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պետական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բյուջեով</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համապատասխան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ծրագրի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համար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նախատեսված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միջոցները</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ապահովագրավճարների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հաշվարկներում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փաստացի</w:t>
      </w:r>
      <w:proofErr w:type="spellEnd"/>
      <w:r w:rsidRPr="00615FBA">
        <w:rPr>
          <w:rFonts w:ascii="GHEA Grapalat" w:eastAsia="Times New Roman" w:hAnsi="GHEA Grapalat" w:cs="Times New Roman"/>
          <w:sz w:val="24"/>
          <w:szCs w:val="24"/>
        </w:rPr>
        <w:t xml:space="preserve"> 1 </w:t>
      </w:r>
      <w:proofErr w:type="spellStart"/>
      <w:r w:rsidRPr="00615FBA">
        <w:rPr>
          <w:rFonts w:ascii="GHEA Grapalat" w:eastAsia="Times New Roman" w:hAnsi="GHEA Grapalat" w:cs="Times New Roman"/>
          <w:sz w:val="24"/>
          <w:szCs w:val="24"/>
        </w:rPr>
        <w:t>շահառուի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հաշվով</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հաշվարկվող</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օրական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ապահովագրավճարների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նկատմամբ</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կիրառվում</w:t>
      </w:r>
      <w:proofErr w:type="spellEnd"/>
      <w:r w:rsidRPr="00615FBA">
        <w:rPr>
          <w:rFonts w:ascii="GHEA Grapalat" w:eastAsia="Times New Roman" w:hAnsi="GHEA Grapalat" w:cs="Times New Roman"/>
          <w:sz w:val="24"/>
          <w:szCs w:val="24"/>
        </w:rPr>
        <w:t xml:space="preserve"> է </w:t>
      </w:r>
      <w:proofErr w:type="spellStart"/>
      <w:r w:rsidRPr="00615FBA">
        <w:rPr>
          <w:rFonts w:ascii="GHEA Grapalat" w:eastAsia="Times New Roman" w:hAnsi="GHEA Grapalat" w:cs="Times New Roman"/>
          <w:sz w:val="24"/>
          <w:szCs w:val="24"/>
        </w:rPr>
        <w:t>ճշգրտման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գործակից</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Հայաստանի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Հանրապետության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պետական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բյուջեով</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համապատասխան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ծրագրի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համար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նախատեսված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միջոցների</w:t>
      </w:r>
      <w:proofErr w:type="spellEnd"/>
      <w:r w:rsidRPr="00615FBA">
        <w:rPr>
          <w:rFonts w:ascii="GHEA Grapalat" w:eastAsia="Times New Roman" w:hAnsi="GHEA Grapalat" w:cs="Times New Roman"/>
          <w:sz w:val="24"/>
          <w:szCs w:val="24"/>
        </w:rPr>
        <w:t xml:space="preserve"> և </w:t>
      </w:r>
      <w:proofErr w:type="spellStart"/>
      <w:r w:rsidRPr="00615FBA">
        <w:rPr>
          <w:rFonts w:ascii="GHEA Grapalat" w:eastAsia="Times New Roman" w:hAnsi="GHEA Grapalat" w:cs="Times New Roman"/>
          <w:sz w:val="24"/>
          <w:szCs w:val="24"/>
        </w:rPr>
        <w:t>փաստացի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հատուցումների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հարաբերությունը</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ուղենշային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վնասաբերությանը</w:t>
      </w:r>
      <w:proofErr w:type="spellEnd"/>
      <w:r w:rsidRPr="00615FBA">
        <w:rPr>
          <w:rFonts w:ascii="GHEA Grapalat" w:eastAsia="Times New Roman" w:hAnsi="GHEA Grapalat" w:cs="Times New Roman"/>
          <w:sz w:val="24"/>
          <w:szCs w:val="24"/>
        </w:rPr>
        <w:t xml:space="preserve">):  </w:t>
      </w:r>
    </w:p>
    <w:p w14:paraId="211E7F7F"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 xml:space="preserve">43. </w:t>
      </w:r>
      <w:proofErr w:type="spellStart"/>
      <w:r w:rsidRPr="00615FBA">
        <w:rPr>
          <w:rFonts w:ascii="GHEA Grapalat" w:eastAsia="Times New Roman" w:hAnsi="GHEA Grapalat" w:cs="Times New Roman"/>
          <w:sz w:val="24"/>
          <w:szCs w:val="24"/>
        </w:rPr>
        <w:t>Շահառուների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ցանկում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փոփոխություններն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իրականացվում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են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էլեկտրոնային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շտեմարաններում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գրանցված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շահառուների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ցանկից</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ելնելով</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ընդ</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որում</w:t>
      </w:r>
      <w:proofErr w:type="spellEnd"/>
      <w:r w:rsidRPr="00615FBA">
        <w:rPr>
          <w:rFonts w:ascii="GHEA Grapalat" w:eastAsia="Times New Roman" w:hAnsi="GHEA Grapalat" w:cs="Times New Roman"/>
          <w:sz w:val="24"/>
          <w:szCs w:val="24"/>
        </w:rPr>
        <w:t>.</w:t>
      </w:r>
    </w:p>
    <w:p w14:paraId="2A0DE5CF" w14:textId="77777777" w:rsidR="00600C51" w:rsidRPr="00615FBA" w:rsidRDefault="00600C51" w:rsidP="00600C51">
      <w:pPr>
        <w:spacing w:after="0" w:line="360" w:lineRule="auto"/>
        <w:ind w:firstLine="375"/>
        <w:contextualSpacing/>
        <w:jc w:val="both"/>
        <w:rPr>
          <w:rFonts w:ascii="GHEA Grapalat" w:eastAsia="Times New Roman" w:hAnsi="GHEA Grapalat" w:cs="Times New Roman"/>
          <w:sz w:val="24"/>
          <w:szCs w:val="24"/>
        </w:rPr>
      </w:pPr>
      <w:r w:rsidRPr="00615FBA">
        <w:rPr>
          <w:rFonts w:ascii="GHEA Grapalat" w:eastAsia="Times New Roman" w:hAnsi="GHEA Grapalat" w:cs="Times New Roman"/>
          <w:sz w:val="24"/>
          <w:szCs w:val="24"/>
        </w:rPr>
        <w:t xml:space="preserve">1) </w:t>
      </w:r>
      <w:proofErr w:type="spellStart"/>
      <w:r w:rsidRPr="00615FBA">
        <w:rPr>
          <w:rFonts w:ascii="GHEA Grapalat" w:eastAsia="Times New Roman" w:hAnsi="GHEA Grapalat" w:cs="Times New Roman"/>
          <w:sz w:val="24"/>
          <w:szCs w:val="24"/>
        </w:rPr>
        <w:t>շահառուի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ծրագրի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շրջանակներում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բժշկական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օգնությունից</w:t>
      </w:r>
      <w:proofErr w:type="spellEnd"/>
      <w:r w:rsidRPr="00615FBA">
        <w:rPr>
          <w:rFonts w:ascii="GHEA Grapalat" w:eastAsia="Times New Roman" w:hAnsi="GHEA Grapalat" w:cs="Times New Roman"/>
          <w:sz w:val="24"/>
          <w:szCs w:val="24"/>
        </w:rPr>
        <w:t xml:space="preserve"> և </w:t>
      </w:r>
      <w:proofErr w:type="spellStart"/>
      <w:r w:rsidRPr="00615FBA">
        <w:rPr>
          <w:rFonts w:ascii="GHEA Grapalat" w:eastAsia="Times New Roman" w:hAnsi="GHEA Grapalat" w:cs="Times New Roman"/>
          <w:sz w:val="24"/>
          <w:szCs w:val="24"/>
        </w:rPr>
        <w:t>սպասարկումից</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օգտվելու</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իրավունքի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դադարեցման</w:t>
      </w:r>
      <w:proofErr w:type="spellEnd"/>
      <w:r w:rsidRPr="00615FBA">
        <w:rPr>
          <w:rFonts w:ascii="GHEA Grapalat" w:eastAsia="Times New Roman" w:hAnsi="GHEA Grapalat" w:cs="Times New Roman"/>
          <w:sz w:val="24"/>
          <w:szCs w:val="24"/>
        </w:rPr>
        <w:t xml:space="preserve"> և </w:t>
      </w:r>
      <w:proofErr w:type="spellStart"/>
      <w:r w:rsidRPr="00615FBA">
        <w:rPr>
          <w:rFonts w:ascii="GHEA Grapalat" w:eastAsia="Times New Roman" w:hAnsi="GHEA Grapalat" w:cs="Times New Roman"/>
          <w:sz w:val="24"/>
          <w:szCs w:val="24"/>
        </w:rPr>
        <w:t>նոր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շահառուների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ընդգրկման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դեպքում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պայմանագրում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կատարվում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են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փոփոխություններ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Շահառուի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ծրագրի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շրջանակներում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բժշկական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օգնությունից</w:t>
      </w:r>
      <w:proofErr w:type="spellEnd"/>
      <w:r w:rsidRPr="00615FBA">
        <w:rPr>
          <w:rFonts w:ascii="GHEA Grapalat" w:eastAsia="Times New Roman" w:hAnsi="GHEA Grapalat" w:cs="Times New Roman"/>
          <w:sz w:val="24"/>
          <w:szCs w:val="24"/>
        </w:rPr>
        <w:t xml:space="preserve"> և </w:t>
      </w:r>
      <w:proofErr w:type="spellStart"/>
      <w:r w:rsidRPr="00615FBA">
        <w:rPr>
          <w:rFonts w:ascii="GHEA Grapalat" w:eastAsia="Times New Roman" w:hAnsi="GHEA Grapalat" w:cs="Times New Roman"/>
          <w:sz w:val="24"/>
          <w:szCs w:val="24"/>
        </w:rPr>
        <w:t>սպասարկումից</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օգտվելու</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իրավունքի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դադարեցման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դեպքում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տվյալ</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շահառուին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սպասարկող</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ընկերության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շահառուների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ցանկում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կատարվում</w:t>
      </w:r>
      <w:proofErr w:type="spellEnd"/>
      <w:r w:rsidRPr="00615FBA">
        <w:rPr>
          <w:rFonts w:ascii="GHEA Grapalat" w:eastAsia="Times New Roman" w:hAnsi="GHEA Grapalat" w:cs="Times New Roman"/>
          <w:sz w:val="24"/>
          <w:szCs w:val="24"/>
        </w:rPr>
        <w:t xml:space="preserve"> է </w:t>
      </w:r>
      <w:proofErr w:type="spellStart"/>
      <w:r w:rsidRPr="00615FBA">
        <w:rPr>
          <w:rFonts w:ascii="GHEA Grapalat" w:eastAsia="Times New Roman" w:hAnsi="GHEA Grapalat" w:cs="Times New Roman"/>
          <w:sz w:val="24"/>
          <w:szCs w:val="24"/>
        </w:rPr>
        <w:t>նվազեցում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իսկ</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նոր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շահառուների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բաշխումն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ըստ</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ընկերությունների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իրականացվում</w:t>
      </w:r>
      <w:proofErr w:type="spellEnd"/>
      <w:r w:rsidRPr="00615FBA">
        <w:rPr>
          <w:rFonts w:ascii="GHEA Grapalat" w:eastAsia="Times New Roman" w:hAnsi="GHEA Grapalat" w:cs="Times New Roman"/>
          <w:sz w:val="24"/>
          <w:szCs w:val="24"/>
        </w:rPr>
        <w:t xml:space="preserve"> է </w:t>
      </w:r>
      <w:proofErr w:type="spellStart"/>
      <w:r w:rsidRPr="00615FBA">
        <w:rPr>
          <w:rFonts w:ascii="GHEA Grapalat" w:eastAsia="Times New Roman" w:hAnsi="GHEA Grapalat" w:cs="Times New Roman"/>
          <w:sz w:val="24"/>
          <w:szCs w:val="24"/>
        </w:rPr>
        <w:t>այնպես</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որ</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պահպանվեն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սույն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որոշմամբ</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սահմանված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կարգով</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շահառուների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թվերի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հաստատված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համամասնությունները</w:t>
      </w:r>
      <w:proofErr w:type="spellEnd"/>
      <w:r w:rsidRPr="00615FBA">
        <w:rPr>
          <w:rFonts w:ascii="GHEA Grapalat" w:eastAsia="Times New Roman" w:hAnsi="GHEA Grapalat" w:cs="Times New Roman"/>
          <w:sz w:val="24"/>
          <w:szCs w:val="24"/>
        </w:rPr>
        <w:t>,</w:t>
      </w:r>
    </w:p>
    <w:p w14:paraId="7235F24A" w14:textId="3121889D" w:rsidR="00600C51" w:rsidRPr="00F61399"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615FBA">
        <w:rPr>
          <w:rFonts w:ascii="GHEA Grapalat" w:eastAsia="Times New Roman" w:hAnsi="GHEA Grapalat" w:cs="Times New Roman"/>
          <w:sz w:val="24"/>
          <w:szCs w:val="24"/>
        </w:rPr>
        <w:t xml:space="preserve">2) </w:t>
      </w:r>
      <w:proofErr w:type="spellStart"/>
      <w:r w:rsidRPr="00615FBA">
        <w:rPr>
          <w:rFonts w:ascii="GHEA Grapalat" w:eastAsia="Times New Roman" w:hAnsi="GHEA Grapalat" w:cs="Times New Roman"/>
          <w:sz w:val="24"/>
          <w:szCs w:val="24"/>
        </w:rPr>
        <w:t>տվյալ</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տարվա</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ընթացքում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ապահովագրված</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անձանց</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ցանկի</w:t>
      </w:r>
      <w:proofErr w:type="spellEnd"/>
      <w:r w:rsidRPr="00615FBA">
        <w:rPr>
          <w:rFonts w:ascii="GHEA Grapalat" w:eastAsia="Times New Roman" w:hAnsi="GHEA Grapalat" w:cs="Times New Roman"/>
          <w:sz w:val="24"/>
          <w:szCs w:val="24"/>
        </w:rPr>
        <w:t xml:space="preserve"> և </w:t>
      </w:r>
      <w:proofErr w:type="spellStart"/>
      <w:r w:rsidRPr="00615FBA">
        <w:rPr>
          <w:rFonts w:ascii="GHEA Grapalat" w:eastAsia="Times New Roman" w:hAnsi="GHEA Grapalat" w:cs="Times New Roman"/>
          <w:sz w:val="24"/>
          <w:szCs w:val="24"/>
        </w:rPr>
        <w:t>պայմանագրային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գումարի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փոփոխությունները</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արձանագրվում</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են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նախարարության</w:t>
      </w:r>
      <w:proofErr w:type="spellEnd"/>
      <w:r w:rsidRPr="00615FBA">
        <w:rPr>
          <w:rFonts w:ascii="GHEA Grapalat" w:eastAsia="Times New Roman" w:hAnsi="GHEA Grapalat" w:cs="Times New Roman"/>
          <w:sz w:val="24"/>
          <w:szCs w:val="24"/>
        </w:rPr>
        <w:t xml:space="preserve"> և </w:t>
      </w:r>
      <w:proofErr w:type="spellStart"/>
      <w:r w:rsidRPr="00615FBA">
        <w:rPr>
          <w:rFonts w:ascii="GHEA Grapalat" w:eastAsia="Times New Roman" w:hAnsi="GHEA Grapalat" w:cs="Times New Roman"/>
          <w:sz w:val="24"/>
          <w:szCs w:val="24"/>
        </w:rPr>
        <w:t>ապահովագրական</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ընկերությունների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միջև</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կնքվող</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համաձայնագրերի</w:t>
      </w:r>
      <w:proofErr w:type="spellEnd"/>
      <w:r w:rsidRPr="00615FBA">
        <w:rPr>
          <w:rFonts w:ascii="GHEA Grapalat" w:eastAsia="Times New Roman" w:hAnsi="GHEA Grapalat" w:cs="Times New Roman"/>
          <w:sz w:val="24"/>
          <w:szCs w:val="24"/>
        </w:rPr>
        <w:t xml:space="preserve"> </w:t>
      </w:r>
      <w:proofErr w:type="spellStart"/>
      <w:r w:rsidRPr="00615FBA">
        <w:rPr>
          <w:rFonts w:ascii="GHEA Grapalat" w:eastAsia="Times New Roman" w:hAnsi="GHEA Grapalat" w:cs="Times New Roman"/>
          <w:sz w:val="24"/>
          <w:szCs w:val="24"/>
        </w:rPr>
        <w:t>միջոցով</w:t>
      </w:r>
      <w:proofErr w:type="spellEnd"/>
      <w:r w:rsidR="00F61399">
        <w:rPr>
          <w:rFonts w:ascii="GHEA Grapalat" w:eastAsia="Times New Roman" w:hAnsi="GHEA Grapalat" w:cs="Times New Roman"/>
          <w:sz w:val="24"/>
          <w:szCs w:val="24"/>
          <w:lang w:val="hy-AM"/>
        </w:rPr>
        <w:t>:</w:t>
      </w:r>
    </w:p>
    <w:p w14:paraId="1A9CF4A6" w14:textId="77777777" w:rsidR="00600C51" w:rsidRPr="00F61399"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F61399">
        <w:rPr>
          <w:rFonts w:ascii="GHEA Grapalat" w:eastAsia="Times New Roman" w:hAnsi="GHEA Grapalat" w:cs="Times New Roman"/>
          <w:sz w:val="24"/>
          <w:szCs w:val="24"/>
          <w:lang w:val="hy-AM"/>
        </w:rPr>
        <w:t>44. Ապահովագրության պայմանագրի գործողության ընթացքում առողջապահական փաթեթով նախատեսված ծառայությունների ստացման համար առնվազն մեկ անգամ դիմած (բացառությամբ կանխարգելիչ բժշկական քննության) շահառուն իրավունք ունի գրավոր դիմելու նախարարություն՝ պահանջելով բացառել ծրագրի շրջանակներում նույն ապահովագրական ընկերության ապահովագրված անձ հանդիսանալու հնարավորությունը:</w:t>
      </w:r>
    </w:p>
    <w:p w14:paraId="12625036" w14:textId="77777777" w:rsidR="00600C51" w:rsidRPr="00546CE1"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546CE1">
        <w:rPr>
          <w:rFonts w:ascii="GHEA Grapalat" w:eastAsia="Times New Roman" w:hAnsi="GHEA Grapalat" w:cs="Times New Roman"/>
          <w:sz w:val="24"/>
          <w:szCs w:val="24"/>
          <w:lang w:val="hy-AM"/>
        </w:rPr>
        <w:t xml:space="preserve">45. Պայմանագրի գործողության ընթացքում կամ շահառուների բաշխումից հետո </w:t>
      </w:r>
      <w:proofErr w:type="spellStart"/>
      <w:r w:rsidRPr="00546CE1">
        <w:rPr>
          <w:rFonts w:ascii="GHEA Grapalat" w:eastAsia="Times New Roman" w:hAnsi="GHEA Grapalat" w:cs="Times New Roman"/>
          <w:sz w:val="24"/>
          <w:szCs w:val="24"/>
          <w:lang w:val="hy-AM"/>
        </w:rPr>
        <w:t>որևէ</w:t>
      </w:r>
      <w:proofErr w:type="spellEnd"/>
      <w:r w:rsidRPr="00546CE1">
        <w:rPr>
          <w:rFonts w:ascii="GHEA Grapalat" w:eastAsia="Times New Roman" w:hAnsi="GHEA Grapalat" w:cs="Times New Roman"/>
          <w:sz w:val="24"/>
          <w:szCs w:val="24"/>
          <w:lang w:val="hy-AM"/>
        </w:rPr>
        <w:t xml:space="preserve"> ապահովագրական ընկերության ծրագրից դուրս գալու դեպքում սույն կարգի 38-40-րդ կետերով սահմանված սկզբունքներով կատարվում է ծրագրին մասնակցող յուրաքանչյուր ապահովագրական ընկերության կողմից սպասարկվող շահառուների թվի վերահաշվարկ, և ծրագրից դուրս եկած ապահովագրական ընկերությունում ապահովագրված </w:t>
      </w:r>
      <w:proofErr w:type="spellStart"/>
      <w:r w:rsidRPr="00546CE1">
        <w:rPr>
          <w:rFonts w:ascii="GHEA Grapalat" w:eastAsia="Times New Roman" w:hAnsi="GHEA Grapalat" w:cs="Times New Roman"/>
          <w:sz w:val="24"/>
          <w:szCs w:val="24"/>
          <w:lang w:val="hy-AM"/>
        </w:rPr>
        <w:t>շահառուները</w:t>
      </w:r>
      <w:proofErr w:type="spellEnd"/>
      <w:r w:rsidRPr="00546CE1">
        <w:rPr>
          <w:rFonts w:ascii="GHEA Grapalat" w:eastAsia="Times New Roman" w:hAnsi="GHEA Grapalat" w:cs="Times New Roman"/>
          <w:sz w:val="24"/>
          <w:szCs w:val="24"/>
          <w:lang w:val="hy-AM"/>
        </w:rPr>
        <w:t xml:space="preserve"> բաշխվում են ծրագրին մասնակցող մյուս ապահովագրական ընկերությունների </w:t>
      </w:r>
      <w:proofErr w:type="spellStart"/>
      <w:r w:rsidRPr="00546CE1">
        <w:rPr>
          <w:rFonts w:ascii="GHEA Grapalat" w:eastAsia="Times New Roman" w:hAnsi="GHEA Grapalat" w:cs="Times New Roman"/>
          <w:sz w:val="24"/>
          <w:szCs w:val="24"/>
          <w:lang w:val="hy-AM"/>
        </w:rPr>
        <w:t>միջև</w:t>
      </w:r>
      <w:proofErr w:type="spellEnd"/>
      <w:r w:rsidRPr="00546CE1">
        <w:rPr>
          <w:rFonts w:ascii="GHEA Grapalat" w:eastAsia="Times New Roman" w:hAnsi="GHEA Grapalat" w:cs="Times New Roman"/>
          <w:sz w:val="24"/>
          <w:szCs w:val="24"/>
          <w:lang w:val="hy-AM"/>
        </w:rPr>
        <w:t xml:space="preserve"> այնպես, որ ապահովագրական ընկերությունների կողմից սպասարկվող շահառուների թվերը համապատասխանեն վերահաշվարկի արդյունքում սահմանված համամասնություններին: </w:t>
      </w:r>
    </w:p>
    <w:p w14:paraId="3C03D943" w14:textId="25DEF369" w:rsidR="00600C51" w:rsidRPr="00546CE1" w:rsidRDefault="00600C51" w:rsidP="00EF23B3">
      <w:pPr>
        <w:spacing w:after="0" w:line="360" w:lineRule="auto"/>
        <w:ind w:firstLine="375"/>
        <w:contextualSpacing/>
        <w:jc w:val="both"/>
        <w:rPr>
          <w:rFonts w:ascii="GHEA Grapalat" w:eastAsia="Times New Roman" w:hAnsi="GHEA Grapalat" w:cs="Times New Roman"/>
          <w:sz w:val="24"/>
          <w:szCs w:val="24"/>
          <w:lang w:val="hy-AM"/>
        </w:rPr>
      </w:pPr>
      <w:r w:rsidRPr="00546CE1">
        <w:rPr>
          <w:rFonts w:ascii="Calibri" w:eastAsia="Times New Roman" w:hAnsi="Calibri" w:cs="Calibri"/>
          <w:sz w:val="24"/>
          <w:szCs w:val="24"/>
          <w:lang w:val="hy-AM"/>
        </w:rPr>
        <w:t> </w:t>
      </w:r>
      <w:r w:rsidRPr="00546CE1">
        <w:rPr>
          <w:rFonts w:ascii="GHEA Grapalat" w:eastAsia="Times New Roman" w:hAnsi="GHEA Grapalat" w:cs="Times New Roman"/>
          <w:sz w:val="24"/>
          <w:szCs w:val="24"/>
          <w:lang w:val="hy-AM"/>
        </w:rPr>
        <w:t>4. ԲԺՇԿԱԿԱՆ ՕԳՆՈՒԹՅԱՆ ԵՎ ՍՊԱՍԱՐԿՄԱՆ ԿԱԶՄԱԿԵՐՊՈՒՄԸ</w:t>
      </w:r>
    </w:p>
    <w:p w14:paraId="7AB2B49B" w14:textId="77777777" w:rsidR="00600C51" w:rsidRPr="00546CE1"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546CE1">
        <w:rPr>
          <w:rFonts w:ascii="Calibri" w:eastAsia="Times New Roman" w:hAnsi="Calibri" w:cs="Calibri"/>
          <w:sz w:val="24"/>
          <w:szCs w:val="24"/>
          <w:lang w:val="hy-AM"/>
        </w:rPr>
        <w:t> </w:t>
      </w:r>
    </w:p>
    <w:p w14:paraId="34C79346" w14:textId="77777777" w:rsidR="00600C51" w:rsidRPr="00546CE1"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546CE1">
        <w:rPr>
          <w:rFonts w:ascii="GHEA Grapalat" w:eastAsia="Times New Roman" w:hAnsi="GHEA Grapalat" w:cs="Times New Roman"/>
          <w:sz w:val="24"/>
          <w:szCs w:val="24"/>
          <w:lang w:val="hy-AM"/>
        </w:rPr>
        <w:t>46. Ծրագրի շրջանակներում բժշկական օգնությունն և սպասարկումն իրականացվում է.</w:t>
      </w:r>
    </w:p>
    <w:p w14:paraId="6769ACBC"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1) հիվանդանոցային բժշկական օգնության և սպասարկման դեպքում՝ տվյալ  նեղ մասնագետի կամ բժշկական կազմակերպության ընդունարանի բժշկի եզրակացության հիման վրա.</w:t>
      </w:r>
    </w:p>
    <w:p w14:paraId="5C148D00"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2) </w:t>
      </w:r>
      <w:proofErr w:type="spellStart"/>
      <w:r w:rsidRPr="008D3374">
        <w:rPr>
          <w:rFonts w:ascii="GHEA Grapalat" w:eastAsia="Times New Roman" w:hAnsi="GHEA Grapalat" w:cs="Times New Roman"/>
          <w:sz w:val="24"/>
          <w:szCs w:val="24"/>
          <w:lang w:val="hy-AM"/>
        </w:rPr>
        <w:t>արտահիվանդանոցային</w:t>
      </w:r>
      <w:proofErr w:type="spellEnd"/>
      <w:r w:rsidRPr="008D3374">
        <w:rPr>
          <w:rFonts w:ascii="GHEA Grapalat" w:eastAsia="Times New Roman" w:hAnsi="GHEA Grapalat" w:cs="Times New Roman"/>
          <w:sz w:val="24"/>
          <w:szCs w:val="24"/>
          <w:lang w:val="hy-AM"/>
        </w:rPr>
        <w:t xml:space="preserve"> դժվարամատչելի ախտորոշիչ հետազոտությունների դեպքում՝ նեղ մասնագետի կամ տվյալ դժվարամատչելի ախտորոշիչ հետազոտություններ մատուցող բժշկական կազմակերպության ընդունարանի բժշկի կամ տվյալ շահառուին սպասարկող առողջության առաջնային պահպանում իրականացնող բժշկական կազմակերպության կողմից տրված եզրակացության հիման վրա:</w:t>
      </w:r>
    </w:p>
    <w:p w14:paraId="1B7217A3"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47. Ծրագրի շրջանակներում բժշկական օգնություն ու սպասարկում ստանալու համար </w:t>
      </w:r>
      <w:proofErr w:type="spellStart"/>
      <w:r w:rsidRPr="008D3374">
        <w:rPr>
          <w:rFonts w:ascii="GHEA Grapalat" w:eastAsia="Times New Roman" w:hAnsi="GHEA Grapalat" w:cs="Times New Roman"/>
          <w:sz w:val="24"/>
          <w:szCs w:val="24"/>
          <w:lang w:val="hy-AM"/>
        </w:rPr>
        <w:t>շահառուները</w:t>
      </w:r>
      <w:proofErr w:type="spellEnd"/>
      <w:r w:rsidRPr="008D3374">
        <w:rPr>
          <w:rFonts w:ascii="GHEA Grapalat" w:eastAsia="Times New Roman" w:hAnsi="GHEA Grapalat" w:cs="Times New Roman"/>
          <w:sz w:val="24"/>
          <w:szCs w:val="24"/>
          <w:lang w:val="hy-AM"/>
        </w:rPr>
        <w:t xml:space="preserve"> պետք է բժշկական կազմակերպություն ներկայացնեն անձը հաստատող փաստաթուղթ, որի հիման վրա էլեկտրոնային առողջապահության համակարգով բժշկական կազմակերպությունը ճշտում է շահառուին սպասարկող ապահովագրական ընկերությունը, և շահառուին մատուցվող բժշկական օգնության և սպասարկման մասին բժշկական կազմակերպությունը համագործակցության պայմանագրով սահմանված կարգով տեղեկացնում է ապահովագրական ընկերությանը:</w:t>
      </w:r>
    </w:p>
    <w:p w14:paraId="03018B81"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48. Շտապ և անհետաձգելի հիվանդանոցային բժշկական օգնություն պահանջող դեպքերում </w:t>
      </w:r>
      <w:proofErr w:type="spellStart"/>
      <w:r w:rsidRPr="008D3374">
        <w:rPr>
          <w:rFonts w:ascii="GHEA Grapalat" w:eastAsia="Times New Roman" w:hAnsi="GHEA Grapalat" w:cs="Times New Roman"/>
          <w:sz w:val="24"/>
          <w:szCs w:val="24"/>
          <w:lang w:val="hy-AM"/>
        </w:rPr>
        <w:t>շահառուները</w:t>
      </w:r>
      <w:proofErr w:type="spellEnd"/>
      <w:r w:rsidRPr="008D3374">
        <w:rPr>
          <w:rFonts w:ascii="GHEA Grapalat" w:eastAsia="Times New Roman" w:hAnsi="GHEA Grapalat" w:cs="Times New Roman"/>
          <w:sz w:val="24"/>
          <w:szCs w:val="24"/>
          <w:lang w:val="hy-AM"/>
        </w:rPr>
        <w:t xml:space="preserve"> կարող են ծրագրի շրջանակներում ստանալ բժշկական օգնություն ու սպասարկում` </w:t>
      </w:r>
      <w:proofErr w:type="spellStart"/>
      <w:r w:rsidRPr="008D3374">
        <w:rPr>
          <w:rFonts w:ascii="GHEA Grapalat" w:eastAsia="Times New Roman" w:hAnsi="GHEA Grapalat" w:cs="Times New Roman"/>
          <w:sz w:val="24"/>
          <w:szCs w:val="24"/>
          <w:lang w:val="hy-AM"/>
        </w:rPr>
        <w:t>մինչև</w:t>
      </w:r>
      <w:proofErr w:type="spellEnd"/>
      <w:r w:rsidRPr="008D3374">
        <w:rPr>
          <w:rFonts w:ascii="GHEA Grapalat" w:eastAsia="Times New Roman" w:hAnsi="GHEA Grapalat" w:cs="Times New Roman"/>
          <w:sz w:val="24"/>
          <w:szCs w:val="24"/>
          <w:lang w:val="hy-AM"/>
        </w:rPr>
        <w:t xml:space="preserve"> </w:t>
      </w:r>
      <w:proofErr w:type="spellStart"/>
      <w:r w:rsidRPr="008D3374">
        <w:rPr>
          <w:rFonts w:ascii="GHEA Grapalat" w:eastAsia="Times New Roman" w:hAnsi="GHEA Grapalat" w:cs="Times New Roman"/>
          <w:sz w:val="24"/>
          <w:szCs w:val="24"/>
          <w:lang w:val="hy-AM"/>
        </w:rPr>
        <w:t>պացիենտի</w:t>
      </w:r>
      <w:proofErr w:type="spellEnd"/>
      <w:r w:rsidRPr="008D3374">
        <w:rPr>
          <w:rFonts w:ascii="GHEA Grapalat" w:eastAsia="Times New Roman" w:hAnsi="GHEA Grapalat" w:cs="Times New Roman"/>
          <w:sz w:val="24"/>
          <w:szCs w:val="24"/>
          <w:lang w:val="hy-AM"/>
        </w:rPr>
        <w:t xml:space="preserve"> դուրսգրումն անձը հաստատող փաստաթուղթը բժշկական կազմակերպություն ներկայացնելու պայմանով:</w:t>
      </w:r>
    </w:p>
    <w:p w14:paraId="6D518BAF"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Calibri" w:eastAsia="Times New Roman" w:hAnsi="Calibri" w:cs="Calibri"/>
          <w:sz w:val="24"/>
          <w:szCs w:val="24"/>
          <w:lang w:val="hy-AM"/>
        </w:rPr>
        <w:t> </w:t>
      </w:r>
    </w:p>
    <w:p w14:paraId="380A3CC5" w14:textId="77777777" w:rsidR="005A6F9E" w:rsidRPr="008D3374" w:rsidRDefault="005A6F9E" w:rsidP="00600C51">
      <w:pPr>
        <w:spacing w:after="0" w:line="360" w:lineRule="auto"/>
        <w:contextualSpacing/>
        <w:jc w:val="center"/>
        <w:rPr>
          <w:rFonts w:ascii="GHEA Grapalat" w:eastAsia="Times New Roman" w:hAnsi="GHEA Grapalat" w:cs="Times New Roman"/>
          <w:sz w:val="24"/>
          <w:szCs w:val="24"/>
          <w:lang w:val="hy-AM"/>
        </w:rPr>
      </w:pPr>
    </w:p>
    <w:p w14:paraId="6C689EC7" w14:textId="4F98E807" w:rsidR="00600C51" w:rsidRPr="008D3374" w:rsidRDefault="00600C51" w:rsidP="00600C51">
      <w:pPr>
        <w:spacing w:after="0" w:line="360" w:lineRule="auto"/>
        <w:contextualSpacing/>
        <w:jc w:val="center"/>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5. ԲԺՇԿԱԿԱՆ ՕԳՆՈՒԹՅԱՆ ՈՒ ՍՊԱՍԱՐԿՄԱՆ ՖԻՆԱՆՍԱՎՈՐՈՒՄԸ</w:t>
      </w:r>
    </w:p>
    <w:p w14:paraId="04A01FEC"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Calibri" w:eastAsia="Times New Roman" w:hAnsi="Calibri" w:cs="Calibri"/>
          <w:sz w:val="24"/>
          <w:szCs w:val="24"/>
          <w:lang w:val="hy-AM"/>
        </w:rPr>
        <w:t> </w:t>
      </w:r>
    </w:p>
    <w:p w14:paraId="0DF55C4E"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49. Ապահովագրական ընկերությունների կողմից մատուցվող ապահովագրական ծառայությունների ամսական վճարումն իրականացվում է նախարարության կողմից` Հայաստանի Հանրապետության ֆինանսների նախարարություն ներկայացված հայտերի հիման վրա` Հայաստանի Հանրապետության պետական բյուջեի կատարման եռամսյակային </w:t>
      </w:r>
      <w:proofErr w:type="spellStart"/>
      <w:r w:rsidRPr="008D3374">
        <w:rPr>
          <w:rFonts w:ascii="GHEA Grapalat" w:eastAsia="Times New Roman" w:hAnsi="GHEA Grapalat" w:cs="Times New Roman"/>
          <w:sz w:val="24"/>
          <w:szCs w:val="24"/>
          <w:lang w:val="hy-AM"/>
        </w:rPr>
        <w:t>համամասնության</w:t>
      </w:r>
      <w:proofErr w:type="spellEnd"/>
      <w:r w:rsidRPr="008D3374">
        <w:rPr>
          <w:rFonts w:ascii="GHEA Grapalat" w:eastAsia="Times New Roman" w:hAnsi="GHEA Grapalat" w:cs="Times New Roman"/>
          <w:sz w:val="24"/>
          <w:szCs w:val="24"/>
          <w:lang w:val="hy-AM"/>
        </w:rPr>
        <w:t xml:space="preserve"> շրջանակներում և պայմանագրով նախատեսված վճարման ժամանակացույցի համաձայն:</w:t>
      </w:r>
    </w:p>
    <w:p w14:paraId="18E2DF53" w14:textId="4E91C91B"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50. Ապահովագրական ընկերությունների կողմից բժշկական կազմակերպություններին մատուցված ծառայությունների համար վճարումն իրականացվում է փաստացի կատարված աշխատանքների դիմաց՝ որոշման 3-րդ կետի 1-ին ենթակետով սահմանված կարգով հաստատված ծառայությունների գներով:</w:t>
      </w:r>
    </w:p>
    <w:p w14:paraId="529E3577"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51. Բժշկական կազմակերպությունների կողմից փաստացի մատուցված ծառայությունների դիմաց փոխհատուցում ստանալու համար հիմք է էլեկտրոնային առողջապահության համակարգում </w:t>
      </w:r>
      <w:proofErr w:type="spellStart"/>
      <w:r w:rsidRPr="008D3374">
        <w:rPr>
          <w:rFonts w:ascii="GHEA Grapalat" w:eastAsia="Times New Roman" w:hAnsi="GHEA Grapalat" w:cs="Times New Roman"/>
          <w:sz w:val="24"/>
          <w:szCs w:val="24"/>
          <w:lang w:val="hy-AM"/>
        </w:rPr>
        <w:t>ներանցված</w:t>
      </w:r>
      <w:proofErr w:type="spellEnd"/>
      <w:r w:rsidRPr="008D3374">
        <w:rPr>
          <w:rFonts w:ascii="GHEA Grapalat" w:eastAsia="Times New Roman" w:hAnsi="GHEA Grapalat" w:cs="Times New Roman"/>
          <w:sz w:val="24"/>
          <w:szCs w:val="24"/>
          <w:lang w:val="hy-AM"/>
        </w:rPr>
        <w:t xml:space="preserve"> տեղեկատվությունը՝ </w:t>
      </w:r>
      <w:proofErr w:type="spellStart"/>
      <w:r w:rsidRPr="008D3374">
        <w:rPr>
          <w:rFonts w:ascii="GHEA Grapalat" w:eastAsia="Times New Roman" w:hAnsi="GHEA Grapalat" w:cs="Times New Roman"/>
          <w:sz w:val="24"/>
          <w:szCs w:val="24"/>
          <w:lang w:val="hy-AM"/>
        </w:rPr>
        <w:t>միևնույն</w:t>
      </w:r>
      <w:proofErr w:type="spellEnd"/>
      <w:r w:rsidRPr="008D3374">
        <w:rPr>
          <w:rFonts w:ascii="GHEA Grapalat" w:eastAsia="Times New Roman" w:hAnsi="GHEA Grapalat" w:cs="Times New Roman"/>
          <w:sz w:val="24"/>
          <w:szCs w:val="24"/>
          <w:lang w:val="hy-AM"/>
        </w:rPr>
        <w:t xml:space="preserve"> ժամանակ պահպանելով ապահովագրական ընկերության իրավունքը՝ բժշկական կազմակերպությունից պահանջելու տրամադրել մատուցված ծառայությունների փաստը հաստատող անհրաժեշտ այլ փաստաթղթեր՝ համաձայն ապահովագրական ընկերության և բժշկական կազմակերպության </w:t>
      </w:r>
      <w:proofErr w:type="spellStart"/>
      <w:r w:rsidRPr="008D3374">
        <w:rPr>
          <w:rFonts w:ascii="GHEA Grapalat" w:eastAsia="Times New Roman" w:hAnsi="GHEA Grapalat" w:cs="Times New Roman"/>
          <w:sz w:val="24"/>
          <w:szCs w:val="24"/>
          <w:lang w:val="hy-AM"/>
        </w:rPr>
        <w:t>միջև</w:t>
      </w:r>
      <w:proofErr w:type="spellEnd"/>
      <w:r w:rsidRPr="008D3374">
        <w:rPr>
          <w:rFonts w:ascii="GHEA Grapalat" w:eastAsia="Times New Roman" w:hAnsi="GHEA Grapalat" w:cs="Times New Roman"/>
          <w:sz w:val="24"/>
          <w:szCs w:val="24"/>
          <w:lang w:val="hy-AM"/>
        </w:rPr>
        <w:t xml:space="preserve"> կնքված համագործակցության պայմանագրի:</w:t>
      </w:r>
    </w:p>
    <w:p w14:paraId="1A75E68E"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52. Նախարարությունն էլեկտրոնային առողջապահության համակարգով կարող է ուսումնասիրել ծրագրի շրջանակներում շահառուներին մատուցված բժշկական օգնության և սպասարկման ծառայությունները, դրանց ծավալները և, անհրաժեշտության դեպքում, համագործակցության պայմանագրով սահմանված կարգով բժշկական կազմակերպություններում կարող է իրականացնել ծրագրի շրջանակներում իրականացրած բժշկական օգնության և սպասարկման ծավալների և որակի ուսումնասիրություններ և դիտարկումներ:</w:t>
      </w:r>
    </w:p>
    <w:p w14:paraId="381AA4A3" w14:textId="77777777" w:rsidR="00600C51" w:rsidRPr="008D3374" w:rsidRDefault="00600C51" w:rsidP="00600C51">
      <w:pPr>
        <w:spacing w:after="0" w:line="360" w:lineRule="auto"/>
        <w:contextualSpacing/>
        <w:jc w:val="both"/>
        <w:rPr>
          <w:rFonts w:ascii="GHEA Grapalat" w:eastAsia="Times New Roman" w:hAnsi="GHEA Grapalat" w:cs="Times New Roman"/>
          <w:sz w:val="24"/>
          <w:szCs w:val="24"/>
          <w:lang w:val="hy-AM"/>
        </w:rPr>
      </w:pPr>
      <w:r w:rsidRPr="008D3374">
        <w:rPr>
          <w:rFonts w:ascii="Calibri" w:eastAsia="Times New Roman" w:hAnsi="Calibri" w:cs="Calibri"/>
          <w:sz w:val="24"/>
          <w:szCs w:val="24"/>
          <w:lang w:val="hy-AM"/>
        </w:rPr>
        <w:t> </w:t>
      </w:r>
    </w:p>
    <w:p w14:paraId="712ACCE4" w14:textId="77777777" w:rsidR="00600C51" w:rsidRPr="008D3374" w:rsidRDefault="00600C51" w:rsidP="00600C51">
      <w:pPr>
        <w:spacing w:after="0" w:line="360" w:lineRule="auto"/>
        <w:contextualSpacing/>
        <w:jc w:val="right"/>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Հավելված N 2</w:t>
      </w:r>
      <w:r w:rsidRPr="008D3374">
        <w:rPr>
          <w:rFonts w:ascii="GHEA Grapalat" w:eastAsia="Times New Roman" w:hAnsi="GHEA Grapalat" w:cs="Times New Roman"/>
          <w:sz w:val="24"/>
          <w:szCs w:val="24"/>
          <w:lang w:val="hy-AM"/>
        </w:rPr>
        <w:br/>
        <w:t>ՀՀ կառավարության 2014 թվականի</w:t>
      </w:r>
      <w:r w:rsidRPr="008D3374">
        <w:rPr>
          <w:rFonts w:ascii="GHEA Grapalat" w:eastAsia="Times New Roman" w:hAnsi="GHEA Grapalat" w:cs="Times New Roman"/>
          <w:sz w:val="24"/>
          <w:szCs w:val="24"/>
          <w:lang w:val="hy-AM"/>
        </w:rPr>
        <w:br/>
        <w:t>մարտի 27-ի N 375-Ն որոշման</w:t>
      </w:r>
    </w:p>
    <w:p w14:paraId="12033234" w14:textId="77777777" w:rsidR="00600C51" w:rsidRPr="008D3374" w:rsidRDefault="00600C51" w:rsidP="00600C51">
      <w:pPr>
        <w:spacing w:after="0" w:line="360" w:lineRule="auto"/>
        <w:contextualSpacing/>
        <w:jc w:val="center"/>
        <w:rPr>
          <w:rFonts w:ascii="GHEA Grapalat" w:eastAsia="Times New Roman" w:hAnsi="GHEA Grapalat" w:cs="Times New Roman"/>
          <w:sz w:val="24"/>
          <w:szCs w:val="24"/>
          <w:lang w:val="hy-AM"/>
        </w:rPr>
      </w:pPr>
    </w:p>
    <w:p w14:paraId="1FA9B39C" w14:textId="23B2C99E" w:rsidR="00600C51" w:rsidRPr="008D3374" w:rsidRDefault="00600C51" w:rsidP="00600C51">
      <w:pPr>
        <w:spacing w:after="0" w:line="360" w:lineRule="auto"/>
        <w:contextualSpacing/>
        <w:jc w:val="center"/>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ՍՈՑԻԱԼԱԿԱՆ ՓԱԹԵԹԻ ՇԱՀԱՌՈՒՆԵՐԻ, ԻՆՉՊԵՍ ՆԱԵՎ ՊԵՏՈՒԹՅԱՆ ԿՈՂՄԻՑ ԵՐԱՇԽԱՎՈՐՎԱԾ ԱՆՎՃԱՐ ԵՎ ԱՐՏՈՆՅԱԼ ՊԱՅՄԱՆՆԵՐՈՎ </w:t>
      </w:r>
      <w:r w:rsidR="003E2157" w:rsidRPr="008D3374">
        <w:rPr>
          <w:rFonts w:ascii="GHEA Grapalat" w:eastAsia="Times New Roman" w:hAnsi="GHEA Grapalat" w:cs="Times New Roman"/>
          <w:sz w:val="24"/>
          <w:szCs w:val="24"/>
          <w:lang w:val="hy-AM"/>
        </w:rPr>
        <w:t xml:space="preserve">ԲԺՇԿԱԿԱՆ </w:t>
      </w:r>
      <w:r w:rsidR="003E2157">
        <w:rPr>
          <w:rFonts w:ascii="GHEA Grapalat" w:eastAsia="Times New Roman" w:hAnsi="GHEA Grapalat" w:cs="Times New Roman"/>
          <w:sz w:val="24"/>
          <w:szCs w:val="24"/>
          <w:lang w:val="hy-AM"/>
        </w:rPr>
        <w:t xml:space="preserve">ՕԳՆՈՒԹՅԱՆ և ՍՊԱՍԱՐԿՄԱՆ </w:t>
      </w:r>
      <w:r w:rsidRPr="008D3374">
        <w:rPr>
          <w:rFonts w:ascii="GHEA Grapalat" w:eastAsia="Times New Roman" w:hAnsi="GHEA Grapalat" w:cs="Times New Roman"/>
          <w:sz w:val="24"/>
          <w:szCs w:val="24"/>
          <w:lang w:val="hy-AM"/>
        </w:rPr>
        <w:t>ԾԱՌԱՅՈՒԹՅՈՒՆՆԵՐ ԻՐԱԿԱՆԱՑՆՈՂ ԿԱԶՄԱԿԵՐՊՈՒԹՅՈՒՆՆԵՐԻ ԱՇԽԱՏՈՂՆԵՐԻ ՊԵՏՈՒԹՅԱՆ ԿՈՂՄԻՑ ԵՐԱՇԽԱՎՈՐՎԱԾ ԱՆՎՃԱՐ ԵՎ ԱՐՏՈՆՅԱԼ ՊԱՅՄԱՆՆԵՐՈՎ ԲԺՇԿԱԿԱՆ ՕԳՆՈՒԹՅԱՆ ՈՒ ՍՊԱՍԱՐԿՄԱՆ ԾԱՌԱՅՈՒԹՅՈՒՆՆԵՐԻ ՓԱԹԵԹԸ</w:t>
      </w:r>
    </w:p>
    <w:p w14:paraId="4C5C1C6C" w14:textId="77777777" w:rsidR="00600C51" w:rsidRPr="008D3374" w:rsidRDefault="00600C51" w:rsidP="00600C51">
      <w:pPr>
        <w:spacing w:after="0" w:line="360" w:lineRule="auto"/>
        <w:contextualSpacing/>
        <w:jc w:val="center"/>
        <w:rPr>
          <w:rFonts w:ascii="GHEA Grapalat" w:eastAsia="Times New Roman" w:hAnsi="GHEA Grapalat" w:cs="Times New Roman"/>
          <w:sz w:val="24"/>
          <w:szCs w:val="24"/>
          <w:lang w:val="hy-AM"/>
        </w:rPr>
      </w:pPr>
    </w:p>
    <w:p w14:paraId="04BB3048" w14:textId="77777777" w:rsidR="00600C51" w:rsidRPr="008D3374" w:rsidRDefault="00600C51" w:rsidP="00600C51">
      <w:pPr>
        <w:spacing w:after="0" w:line="360" w:lineRule="auto"/>
        <w:contextualSpacing/>
        <w:jc w:val="center"/>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1. ԸՆԴՀԱՆՈՒՐ ԴՐՈՒՅԹՆԵՐ</w:t>
      </w:r>
    </w:p>
    <w:p w14:paraId="1C37F3DB" w14:textId="77777777" w:rsidR="00600C51" w:rsidRPr="008D3374" w:rsidRDefault="00600C51" w:rsidP="00600C51">
      <w:pPr>
        <w:spacing w:after="0" w:line="360" w:lineRule="auto"/>
        <w:contextualSpacing/>
        <w:jc w:val="both"/>
        <w:rPr>
          <w:rFonts w:ascii="GHEA Grapalat" w:eastAsia="Times New Roman" w:hAnsi="GHEA Grapalat" w:cs="Times New Roman"/>
          <w:sz w:val="24"/>
          <w:szCs w:val="24"/>
          <w:lang w:val="hy-AM"/>
        </w:rPr>
      </w:pPr>
      <w:r w:rsidRPr="008D3374">
        <w:rPr>
          <w:rFonts w:ascii="Calibri" w:eastAsia="Times New Roman" w:hAnsi="Calibri" w:cs="Calibri"/>
          <w:sz w:val="24"/>
          <w:szCs w:val="24"/>
          <w:lang w:val="hy-AM"/>
        </w:rPr>
        <w:t> </w:t>
      </w:r>
    </w:p>
    <w:p w14:paraId="2992C6CB"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1. Սույն կարգով կարգավորվում են պետության կողմից երաշխավորված անվճար և արտոնյալ պայմաններով բժշկական օգնություն ու սպասարկում (այսուհետ՝ բժշկական օգնություն և սպասարկում) իրականացնող կազմակերպություններում տվյալ տարվա Հայաստանի Հանրապետության պետական բյուջեով «Պետական հիմնարկների և կազմակերպությունների աշխատողների բժշկական օգնության և սպասարկման ծառայություններ» ծրագրի (այսուհետ` ծրագիր) շրջանակներում սույն որոշման (այսուհետ` որոշում) N 1 հավելվածի 2-րդ կետով հաստատված շահառուներին (այսուհետ` </w:t>
      </w:r>
      <w:proofErr w:type="spellStart"/>
      <w:r w:rsidRPr="008D3374">
        <w:rPr>
          <w:rFonts w:ascii="GHEA Grapalat" w:eastAsia="Times New Roman" w:hAnsi="GHEA Grapalat" w:cs="Times New Roman"/>
          <w:sz w:val="24"/>
          <w:szCs w:val="24"/>
          <w:lang w:val="hy-AM"/>
        </w:rPr>
        <w:t>շահառուներ</w:t>
      </w:r>
      <w:proofErr w:type="spellEnd"/>
      <w:r w:rsidRPr="008D3374">
        <w:rPr>
          <w:rFonts w:ascii="GHEA Grapalat" w:eastAsia="Times New Roman" w:hAnsi="GHEA Grapalat" w:cs="Times New Roman"/>
          <w:sz w:val="24"/>
          <w:szCs w:val="24"/>
          <w:lang w:val="hy-AM"/>
        </w:rPr>
        <w:t>) տրամադրվող բժշկական օգնության ու սպասարկման ծառայությունների տեսակների հետ կապված հարաբերությունները:</w:t>
      </w:r>
    </w:p>
    <w:p w14:paraId="7EE10FFE"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Calibri" w:eastAsia="Times New Roman" w:hAnsi="Calibri" w:cs="Calibri"/>
          <w:sz w:val="24"/>
          <w:szCs w:val="24"/>
          <w:lang w:val="hy-AM"/>
        </w:rPr>
        <w:t> </w:t>
      </w:r>
    </w:p>
    <w:p w14:paraId="1B2F7099" w14:textId="77777777" w:rsidR="00600C51" w:rsidRPr="008D3374" w:rsidRDefault="00600C51" w:rsidP="003E2157">
      <w:pPr>
        <w:spacing w:after="0" w:line="360" w:lineRule="auto"/>
        <w:contextualSpacing/>
        <w:jc w:val="center"/>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2. ՊԵՏՈՒԹՅԱՆ ԿՈՂՄԻՑ ԵՐԱՇԽԱՎՈՐՎԱԾ ԱՆՎՃԱՐ ԵՎ ԱՐՏՈՆՅԱԼ ՊԱՅՄԱՆՆԵՐՈՎ ԲԺՇԿԱԿԱՆ ՕԳՆՈՒԹՅԱՆ ՈՒ ՍՊԱՍԱՐԿՄԱՆ ԱՐՏԱՀԻՎԱՆԴԱՆՈՑԱՅԻՆ ԾԱՌԱՅՈՒԹՅՈՒՆՆԵՐԻ ՓԱԹԵԹԸ</w:t>
      </w:r>
    </w:p>
    <w:p w14:paraId="05FF51A9" w14:textId="77777777" w:rsidR="00600C51" w:rsidRPr="008D3374" w:rsidRDefault="00600C51" w:rsidP="00600C51">
      <w:pPr>
        <w:spacing w:after="0" w:line="360" w:lineRule="auto"/>
        <w:contextualSpacing/>
        <w:jc w:val="both"/>
        <w:rPr>
          <w:rFonts w:ascii="GHEA Grapalat" w:eastAsia="Times New Roman" w:hAnsi="GHEA Grapalat" w:cs="Times New Roman"/>
          <w:sz w:val="24"/>
          <w:szCs w:val="24"/>
          <w:lang w:val="hy-AM"/>
        </w:rPr>
      </w:pPr>
      <w:r w:rsidRPr="008D3374">
        <w:rPr>
          <w:rFonts w:ascii="Calibri" w:eastAsia="Times New Roman" w:hAnsi="Calibri" w:cs="Calibri"/>
          <w:sz w:val="24"/>
          <w:szCs w:val="24"/>
          <w:lang w:val="hy-AM"/>
        </w:rPr>
        <w:t> </w:t>
      </w:r>
    </w:p>
    <w:p w14:paraId="2EEC7D16"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2. Ծրագրի շրջանակներում հատուցման ենթակա են </w:t>
      </w:r>
      <w:proofErr w:type="spellStart"/>
      <w:r w:rsidRPr="008D3374">
        <w:rPr>
          <w:rFonts w:ascii="GHEA Grapalat" w:eastAsia="Times New Roman" w:hAnsi="GHEA Grapalat" w:cs="Times New Roman"/>
          <w:sz w:val="24"/>
          <w:szCs w:val="24"/>
          <w:lang w:val="hy-AM"/>
        </w:rPr>
        <w:t>հետևյալ</w:t>
      </w:r>
      <w:proofErr w:type="spellEnd"/>
      <w:r w:rsidRPr="008D3374">
        <w:rPr>
          <w:rFonts w:ascii="GHEA Grapalat" w:eastAsia="Times New Roman" w:hAnsi="GHEA Grapalat" w:cs="Times New Roman"/>
          <w:sz w:val="24"/>
          <w:szCs w:val="24"/>
          <w:lang w:val="hy-AM"/>
        </w:rPr>
        <w:t xml:space="preserve"> </w:t>
      </w:r>
      <w:proofErr w:type="spellStart"/>
      <w:r w:rsidRPr="008D3374">
        <w:rPr>
          <w:rFonts w:ascii="GHEA Grapalat" w:eastAsia="Times New Roman" w:hAnsi="GHEA Grapalat" w:cs="Times New Roman"/>
          <w:sz w:val="24"/>
          <w:szCs w:val="24"/>
          <w:lang w:val="hy-AM"/>
        </w:rPr>
        <w:t>արտահիվանդանոցային</w:t>
      </w:r>
      <w:proofErr w:type="spellEnd"/>
      <w:r w:rsidRPr="008D3374">
        <w:rPr>
          <w:rFonts w:ascii="GHEA Grapalat" w:eastAsia="Times New Roman" w:hAnsi="GHEA Grapalat" w:cs="Times New Roman"/>
          <w:sz w:val="24"/>
          <w:szCs w:val="24"/>
          <w:lang w:val="hy-AM"/>
        </w:rPr>
        <w:t xml:space="preserve"> ծառայությունները՝</w:t>
      </w:r>
    </w:p>
    <w:p w14:paraId="418793C7"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1) վնասվածքների (կոտրվածքներ, հոդախախտեր, փափուկ հյուսվածքների վնասվածքներ, </w:t>
      </w:r>
      <w:proofErr w:type="spellStart"/>
      <w:r w:rsidRPr="008D3374">
        <w:rPr>
          <w:rFonts w:ascii="GHEA Grapalat" w:eastAsia="Times New Roman" w:hAnsi="GHEA Grapalat" w:cs="Times New Roman"/>
          <w:sz w:val="24"/>
          <w:szCs w:val="24"/>
          <w:lang w:val="hy-AM"/>
        </w:rPr>
        <w:t>սալջարդեր</w:t>
      </w:r>
      <w:proofErr w:type="spellEnd"/>
      <w:r w:rsidRPr="008D3374">
        <w:rPr>
          <w:rFonts w:ascii="GHEA Grapalat" w:eastAsia="Times New Roman" w:hAnsi="GHEA Grapalat" w:cs="Times New Roman"/>
          <w:sz w:val="24"/>
          <w:szCs w:val="24"/>
          <w:lang w:val="hy-AM"/>
        </w:rPr>
        <w:t xml:space="preserve"> և այլն) </w:t>
      </w:r>
      <w:proofErr w:type="spellStart"/>
      <w:r w:rsidRPr="008D3374">
        <w:rPr>
          <w:rFonts w:ascii="GHEA Grapalat" w:eastAsia="Times New Roman" w:hAnsi="GHEA Grapalat" w:cs="Times New Roman"/>
          <w:sz w:val="24"/>
          <w:szCs w:val="24"/>
          <w:lang w:val="hy-AM"/>
        </w:rPr>
        <w:t>արտահիվանդանոցային</w:t>
      </w:r>
      <w:proofErr w:type="spellEnd"/>
      <w:r w:rsidRPr="008D3374">
        <w:rPr>
          <w:rFonts w:ascii="GHEA Grapalat" w:eastAsia="Times New Roman" w:hAnsi="GHEA Grapalat" w:cs="Times New Roman"/>
          <w:sz w:val="24"/>
          <w:szCs w:val="24"/>
          <w:lang w:val="hy-AM"/>
        </w:rPr>
        <w:t xml:space="preserve"> պայմաններում իրականացվող բժշկական օգնությունը և սպասարկումը.</w:t>
      </w:r>
    </w:p>
    <w:p w14:paraId="093D0A85"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2) հատուկ և դժվարամատչելի ախտորոշիչ </w:t>
      </w:r>
      <w:proofErr w:type="spellStart"/>
      <w:r w:rsidRPr="008D3374">
        <w:rPr>
          <w:rFonts w:ascii="GHEA Grapalat" w:eastAsia="Times New Roman" w:hAnsi="GHEA Grapalat" w:cs="Times New Roman"/>
          <w:sz w:val="24"/>
          <w:szCs w:val="24"/>
          <w:lang w:val="hy-AM"/>
        </w:rPr>
        <w:t>հետևյալ</w:t>
      </w:r>
      <w:proofErr w:type="spellEnd"/>
      <w:r w:rsidRPr="008D3374">
        <w:rPr>
          <w:rFonts w:ascii="GHEA Grapalat" w:eastAsia="Times New Roman" w:hAnsi="GHEA Grapalat" w:cs="Times New Roman"/>
          <w:sz w:val="24"/>
          <w:szCs w:val="24"/>
          <w:lang w:val="hy-AM"/>
        </w:rPr>
        <w:t xml:space="preserve"> հետազոտությունները՝</w:t>
      </w:r>
    </w:p>
    <w:p w14:paraId="05C93FE6"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ա. </w:t>
      </w:r>
      <w:proofErr w:type="spellStart"/>
      <w:r w:rsidRPr="008D3374">
        <w:rPr>
          <w:rFonts w:ascii="GHEA Grapalat" w:eastAsia="Times New Roman" w:hAnsi="GHEA Grapalat" w:cs="Times New Roman"/>
          <w:sz w:val="24"/>
          <w:szCs w:val="24"/>
          <w:lang w:val="hy-AM"/>
        </w:rPr>
        <w:t>էխոկարդիոգրաֆիա</w:t>
      </w:r>
      <w:proofErr w:type="spellEnd"/>
      <w:r w:rsidRPr="008D3374">
        <w:rPr>
          <w:rFonts w:ascii="GHEA Grapalat" w:eastAsia="Times New Roman" w:hAnsi="GHEA Grapalat" w:cs="Times New Roman"/>
          <w:sz w:val="24"/>
          <w:szCs w:val="24"/>
          <w:lang w:val="hy-AM"/>
        </w:rPr>
        <w:t xml:space="preserve"> </w:t>
      </w:r>
      <w:proofErr w:type="spellStart"/>
      <w:r w:rsidRPr="008D3374">
        <w:rPr>
          <w:rFonts w:ascii="GHEA Grapalat" w:eastAsia="Times New Roman" w:hAnsi="GHEA Grapalat" w:cs="Times New Roman"/>
          <w:sz w:val="24"/>
          <w:szCs w:val="24"/>
          <w:lang w:val="hy-AM"/>
        </w:rPr>
        <w:t>դուպլեքս</w:t>
      </w:r>
      <w:proofErr w:type="spellEnd"/>
      <w:r w:rsidRPr="008D3374">
        <w:rPr>
          <w:rFonts w:ascii="GHEA Grapalat" w:eastAsia="Times New Roman" w:hAnsi="GHEA Grapalat" w:cs="Times New Roman"/>
          <w:sz w:val="24"/>
          <w:szCs w:val="24"/>
          <w:lang w:val="hy-AM"/>
        </w:rPr>
        <w:t xml:space="preserve"> հետազոտությամբ,</w:t>
      </w:r>
    </w:p>
    <w:p w14:paraId="14A51B25"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բ. </w:t>
      </w:r>
      <w:proofErr w:type="spellStart"/>
      <w:r w:rsidRPr="008D3374">
        <w:rPr>
          <w:rFonts w:ascii="GHEA Grapalat" w:eastAsia="Times New Roman" w:hAnsi="GHEA Grapalat" w:cs="Times New Roman"/>
          <w:sz w:val="24"/>
          <w:szCs w:val="24"/>
          <w:lang w:val="hy-AM"/>
        </w:rPr>
        <w:t>էզոֆագոգաստրոդուոդենոսկոպիա</w:t>
      </w:r>
      <w:proofErr w:type="spellEnd"/>
      <w:r w:rsidRPr="008D3374">
        <w:rPr>
          <w:rFonts w:ascii="GHEA Grapalat" w:eastAsia="Times New Roman" w:hAnsi="GHEA Grapalat" w:cs="Times New Roman"/>
          <w:sz w:val="24"/>
          <w:szCs w:val="24"/>
          <w:lang w:val="hy-AM"/>
        </w:rPr>
        <w:t>,</w:t>
      </w:r>
    </w:p>
    <w:p w14:paraId="1D0F23F3"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գ. </w:t>
      </w:r>
      <w:proofErr w:type="spellStart"/>
      <w:r w:rsidRPr="008D3374">
        <w:rPr>
          <w:rFonts w:ascii="GHEA Grapalat" w:eastAsia="Times New Roman" w:hAnsi="GHEA Grapalat" w:cs="Times New Roman"/>
          <w:sz w:val="24"/>
          <w:szCs w:val="24"/>
          <w:lang w:val="hy-AM"/>
        </w:rPr>
        <w:t>ռենտգենոգրաֆիա</w:t>
      </w:r>
      <w:proofErr w:type="spellEnd"/>
      <w:r w:rsidRPr="008D3374">
        <w:rPr>
          <w:rFonts w:ascii="GHEA Grapalat" w:eastAsia="Times New Roman" w:hAnsi="GHEA Grapalat" w:cs="Times New Roman"/>
          <w:sz w:val="24"/>
          <w:szCs w:val="24"/>
          <w:lang w:val="hy-AM"/>
        </w:rPr>
        <w:t xml:space="preserve"> ներերակային հեղուկ </w:t>
      </w:r>
      <w:proofErr w:type="spellStart"/>
      <w:r w:rsidRPr="008D3374">
        <w:rPr>
          <w:rFonts w:ascii="GHEA Grapalat" w:eastAsia="Times New Roman" w:hAnsi="GHEA Grapalat" w:cs="Times New Roman"/>
          <w:sz w:val="24"/>
          <w:szCs w:val="24"/>
          <w:lang w:val="hy-AM"/>
        </w:rPr>
        <w:t>կոնտրաստավորմամբ</w:t>
      </w:r>
      <w:proofErr w:type="spellEnd"/>
      <w:r w:rsidRPr="008D3374">
        <w:rPr>
          <w:rFonts w:ascii="GHEA Grapalat" w:eastAsia="Times New Roman" w:hAnsi="GHEA Grapalat" w:cs="Times New Roman"/>
          <w:sz w:val="24"/>
          <w:szCs w:val="24"/>
          <w:lang w:val="hy-AM"/>
        </w:rPr>
        <w:t>,</w:t>
      </w:r>
    </w:p>
    <w:p w14:paraId="68E2DC05"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դ. </w:t>
      </w:r>
      <w:proofErr w:type="spellStart"/>
      <w:r w:rsidRPr="008D3374">
        <w:rPr>
          <w:rFonts w:ascii="GHEA Grapalat" w:eastAsia="Times New Roman" w:hAnsi="GHEA Grapalat" w:cs="Times New Roman"/>
          <w:sz w:val="24"/>
          <w:szCs w:val="24"/>
          <w:lang w:val="hy-AM"/>
        </w:rPr>
        <w:t>կոլոնոսկոպիա</w:t>
      </w:r>
      <w:proofErr w:type="spellEnd"/>
      <w:r w:rsidRPr="008D3374">
        <w:rPr>
          <w:rFonts w:ascii="GHEA Grapalat" w:eastAsia="Times New Roman" w:hAnsi="GHEA Grapalat" w:cs="Times New Roman"/>
          <w:sz w:val="24"/>
          <w:szCs w:val="24"/>
          <w:lang w:val="hy-AM"/>
        </w:rPr>
        <w:t>,</w:t>
      </w:r>
    </w:p>
    <w:p w14:paraId="621F953D"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ե. </w:t>
      </w:r>
      <w:proofErr w:type="spellStart"/>
      <w:r w:rsidRPr="008D3374">
        <w:rPr>
          <w:rFonts w:ascii="GHEA Grapalat" w:eastAsia="Times New Roman" w:hAnsi="GHEA Grapalat" w:cs="Times New Roman"/>
          <w:sz w:val="24"/>
          <w:szCs w:val="24"/>
          <w:lang w:val="hy-AM"/>
        </w:rPr>
        <w:t>մամոգրաֆիա</w:t>
      </w:r>
      <w:proofErr w:type="spellEnd"/>
      <w:r w:rsidRPr="008D3374">
        <w:rPr>
          <w:rFonts w:ascii="GHEA Grapalat" w:eastAsia="Times New Roman" w:hAnsi="GHEA Grapalat" w:cs="Times New Roman"/>
          <w:sz w:val="24"/>
          <w:szCs w:val="24"/>
          <w:lang w:val="hy-AM"/>
        </w:rPr>
        <w:t>,</w:t>
      </w:r>
    </w:p>
    <w:p w14:paraId="70AD34CD"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զ. </w:t>
      </w:r>
      <w:proofErr w:type="spellStart"/>
      <w:r w:rsidRPr="008D3374">
        <w:rPr>
          <w:rFonts w:ascii="GHEA Grapalat" w:eastAsia="Times New Roman" w:hAnsi="GHEA Grapalat" w:cs="Times New Roman"/>
          <w:sz w:val="24"/>
          <w:szCs w:val="24"/>
          <w:lang w:val="hy-AM"/>
        </w:rPr>
        <w:t>էլեկտրոկարդիոգրաֆիա</w:t>
      </w:r>
      <w:proofErr w:type="spellEnd"/>
      <w:r w:rsidRPr="008D3374">
        <w:rPr>
          <w:rFonts w:ascii="GHEA Grapalat" w:eastAsia="Times New Roman" w:hAnsi="GHEA Grapalat" w:cs="Times New Roman"/>
          <w:sz w:val="24"/>
          <w:szCs w:val="24"/>
          <w:lang w:val="hy-AM"/>
        </w:rPr>
        <w:t xml:space="preserve"> չափավորված ծանրաբեռնվածությամբ (</w:t>
      </w:r>
      <w:proofErr w:type="spellStart"/>
      <w:r w:rsidRPr="008D3374">
        <w:rPr>
          <w:rFonts w:ascii="GHEA Grapalat" w:eastAsia="Times New Roman" w:hAnsi="GHEA Grapalat" w:cs="Times New Roman"/>
          <w:sz w:val="24"/>
          <w:szCs w:val="24"/>
          <w:lang w:val="hy-AM"/>
        </w:rPr>
        <w:t>տրեդմիլ</w:t>
      </w:r>
      <w:proofErr w:type="spellEnd"/>
      <w:r w:rsidRPr="008D3374">
        <w:rPr>
          <w:rFonts w:ascii="GHEA Grapalat" w:eastAsia="Times New Roman" w:hAnsi="GHEA Grapalat" w:cs="Times New Roman"/>
          <w:sz w:val="24"/>
          <w:szCs w:val="24"/>
          <w:lang w:val="hy-AM"/>
        </w:rPr>
        <w:t xml:space="preserve">-տեստ, </w:t>
      </w:r>
      <w:proofErr w:type="spellStart"/>
      <w:r w:rsidRPr="008D3374">
        <w:rPr>
          <w:rFonts w:ascii="GHEA Grapalat" w:eastAsia="Times New Roman" w:hAnsi="GHEA Grapalat" w:cs="Times New Roman"/>
          <w:sz w:val="24"/>
          <w:szCs w:val="24"/>
          <w:lang w:val="hy-AM"/>
        </w:rPr>
        <w:t>վելոէրգոմետրիա</w:t>
      </w:r>
      <w:proofErr w:type="spellEnd"/>
      <w:r w:rsidRPr="008D3374">
        <w:rPr>
          <w:rFonts w:ascii="GHEA Grapalat" w:eastAsia="Times New Roman" w:hAnsi="GHEA Grapalat" w:cs="Times New Roman"/>
          <w:sz w:val="24"/>
          <w:szCs w:val="24"/>
          <w:lang w:val="hy-AM"/>
        </w:rPr>
        <w:t>),</w:t>
      </w:r>
    </w:p>
    <w:p w14:paraId="3FCF8F0A"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է. </w:t>
      </w:r>
      <w:proofErr w:type="spellStart"/>
      <w:r w:rsidRPr="008D3374">
        <w:rPr>
          <w:rFonts w:ascii="GHEA Grapalat" w:eastAsia="Times New Roman" w:hAnsi="GHEA Grapalat" w:cs="Times New Roman"/>
          <w:sz w:val="24"/>
          <w:szCs w:val="24"/>
          <w:lang w:val="hy-AM"/>
        </w:rPr>
        <w:t>հոլտեր</w:t>
      </w:r>
      <w:proofErr w:type="spellEnd"/>
      <w:r w:rsidRPr="008D3374">
        <w:rPr>
          <w:rFonts w:ascii="GHEA Grapalat" w:eastAsia="Times New Roman" w:hAnsi="GHEA Grapalat" w:cs="Times New Roman"/>
          <w:sz w:val="24"/>
          <w:szCs w:val="24"/>
          <w:lang w:val="hy-AM"/>
        </w:rPr>
        <w:t xml:space="preserve"> </w:t>
      </w:r>
      <w:proofErr w:type="spellStart"/>
      <w:r w:rsidRPr="008D3374">
        <w:rPr>
          <w:rFonts w:ascii="GHEA Grapalat" w:eastAsia="Times New Roman" w:hAnsi="GHEA Grapalat" w:cs="Times New Roman"/>
          <w:sz w:val="24"/>
          <w:szCs w:val="24"/>
          <w:lang w:val="hy-AM"/>
        </w:rPr>
        <w:t>մոնիթորինգ</w:t>
      </w:r>
      <w:proofErr w:type="spellEnd"/>
      <w:r w:rsidRPr="008D3374">
        <w:rPr>
          <w:rFonts w:ascii="GHEA Grapalat" w:eastAsia="Times New Roman" w:hAnsi="GHEA Grapalat" w:cs="Times New Roman"/>
          <w:sz w:val="24"/>
          <w:szCs w:val="24"/>
          <w:lang w:val="hy-AM"/>
        </w:rPr>
        <w:t>,</w:t>
      </w:r>
    </w:p>
    <w:p w14:paraId="18AF4222"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ը. </w:t>
      </w:r>
      <w:proofErr w:type="spellStart"/>
      <w:r w:rsidRPr="008D3374">
        <w:rPr>
          <w:rFonts w:ascii="GHEA Grapalat" w:eastAsia="Times New Roman" w:hAnsi="GHEA Grapalat" w:cs="Times New Roman"/>
          <w:sz w:val="24"/>
          <w:szCs w:val="24"/>
          <w:lang w:val="hy-AM"/>
        </w:rPr>
        <w:t>ռադիոնուկլիդային</w:t>
      </w:r>
      <w:proofErr w:type="spellEnd"/>
      <w:r w:rsidRPr="008D3374">
        <w:rPr>
          <w:rFonts w:ascii="GHEA Grapalat" w:eastAsia="Times New Roman" w:hAnsi="GHEA Grapalat" w:cs="Times New Roman"/>
          <w:sz w:val="24"/>
          <w:szCs w:val="24"/>
          <w:lang w:val="hy-AM"/>
        </w:rPr>
        <w:t xml:space="preserve"> ախտորոշման հետազոտություններ (երիկամներ, լյարդ, ոսկրեր, թոքեր և այլն),</w:t>
      </w:r>
    </w:p>
    <w:p w14:paraId="1688E17B"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թ. համակարգչային </w:t>
      </w:r>
      <w:proofErr w:type="spellStart"/>
      <w:r w:rsidRPr="008D3374">
        <w:rPr>
          <w:rFonts w:ascii="GHEA Grapalat" w:eastAsia="Times New Roman" w:hAnsi="GHEA Grapalat" w:cs="Times New Roman"/>
          <w:sz w:val="24"/>
          <w:szCs w:val="24"/>
          <w:lang w:val="hy-AM"/>
        </w:rPr>
        <w:t>տոմոգրաֆիա</w:t>
      </w:r>
      <w:proofErr w:type="spellEnd"/>
      <w:r w:rsidRPr="008D3374">
        <w:rPr>
          <w:rFonts w:ascii="GHEA Grapalat" w:eastAsia="Times New Roman" w:hAnsi="GHEA Grapalat" w:cs="Times New Roman"/>
          <w:sz w:val="24"/>
          <w:szCs w:val="24"/>
          <w:lang w:val="hy-AM"/>
        </w:rPr>
        <w:t xml:space="preserve"> առանց ներերակային </w:t>
      </w:r>
      <w:proofErr w:type="spellStart"/>
      <w:r w:rsidRPr="008D3374">
        <w:rPr>
          <w:rFonts w:ascii="GHEA Grapalat" w:eastAsia="Times New Roman" w:hAnsi="GHEA Grapalat" w:cs="Times New Roman"/>
          <w:sz w:val="24"/>
          <w:szCs w:val="24"/>
          <w:lang w:val="hy-AM"/>
        </w:rPr>
        <w:t>կոնտրաստավորման</w:t>
      </w:r>
      <w:proofErr w:type="spellEnd"/>
      <w:r w:rsidRPr="008D3374">
        <w:rPr>
          <w:rFonts w:ascii="GHEA Grapalat" w:eastAsia="Times New Roman" w:hAnsi="GHEA Grapalat" w:cs="Times New Roman"/>
          <w:sz w:val="24"/>
          <w:szCs w:val="24"/>
          <w:lang w:val="hy-AM"/>
        </w:rPr>
        <w:t>,</w:t>
      </w:r>
    </w:p>
    <w:p w14:paraId="1C3ED7F8"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ժ. համակարգչային </w:t>
      </w:r>
      <w:proofErr w:type="spellStart"/>
      <w:r w:rsidRPr="008D3374">
        <w:rPr>
          <w:rFonts w:ascii="GHEA Grapalat" w:eastAsia="Times New Roman" w:hAnsi="GHEA Grapalat" w:cs="Times New Roman"/>
          <w:sz w:val="24"/>
          <w:szCs w:val="24"/>
          <w:lang w:val="hy-AM"/>
        </w:rPr>
        <w:t>տոմոգրաֆիկ</w:t>
      </w:r>
      <w:proofErr w:type="spellEnd"/>
      <w:r w:rsidRPr="008D3374">
        <w:rPr>
          <w:rFonts w:ascii="GHEA Grapalat" w:eastAsia="Times New Roman" w:hAnsi="GHEA Grapalat" w:cs="Times New Roman"/>
          <w:sz w:val="24"/>
          <w:szCs w:val="24"/>
          <w:lang w:val="hy-AM"/>
        </w:rPr>
        <w:t xml:space="preserve"> </w:t>
      </w:r>
      <w:proofErr w:type="spellStart"/>
      <w:r w:rsidRPr="008D3374">
        <w:rPr>
          <w:rFonts w:ascii="GHEA Grapalat" w:eastAsia="Times New Roman" w:hAnsi="GHEA Grapalat" w:cs="Times New Roman"/>
          <w:sz w:val="24"/>
          <w:szCs w:val="24"/>
          <w:lang w:val="hy-AM"/>
        </w:rPr>
        <w:t>անգիոգրաֆիա</w:t>
      </w:r>
      <w:proofErr w:type="spellEnd"/>
      <w:r w:rsidRPr="008D3374">
        <w:rPr>
          <w:rFonts w:ascii="GHEA Grapalat" w:eastAsia="Times New Roman" w:hAnsi="GHEA Grapalat" w:cs="Times New Roman"/>
          <w:sz w:val="24"/>
          <w:szCs w:val="24"/>
          <w:lang w:val="hy-AM"/>
        </w:rPr>
        <w:t xml:space="preserve"> կամ համակարգչային </w:t>
      </w:r>
      <w:proofErr w:type="spellStart"/>
      <w:r w:rsidRPr="008D3374">
        <w:rPr>
          <w:rFonts w:ascii="GHEA Grapalat" w:eastAsia="Times New Roman" w:hAnsi="GHEA Grapalat" w:cs="Times New Roman"/>
          <w:sz w:val="24"/>
          <w:szCs w:val="24"/>
          <w:lang w:val="hy-AM"/>
        </w:rPr>
        <w:t>տոմոգրաֆիա</w:t>
      </w:r>
      <w:proofErr w:type="spellEnd"/>
      <w:r w:rsidRPr="008D3374">
        <w:rPr>
          <w:rFonts w:ascii="GHEA Grapalat" w:eastAsia="Times New Roman" w:hAnsi="GHEA Grapalat" w:cs="Times New Roman"/>
          <w:sz w:val="24"/>
          <w:szCs w:val="24"/>
          <w:lang w:val="hy-AM"/>
        </w:rPr>
        <w:t xml:space="preserve"> ներերակային </w:t>
      </w:r>
      <w:proofErr w:type="spellStart"/>
      <w:r w:rsidRPr="008D3374">
        <w:rPr>
          <w:rFonts w:ascii="GHEA Grapalat" w:eastAsia="Times New Roman" w:hAnsi="GHEA Grapalat" w:cs="Times New Roman"/>
          <w:sz w:val="24"/>
          <w:szCs w:val="24"/>
          <w:lang w:val="hy-AM"/>
        </w:rPr>
        <w:t>կոնտրաստավորմամբ</w:t>
      </w:r>
      <w:proofErr w:type="spellEnd"/>
      <w:r w:rsidRPr="008D3374">
        <w:rPr>
          <w:rFonts w:ascii="GHEA Grapalat" w:eastAsia="Times New Roman" w:hAnsi="GHEA Grapalat" w:cs="Times New Roman"/>
          <w:sz w:val="24"/>
          <w:szCs w:val="24"/>
          <w:lang w:val="hy-AM"/>
        </w:rPr>
        <w:t xml:space="preserve"> (ներառյալ կոնտրաստ նյութի արժեքը),</w:t>
      </w:r>
    </w:p>
    <w:p w14:paraId="31F005FC"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ժա. մագնիսական-</w:t>
      </w:r>
      <w:proofErr w:type="spellStart"/>
      <w:r w:rsidRPr="008D3374">
        <w:rPr>
          <w:rFonts w:ascii="GHEA Grapalat" w:eastAsia="Times New Roman" w:hAnsi="GHEA Grapalat" w:cs="Times New Roman"/>
          <w:sz w:val="24"/>
          <w:szCs w:val="24"/>
          <w:lang w:val="hy-AM"/>
        </w:rPr>
        <w:t>ռեզոնանսային</w:t>
      </w:r>
      <w:proofErr w:type="spellEnd"/>
      <w:r w:rsidRPr="008D3374">
        <w:rPr>
          <w:rFonts w:ascii="GHEA Grapalat" w:eastAsia="Times New Roman" w:hAnsi="GHEA Grapalat" w:cs="Times New Roman"/>
          <w:sz w:val="24"/>
          <w:szCs w:val="24"/>
          <w:lang w:val="hy-AM"/>
        </w:rPr>
        <w:t xml:space="preserve"> </w:t>
      </w:r>
      <w:proofErr w:type="spellStart"/>
      <w:r w:rsidRPr="008D3374">
        <w:rPr>
          <w:rFonts w:ascii="GHEA Grapalat" w:eastAsia="Times New Roman" w:hAnsi="GHEA Grapalat" w:cs="Times New Roman"/>
          <w:sz w:val="24"/>
          <w:szCs w:val="24"/>
          <w:lang w:val="hy-AM"/>
        </w:rPr>
        <w:t>տոմոգրաֆիա</w:t>
      </w:r>
      <w:proofErr w:type="spellEnd"/>
      <w:r w:rsidRPr="008D3374">
        <w:rPr>
          <w:rFonts w:ascii="GHEA Grapalat" w:eastAsia="Times New Roman" w:hAnsi="GHEA Grapalat" w:cs="Times New Roman"/>
          <w:sz w:val="24"/>
          <w:szCs w:val="24"/>
          <w:lang w:val="hy-AM"/>
        </w:rPr>
        <w:t xml:space="preserve">՝ առանց </w:t>
      </w:r>
      <w:proofErr w:type="spellStart"/>
      <w:r w:rsidRPr="008D3374">
        <w:rPr>
          <w:rFonts w:ascii="GHEA Grapalat" w:eastAsia="Times New Roman" w:hAnsi="GHEA Grapalat" w:cs="Times New Roman"/>
          <w:sz w:val="24"/>
          <w:szCs w:val="24"/>
          <w:lang w:val="hy-AM"/>
        </w:rPr>
        <w:t>կոնտրաստավորման</w:t>
      </w:r>
      <w:proofErr w:type="spellEnd"/>
      <w:r w:rsidRPr="008D3374">
        <w:rPr>
          <w:rFonts w:ascii="GHEA Grapalat" w:eastAsia="Times New Roman" w:hAnsi="GHEA Grapalat" w:cs="Times New Roman"/>
          <w:sz w:val="24"/>
          <w:szCs w:val="24"/>
          <w:lang w:val="hy-AM"/>
        </w:rPr>
        <w:t xml:space="preserve"> (անկախ սարքի հզորությունից),</w:t>
      </w:r>
    </w:p>
    <w:p w14:paraId="6022538F"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proofErr w:type="spellStart"/>
      <w:r w:rsidRPr="008D3374">
        <w:rPr>
          <w:rFonts w:ascii="GHEA Grapalat" w:eastAsia="Times New Roman" w:hAnsi="GHEA Grapalat" w:cs="Times New Roman"/>
          <w:sz w:val="24"/>
          <w:szCs w:val="24"/>
          <w:lang w:val="hy-AM"/>
        </w:rPr>
        <w:t>ժբ</w:t>
      </w:r>
      <w:proofErr w:type="spellEnd"/>
      <w:r w:rsidRPr="008D3374">
        <w:rPr>
          <w:rFonts w:ascii="GHEA Grapalat" w:eastAsia="Times New Roman" w:hAnsi="GHEA Grapalat" w:cs="Times New Roman"/>
          <w:sz w:val="24"/>
          <w:szCs w:val="24"/>
          <w:lang w:val="hy-AM"/>
        </w:rPr>
        <w:t>. մագնիսական-</w:t>
      </w:r>
      <w:proofErr w:type="spellStart"/>
      <w:r w:rsidRPr="008D3374">
        <w:rPr>
          <w:rFonts w:ascii="GHEA Grapalat" w:eastAsia="Times New Roman" w:hAnsi="GHEA Grapalat" w:cs="Times New Roman"/>
          <w:sz w:val="24"/>
          <w:szCs w:val="24"/>
          <w:lang w:val="hy-AM"/>
        </w:rPr>
        <w:t>ռեզոնանսային</w:t>
      </w:r>
      <w:proofErr w:type="spellEnd"/>
      <w:r w:rsidRPr="008D3374">
        <w:rPr>
          <w:rFonts w:ascii="GHEA Grapalat" w:eastAsia="Times New Roman" w:hAnsi="GHEA Grapalat" w:cs="Times New Roman"/>
          <w:sz w:val="24"/>
          <w:szCs w:val="24"/>
          <w:lang w:val="hy-AM"/>
        </w:rPr>
        <w:t xml:space="preserve"> </w:t>
      </w:r>
      <w:proofErr w:type="spellStart"/>
      <w:r w:rsidRPr="008D3374">
        <w:rPr>
          <w:rFonts w:ascii="GHEA Grapalat" w:eastAsia="Times New Roman" w:hAnsi="GHEA Grapalat" w:cs="Times New Roman"/>
          <w:sz w:val="24"/>
          <w:szCs w:val="24"/>
          <w:lang w:val="hy-AM"/>
        </w:rPr>
        <w:t>տոմոգրաֆիա</w:t>
      </w:r>
      <w:proofErr w:type="spellEnd"/>
      <w:r w:rsidRPr="008D3374">
        <w:rPr>
          <w:rFonts w:ascii="GHEA Grapalat" w:eastAsia="Times New Roman" w:hAnsi="GHEA Grapalat" w:cs="Times New Roman"/>
          <w:sz w:val="24"/>
          <w:szCs w:val="24"/>
          <w:lang w:val="hy-AM"/>
        </w:rPr>
        <w:t xml:space="preserve">՝ </w:t>
      </w:r>
      <w:proofErr w:type="spellStart"/>
      <w:r w:rsidRPr="008D3374">
        <w:rPr>
          <w:rFonts w:ascii="GHEA Grapalat" w:eastAsia="Times New Roman" w:hAnsi="GHEA Grapalat" w:cs="Times New Roman"/>
          <w:sz w:val="24"/>
          <w:szCs w:val="24"/>
          <w:lang w:val="hy-AM"/>
        </w:rPr>
        <w:t>կոնտրաստավորմամբ</w:t>
      </w:r>
      <w:proofErr w:type="spellEnd"/>
      <w:r w:rsidRPr="008D3374">
        <w:rPr>
          <w:rFonts w:ascii="GHEA Grapalat" w:eastAsia="Times New Roman" w:hAnsi="GHEA Grapalat" w:cs="Times New Roman"/>
          <w:sz w:val="24"/>
          <w:szCs w:val="24"/>
          <w:lang w:val="hy-AM"/>
        </w:rPr>
        <w:t xml:space="preserve"> (ներառյալ կոնտրաստ նյութի արժեքը, անկախ սարքի հզորությունից):</w:t>
      </w:r>
    </w:p>
    <w:p w14:paraId="1FEC8BF0"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3. Սույն հավելվածի 2-րդ կետի 2-րդ ենթակետի «թ»-«</w:t>
      </w:r>
      <w:proofErr w:type="spellStart"/>
      <w:r w:rsidRPr="008D3374">
        <w:rPr>
          <w:rFonts w:ascii="GHEA Grapalat" w:eastAsia="Times New Roman" w:hAnsi="GHEA Grapalat" w:cs="Times New Roman"/>
          <w:sz w:val="24"/>
          <w:szCs w:val="24"/>
          <w:lang w:val="hy-AM"/>
        </w:rPr>
        <w:t>ժբ</w:t>
      </w:r>
      <w:proofErr w:type="spellEnd"/>
      <w:r w:rsidRPr="008D3374">
        <w:rPr>
          <w:rFonts w:ascii="GHEA Grapalat" w:eastAsia="Times New Roman" w:hAnsi="GHEA Grapalat" w:cs="Times New Roman"/>
          <w:sz w:val="24"/>
          <w:szCs w:val="24"/>
          <w:lang w:val="hy-AM"/>
        </w:rPr>
        <w:t xml:space="preserve">» </w:t>
      </w:r>
      <w:proofErr w:type="spellStart"/>
      <w:r w:rsidRPr="008D3374">
        <w:rPr>
          <w:rFonts w:ascii="GHEA Grapalat" w:eastAsia="Times New Roman" w:hAnsi="GHEA Grapalat" w:cs="Times New Roman"/>
          <w:sz w:val="24"/>
          <w:szCs w:val="24"/>
          <w:lang w:val="hy-AM"/>
        </w:rPr>
        <w:t>պարբերություններում</w:t>
      </w:r>
      <w:proofErr w:type="spellEnd"/>
      <w:r w:rsidRPr="008D3374">
        <w:rPr>
          <w:rFonts w:ascii="GHEA Grapalat" w:eastAsia="Times New Roman" w:hAnsi="GHEA Grapalat" w:cs="Times New Roman"/>
          <w:sz w:val="24"/>
          <w:szCs w:val="24"/>
          <w:lang w:val="hy-AM"/>
        </w:rPr>
        <w:t xml:space="preserve"> ներառված հատուկ և դժվարամատչելի ախտորոշիչ հետազոտություններն իրականացվում են </w:t>
      </w:r>
      <w:proofErr w:type="spellStart"/>
      <w:r w:rsidRPr="008D3374">
        <w:rPr>
          <w:rFonts w:ascii="GHEA Grapalat" w:eastAsia="Times New Roman" w:hAnsi="GHEA Grapalat" w:cs="Times New Roman"/>
          <w:sz w:val="24"/>
          <w:szCs w:val="24"/>
          <w:lang w:val="hy-AM"/>
        </w:rPr>
        <w:t>համավճարային</w:t>
      </w:r>
      <w:proofErr w:type="spellEnd"/>
      <w:r w:rsidRPr="008D3374">
        <w:rPr>
          <w:rFonts w:ascii="GHEA Grapalat" w:eastAsia="Times New Roman" w:hAnsi="GHEA Grapalat" w:cs="Times New Roman"/>
          <w:sz w:val="24"/>
          <w:szCs w:val="24"/>
          <w:lang w:val="hy-AM"/>
        </w:rPr>
        <w:t xml:space="preserve"> սկզբունքով: Ընդ որում, </w:t>
      </w:r>
      <w:proofErr w:type="spellStart"/>
      <w:r w:rsidRPr="008D3374">
        <w:rPr>
          <w:rFonts w:ascii="GHEA Grapalat" w:eastAsia="Times New Roman" w:hAnsi="GHEA Grapalat" w:cs="Times New Roman"/>
          <w:sz w:val="24"/>
          <w:szCs w:val="24"/>
          <w:lang w:val="hy-AM"/>
        </w:rPr>
        <w:t>համավճարների</w:t>
      </w:r>
      <w:proofErr w:type="spellEnd"/>
      <w:r w:rsidRPr="008D3374">
        <w:rPr>
          <w:rFonts w:ascii="GHEA Grapalat" w:eastAsia="Times New Roman" w:hAnsi="GHEA Grapalat" w:cs="Times New Roman"/>
          <w:sz w:val="24"/>
          <w:szCs w:val="24"/>
          <w:lang w:val="hy-AM"/>
        </w:rPr>
        <w:t xml:space="preserve"> չափաքանակները կամ գները հաստատվում են որոշման 3-րդ կետի 1-ին ենթակետով սահմանված կարգով:</w:t>
      </w:r>
    </w:p>
    <w:p w14:paraId="50C13ABF"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4. Սույն հավելվածի 12-րդ կետի 8-18-րդ ենթակետերում նշված հիվանդությունների և վիճակների դեպքերում </w:t>
      </w:r>
      <w:proofErr w:type="spellStart"/>
      <w:r w:rsidRPr="008D3374">
        <w:rPr>
          <w:rFonts w:ascii="GHEA Grapalat" w:eastAsia="Times New Roman" w:hAnsi="GHEA Grapalat" w:cs="Times New Roman"/>
          <w:sz w:val="24"/>
          <w:szCs w:val="24"/>
          <w:lang w:val="hy-AM"/>
        </w:rPr>
        <w:t>արտահիվանդանոցային</w:t>
      </w:r>
      <w:proofErr w:type="spellEnd"/>
      <w:r w:rsidRPr="008D3374">
        <w:rPr>
          <w:rFonts w:ascii="GHEA Grapalat" w:eastAsia="Times New Roman" w:hAnsi="GHEA Grapalat" w:cs="Times New Roman"/>
          <w:sz w:val="24"/>
          <w:szCs w:val="24"/>
          <w:lang w:val="hy-AM"/>
        </w:rPr>
        <w:t xml:space="preserve"> պայմաններում իրականացվող՝ սույն հավելվածի 2-րդ կետի 2-րդ ենթակետով սահմանված հատուկ և դժվարամատչելի ախտորոշիչ հետազոտությունները ենթակա են հատուցման ծրագրի շրջանակներում՝ որոշման 3-րդ կետի 1-ին ենթակետով սահմանված գներով և սույն հավելվածի 3-րդ կետով սահմանված կարգով:</w:t>
      </w:r>
    </w:p>
    <w:p w14:paraId="1FF792F2" w14:textId="77777777" w:rsidR="00600C51" w:rsidRPr="008D3374" w:rsidRDefault="00600C51" w:rsidP="00600C51">
      <w:pPr>
        <w:spacing w:after="0" w:line="360" w:lineRule="auto"/>
        <w:contextualSpacing/>
        <w:jc w:val="both"/>
        <w:rPr>
          <w:rFonts w:ascii="GHEA Grapalat" w:eastAsia="Times New Roman" w:hAnsi="GHEA Grapalat" w:cs="Times New Roman"/>
          <w:sz w:val="24"/>
          <w:szCs w:val="24"/>
          <w:lang w:val="hy-AM"/>
        </w:rPr>
      </w:pPr>
      <w:r w:rsidRPr="008D3374">
        <w:rPr>
          <w:rFonts w:ascii="Calibri" w:eastAsia="Times New Roman" w:hAnsi="Calibri" w:cs="Calibri"/>
          <w:sz w:val="24"/>
          <w:szCs w:val="24"/>
          <w:lang w:val="hy-AM"/>
        </w:rPr>
        <w:t> </w:t>
      </w:r>
    </w:p>
    <w:p w14:paraId="77CD146B" w14:textId="77777777" w:rsidR="00600C51" w:rsidRPr="008D3374" w:rsidRDefault="00600C51" w:rsidP="00600C51">
      <w:pPr>
        <w:spacing w:after="0" w:line="360" w:lineRule="auto"/>
        <w:contextualSpacing/>
        <w:jc w:val="center"/>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3. ՊԵՏՈՒԹՅԱՆ ԿՈՂՄԻՑ ԵՐԱՇԽԱՎՈՐՎԱԾ ԱՆՎՃԱՐ ՊԱՅՄԱՆՆԵՐՈՎ ԲԺՇԿԱԿԱՆ ՕԳՆՈՒԹՅԱՆ ՈՒ ՍՊԱՍԱՐԿՄԱՆ ՀԻՎԱՆԴԱՆՈՑԱՅԻՆ ԾԱՌԱՅՈՒԹՅՈՒՆՆԵՐԻ ՓԱԹԵԹԸ</w:t>
      </w:r>
    </w:p>
    <w:p w14:paraId="11954A28" w14:textId="77777777" w:rsidR="00600C51" w:rsidRPr="008D3374" w:rsidRDefault="00600C51" w:rsidP="00600C51">
      <w:pPr>
        <w:spacing w:after="0" w:line="360" w:lineRule="auto"/>
        <w:contextualSpacing/>
        <w:jc w:val="both"/>
        <w:rPr>
          <w:rFonts w:ascii="GHEA Grapalat" w:eastAsia="Times New Roman" w:hAnsi="GHEA Grapalat" w:cs="Times New Roman"/>
          <w:sz w:val="24"/>
          <w:szCs w:val="24"/>
          <w:lang w:val="hy-AM"/>
        </w:rPr>
      </w:pPr>
      <w:r w:rsidRPr="008D3374">
        <w:rPr>
          <w:rFonts w:ascii="Calibri" w:eastAsia="Times New Roman" w:hAnsi="Calibri" w:cs="Calibri"/>
          <w:sz w:val="24"/>
          <w:szCs w:val="24"/>
          <w:lang w:val="hy-AM"/>
        </w:rPr>
        <w:t> </w:t>
      </w:r>
    </w:p>
    <w:p w14:paraId="274A889F"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5. Ծրագրի շրջանակներում հատուցման ենթակա են </w:t>
      </w:r>
      <w:proofErr w:type="spellStart"/>
      <w:r w:rsidRPr="008D3374">
        <w:rPr>
          <w:rFonts w:ascii="GHEA Grapalat" w:eastAsia="Times New Roman" w:hAnsi="GHEA Grapalat" w:cs="Times New Roman"/>
          <w:sz w:val="24"/>
          <w:szCs w:val="24"/>
          <w:lang w:val="hy-AM"/>
        </w:rPr>
        <w:t>հետևյալ</w:t>
      </w:r>
      <w:proofErr w:type="spellEnd"/>
      <w:r w:rsidRPr="008D3374">
        <w:rPr>
          <w:rFonts w:ascii="GHEA Grapalat" w:eastAsia="Times New Roman" w:hAnsi="GHEA Grapalat" w:cs="Times New Roman"/>
          <w:sz w:val="24"/>
          <w:szCs w:val="24"/>
          <w:lang w:val="hy-AM"/>
        </w:rPr>
        <w:t xml:space="preserve"> հիվանդանոցային ծառայությունները՝</w:t>
      </w:r>
    </w:p>
    <w:p w14:paraId="7167F60E"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1) վիրահատական և </w:t>
      </w:r>
      <w:proofErr w:type="spellStart"/>
      <w:r w:rsidRPr="008D3374">
        <w:rPr>
          <w:rFonts w:ascii="GHEA Grapalat" w:eastAsia="Times New Roman" w:hAnsi="GHEA Grapalat" w:cs="Times New Roman"/>
          <w:sz w:val="24"/>
          <w:szCs w:val="24"/>
          <w:lang w:val="hy-AM"/>
        </w:rPr>
        <w:t>թերապևտիկ</w:t>
      </w:r>
      <w:proofErr w:type="spellEnd"/>
      <w:r w:rsidRPr="008D3374">
        <w:rPr>
          <w:rFonts w:ascii="GHEA Grapalat" w:eastAsia="Times New Roman" w:hAnsi="GHEA Grapalat" w:cs="Times New Roman"/>
          <w:sz w:val="24"/>
          <w:szCs w:val="24"/>
          <w:lang w:val="hy-AM"/>
        </w:rPr>
        <w:t xml:space="preserve"> բուժումը (բացառությամբ Հայաստանի Հանրապետության առողջապահության նախարարի հրամանով հաստատված նորագույն և թանկարժեք տեխնոլոգիաների կիրառմամբ մատուցվող բժշկական ծառայությունների ցանկում ընդգրկված ծառայությունների` բացառությամբ սույն կետի 2-րդ ենթակետով նախատեսված դեպքերի).</w:t>
      </w:r>
    </w:p>
    <w:p w14:paraId="3C575D10" w14:textId="77777777" w:rsidR="00600C51" w:rsidRPr="008D3374"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2) նորագույն և թանկարժեք տեխնոլոգիաների կիրառմամբ մատուցվող </w:t>
      </w:r>
      <w:proofErr w:type="spellStart"/>
      <w:r w:rsidRPr="008D3374">
        <w:rPr>
          <w:rFonts w:ascii="GHEA Grapalat" w:eastAsia="Times New Roman" w:hAnsi="GHEA Grapalat" w:cs="Times New Roman"/>
          <w:sz w:val="24"/>
          <w:szCs w:val="24"/>
          <w:lang w:val="hy-AM"/>
        </w:rPr>
        <w:t>հետևյալ</w:t>
      </w:r>
      <w:proofErr w:type="spellEnd"/>
      <w:r w:rsidRPr="008D3374">
        <w:rPr>
          <w:rFonts w:ascii="GHEA Grapalat" w:eastAsia="Times New Roman" w:hAnsi="GHEA Grapalat" w:cs="Times New Roman"/>
          <w:sz w:val="24"/>
          <w:szCs w:val="24"/>
          <w:lang w:val="hy-AM"/>
        </w:rPr>
        <w:t xml:space="preserve"> բժշկական ծառայությունները՝</w:t>
      </w:r>
    </w:p>
    <w:p w14:paraId="7E9A10E4" w14:textId="77777777" w:rsidR="00600C51" w:rsidRPr="008D3374" w:rsidRDefault="00600C51" w:rsidP="00600C51">
      <w:pPr>
        <w:pStyle w:val="ListParagraph"/>
        <w:shd w:val="clear" w:color="auto" w:fill="FFFFFF"/>
        <w:spacing w:after="0" w:line="360" w:lineRule="auto"/>
        <w:ind w:left="0" w:firstLine="420"/>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ա. գլխուղեղի անոթային հիվանդությունների </w:t>
      </w:r>
      <w:proofErr w:type="spellStart"/>
      <w:r w:rsidRPr="008D3374">
        <w:rPr>
          <w:rFonts w:ascii="GHEA Grapalat" w:eastAsia="Times New Roman" w:hAnsi="GHEA Grapalat" w:cs="Times New Roman"/>
          <w:sz w:val="24"/>
          <w:szCs w:val="24"/>
          <w:lang w:val="hy-AM"/>
        </w:rPr>
        <w:t>էնդովասկուլյար</w:t>
      </w:r>
      <w:proofErr w:type="spellEnd"/>
      <w:r w:rsidRPr="008D3374">
        <w:rPr>
          <w:rFonts w:ascii="GHEA Grapalat" w:eastAsia="Times New Roman" w:hAnsi="GHEA Grapalat" w:cs="Times New Roman"/>
          <w:sz w:val="24"/>
          <w:szCs w:val="24"/>
          <w:lang w:val="hy-AM"/>
        </w:rPr>
        <w:t xml:space="preserve"> բուժում (ներառյալ՝ </w:t>
      </w:r>
      <w:proofErr w:type="spellStart"/>
      <w:r w:rsidRPr="008D3374">
        <w:rPr>
          <w:rFonts w:ascii="GHEA Grapalat" w:eastAsia="Times New Roman" w:hAnsi="GHEA Grapalat" w:cs="Times New Roman"/>
          <w:sz w:val="24"/>
          <w:szCs w:val="24"/>
          <w:lang w:val="hy-AM"/>
        </w:rPr>
        <w:t>միկրոկաթետերի</w:t>
      </w:r>
      <w:proofErr w:type="spellEnd"/>
      <w:r w:rsidRPr="008D3374">
        <w:rPr>
          <w:rFonts w:ascii="GHEA Grapalat" w:eastAsia="Times New Roman" w:hAnsi="GHEA Grapalat" w:cs="Times New Roman"/>
          <w:sz w:val="24"/>
          <w:szCs w:val="24"/>
          <w:lang w:val="hy-AM"/>
        </w:rPr>
        <w:t xml:space="preserve">, </w:t>
      </w:r>
      <w:proofErr w:type="spellStart"/>
      <w:r w:rsidRPr="008D3374">
        <w:rPr>
          <w:rFonts w:ascii="GHEA Grapalat" w:eastAsia="Times New Roman" w:hAnsi="GHEA Grapalat" w:cs="Times New Roman"/>
          <w:sz w:val="24"/>
          <w:szCs w:val="24"/>
          <w:lang w:val="hy-AM"/>
        </w:rPr>
        <w:t>միկրոպարույրի</w:t>
      </w:r>
      <w:proofErr w:type="spellEnd"/>
      <w:r w:rsidRPr="008D3374">
        <w:rPr>
          <w:rFonts w:ascii="GHEA Grapalat" w:eastAsia="Times New Roman" w:hAnsi="GHEA Grapalat" w:cs="Times New Roman"/>
          <w:sz w:val="24"/>
          <w:szCs w:val="24"/>
          <w:lang w:val="hy-AM"/>
        </w:rPr>
        <w:t xml:space="preserve"> և </w:t>
      </w:r>
      <w:proofErr w:type="spellStart"/>
      <w:r w:rsidRPr="008D3374">
        <w:rPr>
          <w:rFonts w:ascii="GHEA Grapalat" w:eastAsia="Times New Roman" w:hAnsi="GHEA Grapalat" w:cs="Times New Roman"/>
          <w:sz w:val="24"/>
          <w:szCs w:val="24"/>
          <w:lang w:val="hy-AM"/>
        </w:rPr>
        <w:t>օնիքսի</w:t>
      </w:r>
      <w:proofErr w:type="spellEnd"/>
      <w:r w:rsidRPr="008D3374">
        <w:rPr>
          <w:rFonts w:ascii="GHEA Grapalat" w:eastAsia="Times New Roman" w:hAnsi="GHEA Grapalat" w:cs="Times New Roman"/>
          <w:sz w:val="24"/>
          <w:szCs w:val="24"/>
          <w:lang w:val="hy-AM"/>
        </w:rPr>
        <w:t xml:space="preserve"> արժեքը),</w:t>
      </w:r>
    </w:p>
    <w:p w14:paraId="7786F21C" w14:textId="77777777" w:rsidR="00600C51" w:rsidRPr="008D3374" w:rsidRDefault="00600C51" w:rsidP="00600C51">
      <w:pPr>
        <w:pStyle w:val="ListParagraph"/>
        <w:shd w:val="clear" w:color="auto" w:fill="FFFFFF"/>
        <w:spacing w:after="0" w:line="360" w:lineRule="auto"/>
        <w:ind w:left="0" w:firstLine="420"/>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բ. </w:t>
      </w:r>
      <w:proofErr w:type="spellStart"/>
      <w:r w:rsidRPr="008D3374">
        <w:rPr>
          <w:rFonts w:ascii="GHEA Grapalat" w:eastAsia="Times New Roman" w:hAnsi="GHEA Grapalat" w:cs="Times New Roman"/>
          <w:sz w:val="24"/>
          <w:szCs w:val="24"/>
          <w:lang w:val="hy-AM"/>
        </w:rPr>
        <w:t>կլիպսների</w:t>
      </w:r>
      <w:proofErr w:type="spellEnd"/>
      <w:r w:rsidRPr="008D3374">
        <w:rPr>
          <w:rFonts w:ascii="GHEA Grapalat" w:eastAsia="Times New Roman" w:hAnsi="GHEA Grapalat" w:cs="Times New Roman"/>
          <w:sz w:val="24"/>
          <w:szCs w:val="24"/>
          <w:lang w:val="hy-AM"/>
        </w:rPr>
        <w:t xml:space="preserve"> օգտագործում` </w:t>
      </w:r>
      <w:proofErr w:type="spellStart"/>
      <w:r w:rsidRPr="008D3374">
        <w:rPr>
          <w:rFonts w:ascii="GHEA Grapalat" w:eastAsia="Times New Roman" w:hAnsi="GHEA Grapalat" w:cs="Times New Roman"/>
          <w:sz w:val="24"/>
          <w:szCs w:val="24"/>
          <w:lang w:val="hy-AM"/>
        </w:rPr>
        <w:t>նյարդավիրաբուժական</w:t>
      </w:r>
      <w:proofErr w:type="spellEnd"/>
      <w:r w:rsidRPr="008D3374">
        <w:rPr>
          <w:rFonts w:ascii="GHEA Grapalat" w:eastAsia="Times New Roman" w:hAnsi="GHEA Grapalat" w:cs="Times New Roman"/>
          <w:sz w:val="24"/>
          <w:szCs w:val="24"/>
          <w:lang w:val="hy-AM"/>
        </w:rPr>
        <w:t xml:space="preserve"> վիրահատությունների ժամանակ,</w:t>
      </w:r>
    </w:p>
    <w:p w14:paraId="0F0322F9" w14:textId="77777777" w:rsidR="00600C51" w:rsidRPr="008D3374" w:rsidRDefault="00600C51" w:rsidP="00600C51">
      <w:pPr>
        <w:pStyle w:val="ListParagraph"/>
        <w:shd w:val="clear" w:color="auto" w:fill="FFFFFF"/>
        <w:spacing w:after="0" w:line="360" w:lineRule="auto"/>
        <w:ind w:left="0" w:firstLine="420"/>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գ. </w:t>
      </w:r>
      <w:proofErr w:type="spellStart"/>
      <w:r w:rsidRPr="008D3374">
        <w:rPr>
          <w:rFonts w:ascii="GHEA Grapalat" w:eastAsia="Times New Roman" w:hAnsi="GHEA Grapalat" w:cs="Times New Roman"/>
          <w:sz w:val="24"/>
          <w:szCs w:val="24"/>
          <w:lang w:val="hy-AM"/>
        </w:rPr>
        <w:t>շունտավորող</w:t>
      </w:r>
      <w:proofErr w:type="spellEnd"/>
      <w:r w:rsidRPr="008D3374">
        <w:rPr>
          <w:rFonts w:ascii="GHEA Grapalat" w:eastAsia="Times New Roman" w:hAnsi="GHEA Grapalat" w:cs="Times New Roman"/>
          <w:sz w:val="24"/>
          <w:szCs w:val="24"/>
          <w:lang w:val="hy-AM"/>
        </w:rPr>
        <w:t xml:space="preserve"> համակարգերի օգտագործում` </w:t>
      </w:r>
      <w:proofErr w:type="spellStart"/>
      <w:r w:rsidRPr="008D3374">
        <w:rPr>
          <w:rFonts w:ascii="GHEA Grapalat" w:eastAsia="Times New Roman" w:hAnsi="GHEA Grapalat" w:cs="Times New Roman"/>
          <w:sz w:val="24"/>
          <w:szCs w:val="24"/>
          <w:lang w:val="hy-AM"/>
        </w:rPr>
        <w:t>նյարդավիրաբուժական</w:t>
      </w:r>
      <w:proofErr w:type="spellEnd"/>
      <w:r w:rsidRPr="008D3374">
        <w:rPr>
          <w:rFonts w:ascii="GHEA Grapalat" w:eastAsia="Times New Roman" w:hAnsi="GHEA Grapalat" w:cs="Times New Roman"/>
          <w:sz w:val="24"/>
          <w:szCs w:val="24"/>
          <w:lang w:val="hy-AM"/>
        </w:rPr>
        <w:t xml:space="preserve"> վիրահատությունների ժամանակ,</w:t>
      </w:r>
    </w:p>
    <w:p w14:paraId="0661553F" w14:textId="77777777" w:rsidR="00600C51" w:rsidRPr="008D3374" w:rsidRDefault="00600C51" w:rsidP="00600C51">
      <w:pPr>
        <w:pStyle w:val="ListParagraph"/>
        <w:shd w:val="clear" w:color="auto" w:fill="FFFFFF"/>
        <w:spacing w:after="0" w:line="360" w:lineRule="auto"/>
        <w:ind w:left="0" w:firstLine="420"/>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դ. </w:t>
      </w:r>
      <w:proofErr w:type="spellStart"/>
      <w:r w:rsidRPr="008D3374">
        <w:rPr>
          <w:rFonts w:ascii="GHEA Grapalat" w:eastAsia="Times New Roman" w:hAnsi="GHEA Grapalat" w:cs="Times New Roman"/>
          <w:sz w:val="24"/>
          <w:szCs w:val="24"/>
          <w:lang w:val="hy-AM"/>
        </w:rPr>
        <w:t>էնդովասկուլյար</w:t>
      </w:r>
      <w:proofErr w:type="spellEnd"/>
      <w:r w:rsidRPr="008D3374">
        <w:rPr>
          <w:rFonts w:ascii="GHEA Grapalat" w:eastAsia="Times New Roman" w:hAnsi="GHEA Grapalat" w:cs="Times New Roman"/>
          <w:sz w:val="24"/>
          <w:szCs w:val="24"/>
          <w:lang w:val="hy-AM"/>
        </w:rPr>
        <w:t xml:space="preserve"> </w:t>
      </w:r>
      <w:proofErr w:type="spellStart"/>
      <w:r w:rsidRPr="008D3374">
        <w:rPr>
          <w:rFonts w:ascii="GHEA Grapalat" w:eastAsia="Times New Roman" w:hAnsi="GHEA Grapalat" w:cs="Times New Roman"/>
          <w:sz w:val="24"/>
          <w:szCs w:val="24"/>
          <w:lang w:val="hy-AM"/>
        </w:rPr>
        <w:t>ռեկոնստրուկտիվ</w:t>
      </w:r>
      <w:proofErr w:type="spellEnd"/>
      <w:r w:rsidRPr="008D3374">
        <w:rPr>
          <w:rFonts w:ascii="GHEA Grapalat" w:eastAsia="Times New Roman" w:hAnsi="GHEA Grapalat" w:cs="Times New Roman"/>
          <w:sz w:val="24"/>
          <w:szCs w:val="24"/>
          <w:lang w:val="hy-AM"/>
        </w:rPr>
        <w:t xml:space="preserve"> բուժում՝ </w:t>
      </w:r>
      <w:proofErr w:type="spellStart"/>
      <w:r w:rsidRPr="008D3374">
        <w:rPr>
          <w:rFonts w:ascii="GHEA Grapalat" w:eastAsia="Times New Roman" w:hAnsi="GHEA Grapalat" w:cs="Times New Roman"/>
          <w:sz w:val="24"/>
          <w:szCs w:val="24"/>
          <w:lang w:val="hy-AM"/>
        </w:rPr>
        <w:t>նյարդավիրաբուժական</w:t>
      </w:r>
      <w:proofErr w:type="spellEnd"/>
      <w:r w:rsidRPr="008D3374">
        <w:rPr>
          <w:rFonts w:ascii="GHEA Grapalat" w:eastAsia="Times New Roman" w:hAnsi="GHEA Grapalat" w:cs="Times New Roman"/>
          <w:sz w:val="24"/>
          <w:szCs w:val="24"/>
          <w:lang w:val="hy-AM"/>
        </w:rPr>
        <w:t xml:space="preserve"> հիվանդությունների ժամանակ,</w:t>
      </w:r>
    </w:p>
    <w:p w14:paraId="5F0FFA7F" w14:textId="77777777" w:rsidR="00600C51" w:rsidRPr="008D3374" w:rsidRDefault="00600C51" w:rsidP="00600C51">
      <w:pPr>
        <w:pStyle w:val="ListParagraph"/>
        <w:shd w:val="clear" w:color="auto" w:fill="FFFFFF"/>
        <w:spacing w:after="0" w:line="360" w:lineRule="auto"/>
        <w:ind w:left="0" w:firstLine="420"/>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ե. խոշոր և </w:t>
      </w:r>
      <w:proofErr w:type="spellStart"/>
      <w:r w:rsidRPr="008D3374">
        <w:rPr>
          <w:rFonts w:ascii="GHEA Grapalat" w:eastAsia="Times New Roman" w:hAnsi="GHEA Grapalat" w:cs="Times New Roman"/>
          <w:sz w:val="24"/>
          <w:szCs w:val="24"/>
          <w:lang w:val="hy-AM"/>
        </w:rPr>
        <w:t>պերիֆերիկ</w:t>
      </w:r>
      <w:proofErr w:type="spellEnd"/>
      <w:r w:rsidRPr="008D3374">
        <w:rPr>
          <w:rFonts w:ascii="GHEA Grapalat" w:eastAsia="Times New Roman" w:hAnsi="GHEA Grapalat" w:cs="Times New Roman"/>
          <w:sz w:val="24"/>
          <w:szCs w:val="24"/>
          <w:lang w:val="hy-AM"/>
        </w:rPr>
        <w:t xml:space="preserve"> անոթների </w:t>
      </w:r>
      <w:proofErr w:type="spellStart"/>
      <w:r w:rsidRPr="008D3374">
        <w:rPr>
          <w:rFonts w:ascii="GHEA Grapalat" w:eastAsia="Times New Roman" w:hAnsi="GHEA Grapalat" w:cs="Times New Roman"/>
          <w:sz w:val="24"/>
          <w:szCs w:val="24"/>
          <w:lang w:val="hy-AM"/>
        </w:rPr>
        <w:t>ստենտավորում</w:t>
      </w:r>
      <w:proofErr w:type="spellEnd"/>
      <w:r w:rsidRPr="008D3374">
        <w:rPr>
          <w:rFonts w:ascii="GHEA Grapalat" w:eastAsia="Times New Roman" w:hAnsi="GHEA Grapalat" w:cs="Times New Roman"/>
          <w:sz w:val="24"/>
          <w:szCs w:val="24"/>
          <w:lang w:val="hy-AM"/>
        </w:rPr>
        <w:t xml:space="preserve">, </w:t>
      </w:r>
      <w:proofErr w:type="spellStart"/>
      <w:r w:rsidRPr="008D3374">
        <w:rPr>
          <w:rFonts w:ascii="GHEA Grapalat" w:eastAsia="Times New Roman" w:hAnsi="GHEA Grapalat" w:cs="Times New Roman"/>
          <w:sz w:val="24"/>
          <w:szCs w:val="24"/>
          <w:lang w:val="hy-AM"/>
        </w:rPr>
        <w:t>բալոնային</w:t>
      </w:r>
      <w:proofErr w:type="spellEnd"/>
      <w:r w:rsidRPr="008D3374">
        <w:rPr>
          <w:rFonts w:ascii="GHEA Grapalat" w:eastAsia="Times New Roman" w:hAnsi="GHEA Grapalat" w:cs="Times New Roman"/>
          <w:sz w:val="24"/>
          <w:szCs w:val="24"/>
          <w:lang w:val="hy-AM"/>
        </w:rPr>
        <w:t xml:space="preserve"> </w:t>
      </w:r>
      <w:proofErr w:type="spellStart"/>
      <w:r w:rsidRPr="008D3374">
        <w:rPr>
          <w:rFonts w:ascii="GHEA Grapalat" w:eastAsia="Times New Roman" w:hAnsi="GHEA Grapalat" w:cs="Times New Roman"/>
          <w:sz w:val="24"/>
          <w:szCs w:val="24"/>
          <w:lang w:val="hy-AM"/>
        </w:rPr>
        <w:t>դիլատացիա</w:t>
      </w:r>
      <w:proofErr w:type="spellEnd"/>
      <w:r w:rsidRPr="008D3374">
        <w:rPr>
          <w:rFonts w:ascii="GHEA Grapalat" w:eastAsia="Times New Roman" w:hAnsi="GHEA Grapalat" w:cs="Times New Roman"/>
          <w:sz w:val="24"/>
          <w:szCs w:val="24"/>
          <w:lang w:val="hy-AM"/>
        </w:rPr>
        <w:t xml:space="preserve">, </w:t>
      </w:r>
      <w:proofErr w:type="spellStart"/>
      <w:r w:rsidRPr="008D3374">
        <w:rPr>
          <w:rFonts w:ascii="GHEA Grapalat" w:eastAsia="Times New Roman" w:hAnsi="GHEA Grapalat" w:cs="Times New Roman"/>
          <w:sz w:val="24"/>
          <w:szCs w:val="24"/>
          <w:lang w:val="hy-AM"/>
        </w:rPr>
        <w:t>անգիոպլաստիկա</w:t>
      </w:r>
      <w:proofErr w:type="spellEnd"/>
      <w:r w:rsidRPr="008D3374">
        <w:rPr>
          <w:rFonts w:ascii="GHEA Grapalat" w:eastAsia="Times New Roman" w:hAnsi="GHEA Grapalat" w:cs="Times New Roman"/>
          <w:sz w:val="24"/>
          <w:szCs w:val="24"/>
          <w:lang w:val="hy-AM"/>
        </w:rPr>
        <w:t>,</w:t>
      </w:r>
    </w:p>
    <w:p w14:paraId="0309C537" w14:textId="77777777" w:rsidR="00600C51" w:rsidRPr="008D3374" w:rsidRDefault="00600C51" w:rsidP="00600C51">
      <w:pPr>
        <w:pStyle w:val="ListParagraph"/>
        <w:shd w:val="clear" w:color="auto" w:fill="FFFFFF"/>
        <w:spacing w:after="0" w:line="360" w:lineRule="auto"/>
        <w:ind w:left="0" w:firstLine="420"/>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զ. սրտի բաց </w:t>
      </w:r>
      <w:proofErr w:type="spellStart"/>
      <w:r w:rsidRPr="008D3374">
        <w:rPr>
          <w:rFonts w:ascii="GHEA Grapalat" w:eastAsia="Times New Roman" w:hAnsi="GHEA Grapalat" w:cs="Times New Roman"/>
          <w:sz w:val="24"/>
          <w:szCs w:val="24"/>
          <w:lang w:val="hy-AM"/>
        </w:rPr>
        <w:t>վիրահատություններ</w:t>
      </w:r>
      <w:proofErr w:type="spellEnd"/>
      <w:r w:rsidRPr="008D3374">
        <w:rPr>
          <w:rFonts w:ascii="GHEA Grapalat" w:eastAsia="Times New Roman" w:hAnsi="GHEA Grapalat" w:cs="Times New Roman"/>
          <w:sz w:val="24"/>
          <w:szCs w:val="24"/>
          <w:lang w:val="hy-AM"/>
        </w:rPr>
        <w:t xml:space="preserve">, </w:t>
      </w:r>
      <w:proofErr w:type="spellStart"/>
      <w:r w:rsidRPr="008D3374">
        <w:rPr>
          <w:rFonts w:ascii="GHEA Grapalat" w:eastAsia="Times New Roman" w:hAnsi="GHEA Grapalat" w:cs="Times New Roman"/>
          <w:sz w:val="24"/>
          <w:szCs w:val="24"/>
          <w:lang w:val="hy-AM"/>
        </w:rPr>
        <w:t>աորտակորոնար</w:t>
      </w:r>
      <w:proofErr w:type="spellEnd"/>
      <w:r w:rsidRPr="008D3374">
        <w:rPr>
          <w:rFonts w:ascii="GHEA Grapalat" w:eastAsia="Times New Roman" w:hAnsi="GHEA Grapalat" w:cs="Times New Roman"/>
          <w:sz w:val="24"/>
          <w:szCs w:val="24"/>
          <w:lang w:val="hy-AM"/>
        </w:rPr>
        <w:t xml:space="preserve"> </w:t>
      </w:r>
      <w:proofErr w:type="spellStart"/>
      <w:r w:rsidRPr="008D3374">
        <w:rPr>
          <w:rFonts w:ascii="GHEA Grapalat" w:eastAsia="Times New Roman" w:hAnsi="GHEA Grapalat" w:cs="Times New Roman"/>
          <w:sz w:val="24"/>
          <w:szCs w:val="24"/>
          <w:lang w:val="hy-AM"/>
        </w:rPr>
        <w:t>շունտավորում</w:t>
      </w:r>
      <w:proofErr w:type="spellEnd"/>
      <w:r w:rsidRPr="008D3374">
        <w:rPr>
          <w:rFonts w:ascii="GHEA Grapalat" w:eastAsia="Times New Roman" w:hAnsi="GHEA Grapalat" w:cs="Times New Roman"/>
          <w:sz w:val="24"/>
          <w:szCs w:val="24"/>
          <w:lang w:val="hy-AM"/>
        </w:rPr>
        <w:t>,</w:t>
      </w:r>
    </w:p>
    <w:p w14:paraId="28DF71C0" w14:textId="77777777" w:rsidR="00600C51" w:rsidRPr="008D3374" w:rsidRDefault="00600C51" w:rsidP="00600C51">
      <w:pPr>
        <w:pStyle w:val="ListParagraph"/>
        <w:shd w:val="clear" w:color="auto" w:fill="FFFFFF"/>
        <w:spacing w:after="0" w:line="360" w:lineRule="auto"/>
        <w:ind w:left="0" w:firstLine="420"/>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 xml:space="preserve">է. սրտի փականների </w:t>
      </w:r>
      <w:proofErr w:type="spellStart"/>
      <w:r w:rsidRPr="008D3374">
        <w:rPr>
          <w:rFonts w:ascii="GHEA Grapalat" w:eastAsia="Times New Roman" w:hAnsi="GHEA Grapalat" w:cs="Times New Roman"/>
          <w:sz w:val="24"/>
          <w:szCs w:val="24"/>
          <w:lang w:val="hy-AM"/>
        </w:rPr>
        <w:t>պրոթեզավորում</w:t>
      </w:r>
      <w:proofErr w:type="spellEnd"/>
      <w:r w:rsidRPr="008D3374">
        <w:rPr>
          <w:rFonts w:ascii="GHEA Grapalat" w:eastAsia="Times New Roman" w:hAnsi="GHEA Grapalat" w:cs="Times New Roman"/>
          <w:sz w:val="24"/>
          <w:szCs w:val="24"/>
          <w:lang w:val="hy-AM"/>
        </w:rPr>
        <w:t>,</w:t>
      </w:r>
    </w:p>
    <w:p w14:paraId="1F1B9105" w14:textId="77777777" w:rsidR="00600C51" w:rsidRPr="008D3374" w:rsidRDefault="00600C51" w:rsidP="00600C51">
      <w:pPr>
        <w:pStyle w:val="ListParagraph"/>
        <w:shd w:val="clear" w:color="auto" w:fill="FFFFFF"/>
        <w:spacing w:after="0" w:line="360" w:lineRule="auto"/>
        <w:ind w:left="0" w:firstLine="420"/>
        <w:jc w:val="both"/>
        <w:rPr>
          <w:rFonts w:ascii="GHEA Grapalat" w:eastAsia="Times New Roman" w:hAnsi="GHEA Grapalat" w:cs="Times New Roman"/>
          <w:sz w:val="24"/>
          <w:szCs w:val="24"/>
          <w:lang w:val="hy-AM"/>
        </w:rPr>
      </w:pPr>
      <w:r w:rsidRPr="008D3374">
        <w:rPr>
          <w:rFonts w:ascii="GHEA Grapalat" w:eastAsia="Times New Roman" w:hAnsi="GHEA Grapalat" w:cs="Times New Roman"/>
          <w:sz w:val="24"/>
          <w:szCs w:val="24"/>
          <w:lang w:val="hy-AM"/>
        </w:rPr>
        <w:t>թ. սրտի ռիթմը վարող սարքերի (</w:t>
      </w:r>
      <w:proofErr w:type="spellStart"/>
      <w:r w:rsidRPr="008D3374">
        <w:rPr>
          <w:rFonts w:ascii="GHEA Grapalat" w:eastAsia="Times New Roman" w:hAnsi="GHEA Grapalat" w:cs="Times New Roman"/>
          <w:sz w:val="24"/>
          <w:szCs w:val="24"/>
          <w:lang w:val="hy-AM"/>
        </w:rPr>
        <w:t>Pacemaker</w:t>
      </w:r>
      <w:proofErr w:type="spellEnd"/>
      <w:r w:rsidRPr="008D3374">
        <w:rPr>
          <w:rFonts w:ascii="GHEA Grapalat" w:eastAsia="Times New Roman" w:hAnsi="GHEA Grapalat" w:cs="Times New Roman"/>
          <w:sz w:val="24"/>
          <w:szCs w:val="24"/>
          <w:lang w:val="hy-AM"/>
        </w:rPr>
        <w:t xml:space="preserve">) </w:t>
      </w:r>
      <w:proofErr w:type="spellStart"/>
      <w:r w:rsidRPr="008D3374">
        <w:rPr>
          <w:rFonts w:ascii="GHEA Grapalat" w:eastAsia="Times New Roman" w:hAnsi="GHEA Grapalat" w:cs="Times New Roman"/>
          <w:sz w:val="24"/>
          <w:szCs w:val="24"/>
          <w:lang w:val="hy-AM"/>
        </w:rPr>
        <w:t>իմպլանտացիա</w:t>
      </w:r>
      <w:proofErr w:type="spellEnd"/>
      <w:r w:rsidRPr="008D3374">
        <w:rPr>
          <w:rFonts w:ascii="GHEA Grapalat" w:eastAsia="Times New Roman" w:hAnsi="GHEA Grapalat" w:cs="Times New Roman"/>
          <w:sz w:val="24"/>
          <w:szCs w:val="24"/>
          <w:lang w:val="hy-AM"/>
        </w:rPr>
        <w:t>,</w:t>
      </w:r>
    </w:p>
    <w:p w14:paraId="7F97351E" w14:textId="77777777" w:rsidR="00600C51" w:rsidRPr="00074E62" w:rsidRDefault="00600C51" w:rsidP="00600C51">
      <w:pPr>
        <w:pStyle w:val="ListParagraph"/>
        <w:shd w:val="clear" w:color="auto" w:fill="FFFFFF"/>
        <w:spacing w:after="0" w:line="360" w:lineRule="auto"/>
        <w:ind w:left="0" w:firstLine="420"/>
        <w:jc w:val="both"/>
        <w:rPr>
          <w:rFonts w:ascii="GHEA Grapalat" w:eastAsia="Times New Roman" w:hAnsi="GHEA Grapalat" w:cs="Times New Roman"/>
          <w:sz w:val="24"/>
          <w:szCs w:val="24"/>
          <w:lang w:val="hy-AM"/>
        </w:rPr>
      </w:pPr>
      <w:proofErr w:type="spellStart"/>
      <w:r w:rsidRPr="00074E62">
        <w:rPr>
          <w:rFonts w:ascii="GHEA Grapalat" w:eastAsia="Times New Roman" w:hAnsi="GHEA Grapalat" w:cs="Times New Roman"/>
          <w:sz w:val="24"/>
          <w:szCs w:val="24"/>
          <w:lang w:val="hy-AM"/>
        </w:rPr>
        <w:t>ժ.փորոքների</w:t>
      </w:r>
      <w:proofErr w:type="spellEnd"/>
      <w:r w:rsidRPr="00074E62">
        <w:rPr>
          <w:rFonts w:ascii="GHEA Grapalat" w:eastAsia="Times New Roman" w:hAnsi="GHEA Grapalat" w:cs="Times New Roman"/>
          <w:sz w:val="24"/>
          <w:szCs w:val="24"/>
          <w:lang w:val="hy-AM"/>
        </w:rPr>
        <w:t xml:space="preserve"> կծկումները </w:t>
      </w:r>
      <w:proofErr w:type="spellStart"/>
      <w:r w:rsidRPr="00074E62">
        <w:rPr>
          <w:rFonts w:ascii="GHEA Grapalat" w:eastAsia="Times New Roman" w:hAnsi="GHEA Grapalat" w:cs="Times New Roman"/>
          <w:sz w:val="24"/>
          <w:szCs w:val="24"/>
          <w:lang w:val="hy-AM"/>
        </w:rPr>
        <w:t>վերասինքրոնիզացնող</w:t>
      </w:r>
      <w:proofErr w:type="spellEnd"/>
      <w:r w:rsidRPr="00074E62">
        <w:rPr>
          <w:rFonts w:ascii="GHEA Grapalat" w:eastAsia="Times New Roman" w:hAnsi="GHEA Grapalat" w:cs="Times New Roman"/>
          <w:sz w:val="24"/>
          <w:szCs w:val="24"/>
          <w:lang w:val="hy-AM"/>
        </w:rPr>
        <w:t xml:space="preserve"> ՍՌՎՍ </w:t>
      </w:r>
      <w:proofErr w:type="spellStart"/>
      <w:r w:rsidRPr="00074E62">
        <w:rPr>
          <w:rFonts w:ascii="GHEA Grapalat" w:eastAsia="Times New Roman" w:hAnsi="GHEA Grapalat" w:cs="Times New Roman"/>
          <w:sz w:val="24"/>
          <w:szCs w:val="24"/>
          <w:lang w:val="hy-AM"/>
        </w:rPr>
        <w:t>իմպլանտացիա</w:t>
      </w:r>
      <w:proofErr w:type="spellEnd"/>
      <w:r w:rsidRPr="00074E62">
        <w:rPr>
          <w:rFonts w:ascii="GHEA Grapalat" w:eastAsia="Times New Roman" w:hAnsi="GHEA Grapalat" w:cs="Times New Roman"/>
          <w:sz w:val="24"/>
          <w:szCs w:val="24"/>
          <w:lang w:val="hy-AM"/>
        </w:rPr>
        <w:t>,</w:t>
      </w:r>
    </w:p>
    <w:p w14:paraId="66DDCAF7" w14:textId="77777777" w:rsidR="00600C51" w:rsidRPr="00074E62" w:rsidRDefault="00600C51" w:rsidP="00600C51">
      <w:pPr>
        <w:pStyle w:val="ListParagraph"/>
        <w:shd w:val="clear" w:color="auto" w:fill="FFFFFF"/>
        <w:spacing w:after="0" w:line="360" w:lineRule="auto"/>
        <w:ind w:left="0" w:firstLine="420"/>
        <w:jc w:val="both"/>
        <w:rPr>
          <w:rFonts w:ascii="GHEA Grapalat" w:eastAsia="Times New Roman" w:hAnsi="GHEA Grapalat" w:cs="Times New Roman"/>
          <w:sz w:val="24"/>
          <w:szCs w:val="24"/>
          <w:lang w:val="hy-AM"/>
        </w:rPr>
      </w:pPr>
      <w:proofErr w:type="spellStart"/>
      <w:r w:rsidRPr="00074E62">
        <w:rPr>
          <w:rFonts w:ascii="GHEA Grapalat" w:eastAsia="Times New Roman" w:hAnsi="GHEA Grapalat" w:cs="Times New Roman"/>
          <w:sz w:val="24"/>
          <w:szCs w:val="24"/>
          <w:lang w:val="hy-AM"/>
        </w:rPr>
        <w:t>ժա.կարդիովերտեր</w:t>
      </w:r>
      <w:proofErr w:type="spellEnd"/>
      <w:r w:rsidRPr="00074E62">
        <w:rPr>
          <w:rFonts w:ascii="GHEA Grapalat" w:eastAsia="Times New Roman" w:hAnsi="GHEA Grapalat" w:cs="Times New Roman"/>
          <w:sz w:val="24"/>
          <w:szCs w:val="24"/>
          <w:lang w:val="hy-AM"/>
        </w:rPr>
        <w:t xml:space="preserve"> </w:t>
      </w:r>
      <w:proofErr w:type="spellStart"/>
      <w:r w:rsidRPr="00074E62">
        <w:rPr>
          <w:rFonts w:ascii="GHEA Grapalat" w:eastAsia="Times New Roman" w:hAnsi="GHEA Grapalat" w:cs="Times New Roman"/>
          <w:sz w:val="24"/>
          <w:szCs w:val="24"/>
          <w:lang w:val="hy-AM"/>
        </w:rPr>
        <w:t>դեֆիբրիլյատորների</w:t>
      </w:r>
      <w:proofErr w:type="spellEnd"/>
      <w:r w:rsidRPr="00074E62">
        <w:rPr>
          <w:rFonts w:ascii="GHEA Grapalat" w:eastAsia="Times New Roman" w:hAnsi="GHEA Grapalat" w:cs="Times New Roman"/>
          <w:sz w:val="24"/>
          <w:szCs w:val="24"/>
          <w:lang w:val="hy-AM"/>
        </w:rPr>
        <w:t xml:space="preserve"> </w:t>
      </w:r>
      <w:proofErr w:type="spellStart"/>
      <w:r w:rsidRPr="00074E62">
        <w:rPr>
          <w:rFonts w:ascii="GHEA Grapalat" w:eastAsia="Times New Roman" w:hAnsi="GHEA Grapalat" w:cs="Times New Roman"/>
          <w:sz w:val="24"/>
          <w:szCs w:val="24"/>
          <w:lang w:val="hy-AM"/>
        </w:rPr>
        <w:t>իմպլանտացիա</w:t>
      </w:r>
      <w:proofErr w:type="spellEnd"/>
      <w:r w:rsidRPr="00074E62">
        <w:rPr>
          <w:rFonts w:ascii="GHEA Grapalat" w:eastAsia="Times New Roman" w:hAnsi="GHEA Grapalat" w:cs="Times New Roman"/>
          <w:sz w:val="24"/>
          <w:szCs w:val="24"/>
          <w:lang w:val="hy-AM"/>
        </w:rPr>
        <w:t>,</w:t>
      </w:r>
    </w:p>
    <w:p w14:paraId="65C0445D" w14:textId="77777777" w:rsidR="00600C51" w:rsidRPr="00074E62" w:rsidRDefault="00600C51" w:rsidP="00600C51">
      <w:pPr>
        <w:pStyle w:val="ListParagraph"/>
        <w:shd w:val="clear" w:color="auto" w:fill="FFFFFF"/>
        <w:spacing w:after="0" w:line="360" w:lineRule="auto"/>
        <w:ind w:left="0" w:firstLine="420"/>
        <w:jc w:val="both"/>
        <w:rPr>
          <w:rFonts w:ascii="GHEA Grapalat" w:eastAsia="Times New Roman" w:hAnsi="GHEA Grapalat" w:cs="Times New Roman"/>
          <w:sz w:val="24"/>
          <w:szCs w:val="24"/>
          <w:lang w:val="hy-AM"/>
        </w:rPr>
      </w:pPr>
      <w:proofErr w:type="spellStart"/>
      <w:r w:rsidRPr="00074E62">
        <w:rPr>
          <w:rFonts w:ascii="GHEA Grapalat" w:eastAsia="Times New Roman" w:hAnsi="GHEA Grapalat" w:cs="Times New Roman"/>
          <w:sz w:val="24"/>
          <w:szCs w:val="24"/>
          <w:lang w:val="hy-AM"/>
        </w:rPr>
        <w:t>ժբ</w:t>
      </w:r>
      <w:proofErr w:type="spellEnd"/>
      <w:r w:rsidRPr="00074E62">
        <w:rPr>
          <w:rFonts w:ascii="GHEA Grapalat" w:eastAsia="Times New Roman" w:hAnsi="GHEA Grapalat" w:cs="Times New Roman"/>
          <w:sz w:val="24"/>
          <w:szCs w:val="24"/>
          <w:lang w:val="hy-AM"/>
        </w:rPr>
        <w:t xml:space="preserve">. լրացուցիչ անցուղիների </w:t>
      </w:r>
      <w:proofErr w:type="spellStart"/>
      <w:r w:rsidRPr="00074E62">
        <w:rPr>
          <w:rFonts w:ascii="GHEA Grapalat" w:eastAsia="Times New Roman" w:hAnsi="GHEA Grapalat" w:cs="Times New Roman"/>
          <w:sz w:val="24"/>
          <w:szCs w:val="24"/>
          <w:lang w:val="hy-AM"/>
        </w:rPr>
        <w:t>կաթետերային</w:t>
      </w:r>
      <w:proofErr w:type="spellEnd"/>
      <w:r w:rsidRPr="00074E62">
        <w:rPr>
          <w:rFonts w:ascii="GHEA Grapalat" w:eastAsia="Times New Roman" w:hAnsi="GHEA Grapalat" w:cs="Times New Roman"/>
          <w:sz w:val="24"/>
          <w:szCs w:val="24"/>
          <w:lang w:val="hy-AM"/>
        </w:rPr>
        <w:t xml:space="preserve"> </w:t>
      </w:r>
      <w:proofErr w:type="spellStart"/>
      <w:r w:rsidRPr="00074E62">
        <w:rPr>
          <w:rFonts w:ascii="GHEA Grapalat" w:eastAsia="Times New Roman" w:hAnsi="GHEA Grapalat" w:cs="Times New Roman"/>
          <w:sz w:val="24"/>
          <w:szCs w:val="24"/>
          <w:lang w:val="hy-AM"/>
        </w:rPr>
        <w:t>աբլացիա</w:t>
      </w:r>
      <w:proofErr w:type="spellEnd"/>
      <w:r w:rsidRPr="00074E62">
        <w:rPr>
          <w:rFonts w:ascii="GHEA Grapalat" w:eastAsia="Times New Roman" w:hAnsi="GHEA Grapalat" w:cs="Times New Roman"/>
          <w:sz w:val="24"/>
          <w:szCs w:val="24"/>
          <w:lang w:val="hy-AM"/>
        </w:rPr>
        <w:t>,</w:t>
      </w:r>
    </w:p>
    <w:p w14:paraId="1C0B8D70" w14:textId="77777777" w:rsidR="00600C51" w:rsidRPr="00074E62" w:rsidRDefault="00600C51" w:rsidP="00600C51">
      <w:pPr>
        <w:pStyle w:val="ListParagraph"/>
        <w:shd w:val="clear" w:color="auto" w:fill="FFFFFF"/>
        <w:spacing w:after="0" w:line="360" w:lineRule="auto"/>
        <w:ind w:left="0" w:firstLine="420"/>
        <w:jc w:val="both"/>
        <w:rPr>
          <w:rFonts w:ascii="GHEA Grapalat" w:eastAsia="Times New Roman" w:hAnsi="GHEA Grapalat" w:cs="Times New Roman"/>
          <w:sz w:val="24"/>
          <w:szCs w:val="24"/>
          <w:lang w:val="hy-AM"/>
        </w:rPr>
      </w:pPr>
      <w:r w:rsidRPr="00074E62">
        <w:rPr>
          <w:rFonts w:ascii="GHEA Grapalat" w:eastAsia="Times New Roman" w:hAnsi="GHEA Grapalat" w:cs="Times New Roman"/>
          <w:sz w:val="24"/>
          <w:szCs w:val="24"/>
          <w:lang w:val="hy-AM"/>
        </w:rPr>
        <w:t xml:space="preserve">ժգ. </w:t>
      </w:r>
      <w:proofErr w:type="spellStart"/>
      <w:r w:rsidRPr="00074E62">
        <w:rPr>
          <w:rFonts w:ascii="GHEA Grapalat" w:eastAsia="Times New Roman" w:hAnsi="GHEA Grapalat" w:cs="Times New Roman"/>
          <w:sz w:val="24"/>
          <w:szCs w:val="24"/>
          <w:lang w:val="hy-AM"/>
        </w:rPr>
        <w:t>վերել</w:t>
      </w:r>
      <w:proofErr w:type="spellEnd"/>
      <w:r w:rsidRPr="00074E62">
        <w:rPr>
          <w:rFonts w:ascii="GHEA Grapalat" w:eastAsia="Times New Roman" w:hAnsi="GHEA Grapalat" w:cs="Times New Roman"/>
          <w:sz w:val="24"/>
          <w:szCs w:val="24"/>
          <w:lang w:val="hy-AM"/>
        </w:rPr>
        <w:t xml:space="preserve"> և </w:t>
      </w:r>
      <w:proofErr w:type="spellStart"/>
      <w:r w:rsidRPr="00074E62">
        <w:rPr>
          <w:rFonts w:ascii="GHEA Grapalat" w:eastAsia="Times New Roman" w:hAnsi="GHEA Grapalat" w:cs="Times New Roman"/>
          <w:sz w:val="24"/>
          <w:szCs w:val="24"/>
          <w:lang w:val="hy-AM"/>
        </w:rPr>
        <w:t>վայրէջ</w:t>
      </w:r>
      <w:proofErr w:type="spellEnd"/>
      <w:r w:rsidRPr="00074E62">
        <w:rPr>
          <w:rFonts w:ascii="GHEA Grapalat" w:eastAsia="Times New Roman" w:hAnsi="GHEA Grapalat" w:cs="Times New Roman"/>
          <w:sz w:val="24"/>
          <w:szCs w:val="24"/>
          <w:lang w:val="hy-AM"/>
        </w:rPr>
        <w:t xml:space="preserve"> </w:t>
      </w:r>
      <w:proofErr w:type="spellStart"/>
      <w:r w:rsidRPr="00074E62">
        <w:rPr>
          <w:rFonts w:ascii="GHEA Grapalat" w:eastAsia="Times New Roman" w:hAnsi="GHEA Grapalat" w:cs="Times New Roman"/>
          <w:sz w:val="24"/>
          <w:szCs w:val="24"/>
          <w:lang w:val="hy-AM"/>
        </w:rPr>
        <w:t>աորտայի</w:t>
      </w:r>
      <w:proofErr w:type="spellEnd"/>
      <w:r w:rsidRPr="00074E62">
        <w:rPr>
          <w:rFonts w:ascii="GHEA Grapalat" w:eastAsia="Times New Roman" w:hAnsi="GHEA Grapalat" w:cs="Times New Roman"/>
          <w:sz w:val="24"/>
          <w:szCs w:val="24"/>
          <w:lang w:val="hy-AM"/>
        </w:rPr>
        <w:t xml:space="preserve"> </w:t>
      </w:r>
      <w:proofErr w:type="spellStart"/>
      <w:r w:rsidRPr="00074E62">
        <w:rPr>
          <w:rFonts w:ascii="GHEA Grapalat" w:eastAsia="Times New Roman" w:hAnsi="GHEA Grapalat" w:cs="Times New Roman"/>
          <w:sz w:val="24"/>
          <w:szCs w:val="24"/>
          <w:lang w:val="hy-AM"/>
        </w:rPr>
        <w:t>վիրահատություններ</w:t>
      </w:r>
      <w:proofErr w:type="spellEnd"/>
      <w:r w:rsidRPr="00074E62">
        <w:rPr>
          <w:rFonts w:ascii="GHEA Grapalat" w:eastAsia="Times New Roman" w:hAnsi="GHEA Grapalat" w:cs="Times New Roman"/>
          <w:sz w:val="24"/>
          <w:szCs w:val="24"/>
          <w:lang w:val="hy-AM"/>
        </w:rPr>
        <w:t>՝ անկախ եղանակից,</w:t>
      </w:r>
    </w:p>
    <w:p w14:paraId="023DB983" w14:textId="77777777" w:rsidR="00600C51" w:rsidRPr="00074E62" w:rsidRDefault="00600C51" w:rsidP="00600C51">
      <w:pPr>
        <w:pStyle w:val="ListParagraph"/>
        <w:shd w:val="clear" w:color="auto" w:fill="FFFFFF"/>
        <w:spacing w:after="0" w:line="360" w:lineRule="auto"/>
        <w:ind w:left="0" w:firstLine="420"/>
        <w:jc w:val="both"/>
        <w:rPr>
          <w:rFonts w:ascii="GHEA Grapalat" w:eastAsia="Times New Roman" w:hAnsi="GHEA Grapalat" w:cs="Times New Roman"/>
          <w:sz w:val="24"/>
          <w:szCs w:val="24"/>
          <w:lang w:val="hy-AM"/>
        </w:rPr>
      </w:pPr>
      <w:proofErr w:type="spellStart"/>
      <w:r w:rsidRPr="00074E62">
        <w:rPr>
          <w:rFonts w:ascii="GHEA Grapalat" w:eastAsia="Times New Roman" w:hAnsi="GHEA Grapalat" w:cs="Times New Roman"/>
          <w:sz w:val="24"/>
          <w:szCs w:val="24"/>
          <w:lang w:val="hy-AM"/>
        </w:rPr>
        <w:t>ժդ</w:t>
      </w:r>
      <w:proofErr w:type="spellEnd"/>
      <w:r w:rsidRPr="00074E62">
        <w:rPr>
          <w:rFonts w:ascii="GHEA Grapalat" w:eastAsia="Times New Roman" w:hAnsi="GHEA Grapalat" w:cs="Times New Roman"/>
          <w:sz w:val="24"/>
          <w:szCs w:val="24"/>
          <w:lang w:val="hy-AM"/>
        </w:rPr>
        <w:t xml:space="preserve">. </w:t>
      </w:r>
      <w:proofErr w:type="spellStart"/>
      <w:r w:rsidRPr="00074E62">
        <w:rPr>
          <w:rFonts w:ascii="GHEA Grapalat" w:eastAsia="Times New Roman" w:hAnsi="GHEA Grapalat" w:cs="Times New Roman"/>
          <w:sz w:val="24"/>
          <w:szCs w:val="24"/>
          <w:lang w:val="hy-AM"/>
        </w:rPr>
        <w:t>բալոնային</w:t>
      </w:r>
      <w:proofErr w:type="spellEnd"/>
      <w:r w:rsidRPr="00074E62">
        <w:rPr>
          <w:rFonts w:ascii="GHEA Grapalat" w:eastAsia="Times New Roman" w:hAnsi="GHEA Grapalat" w:cs="Times New Roman"/>
          <w:sz w:val="24"/>
          <w:szCs w:val="24"/>
          <w:lang w:val="hy-AM"/>
        </w:rPr>
        <w:t xml:space="preserve"> </w:t>
      </w:r>
      <w:proofErr w:type="spellStart"/>
      <w:r w:rsidRPr="00074E62">
        <w:rPr>
          <w:rFonts w:ascii="GHEA Grapalat" w:eastAsia="Times New Roman" w:hAnsi="GHEA Grapalat" w:cs="Times New Roman"/>
          <w:sz w:val="24"/>
          <w:szCs w:val="24"/>
          <w:lang w:val="hy-AM"/>
        </w:rPr>
        <w:t>պլաստիկա</w:t>
      </w:r>
      <w:proofErr w:type="spellEnd"/>
      <w:r w:rsidRPr="00074E62">
        <w:rPr>
          <w:rFonts w:ascii="GHEA Grapalat" w:eastAsia="Times New Roman" w:hAnsi="GHEA Grapalat" w:cs="Times New Roman"/>
          <w:sz w:val="24"/>
          <w:szCs w:val="24"/>
          <w:lang w:val="hy-AM"/>
        </w:rPr>
        <w:t xml:space="preserve"> կամ </w:t>
      </w:r>
      <w:proofErr w:type="spellStart"/>
      <w:r w:rsidRPr="00074E62">
        <w:rPr>
          <w:rFonts w:ascii="GHEA Grapalat" w:eastAsia="Times New Roman" w:hAnsi="GHEA Grapalat" w:cs="Times New Roman"/>
          <w:sz w:val="24"/>
          <w:szCs w:val="24"/>
          <w:lang w:val="hy-AM"/>
        </w:rPr>
        <w:t>վալվուլոտոմիա</w:t>
      </w:r>
      <w:proofErr w:type="spellEnd"/>
      <w:r w:rsidRPr="00074E62">
        <w:rPr>
          <w:rFonts w:ascii="GHEA Grapalat" w:eastAsia="Times New Roman" w:hAnsi="GHEA Grapalat" w:cs="Times New Roman"/>
          <w:sz w:val="24"/>
          <w:szCs w:val="24"/>
          <w:lang w:val="hy-AM"/>
        </w:rPr>
        <w:t xml:space="preserve"> սրտի բնածին արատների դեպքում,</w:t>
      </w:r>
    </w:p>
    <w:p w14:paraId="1502966F" w14:textId="77777777" w:rsidR="00600C51" w:rsidRPr="00074E62" w:rsidRDefault="00600C51" w:rsidP="00600C51">
      <w:pPr>
        <w:pStyle w:val="ListParagraph"/>
        <w:shd w:val="clear" w:color="auto" w:fill="FFFFFF"/>
        <w:spacing w:after="0" w:line="360" w:lineRule="auto"/>
        <w:ind w:left="0" w:firstLine="420"/>
        <w:jc w:val="both"/>
        <w:rPr>
          <w:rFonts w:ascii="GHEA Grapalat" w:eastAsia="Times New Roman" w:hAnsi="GHEA Grapalat" w:cs="Times New Roman"/>
          <w:sz w:val="24"/>
          <w:szCs w:val="24"/>
          <w:lang w:val="hy-AM"/>
        </w:rPr>
      </w:pPr>
      <w:r w:rsidRPr="00074E62">
        <w:rPr>
          <w:rFonts w:ascii="GHEA Grapalat" w:eastAsia="Times New Roman" w:hAnsi="GHEA Grapalat" w:cs="Times New Roman"/>
          <w:sz w:val="24"/>
          <w:szCs w:val="24"/>
          <w:lang w:val="hy-AM"/>
        </w:rPr>
        <w:t xml:space="preserve">ժե. </w:t>
      </w:r>
      <w:proofErr w:type="spellStart"/>
      <w:r w:rsidRPr="00074E62">
        <w:rPr>
          <w:rFonts w:ascii="GHEA Grapalat" w:eastAsia="Times New Roman" w:hAnsi="GHEA Grapalat" w:cs="Times New Roman"/>
          <w:sz w:val="24"/>
          <w:szCs w:val="24"/>
          <w:lang w:val="hy-AM"/>
        </w:rPr>
        <w:t>տրանսկաթետերային</w:t>
      </w:r>
      <w:proofErr w:type="spellEnd"/>
      <w:r w:rsidRPr="00074E62">
        <w:rPr>
          <w:rFonts w:ascii="GHEA Grapalat" w:eastAsia="Times New Roman" w:hAnsi="GHEA Grapalat" w:cs="Times New Roman"/>
          <w:sz w:val="24"/>
          <w:szCs w:val="24"/>
          <w:lang w:val="hy-AM"/>
        </w:rPr>
        <w:t xml:space="preserve"> եղանակով սրտի վիրահատական միջամտություններ՝ սրտի բնածին և կառուցվածքային (ձեռքբերովի) արատների դեպքում,</w:t>
      </w:r>
    </w:p>
    <w:p w14:paraId="1F51CA83" w14:textId="77777777" w:rsidR="00600C51" w:rsidRPr="007939F6" w:rsidRDefault="00600C51" w:rsidP="00600C51">
      <w:pPr>
        <w:pStyle w:val="ListParagraph"/>
        <w:shd w:val="clear" w:color="auto" w:fill="FFFFFF"/>
        <w:spacing w:after="0" w:line="360" w:lineRule="auto"/>
        <w:ind w:left="0" w:firstLine="420"/>
        <w:jc w:val="both"/>
        <w:rPr>
          <w:rFonts w:ascii="GHEA Grapalat" w:eastAsia="Times New Roman" w:hAnsi="GHEA Grapalat" w:cs="Times New Roman"/>
          <w:sz w:val="24"/>
          <w:szCs w:val="24"/>
          <w:lang w:val="hy-AM"/>
        </w:rPr>
      </w:pPr>
      <w:proofErr w:type="spellStart"/>
      <w:r w:rsidRPr="007939F6">
        <w:rPr>
          <w:rFonts w:ascii="GHEA Grapalat" w:eastAsia="Times New Roman" w:hAnsi="GHEA Grapalat" w:cs="Times New Roman"/>
          <w:sz w:val="24"/>
          <w:szCs w:val="24"/>
          <w:lang w:val="hy-AM"/>
        </w:rPr>
        <w:t>ժզ</w:t>
      </w:r>
      <w:proofErr w:type="spellEnd"/>
      <w:r w:rsidRPr="007939F6">
        <w:rPr>
          <w:rFonts w:ascii="GHEA Grapalat" w:eastAsia="Times New Roman" w:hAnsi="GHEA Grapalat" w:cs="Times New Roman"/>
          <w:sz w:val="24"/>
          <w:szCs w:val="24"/>
          <w:lang w:val="hy-AM"/>
        </w:rPr>
        <w:t xml:space="preserve">. </w:t>
      </w:r>
      <w:proofErr w:type="spellStart"/>
      <w:r w:rsidRPr="007939F6">
        <w:rPr>
          <w:rFonts w:ascii="GHEA Grapalat" w:eastAsia="Times New Roman" w:hAnsi="GHEA Grapalat" w:cs="Times New Roman"/>
          <w:sz w:val="24"/>
          <w:szCs w:val="24"/>
          <w:lang w:val="hy-AM"/>
        </w:rPr>
        <w:t>սիներակի</w:t>
      </w:r>
      <w:proofErr w:type="spellEnd"/>
      <w:r w:rsidRPr="007939F6">
        <w:rPr>
          <w:rFonts w:ascii="GHEA Grapalat" w:eastAsia="Times New Roman" w:hAnsi="GHEA Grapalat" w:cs="Times New Roman"/>
          <w:sz w:val="24"/>
          <w:szCs w:val="24"/>
          <w:lang w:val="hy-AM"/>
        </w:rPr>
        <w:t xml:space="preserve"> (</w:t>
      </w:r>
      <w:proofErr w:type="spellStart"/>
      <w:r w:rsidRPr="007939F6">
        <w:rPr>
          <w:rFonts w:ascii="GHEA Grapalat" w:eastAsia="Times New Roman" w:hAnsi="GHEA Grapalat" w:cs="Times New Roman"/>
          <w:sz w:val="24"/>
          <w:szCs w:val="24"/>
          <w:lang w:val="hy-AM"/>
        </w:rPr>
        <w:t>Վ.Կավա</w:t>
      </w:r>
      <w:proofErr w:type="spellEnd"/>
      <w:r w:rsidRPr="007939F6">
        <w:rPr>
          <w:rFonts w:ascii="GHEA Grapalat" w:eastAsia="Times New Roman" w:hAnsi="GHEA Grapalat" w:cs="Times New Roman"/>
          <w:sz w:val="24"/>
          <w:szCs w:val="24"/>
          <w:lang w:val="hy-AM"/>
        </w:rPr>
        <w:t>/</w:t>
      </w:r>
      <w:proofErr w:type="spellStart"/>
      <w:r w:rsidRPr="007939F6">
        <w:rPr>
          <w:rFonts w:ascii="GHEA Grapalat" w:eastAsia="Times New Roman" w:hAnsi="GHEA Grapalat" w:cs="Times New Roman"/>
          <w:sz w:val="24"/>
          <w:szCs w:val="24"/>
          <w:lang w:val="hy-AM"/>
        </w:rPr>
        <w:t>V.Cava</w:t>
      </w:r>
      <w:proofErr w:type="spellEnd"/>
      <w:r w:rsidRPr="007939F6">
        <w:rPr>
          <w:rFonts w:ascii="GHEA Grapalat" w:eastAsia="Times New Roman" w:hAnsi="GHEA Grapalat" w:cs="Times New Roman"/>
          <w:sz w:val="24"/>
          <w:szCs w:val="24"/>
          <w:lang w:val="hy-AM"/>
        </w:rPr>
        <w:t>) ֆիլտրի տեղադրում (ներառյալ՝ ֆիլտրի արժեքը), այդ թվում ժամանակավոր,</w:t>
      </w:r>
    </w:p>
    <w:p w14:paraId="1FD2D830" w14:textId="77777777" w:rsidR="00600C51" w:rsidRPr="007939F6" w:rsidRDefault="00600C51" w:rsidP="00600C51">
      <w:pPr>
        <w:pStyle w:val="ListParagraph"/>
        <w:shd w:val="clear" w:color="auto" w:fill="FFFFFF"/>
        <w:spacing w:after="0" w:line="360" w:lineRule="auto"/>
        <w:ind w:left="0" w:firstLine="420"/>
        <w:jc w:val="both"/>
        <w:rPr>
          <w:rFonts w:ascii="GHEA Grapalat" w:eastAsia="Times New Roman" w:hAnsi="GHEA Grapalat" w:cs="Times New Roman"/>
          <w:sz w:val="24"/>
          <w:szCs w:val="24"/>
          <w:lang w:val="hy-AM"/>
        </w:rPr>
      </w:pPr>
      <w:proofErr w:type="spellStart"/>
      <w:r w:rsidRPr="007939F6">
        <w:rPr>
          <w:rFonts w:ascii="GHEA Grapalat" w:eastAsia="Times New Roman" w:hAnsi="GHEA Grapalat" w:cs="Times New Roman"/>
          <w:sz w:val="24"/>
          <w:szCs w:val="24"/>
          <w:lang w:val="hy-AM"/>
        </w:rPr>
        <w:t>ժէ</w:t>
      </w:r>
      <w:proofErr w:type="spellEnd"/>
      <w:r w:rsidRPr="007939F6">
        <w:rPr>
          <w:rFonts w:ascii="GHEA Grapalat" w:eastAsia="Times New Roman" w:hAnsi="GHEA Grapalat" w:cs="Times New Roman"/>
          <w:sz w:val="24"/>
          <w:szCs w:val="24"/>
          <w:lang w:val="hy-AM"/>
        </w:rPr>
        <w:t xml:space="preserve">. բացառապես </w:t>
      </w:r>
      <w:proofErr w:type="spellStart"/>
      <w:r w:rsidRPr="007939F6">
        <w:rPr>
          <w:rFonts w:ascii="GHEA Grapalat" w:eastAsia="Times New Roman" w:hAnsi="GHEA Grapalat" w:cs="Times New Roman"/>
          <w:sz w:val="24"/>
          <w:szCs w:val="24"/>
          <w:lang w:val="hy-AM"/>
        </w:rPr>
        <w:t>վնասվածքաբանական</w:t>
      </w:r>
      <w:proofErr w:type="spellEnd"/>
      <w:r w:rsidRPr="007939F6">
        <w:rPr>
          <w:rFonts w:ascii="GHEA Grapalat" w:eastAsia="Times New Roman" w:hAnsi="GHEA Grapalat" w:cs="Times New Roman"/>
          <w:sz w:val="24"/>
          <w:szCs w:val="24"/>
          <w:lang w:val="hy-AM"/>
        </w:rPr>
        <w:t xml:space="preserve"> վիրահատությունների ժամանակ օգտագործվող մետաղական կոնստրուկցիաների՝ հարթակների, պտուտակների և շյուղերի կիրառում (այդ թվում՝ հարթակների, պտուտակների և շյուղերի արժեքը),</w:t>
      </w:r>
    </w:p>
    <w:p w14:paraId="76BC5FAF" w14:textId="77777777" w:rsidR="00600C51" w:rsidRPr="007939F6" w:rsidRDefault="00600C51" w:rsidP="00600C51">
      <w:pPr>
        <w:pStyle w:val="ListParagraph"/>
        <w:shd w:val="clear" w:color="auto" w:fill="FFFFFF"/>
        <w:spacing w:after="0" w:line="360" w:lineRule="auto"/>
        <w:ind w:left="0" w:firstLine="420"/>
        <w:jc w:val="both"/>
        <w:rPr>
          <w:rFonts w:ascii="GHEA Grapalat" w:eastAsia="Times New Roman" w:hAnsi="GHEA Grapalat" w:cs="Times New Roman"/>
          <w:sz w:val="24"/>
          <w:szCs w:val="24"/>
          <w:lang w:val="hy-AM"/>
        </w:rPr>
      </w:pPr>
      <w:proofErr w:type="spellStart"/>
      <w:r w:rsidRPr="007939F6">
        <w:rPr>
          <w:rFonts w:ascii="GHEA Grapalat" w:eastAsia="Times New Roman" w:hAnsi="GHEA Grapalat" w:cs="Times New Roman"/>
          <w:sz w:val="24"/>
          <w:szCs w:val="24"/>
          <w:lang w:val="hy-AM"/>
        </w:rPr>
        <w:t>ժը</w:t>
      </w:r>
      <w:proofErr w:type="spellEnd"/>
      <w:r w:rsidRPr="007939F6">
        <w:rPr>
          <w:rFonts w:ascii="GHEA Grapalat" w:eastAsia="Times New Roman" w:hAnsi="GHEA Grapalat" w:cs="Times New Roman"/>
          <w:sz w:val="24"/>
          <w:szCs w:val="24"/>
          <w:lang w:val="hy-AM"/>
        </w:rPr>
        <w:t xml:space="preserve">. </w:t>
      </w:r>
      <w:proofErr w:type="spellStart"/>
      <w:r w:rsidRPr="007939F6">
        <w:rPr>
          <w:rFonts w:ascii="GHEA Grapalat" w:eastAsia="Times New Roman" w:hAnsi="GHEA Grapalat" w:cs="Times New Roman"/>
          <w:sz w:val="24"/>
          <w:szCs w:val="24"/>
          <w:lang w:val="hy-AM"/>
        </w:rPr>
        <w:t>քարափշրում</w:t>
      </w:r>
      <w:proofErr w:type="spellEnd"/>
      <w:r w:rsidRPr="007939F6">
        <w:rPr>
          <w:rFonts w:ascii="GHEA Grapalat" w:eastAsia="Times New Roman" w:hAnsi="GHEA Grapalat" w:cs="Times New Roman"/>
          <w:sz w:val="24"/>
          <w:szCs w:val="24"/>
          <w:lang w:val="hy-AM"/>
        </w:rPr>
        <w:t xml:space="preserve"> (</w:t>
      </w:r>
      <w:proofErr w:type="spellStart"/>
      <w:r w:rsidRPr="007939F6">
        <w:rPr>
          <w:rFonts w:ascii="GHEA Grapalat" w:eastAsia="Times New Roman" w:hAnsi="GHEA Grapalat" w:cs="Times New Roman"/>
          <w:sz w:val="24"/>
          <w:szCs w:val="24"/>
          <w:lang w:val="hy-AM"/>
        </w:rPr>
        <w:t>լիթոտրիպսիա</w:t>
      </w:r>
      <w:proofErr w:type="spellEnd"/>
      <w:r w:rsidRPr="007939F6">
        <w:rPr>
          <w:rFonts w:ascii="GHEA Grapalat" w:eastAsia="Times New Roman" w:hAnsi="GHEA Grapalat" w:cs="Times New Roman"/>
          <w:sz w:val="24"/>
          <w:szCs w:val="24"/>
          <w:lang w:val="hy-AM"/>
        </w:rPr>
        <w:t xml:space="preserve">)` հեռահար, </w:t>
      </w:r>
      <w:proofErr w:type="spellStart"/>
      <w:r w:rsidRPr="007939F6">
        <w:rPr>
          <w:rFonts w:ascii="GHEA Grapalat" w:eastAsia="Times New Roman" w:hAnsi="GHEA Grapalat" w:cs="Times New Roman"/>
          <w:sz w:val="24"/>
          <w:szCs w:val="24"/>
          <w:lang w:val="hy-AM"/>
        </w:rPr>
        <w:t>պերկուտան</w:t>
      </w:r>
      <w:proofErr w:type="spellEnd"/>
      <w:r w:rsidRPr="007939F6">
        <w:rPr>
          <w:rFonts w:ascii="GHEA Grapalat" w:eastAsia="Times New Roman" w:hAnsi="GHEA Grapalat" w:cs="Times New Roman"/>
          <w:sz w:val="24"/>
          <w:szCs w:val="24"/>
          <w:lang w:val="hy-AM"/>
        </w:rPr>
        <w:t xml:space="preserve">, </w:t>
      </w:r>
      <w:proofErr w:type="spellStart"/>
      <w:r w:rsidRPr="007939F6">
        <w:rPr>
          <w:rFonts w:ascii="GHEA Grapalat" w:eastAsia="Times New Roman" w:hAnsi="GHEA Grapalat" w:cs="Times New Roman"/>
          <w:sz w:val="24"/>
          <w:szCs w:val="24"/>
          <w:lang w:val="hy-AM"/>
        </w:rPr>
        <w:t>ուրեթերոռենոսկոպիկ</w:t>
      </w:r>
      <w:proofErr w:type="spellEnd"/>
      <w:r w:rsidRPr="007939F6">
        <w:rPr>
          <w:rFonts w:ascii="GHEA Grapalat" w:eastAsia="Times New Roman" w:hAnsi="GHEA Grapalat" w:cs="Times New Roman"/>
          <w:sz w:val="24"/>
          <w:szCs w:val="24"/>
          <w:lang w:val="hy-AM"/>
        </w:rPr>
        <w:t>,</w:t>
      </w:r>
    </w:p>
    <w:p w14:paraId="33AFA9E5" w14:textId="439E205B" w:rsidR="00600C51" w:rsidRPr="00064284" w:rsidRDefault="00600C51" w:rsidP="00600C51">
      <w:pPr>
        <w:pStyle w:val="ListParagraph"/>
        <w:shd w:val="clear" w:color="auto" w:fill="FFFFFF"/>
        <w:spacing w:after="0" w:line="360" w:lineRule="auto"/>
        <w:ind w:left="0" w:firstLine="420"/>
        <w:jc w:val="both"/>
        <w:rPr>
          <w:rFonts w:ascii="GHEA Grapalat" w:eastAsia="Times New Roman" w:hAnsi="GHEA Grapalat" w:cs="Times New Roman"/>
          <w:sz w:val="24"/>
          <w:szCs w:val="24"/>
          <w:lang w:val="hy-AM"/>
        </w:rPr>
      </w:pPr>
      <w:proofErr w:type="spellStart"/>
      <w:r w:rsidRPr="007939F6">
        <w:rPr>
          <w:rFonts w:ascii="GHEA Grapalat" w:eastAsia="Times New Roman" w:hAnsi="GHEA Grapalat" w:cs="Times New Roman"/>
          <w:sz w:val="24"/>
          <w:szCs w:val="24"/>
          <w:lang w:val="hy-AM"/>
        </w:rPr>
        <w:t>ժթ</w:t>
      </w:r>
      <w:proofErr w:type="spellEnd"/>
      <w:r w:rsidRPr="007939F6">
        <w:rPr>
          <w:rFonts w:ascii="GHEA Grapalat" w:eastAsia="Times New Roman" w:hAnsi="GHEA Grapalat" w:cs="Times New Roman"/>
          <w:sz w:val="24"/>
          <w:szCs w:val="24"/>
          <w:lang w:val="hy-AM"/>
        </w:rPr>
        <w:t xml:space="preserve">. </w:t>
      </w:r>
      <w:proofErr w:type="spellStart"/>
      <w:r w:rsidRPr="007939F6">
        <w:rPr>
          <w:rFonts w:ascii="GHEA Grapalat" w:eastAsia="Times New Roman" w:hAnsi="GHEA Grapalat" w:cs="Times New Roman"/>
          <w:sz w:val="24"/>
          <w:szCs w:val="24"/>
          <w:lang w:val="hy-AM"/>
        </w:rPr>
        <w:t>սկլերոպլաստիկա</w:t>
      </w:r>
      <w:proofErr w:type="spellEnd"/>
      <w:r w:rsidRPr="007939F6">
        <w:rPr>
          <w:rFonts w:ascii="GHEA Grapalat" w:eastAsia="Times New Roman" w:hAnsi="GHEA Grapalat" w:cs="Times New Roman"/>
          <w:sz w:val="24"/>
          <w:szCs w:val="24"/>
          <w:lang w:val="hy-AM"/>
        </w:rPr>
        <w:t xml:space="preserve">, </w:t>
      </w:r>
      <w:proofErr w:type="spellStart"/>
      <w:r w:rsidRPr="007939F6">
        <w:rPr>
          <w:rFonts w:ascii="GHEA Grapalat" w:eastAsia="Times New Roman" w:hAnsi="GHEA Grapalat" w:cs="Times New Roman"/>
          <w:sz w:val="24"/>
          <w:szCs w:val="24"/>
          <w:lang w:val="hy-AM"/>
        </w:rPr>
        <w:t>կեռատոպլաստիկա</w:t>
      </w:r>
      <w:proofErr w:type="spellEnd"/>
      <w:r w:rsidR="00064284">
        <w:rPr>
          <w:rFonts w:ascii="GHEA Grapalat" w:eastAsia="Times New Roman" w:hAnsi="GHEA Grapalat" w:cs="Times New Roman"/>
          <w:sz w:val="24"/>
          <w:szCs w:val="24"/>
          <w:lang w:val="hy-AM"/>
        </w:rPr>
        <w:t>,</w:t>
      </w:r>
    </w:p>
    <w:p w14:paraId="751590A0" w14:textId="778F7646" w:rsidR="00600C51" w:rsidRPr="00615FBA" w:rsidRDefault="00600C51" w:rsidP="00600C51">
      <w:pPr>
        <w:spacing w:after="0" w:line="360" w:lineRule="auto"/>
        <w:ind w:firstLine="420"/>
        <w:contextualSpacing/>
        <w:jc w:val="both"/>
        <w:rPr>
          <w:rFonts w:ascii="GHEA Grapalat" w:eastAsia="Times New Roman" w:hAnsi="GHEA Grapalat" w:cs="Times New Roman"/>
          <w:sz w:val="24"/>
          <w:szCs w:val="24"/>
          <w:lang w:val="hy-AM"/>
        </w:rPr>
      </w:pPr>
      <w:r w:rsidRPr="00615FBA">
        <w:rPr>
          <w:rFonts w:ascii="GHEA Grapalat" w:eastAsia="Times New Roman" w:hAnsi="GHEA Grapalat" w:cs="Times New Roman"/>
          <w:sz w:val="24"/>
          <w:szCs w:val="24"/>
          <w:lang w:val="hy-AM"/>
        </w:rPr>
        <w:t xml:space="preserve">ի. 15 և ավելի </w:t>
      </w:r>
      <w:proofErr w:type="spellStart"/>
      <w:r w:rsidRPr="00615FBA">
        <w:rPr>
          <w:rFonts w:ascii="GHEA Grapalat" w:eastAsia="Times New Roman" w:hAnsi="GHEA Grapalat" w:cs="Times New Roman"/>
          <w:sz w:val="24"/>
          <w:szCs w:val="24"/>
          <w:lang w:val="hy-AM"/>
        </w:rPr>
        <w:t>MeV</w:t>
      </w:r>
      <w:proofErr w:type="spellEnd"/>
      <w:r w:rsidRPr="00615FBA">
        <w:rPr>
          <w:rFonts w:ascii="GHEA Grapalat" w:eastAsia="Times New Roman" w:hAnsi="GHEA Grapalat" w:cs="Times New Roman"/>
          <w:sz w:val="24"/>
          <w:szCs w:val="24"/>
          <w:lang w:val="hy-AM"/>
        </w:rPr>
        <w:t xml:space="preserve"> (</w:t>
      </w:r>
      <w:proofErr w:type="spellStart"/>
      <w:r w:rsidRPr="00615FBA">
        <w:rPr>
          <w:rFonts w:ascii="GHEA Grapalat" w:eastAsia="Times New Roman" w:hAnsi="GHEA Grapalat" w:cs="Times New Roman"/>
          <w:sz w:val="24"/>
          <w:szCs w:val="24"/>
          <w:lang w:val="hy-AM"/>
        </w:rPr>
        <w:t>մեգաէլեկտրոնվոլտ</w:t>
      </w:r>
      <w:proofErr w:type="spellEnd"/>
      <w:r w:rsidRPr="00615FBA">
        <w:rPr>
          <w:rFonts w:ascii="GHEA Grapalat" w:eastAsia="Times New Roman" w:hAnsi="GHEA Grapalat" w:cs="Times New Roman"/>
          <w:sz w:val="24"/>
          <w:szCs w:val="24"/>
          <w:lang w:val="hy-AM"/>
        </w:rPr>
        <w:t xml:space="preserve">) հզորություն ունեցող բժշկական գծային </w:t>
      </w:r>
      <w:proofErr w:type="spellStart"/>
      <w:r w:rsidRPr="00615FBA">
        <w:rPr>
          <w:rFonts w:ascii="GHEA Grapalat" w:eastAsia="Times New Roman" w:hAnsi="GHEA Grapalat" w:cs="Times New Roman"/>
          <w:sz w:val="24"/>
          <w:szCs w:val="24"/>
          <w:lang w:val="hy-AM"/>
        </w:rPr>
        <w:t>արագացուցիչով</w:t>
      </w:r>
      <w:proofErr w:type="spellEnd"/>
      <w:r w:rsidRPr="00615FBA">
        <w:rPr>
          <w:rFonts w:ascii="GHEA Grapalat" w:eastAsia="Times New Roman" w:hAnsi="GHEA Grapalat" w:cs="Times New Roman"/>
          <w:sz w:val="24"/>
          <w:szCs w:val="24"/>
          <w:lang w:val="hy-AM"/>
        </w:rPr>
        <w:t xml:space="preserve"> ճառագայթային բուժում՝ արտոնյալ պայմաններով </w:t>
      </w:r>
      <w:proofErr w:type="spellStart"/>
      <w:r w:rsidRPr="00615FBA">
        <w:rPr>
          <w:rFonts w:ascii="GHEA Grapalat" w:eastAsia="Times New Roman" w:hAnsi="GHEA Grapalat" w:cs="Times New Roman"/>
          <w:sz w:val="24"/>
          <w:szCs w:val="24"/>
          <w:lang w:val="hy-AM"/>
        </w:rPr>
        <w:t>համավճարային</w:t>
      </w:r>
      <w:proofErr w:type="spellEnd"/>
      <w:r w:rsidRPr="00615FBA">
        <w:rPr>
          <w:rFonts w:ascii="GHEA Grapalat" w:eastAsia="Times New Roman" w:hAnsi="GHEA Grapalat" w:cs="Times New Roman"/>
          <w:sz w:val="24"/>
          <w:szCs w:val="24"/>
          <w:lang w:val="hy-AM"/>
        </w:rPr>
        <w:t xml:space="preserve"> սկզբունքով</w:t>
      </w:r>
      <w:r w:rsidR="00064284">
        <w:rPr>
          <w:rFonts w:ascii="GHEA Grapalat" w:eastAsia="Times New Roman" w:hAnsi="GHEA Grapalat" w:cs="Times New Roman"/>
          <w:sz w:val="24"/>
          <w:szCs w:val="24"/>
          <w:lang w:val="hy-AM"/>
        </w:rPr>
        <w:t>,</w:t>
      </w:r>
    </w:p>
    <w:p w14:paraId="575A538B" w14:textId="244C22D2" w:rsidR="00600C51" w:rsidRPr="00615FBA" w:rsidRDefault="00600C51" w:rsidP="00600C51">
      <w:pPr>
        <w:spacing w:after="0" w:line="360" w:lineRule="auto"/>
        <w:ind w:firstLine="420"/>
        <w:contextualSpacing/>
        <w:jc w:val="both"/>
        <w:rPr>
          <w:rFonts w:ascii="GHEA Grapalat" w:eastAsia="Times New Roman" w:hAnsi="GHEA Grapalat" w:cs="Times New Roman"/>
          <w:sz w:val="24"/>
          <w:szCs w:val="24"/>
          <w:lang w:val="hy-AM"/>
        </w:rPr>
      </w:pPr>
      <w:r w:rsidRPr="00615FBA">
        <w:rPr>
          <w:rFonts w:ascii="GHEA Grapalat" w:eastAsia="Times New Roman" w:hAnsi="GHEA Grapalat" w:cs="Times New Roman"/>
          <w:sz w:val="24"/>
          <w:szCs w:val="24"/>
          <w:lang w:val="hy-AM"/>
        </w:rPr>
        <w:t>3) նորագոյացությունների ճառագայթային բուժում</w:t>
      </w:r>
      <w:r w:rsidR="00064284">
        <w:rPr>
          <w:rFonts w:ascii="GHEA Grapalat" w:eastAsia="Times New Roman" w:hAnsi="GHEA Grapalat" w:cs="Times New Roman"/>
          <w:sz w:val="24"/>
          <w:szCs w:val="24"/>
          <w:lang w:val="hy-AM"/>
        </w:rPr>
        <w:t>,</w:t>
      </w:r>
    </w:p>
    <w:p w14:paraId="3F43DA6E" w14:textId="77777777" w:rsidR="00600C51" w:rsidRPr="00615FBA" w:rsidRDefault="00600C51" w:rsidP="00600C51">
      <w:pPr>
        <w:spacing w:after="0" w:line="360" w:lineRule="auto"/>
        <w:ind w:firstLine="420"/>
        <w:contextualSpacing/>
        <w:jc w:val="both"/>
        <w:rPr>
          <w:rFonts w:ascii="GHEA Grapalat" w:eastAsia="Times New Roman" w:hAnsi="GHEA Grapalat" w:cs="Times New Roman"/>
          <w:sz w:val="24"/>
          <w:szCs w:val="24"/>
          <w:lang w:val="hy-AM"/>
        </w:rPr>
      </w:pPr>
      <w:r w:rsidRPr="00615FBA">
        <w:rPr>
          <w:rFonts w:ascii="GHEA Grapalat" w:eastAsia="Times New Roman" w:hAnsi="GHEA Grapalat" w:cs="Times New Roman"/>
          <w:sz w:val="24"/>
          <w:szCs w:val="24"/>
          <w:lang w:val="hy-AM"/>
        </w:rPr>
        <w:t xml:space="preserve">4) նորագոյացությունների </w:t>
      </w:r>
      <w:proofErr w:type="spellStart"/>
      <w:r w:rsidRPr="00615FBA">
        <w:rPr>
          <w:rFonts w:ascii="GHEA Grapalat" w:eastAsia="Times New Roman" w:hAnsi="GHEA Grapalat" w:cs="Times New Roman"/>
          <w:sz w:val="24"/>
          <w:szCs w:val="24"/>
          <w:lang w:val="hy-AM"/>
        </w:rPr>
        <w:t>ներխոռոչային</w:t>
      </w:r>
      <w:proofErr w:type="spellEnd"/>
      <w:r w:rsidRPr="00615FBA">
        <w:rPr>
          <w:rFonts w:ascii="GHEA Grapalat" w:eastAsia="Times New Roman" w:hAnsi="GHEA Grapalat" w:cs="Times New Roman"/>
          <w:sz w:val="24"/>
          <w:szCs w:val="24"/>
          <w:lang w:val="hy-AM"/>
        </w:rPr>
        <w:t xml:space="preserve"> ճառագայթային բուժում:</w:t>
      </w:r>
    </w:p>
    <w:p w14:paraId="291F8D1F"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6. Հիվանդանոցային բժշկական օգնությունն ու սպասարկումը ներառում է բուժման համար անհրաժեշտ միջոցառումները, այդ թվում`</w:t>
      </w:r>
    </w:p>
    <w:p w14:paraId="3A75ABF7" w14:textId="1C41B8D3"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1) բժշկական </w:t>
      </w:r>
      <w:proofErr w:type="spellStart"/>
      <w:r w:rsidRPr="00A21BCD">
        <w:rPr>
          <w:rFonts w:ascii="GHEA Grapalat" w:eastAsia="Times New Roman" w:hAnsi="GHEA Grapalat" w:cs="Times New Roman"/>
          <w:sz w:val="24"/>
          <w:szCs w:val="24"/>
          <w:lang w:val="hy-AM"/>
        </w:rPr>
        <w:t>խորհրդատվությունները</w:t>
      </w:r>
      <w:proofErr w:type="spellEnd"/>
      <w:r w:rsidR="00064284">
        <w:rPr>
          <w:rFonts w:ascii="GHEA Grapalat" w:eastAsia="Times New Roman" w:hAnsi="GHEA Grapalat" w:cs="Times New Roman"/>
          <w:sz w:val="24"/>
          <w:szCs w:val="24"/>
          <w:lang w:val="hy-AM"/>
        </w:rPr>
        <w:t>,</w:t>
      </w:r>
    </w:p>
    <w:p w14:paraId="4F52E411" w14:textId="0D7AE6A0"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2) հիվանդանոցային բուժման ընթացքում իրականացվող բոլոր լաբորատոր-գործիքային հետազոտությունները</w:t>
      </w:r>
      <w:r w:rsidR="00064284">
        <w:rPr>
          <w:rFonts w:ascii="GHEA Grapalat" w:eastAsia="Times New Roman" w:hAnsi="GHEA Grapalat" w:cs="Times New Roman"/>
          <w:sz w:val="24"/>
          <w:szCs w:val="24"/>
          <w:lang w:val="hy-AM"/>
        </w:rPr>
        <w:t>,</w:t>
      </w:r>
    </w:p>
    <w:p w14:paraId="3A044900"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3) հիվանդանոցային բուժման ընթացքում հիվանդանոցի կողմից անհրաժեշտ </w:t>
      </w:r>
      <w:proofErr w:type="spellStart"/>
      <w:r w:rsidRPr="00A21BCD">
        <w:rPr>
          <w:rFonts w:ascii="GHEA Grapalat" w:eastAsia="Times New Roman" w:hAnsi="GHEA Grapalat" w:cs="Times New Roman"/>
          <w:sz w:val="24"/>
          <w:szCs w:val="24"/>
          <w:lang w:val="hy-AM"/>
        </w:rPr>
        <w:t>դեղերով</w:t>
      </w:r>
      <w:proofErr w:type="spellEnd"/>
      <w:r w:rsidRPr="00A21BCD">
        <w:rPr>
          <w:rFonts w:ascii="GHEA Grapalat" w:eastAsia="Times New Roman" w:hAnsi="GHEA Grapalat" w:cs="Times New Roman"/>
          <w:sz w:val="24"/>
          <w:szCs w:val="24"/>
          <w:lang w:val="hy-AM"/>
        </w:rPr>
        <w:t>, բժշկական նշանակության պարագաներով ապահովումը և բուժական բոլոր միջամտությունները,</w:t>
      </w:r>
    </w:p>
    <w:p w14:paraId="51716342"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4) </w:t>
      </w:r>
      <w:proofErr w:type="spellStart"/>
      <w:r w:rsidRPr="00A21BCD">
        <w:rPr>
          <w:rFonts w:ascii="GHEA Grapalat" w:eastAsia="Times New Roman" w:hAnsi="GHEA Grapalat" w:cs="Times New Roman"/>
          <w:sz w:val="24"/>
          <w:szCs w:val="24"/>
          <w:lang w:val="hy-AM"/>
        </w:rPr>
        <w:t>պացիենտին</w:t>
      </w:r>
      <w:proofErr w:type="spellEnd"/>
      <w:r w:rsidRPr="00A21BCD">
        <w:rPr>
          <w:rFonts w:ascii="GHEA Grapalat" w:eastAsia="Times New Roman" w:hAnsi="GHEA Grapalat" w:cs="Times New Roman"/>
          <w:sz w:val="24"/>
          <w:szCs w:val="24"/>
          <w:lang w:val="hy-AM"/>
        </w:rPr>
        <w:t xml:space="preserve"> </w:t>
      </w:r>
      <w:proofErr w:type="spellStart"/>
      <w:r w:rsidRPr="00A21BCD">
        <w:rPr>
          <w:rFonts w:ascii="GHEA Grapalat" w:eastAsia="Times New Roman" w:hAnsi="GHEA Grapalat" w:cs="Times New Roman"/>
          <w:sz w:val="24"/>
          <w:szCs w:val="24"/>
          <w:lang w:val="hy-AM"/>
        </w:rPr>
        <w:t>հիվանդասենյակով</w:t>
      </w:r>
      <w:proofErr w:type="spellEnd"/>
      <w:r w:rsidRPr="00A21BCD">
        <w:rPr>
          <w:rFonts w:ascii="GHEA Grapalat" w:eastAsia="Times New Roman" w:hAnsi="GHEA Grapalat" w:cs="Times New Roman"/>
          <w:sz w:val="24"/>
          <w:szCs w:val="24"/>
          <w:lang w:val="hy-AM"/>
        </w:rPr>
        <w:t xml:space="preserve"> ապահովելը (բացառությամբ </w:t>
      </w:r>
      <w:proofErr w:type="spellStart"/>
      <w:r w:rsidRPr="00A21BCD">
        <w:rPr>
          <w:rFonts w:ascii="GHEA Grapalat" w:eastAsia="Times New Roman" w:hAnsi="GHEA Grapalat" w:cs="Times New Roman"/>
          <w:sz w:val="24"/>
          <w:szCs w:val="24"/>
          <w:lang w:val="hy-AM"/>
        </w:rPr>
        <w:t>պացիենտի</w:t>
      </w:r>
      <w:proofErr w:type="spellEnd"/>
      <w:r w:rsidRPr="00A21BCD">
        <w:rPr>
          <w:rFonts w:ascii="GHEA Grapalat" w:eastAsia="Times New Roman" w:hAnsi="GHEA Grapalat" w:cs="Times New Roman"/>
          <w:sz w:val="24"/>
          <w:szCs w:val="24"/>
          <w:lang w:val="hy-AM"/>
        </w:rPr>
        <w:t xml:space="preserve"> կողմից </w:t>
      </w:r>
      <w:proofErr w:type="spellStart"/>
      <w:r w:rsidRPr="00A21BCD">
        <w:rPr>
          <w:rFonts w:ascii="GHEA Grapalat" w:eastAsia="Times New Roman" w:hAnsi="GHEA Grapalat" w:cs="Times New Roman"/>
          <w:sz w:val="24"/>
          <w:szCs w:val="24"/>
          <w:lang w:val="hy-AM"/>
        </w:rPr>
        <w:t>նախընտրած</w:t>
      </w:r>
      <w:proofErr w:type="spellEnd"/>
      <w:r w:rsidRPr="00A21BCD">
        <w:rPr>
          <w:rFonts w:ascii="GHEA Grapalat" w:eastAsia="Times New Roman" w:hAnsi="GHEA Grapalat" w:cs="Times New Roman"/>
          <w:sz w:val="24"/>
          <w:szCs w:val="24"/>
          <w:lang w:val="hy-AM"/>
        </w:rPr>
        <w:t xml:space="preserve"> առանձին վճարովի </w:t>
      </w:r>
      <w:proofErr w:type="spellStart"/>
      <w:r w:rsidRPr="00A21BCD">
        <w:rPr>
          <w:rFonts w:ascii="GHEA Grapalat" w:eastAsia="Times New Roman" w:hAnsi="GHEA Grapalat" w:cs="Times New Roman"/>
          <w:sz w:val="24"/>
          <w:szCs w:val="24"/>
          <w:lang w:val="hy-AM"/>
        </w:rPr>
        <w:t>հիվանդասենյակների</w:t>
      </w:r>
      <w:proofErr w:type="spellEnd"/>
      <w:r w:rsidRPr="00A21BCD">
        <w:rPr>
          <w:rFonts w:ascii="GHEA Grapalat" w:eastAsia="Times New Roman" w:hAnsi="GHEA Grapalat" w:cs="Times New Roman"/>
          <w:sz w:val="24"/>
          <w:szCs w:val="24"/>
          <w:lang w:val="hy-AM"/>
        </w:rPr>
        <w:t xml:space="preserve"> արժեքի):</w:t>
      </w:r>
    </w:p>
    <w:p w14:paraId="05F9C827" w14:textId="49A71A8A"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7. Սույն հավելվածի 5-րդ </w:t>
      </w:r>
      <w:proofErr w:type="spellStart"/>
      <w:r w:rsidRPr="00A21BCD">
        <w:rPr>
          <w:rFonts w:ascii="GHEA Grapalat" w:eastAsia="Times New Roman" w:hAnsi="GHEA Grapalat" w:cs="Times New Roman"/>
          <w:sz w:val="24"/>
          <w:szCs w:val="24"/>
          <w:lang w:val="hy-AM"/>
        </w:rPr>
        <w:t>կետում</w:t>
      </w:r>
      <w:proofErr w:type="spellEnd"/>
      <w:r w:rsidRPr="00A21BCD">
        <w:rPr>
          <w:rFonts w:ascii="GHEA Grapalat" w:eastAsia="Times New Roman" w:hAnsi="GHEA Grapalat" w:cs="Times New Roman"/>
          <w:sz w:val="24"/>
          <w:szCs w:val="24"/>
          <w:lang w:val="hy-AM"/>
        </w:rPr>
        <w:t xml:space="preserve"> ընդգրկված հիվանդանոցային բժշկական օգնության և սպասարկման դեպքում </w:t>
      </w:r>
      <w:r w:rsidR="00064284">
        <w:rPr>
          <w:rFonts w:ascii="GHEA Grapalat" w:eastAsia="Times New Roman" w:hAnsi="GHEA Grapalat" w:cs="Times New Roman"/>
          <w:sz w:val="24"/>
          <w:szCs w:val="24"/>
          <w:lang w:val="hy-AM"/>
        </w:rPr>
        <w:t>ս</w:t>
      </w:r>
      <w:r w:rsidRPr="00A21BCD">
        <w:rPr>
          <w:rFonts w:ascii="GHEA Grapalat" w:eastAsia="Times New Roman" w:hAnsi="GHEA Grapalat" w:cs="Times New Roman"/>
          <w:sz w:val="24"/>
          <w:szCs w:val="24"/>
          <w:lang w:val="hy-AM"/>
        </w:rPr>
        <w:t xml:space="preserve">ույն հավելվածի 2-րդ կետի 2-րդ ենթակետի «ա»-«ը» </w:t>
      </w:r>
      <w:proofErr w:type="spellStart"/>
      <w:r w:rsidRPr="00A21BCD">
        <w:rPr>
          <w:rFonts w:ascii="GHEA Grapalat" w:eastAsia="Times New Roman" w:hAnsi="GHEA Grapalat" w:cs="Times New Roman"/>
          <w:sz w:val="24"/>
          <w:szCs w:val="24"/>
          <w:lang w:val="hy-AM"/>
        </w:rPr>
        <w:t>պարբերություններում</w:t>
      </w:r>
      <w:proofErr w:type="spellEnd"/>
      <w:r w:rsidRPr="00A21BCD">
        <w:rPr>
          <w:rFonts w:ascii="GHEA Grapalat" w:eastAsia="Times New Roman" w:hAnsi="GHEA Grapalat" w:cs="Times New Roman"/>
          <w:sz w:val="24"/>
          <w:szCs w:val="24"/>
          <w:lang w:val="hy-AM"/>
        </w:rPr>
        <w:t xml:space="preserve"> ընդգրկված հետազոտությունների արժեքները ներառվում են հիվանդանոցային բժշկական օգնության և սպասարկման ծառայությունների գնի մեջ, իսկ «թ»-«</w:t>
      </w:r>
      <w:proofErr w:type="spellStart"/>
      <w:r w:rsidRPr="00A21BCD">
        <w:rPr>
          <w:rFonts w:ascii="GHEA Grapalat" w:eastAsia="Times New Roman" w:hAnsi="GHEA Grapalat" w:cs="Times New Roman"/>
          <w:sz w:val="24"/>
          <w:szCs w:val="24"/>
          <w:lang w:val="hy-AM"/>
        </w:rPr>
        <w:t>ժբ</w:t>
      </w:r>
      <w:proofErr w:type="spellEnd"/>
      <w:r w:rsidRPr="00A21BCD">
        <w:rPr>
          <w:rFonts w:ascii="GHEA Grapalat" w:eastAsia="Times New Roman" w:hAnsi="GHEA Grapalat" w:cs="Times New Roman"/>
          <w:sz w:val="24"/>
          <w:szCs w:val="24"/>
          <w:lang w:val="hy-AM"/>
        </w:rPr>
        <w:t xml:space="preserve">» </w:t>
      </w:r>
      <w:proofErr w:type="spellStart"/>
      <w:r w:rsidRPr="00A21BCD">
        <w:rPr>
          <w:rFonts w:ascii="GHEA Grapalat" w:eastAsia="Times New Roman" w:hAnsi="GHEA Grapalat" w:cs="Times New Roman"/>
          <w:sz w:val="24"/>
          <w:szCs w:val="24"/>
          <w:lang w:val="hy-AM"/>
        </w:rPr>
        <w:t>պարբերություններում</w:t>
      </w:r>
      <w:proofErr w:type="spellEnd"/>
      <w:r w:rsidRPr="00A21BCD">
        <w:rPr>
          <w:rFonts w:ascii="GHEA Grapalat" w:eastAsia="Times New Roman" w:hAnsi="GHEA Grapalat" w:cs="Times New Roman"/>
          <w:sz w:val="24"/>
          <w:szCs w:val="24"/>
          <w:lang w:val="hy-AM"/>
        </w:rPr>
        <w:t xml:space="preserve"> ընդգրկված հետազոտությունները հատուցվում են լրացուցիչ՝ որոշման 3-րդ կետի 1-ին ենթակետով սահմանված կարգով հաստատված ամբողջ գնով (առանց </w:t>
      </w:r>
      <w:proofErr w:type="spellStart"/>
      <w:r w:rsidRPr="00A21BCD">
        <w:rPr>
          <w:rFonts w:ascii="GHEA Grapalat" w:eastAsia="Times New Roman" w:hAnsi="GHEA Grapalat" w:cs="Times New Roman"/>
          <w:sz w:val="24"/>
          <w:szCs w:val="24"/>
          <w:lang w:val="hy-AM"/>
        </w:rPr>
        <w:t>համավճարի</w:t>
      </w:r>
      <w:proofErr w:type="spellEnd"/>
      <w:r w:rsidRPr="00A21BCD">
        <w:rPr>
          <w:rFonts w:ascii="GHEA Grapalat" w:eastAsia="Times New Roman" w:hAnsi="GHEA Grapalat" w:cs="Times New Roman"/>
          <w:sz w:val="24"/>
          <w:szCs w:val="24"/>
          <w:lang w:val="hy-AM"/>
        </w:rPr>
        <w:t xml:space="preserve"> կիրառման): Բժշկական կազմակերպություններին իրականացրած բժշկական օգնության և սպասարկման դիմաց փոխհատուցման առանձնահատկությունները սահմանում է առողջապահության նախարարը:</w:t>
      </w:r>
    </w:p>
    <w:p w14:paraId="5A80263B"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Calibri" w:eastAsia="Times New Roman" w:hAnsi="Calibri" w:cs="Calibri"/>
          <w:sz w:val="24"/>
          <w:szCs w:val="24"/>
          <w:lang w:val="hy-AM"/>
        </w:rPr>
        <w:t> </w:t>
      </w:r>
    </w:p>
    <w:p w14:paraId="014789C4" w14:textId="77777777" w:rsidR="00600C51" w:rsidRPr="00A21BCD" w:rsidRDefault="00600C51" w:rsidP="00600C51">
      <w:pPr>
        <w:spacing w:after="0" w:line="360" w:lineRule="auto"/>
        <w:contextualSpacing/>
        <w:jc w:val="center"/>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4. ՍՈՑԻԱԼԱԿԱՆ ՓԱԹԵԹԻ ՇԱՀԱՌՈՒՆԵՐԻ` ՊԵՏՈՒԹՅԱՆ ԿՈՂՄԻՑ ԵՐԱՇԽԱՎՈՐՎԱԾ ԱՆՎՃԱՐ ՊԱՐՏԱԴԻՐ ԿԱՆԽԱՐԳԵԼԻՉ ԲԺՇԿԱԿԱՆ ՔՆՆՈՒԹՅԱՆ ՓԱԹԵԹԸ</w:t>
      </w:r>
    </w:p>
    <w:p w14:paraId="307CDFFF" w14:textId="77777777" w:rsidR="00600C51" w:rsidRPr="00A21BCD" w:rsidRDefault="00600C51" w:rsidP="00600C51">
      <w:pPr>
        <w:spacing w:after="0" w:line="360" w:lineRule="auto"/>
        <w:contextualSpacing/>
        <w:jc w:val="both"/>
        <w:rPr>
          <w:rFonts w:ascii="GHEA Grapalat" w:eastAsia="Times New Roman" w:hAnsi="GHEA Grapalat" w:cs="Times New Roman"/>
          <w:sz w:val="24"/>
          <w:szCs w:val="24"/>
          <w:lang w:val="hy-AM"/>
        </w:rPr>
      </w:pPr>
      <w:r w:rsidRPr="00A21BCD">
        <w:rPr>
          <w:rFonts w:ascii="Calibri" w:eastAsia="Times New Roman" w:hAnsi="Calibri" w:cs="Calibri"/>
          <w:sz w:val="24"/>
          <w:szCs w:val="24"/>
          <w:lang w:val="hy-AM"/>
        </w:rPr>
        <w:t> </w:t>
      </w:r>
    </w:p>
    <w:p w14:paraId="41AA1187"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8. Սույն փաթեթով նախատեսված կանխարգելիչ բժշկական քննությունն իրականացվում է միայն սույն որոշման N 1 հավելվածի 2-րդ կետի 1-ին ենթակետով սահմանված  շահառուներին՝ օրացուցային տարվա ընթացքում (հունվարի 1-ից </w:t>
      </w:r>
      <w:proofErr w:type="spellStart"/>
      <w:r w:rsidRPr="00A21BCD">
        <w:rPr>
          <w:rFonts w:ascii="GHEA Grapalat" w:eastAsia="Times New Roman" w:hAnsi="GHEA Grapalat" w:cs="Times New Roman"/>
          <w:sz w:val="24"/>
          <w:szCs w:val="24"/>
          <w:lang w:val="hy-AM"/>
        </w:rPr>
        <w:t>մինչև</w:t>
      </w:r>
      <w:proofErr w:type="spellEnd"/>
      <w:r w:rsidRPr="00A21BCD">
        <w:rPr>
          <w:rFonts w:ascii="GHEA Grapalat" w:eastAsia="Times New Roman" w:hAnsi="GHEA Grapalat" w:cs="Times New Roman"/>
          <w:sz w:val="24"/>
          <w:szCs w:val="24"/>
          <w:lang w:val="hy-AM"/>
        </w:rPr>
        <w:t xml:space="preserve"> դեկտեմբերի 31-ը) միայն մեկ անգամ: Եթե սոցիալական փաթեթի շահառուն կանխարգելիչ բժշկական քննությունն անցել է տարվա երկրորդ կեսին, ապա հաջորդը կարող է անցնել ոչ շուտ, քան վեց ամիս անց:</w:t>
      </w:r>
    </w:p>
    <w:p w14:paraId="346F4FDB"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9. Սոցիալական փաթեթի շահառուի կանխարգելիչ բժշկական քննությունն ընդգրկում է.</w:t>
      </w:r>
    </w:p>
    <w:p w14:paraId="2D57649E" w14:textId="071D8AA9"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1) ընդհանուր պրակտիկայի բժշկի խորհրդատվություն՝ զարկերակային ճնշման պարտադիր </w:t>
      </w:r>
      <w:proofErr w:type="spellStart"/>
      <w:r w:rsidRPr="00A21BCD">
        <w:rPr>
          <w:rFonts w:ascii="GHEA Grapalat" w:eastAsia="Times New Roman" w:hAnsi="GHEA Grapalat" w:cs="Times New Roman"/>
          <w:sz w:val="24"/>
          <w:szCs w:val="24"/>
          <w:lang w:val="hy-AM"/>
        </w:rPr>
        <w:t>չափումով</w:t>
      </w:r>
      <w:proofErr w:type="spellEnd"/>
      <w:r w:rsidRPr="00A21BCD">
        <w:rPr>
          <w:rFonts w:ascii="GHEA Grapalat" w:eastAsia="Times New Roman" w:hAnsi="GHEA Grapalat" w:cs="Times New Roman"/>
          <w:sz w:val="24"/>
          <w:szCs w:val="24"/>
          <w:lang w:val="hy-AM"/>
        </w:rPr>
        <w:t xml:space="preserve"> և մարմնի զանգվածի որոշմամբ</w:t>
      </w:r>
      <w:r w:rsidR="00064284">
        <w:rPr>
          <w:rFonts w:ascii="GHEA Grapalat" w:eastAsia="Times New Roman" w:hAnsi="GHEA Grapalat" w:cs="Times New Roman"/>
          <w:sz w:val="24"/>
          <w:szCs w:val="24"/>
          <w:lang w:val="hy-AM"/>
        </w:rPr>
        <w:t>,</w:t>
      </w:r>
    </w:p>
    <w:p w14:paraId="0CBBD5FF" w14:textId="792956D8"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2) տղամարդկանց համար </w:t>
      </w:r>
      <w:proofErr w:type="spellStart"/>
      <w:r w:rsidRPr="00A21BCD">
        <w:rPr>
          <w:rFonts w:ascii="GHEA Grapalat" w:eastAsia="Times New Roman" w:hAnsi="GHEA Grapalat" w:cs="Times New Roman"/>
          <w:sz w:val="24"/>
          <w:szCs w:val="24"/>
          <w:lang w:val="hy-AM"/>
        </w:rPr>
        <w:t>ուռոլոգի</w:t>
      </w:r>
      <w:proofErr w:type="spellEnd"/>
      <w:r w:rsidRPr="00A21BCD">
        <w:rPr>
          <w:rFonts w:ascii="GHEA Grapalat" w:eastAsia="Times New Roman" w:hAnsi="GHEA Grapalat" w:cs="Times New Roman"/>
          <w:sz w:val="24"/>
          <w:szCs w:val="24"/>
          <w:lang w:val="hy-AM"/>
        </w:rPr>
        <w:t xml:space="preserve"> (բացակայության դեպքում` վիրաբույժի) խորհրդատվություն</w:t>
      </w:r>
      <w:r w:rsidR="00064284">
        <w:rPr>
          <w:rFonts w:ascii="GHEA Grapalat" w:eastAsia="Times New Roman" w:hAnsi="GHEA Grapalat" w:cs="Times New Roman"/>
          <w:sz w:val="24"/>
          <w:szCs w:val="24"/>
          <w:lang w:val="hy-AM"/>
        </w:rPr>
        <w:t>,</w:t>
      </w:r>
    </w:p>
    <w:p w14:paraId="1D0D4DE3" w14:textId="039FC5A8"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3) կանանց համար գինեկոլոգի խորհրդատվություն</w:t>
      </w:r>
      <w:r w:rsidR="00064284">
        <w:rPr>
          <w:rFonts w:ascii="GHEA Grapalat" w:eastAsia="Times New Roman" w:hAnsi="GHEA Grapalat" w:cs="Times New Roman"/>
          <w:sz w:val="24"/>
          <w:szCs w:val="24"/>
          <w:lang w:val="hy-AM"/>
        </w:rPr>
        <w:t>,</w:t>
      </w:r>
    </w:p>
    <w:p w14:paraId="2271C46D" w14:textId="5DEE8671"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4) կանանց համար </w:t>
      </w:r>
      <w:proofErr w:type="spellStart"/>
      <w:r w:rsidRPr="00A21BCD">
        <w:rPr>
          <w:rFonts w:ascii="GHEA Grapalat" w:eastAsia="Times New Roman" w:hAnsi="GHEA Grapalat" w:cs="Times New Roman"/>
          <w:sz w:val="24"/>
          <w:szCs w:val="24"/>
          <w:lang w:val="hy-AM"/>
        </w:rPr>
        <w:t>կրծքագեղձի</w:t>
      </w:r>
      <w:proofErr w:type="spellEnd"/>
      <w:r w:rsidRPr="00A21BCD">
        <w:rPr>
          <w:rFonts w:ascii="GHEA Grapalat" w:eastAsia="Times New Roman" w:hAnsi="GHEA Grapalat" w:cs="Times New Roman"/>
          <w:sz w:val="24"/>
          <w:szCs w:val="24"/>
          <w:lang w:val="hy-AM"/>
        </w:rPr>
        <w:t xml:space="preserve"> </w:t>
      </w:r>
      <w:proofErr w:type="spellStart"/>
      <w:r w:rsidRPr="00A21BCD">
        <w:rPr>
          <w:rFonts w:ascii="GHEA Grapalat" w:eastAsia="Times New Roman" w:hAnsi="GHEA Grapalat" w:cs="Times New Roman"/>
          <w:sz w:val="24"/>
          <w:szCs w:val="24"/>
          <w:lang w:val="hy-AM"/>
        </w:rPr>
        <w:t>ֆիզիկալ</w:t>
      </w:r>
      <w:proofErr w:type="spellEnd"/>
      <w:r w:rsidRPr="00A21BCD">
        <w:rPr>
          <w:rFonts w:ascii="GHEA Grapalat" w:eastAsia="Times New Roman" w:hAnsi="GHEA Grapalat" w:cs="Times New Roman"/>
          <w:sz w:val="24"/>
          <w:szCs w:val="24"/>
          <w:lang w:val="hy-AM"/>
        </w:rPr>
        <w:t xml:space="preserve"> զննում</w:t>
      </w:r>
      <w:r w:rsidR="00064284">
        <w:rPr>
          <w:rFonts w:ascii="GHEA Grapalat" w:eastAsia="Times New Roman" w:hAnsi="GHEA Grapalat" w:cs="Times New Roman"/>
          <w:sz w:val="24"/>
          <w:szCs w:val="24"/>
          <w:lang w:val="hy-AM"/>
        </w:rPr>
        <w:t>,</w:t>
      </w:r>
    </w:p>
    <w:p w14:paraId="01893D9A" w14:textId="363E9F79"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5) արյան ընդհանուր հետազոտություն՝ </w:t>
      </w:r>
      <w:proofErr w:type="spellStart"/>
      <w:r w:rsidRPr="00A21BCD">
        <w:rPr>
          <w:rFonts w:ascii="GHEA Grapalat" w:eastAsia="Times New Roman" w:hAnsi="GHEA Grapalat" w:cs="Times New Roman"/>
          <w:sz w:val="24"/>
          <w:szCs w:val="24"/>
          <w:lang w:val="hy-AM"/>
        </w:rPr>
        <w:t>լեյկոֆորմուլայով</w:t>
      </w:r>
      <w:proofErr w:type="spellEnd"/>
      <w:r w:rsidR="00064284">
        <w:rPr>
          <w:rFonts w:ascii="GHEA Grapalat" w:eastAsia="Times New Roman" w:hAnsi="GHEA Grapalat" w:cs="Times New Roman"/>
          <w:sz w:val="24"/>
          <w:szCs w:val="24"/>
          <w:lang w:val="hy-AM"/>
        </w:rPr>
        <w:t>,</w:t>
      </w:r>
    </w:p>
    <w:p w14:paraId="090CF2AC" w14:textId="7F93286E"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6) խոլեստերինի որոշում արյան մեջ</w:t>
      </w:r>
      <w:r w:rsidR="00064284">
        <w:rPr>
          <w:rFonts w:ascii="GHEA Grapalat" w:eastAsia="Times New Roman" w:hAnsi="GHEA Grapalat" w:cs="Times New Roman"/>
          <w:sz w:val="24"/>
          <w:szCs w:val="24"/>
          <w:lang w:val="hy-AM"/>
        </w:rPr>
        <w:t>,</w:t>
      </w:r>
    </w:p>
    <w:p w14:paraId="50C66D07" w14:textId="7916158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7) էլեկտրասրտագրություն (ԷՍԳ)</w:t>
      </w:r>
      <w:r w:rsidR="00064284">
        <w:rPr>
          <w:rFonts w:ascii="GHEA Grapalat" w:eastAsia="Times New Roman" w:hAnsi="GHEA Grapalat" w:cs="Times New Roman"/>
          <w:sz w:val="24"/>
          <w:szCs w:val="24"/>
          <w:lang w:val="hy-AM"/>
        </w:rPr>
        <w:t>,</w:t>
      </w:r>
    </w:p>
    <w:p w14:paraId="675181E4"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8) որովայնի խոռոչի, փոքր կոնքի օրգանների և </w:t>
      </w:r>
      <w:proofErr w:type="spellStart"/>
      <w:r w:rsidRPr="00A21BCD">
        <w:rPr>
          <w:rFonts w:ascii="GHEA Grapalat" w:eastAsia="Times New Roman" w:hAnsi="GHEA Grapalat" w:cs="Times New Roman"/>
          <w:sz w:val="24"/>
          <w:szCs w:val="24"/>
          <w:lang w:val="hy-AM"/>
        </w:rPr>
        <w:t>վահանաձև</w:t>
      </w:r>
      <w:proofErr w:type="spellEnd"/>
      <w:r w:rsidRPr="00A21BCD">
        <w:rPr>
          <w:rFonts w:ascii="GHEA Grapalat" w:eastAsia="Times New Roman" w:hAnsi="GHEA Grapalat" w:cs="Times New Roman"/>
          <w:sz w:val="24"/>
          <w:szCs w:val="24"/>
          <w:lang w:val="hy-AM"/>
        </w:rPr>
        <w:t xml:space="preserve"> գեղձի ուլտրաձայնային հետազոտություն, կանանց համար` նաև </w:t>
      </w:r>
      <w:proofErr w:type="spellStart"/>
      <w:r w:rsidRPr="00A21BCD">
        <w:rPr>
          <w:rFonts w:ascii="GHEA Grapalat" w:eastAsia="Times New Roman" w:hAnsi="GHEA Grapalat" w:cs="Times New Roman"/>
          <w:sz w:val="24"/>
          <w:szCs w:val="24"/>
          <w:lang w:val="hy-AM"/>
        </w:rPr>
        <w:t>կրծքագեղձի</w:t>
      </w:r>
      <w:proofErr w:type="spellEnd"/>
      <w:r w:rsidRPr="00A21BCD">
        <w:rPr>
          <w:rFonts w:ascii="GHEA Grapalat" w:eastAsia="Times New Roman" w:hAnsi="GHEA Grapalat" w:cs="Times New Roman"/>
          <w:sz w:val="24"/>
          <w:szCs w:val="24"/>
          <w:lang w:val="hy-AM"/>
        </w:rPr>
        <w:t xml:space="preserve"> ուլտրաձայնային հետազոտություն:</w:t>
      </w:r>
    </w:p>
    <w:p w14:paraId="02333619" w14:textId="3B12C0BC" w:rsidR="00600C51" w:rsidRPr="00A21BCD" w:rsidRDefault="00600C51" w:rsidP="007575E7">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10. Շահառուի կանխարգելիչ բժշկական քննությունն անցկացվում է այն կազմակերպության կողմից, որում տվյալ շահառուն ունի առողջության առաջնային պահպանման ծառայություններ մատուցող բժշկի մոտ սահմանված կարգով գրանցում` բացառությամբ առողջության առաջնային պահպանման ծառայություններ մատուցող ընտանեկան բժշկի մոտ գրանցում ունեցող շահառուների: Առողջության առաջնային պահպանման ծառայություններ մատուցող ընտանեկան բժշկի մոտ գրանցում ունեցող </w:t>
      </w:r>
      <w:proofErr w:type="spellStart"/>
      <w:r w:rsidRPr="00A21BCD">
        <w:rPr>
          <w:rFonts w:ascii="GHEA Grapalat" w:eastAsia="Times New Roman" w:hAnsi="GHEA Grapalat" w:cs="Times New Roman"/>
          <w:sz w:val="24"/>
          <w:szCs w:val="24"/>
          <w:lang w:val="hy-AM"/>
        </w:rPr>
        <w:t>շահառուներն</w:t>
      </w:r>
      <w:proofErr w:type="spellEnd"/>
      <w:r w:rsidRPr="00A21BCD">
        <w:rPr>
          <w:rFonts w:ascii="GHEA Grapalat" w:eastAsia="Times New Roman" w:hAnsi="GHEA Grapalat" w:cs="Times New Roman"/>
          <w:sz w:val="24"/>
          <w:szCs w:val="24"/>
          <w:lang w:val="hy-AM"/>
        </w:rPr>
        <w:t xml:space="preserve"> իրենց կանխարգելիչ բժշկական քննություններն անցնում են տարածաշրջանի ամբուլատոր-պոլիկլինիկական բժշկական օգնությունն իրականացնող պոլիկլինիկայում կամ բժշկական կենտրոնում: Այն անձինք, որոնք առողջության առաջնային պահպանման ծառայություններ մատուցող բժշկի մոտ չունեն սահմանված կարգով գրանցում, պարտադիր կանխարգելիչ բժշկական քննությունը կարող են անցնել այն բժշկական կազմակերպություններում, որոնք իրականացնում են սոցիալական փաթեթի կանխարգելիչ բժշկական ծառայություններ:</w:t>
      </w:r>
      <w:r w:rsidRPr="00A21BCD">
        <w:rPr>
          <w:rFonts w:ascii="Calibri" w:eastAsia="Times New Roman" w:hAnsi="Calibri" w:cs="Calibri"/>
          <w:sz w:val="24"/>
          <w:szCs w:val="24"/>
          <w:lang w:val="hy-AM"/>
        </w:rPr>
        <w:t> </w:t>
      </w:r>
    </w:p>
    <w:p w14:paraId="01AEFC42" w14:textId="067A7918"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11. Սոցիալական փաթեթի շահառուի կողմից կանխարգելիչ բժշկական քննություն անցած լինելու հանգամանքը </w:t>
      </w:r>
      <w:proofErr w:type="spellStart"/>
      <w:r w:rsidRPr="00A21BCD">
        <w:rPr>
          <w:rFonts w:ascii="GHEA Grapalat" w:eastAsia="Times New Roman" w:hAnsi="GHEA Grapalat" w:cs="Times New Roman"/>
          <w:sz w:val="24"/>
          <w:szCs w:val="24"/>
          <w:lang w:val="hy-AM"/>
        </w:rPr>
        <w:t>հավաստվում</w:t>
      </w:r>
      <w:proofErr w:type="spellEnd"/>
      <w:r w:rsidRPr="00A21BCD">
        <w:rPr>
          <w:rFonts w:ascii="GHEA Grapalat" w:eastAsia="Times New Roman" w:hAnsi="GHEA Grapalat" w:cs="Times New Roman"/>
          <w:sz w:val="24"/>
          <w:szCs w:val="24"/>
          <w:lang w:val="hy-AM"/>
        </w:rPr>
        <w:t xml:space="preserve"> է էլեկտրոնային առողջապահական միասնական տեղեկատվական համակարգի միջոցով կամ Հայաստանի Հանրապետության կառավարության 2012 թվականի դեկտեմբերի 27-ի N 1691-Ն որոշման </w:t>
      </w:r>
      <w:r w:rsidR="00722840" w:rsidRPr="00722840">
        <w:rPr>
          <w:rFonts w:ascii="GHEA Grapalat" w:eastAsia="Times New Roman" w:hAnsi="GHEA Grapalat" w:cs="Times New Roman"/>
          <w:sz w:val="24"/>
          <w:szCs w:val="24"/>
          <w:lang w:val="hy-AM"/>
        </w:rPr>
        <w:t xml:space="preserve">N1 </w:t>
      </w:r>
      <w:r w:rsidR="00722840">
        <w:rPr>
          <w:rFonts w:ascii="GHEA Grapalat" w:eastAsia="Times New Roman" w:hAnsi="GHEA Grapalat" w:cs="Times New Roman"/>
          <w:sz w:val="24"/>
          <w:szCs w:val="24"/>
          <w:lang w:val="hy-AM"/>
        </w:rPr>
        <w:t xml:space="preserve">հավելվածի 4-րդ կետի 5-րդ ենթակետի </w:t>
      </w:r>
      <w:r w:rsidRPr="00A21BCD">
        <w:rPr>
          <w:rFonts w:ascii="GHEA Grapalat" w:eastAsia="Times New Roman" w:hAnsi="GHEA Grapalat" w:cs="Times New Roman"/>
          <w:sz w:val="24"/>
          <w:szCs w:val="24"/>
          <w:lang w:val="hy-AM"/>
        </w:rPr>
        <w:t xml:space="preserve">համաձայն տրամադրված կանխարգելիչ բժշկական քննությունն անցնելու վերաբերյալ տեղեկանքով: </w:t>
      </w:r>
    </w:p>
    <w:p w14:paraId="311012AC"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Calibri" w:eastAsia="Times New Roman" w:hAnsi="Calibri" w:cs="Calibri"/>
          <w:sz w:val="24"/>
          <w:szCs w:val="24"/>
          <w:lang w:val="hy-AM"/>
        </w:rPr>
        <w:t> </w:t>
      </w:r>
    </w:p>
    <w:p w14:paraId="50A91EC7"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5. ԾՐԱԳՐԻ ՇՐՋԱՆԱԿՆԵՐՈՒՄ ՀԱՏՈՒՑՄԱՆ ԲԱՑԱՌՈՒԹՅՈՒՆՆԵՐԸ</w:t>
      </w:r>
    </w:p>
    <w:p w14:paraId="030EA9BD"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Calibri" w:eastAsia="Times New Roman" w:hAnsi="Calibri" w:cs="Calibri"/>
          <w:sz w:val="24"/>
          <w:szCs w:val="24"/>
          <w:lang w:val="hy-AM"/>
        </w:rPr>
        <w:t> </w:t>
      </w:r>
    </w:p>
    <w:p w14:paraId="64926B49" w14:textId="6FC3B8CD"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12. Ծրագրի շրջանակներում հատուցման ենթակա չեն </w:t>
      </w:r>
      <w:proofErr w:type="spellStart"/>
      <w:r w:rsidRPr="00A21BCD">
        <w:rPr>
          <w:rFonts w:ascii="GHEA Grapalat" w:eastAsia="Times New Roman" w:hAnsi="GHEA Grapalat" w:cs="Times New Roman"/>
          <w:sz w:val="24"/>
          <w:szCs w:val="24"/>
          <w:lang w:val="hy-AM"/>
        </w:rPr>
        <w:t>հետևյալ</w:t>
      </w:r>
      <w:proofErr w:type="spellEnd"/>
      <w:r w:rsidRPr="00A21BCD">
        <w:rPr>
          <w:rFonts w:ascii="GHEA Grapalat" w:eastAsia="Times New Roman" w:hAnsi="GHEA Grapalat" w:cs="Times New Roman"/>
          <w:sz w:val="24"/>
          <w:szCs w:val="24"/>
          <w:lang w:val="hy-AM"/>
        </w:rPr>
        <w:t xml:space="preserve"> հիվանդությունները, դեպքերը, բժշկական օգնության տեսակները, առողջական վիճակները, հետազոտությունները և ծառայությունները</w:t>
      </w:r>
      <w:r w:rsidR="00283404">
        <w:rPr>
          <w:rFonts w:ascii="GHEA Grapalat" w:eastAsia="Times New Roman" w:hAnsi="GHEA Grapalat" w:cs="Times New Roman"/>
          <w:sz w:val="24"/>
          <w:szCs w:val="24"/>
          <w:lang w:val="hy-AM"/>
        </w:rPr>
        <w:t>.</w:t>
      </w:r>
    </w:p>
    <w:p w14:paraId="602AAF21" w14:textId="68A0709F"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1) </w:t>
      </w:r>
      <w:proofErr w:type="spellStart"/>
      <w:r w:rsidRPr="00A21BCD">
        <w:rPr>
          <w:rFonts w:ascii="GHEA Grapalat" w:eastAsia="Times New Roman" w:hAnsi="GHEA Grapalat" w:cs="Times New Roman"/>
          <w:sz w:val="24"/>
          <w:szCs w:val="24"/>
          <w:lang w:val="hy-AM"/>
        </w:rPr>
        <w:t>արտահիվանդանոցային</w:t>
      </w:r>
      <w:proofErr w:type="spellEnd"/>
      <w:r w:rsidRPr="00A21BCD">
        <w:rPr>
          <w:rFonts w:ascii="GHEA Grapalat" w:eastAsia="Times New Roman" w:hAnsi="GHEA Grapalat" w:cs="Times New Roman"/>
          <w:sz w:val="24"/>
          <w:szCs w:val="24"/>
          <w:lang w:val="hy-AM"/>
        </w:rPr>
        <w:t xml:space="preserve"> բժշկական օգնությունը և սպասարկումը՝ բացառությամբ սույն հավելվածի 2-րդ և 9-րդ կետերով սահմանված դեպքերի</w:t>
      </w:r>
      <w:r w:rsidR="00283404">
        <w:rPr>
          <w:rFonts w:ascii="GHEA Grapalat" w:eastAsia="Times New Roman" w:hAnsi="GHEA Grapalat" w:cs="Times New Roman"/>
          <w:sz w:val="24"/>
          <w:szCs w:val="24"/>
          <w:lang w:val="hy-AM"/>
        </w:rPr>
        <w:t>,</w:t>
      </w:r>
    </w:p>
    <w:p w14:paraId="608D6D23"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2) այն հետազոտությունները, բժշկական միջամտությունները, բժշկական օգնության ու սպասարկման ցանկացած այլ ծառայությունները (ներառյալ դեղերը, բժշկական պարագաները), որոնք մատուցվել են շահառուի ցանկությամբ կամ իրականացվել են առանց բժշկի նշանակման,</w:t>
      </w:r>
    </w:p>
    <w:p w14:paraId="2CA0C3FD"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3) ծառայություններ, հետազոտություններ, դեղեր և այլ բուժօգնության ծառայություններ, որոնք փաստացի չեն տրամադրվել շահառուին, </w:t>
      </w:r>
      <w:proofErr w:type="spellStart"/>
      <w:r w:rsidRPr="00A21BCD">
        <w:rPr>
          <w:rFonts w:ascii="GHEA Grapalat" w:eastAsia="Times New Roman" w:hAnsi="GHEA Grapalat" w:cs="Times New Roman"/>
          <w:sz w:val="24"/>
          <w:szCs w:val="24"/>
          <w:lang w:val="hy-AM"/>
        </w:rPr>
        <w:t>պացիենտի</w:t>
      </w:r>
      <w:proofErr w:type="spellEnd"/>
      <w:r w:rsidRPr="00A21BCD">
        <w:rPr>
          <w:rFonts w:ascii="GHEA Grapalat" w:eastAsia="Times New Roman" w:hAnsi="GHEA Grapalat" w:cs="Times New Roman"/>
          <w:sz w:val="24"/>
          <w:szCs w:val="24"/>
          <w:lang w:val="hy-AM"/>
        </w:rPr>
        <w:t xml:space="preserve"> կողմից </w:t>
      </w:r>
      <w:proofErr w:type="spellStart"/>
      <w:r w:rsidRPr="00A21BCD">
        <w:rPr>
          <w:rFonts w:ascii="GHEA Grapalat" w:eastAsia="Times New Roman" w:hAnsi="GHEA Grapalat" w:cs="Times New Roman"/>
          <w:sz w:val="24"/>
          <w:szCs w:val="24"/>
          <w:lang w:val="hy-AM"/>
        </w:rPr>
        <w:t>նախընտրած</w:t>
      </w:r>
      <w:proofErr w:type="spellEnd"/>
      <w:r w:rsidRPr="00A21BCD">
        <w:rPr>
          <w:rFonts w:ascii="GHEA Grapalat" w:eastAsia="Times New Roman" w:hAnsi="GHEA Grapalat" w:cs="Times New Roman"/>
          <w:sz w:val="24"/>
          <w:szCs w:val="24"/>
          <w:lang w:val="hy-AM"/>
        </w:rPr>
        <w:t xml:space="preserve"> առանձին վճարովի </w:t>
      </w:r>
      <w:proofErr w:type="spellStart"/>
      <w:r w:rsidRPr="00A21BCD">
        <w:rPr>
          <w:rFonts w:ascii="GHEA Grapalat" w:eastAsia="Times New Roman" w:hAnsi="GHEA Grapalat" w:cs="Times New Roman"/>
          <w:sz w:val="24"/>
          <w:szCs w:val="24"/>
          <w:lang w:val="hy-AM"/>
        </w:rPr>
        <w:t>հիվանդասենյակի</w:t>
      </w:r>
      <w:proofErr w:type="spellEnd"/>
      <w:r w:rsidRPr="00A21BCD">
        <w:rPr>
          <w:rFonts w:ascii="GHEA Grapalat" w:eastAsia="Times New Roman" w:hAnsi="GHEA Grapalat" w:cs="Times New Roman"/>
          <w:sz w:val="24"/>
          <w:szCs w:val="24"/>
          <w:lang w:val="hy-AM"/>
        </w:rPr>
        <w:t xml:space="preserve"> ծախսերը,</w:t>
      </w:r>
    </w:p>
    <w:p w14:paraId="2E8B8672" w14:textId="12DDC256"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4) նախազորակոչային կամ զորակոչային տարիքի անձանց հիվանդանոցային փորձաքննությունը</w:t>
      </w:r>
      <w:r w:rsidR="00283404">
        <w:rPr>
          <w:rFonts w:ascii="GHEA Grapalat" w:eastAsia="Times New Roman" w:hAnsi="GHEA Grapalat" w:cs="Times New Roman"/>
          <w:sz w:val="24"/>
          <w:szCs w:val="24"/>
          <w:lang w:val="hy-AM"/>
        </w:rPr>
        <w:t>,</w:t>
      </w:r>
    </w:p>
    <w:p w14:paraId="39B18C78"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5) </w:t>
      </w:r>
      <w:proofErr w:type="spellStart"/>
      <w:r w:rsidRPr="00A21BCD">
        <w:rPr>
          <w:rFonts w:ascii="GHEA Grapalat" w:eastAsia="Times New Roman" w:hAnsi="GHEA Grapalat" w:cs="Times New Roman"/>
          <w:sz w:val="24"/>
          <w:szCs w:val="24"/>
          <w:lang w:val="hy-AM"/>
        </w:rPr>
        <w:t>ֆիզիոթերապևտիկ</w:t>
      </w:r>
      <w:proofErr w:type="spellEnd"/>
      <w:r w:rsidRPr="00A21BCD">
        <w:rPr>
          <w:rFonts w:ascii="GHEA Grapalat" w:eastAsia="Times New Roman" w:hAnsi="GHEA Grapalat" w:cs="Times New Roman"/>
          <w:sz w:val="24"/>
          <w:szCs w:val="24"/>
          <w:lang w:val="hy-AM"/>
        </w:rPr>
        <w:t xml:space="preserve"> միջոցառումները և բուժումը, առողջարանային կամ վերականգնողական բուժումը, ցանկացած պրոֆիլակտիկ և կազդուրիչ միջոցառումները,</w:t>
      </w:r>
    </w:p>
    <w:p w14:paraId="6B66B540"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6) ոչ ավանդական այլընտրանքային բուժումը և ախտորոշման մեթոդները, Հայաստանի Հանրապետությունում սահմանված կարգով չարտոնագրված դեղերի կամ բժշկական պարագաների ձեռքբերումը,</w:t>
      </w:r>
    </w:p>
    <w:p w14:paraId="5E445A66"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7) </w:t>
      </w:r>
      <w:proofErr w:type="spellStart"/>
      <w:r w:rsidRPr="00A21BCD">
        <w:rPr>
          <w:rFonts w:ascii="GHEA Grapalat" w:eastAsia="Times New Roman" w:hAnsi="GHEA Grapalat" w:cs="Times New Roman"/>
          <w:sz w:val="24"/>
          <w:szCs w:val="24"/>
          <w:lang w:val="hy-AM"/>
        </w:rPr>
        <w:t>ալերգոդիագնոստիկան</w:t>
      </w:r>
      <w:proofErr w:type="spellEnd"/>
      <w:r w:rsidRPr="00A21BCD">
        <w:rPr>
          <w:rFonts w:ascii="GHEA Grapalat" w:eastAsia="Times New Roman" w:hAnsi="GHEA Grapalat" w:cs="Times New Roman"/>
          <w:sz w:val="24"/>
          <w:szCs w:val="24"/>
          <w:lang w:val="hy-AM"/>
        </w:rPr>
        <w:t xml:space="preserve">, </w:t>
      </w:r>
      <w:proofErr w:type="spellStart"/>
      <w:r w:rsidRPr="00A21BCD">
        <w:rPr>
          <w:rFonts w:ascii="GHEA Grapalat" w:eastAsia="Times New Roman" w:hAnsi="GHEA Grapalat" w:cs="Times New Roman"/>
          <w:sz w:val="24"/>
          <w:szCs w:val="24"/>
          <w:lang w:val="hy-AM"/>
        </w:rPr>
        <w:t>սկարիֆիկացիոն</w:t>
      </w:r>
      <w:proofErr w:type="spellEnd"/>
      <w:r w:rsidRPr="00A21BCD">
        <w:rPr>
          <w:rFonts w:ascii="GHEA Grapalat" w:eastAsia="Times New Roman" w:hAnsi="GHEA Grapalat" w:cs="Times New Roman"/>
          <w:sz w:val="24"/>
          <w:szCs w:val="24"/>
          <w:lang w:val="hy-AM"/>
        </w:rPr>
        <w:t xml:space="preserve"> փորձերը,</w:t>
      </w:r>
    </w:p>
    <w:p w14:paraId="7F4CE885" w14:textId="5A92F9A0"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8) վերջույթների և դրանց առանձին </w:t>
      </w:r>
      <w:proofErr w:type="spellStart"/>
      <w:r w:rsidRPr="00A21BCD">
        <w:rPr>
          <w:rFonts w:ascii="GHEA Grapalat" w:eastAsia="Times New Roman" w:hAnsi="GHEA Grapalat" w:cs="Times New Roman"/>
          <w:sz w:val="24"/>
          <w:szCs w:val="24"/>
          <w:lang w:val="hy-AM"/>
        </w:rPr>
        <w:t>սեգմենտների</w:t>
      </w:r>
      <w:proofErr w:type="spellEnd"/>
      <w:r w:rsidRPr="00A21BCD">
        <w:rPr>
          <w:rFonts w:ascii="GHEA Grapalat" w:eastAsia="Times New Roman" w:hAnsi="GHEA Grapalat" w:cs="Times New Roman"/>
          <w:sz w:val="24"/>
          <w:szCs w:val="24"/>
          <w:lang w:val="hy-AM"/>
        </w:rPr>
        <w:t xml:space="preserve"> </w:t>
      </w:r>
      <w:proofErr w:type="spellStart"/>
      <w:r w:rsidRPr="00A21BCD">
        <w:rPr>
          <w:rFonts w:ascii="GHEA Grapalat" w:eastAsia="Times New Roman" w:hAnsi="GHEA Grapalat" w:cs="Times New Roman"/>
          <w:sz w:val="24"/>
          <w:szCs w:val="24"/>
          <w:lang w:val="hy-AM"/>
        </w:rPr>
        <w:t>պրոթեզավորումը</w:t>
      </w:r>
      <w:proofErr w:type="spellEnd"/>
      <w:r w:rsidRPr="00A21BCD">
        <w:rPr>
          <w:rFonts w:ascii="GHEA Grapalat" w:eastAsia="Times New Roman" w:hAnsi="GHEA Grapalat" w:cs="Times New Roman"/>
          <w:sz w:val="24"/>
          <w:szCs w:val="24"/>
          <w:lang w:val="hy-AM"/>
        </w:rPr>
        <w:t xml:space="preserve">, ինչպես նաև </w:t>
      </w:r>
      <w:proofErr w:type="spellStart"/>
      <w:r w:rsidRPr="00A21BCD">
        <w:rPr>
          <w:rFonts w:ascii="GHEA Grapalat" w:eastAsia="Times New Roman" w:hAnsi="GHEA Grapalat" w:cs="Times New Roman"/>
          <w:sz w:val="24"/>
          <w:szCs w:val="24"/>
          <w:lang w:val="hy-AM"/>
        </w:rPr>
        <w:t>պրոթեզները</w:t>
      </w:r>
      <w:proofErr w:type="spellEnd"/>
      <w:r w:rsidRPr="00A21BCD">
        <w:rPr>
          <w:rFonts w:ascii="GHEA Grapalat" w:eastAsia="Times New Roman" w:hAnsi="GHEA Grapalat" w:cs="Times New Roman"/>
          <w:sz w:val="24"/>
          <w:szCs w:val="24"/>
          <w:lang w:val="hy-AM"/>
        </w:rPr>
        <w:t xml:space="preserve">, բժշկական սարքավորումները, </w:t>
      </w:r>
      <w:proofErr w:type="spellStart"/>
      <w:r w:rsidRPr="00A21BCD">
        <w:rPr>
          <w:rFonts w:ascii="GHEA Grapalat" w:eastAsia="Times New Roman" w:hAnsi="GHEA Grapalat" w:cs="Times New Roman"/>
          <w:sz w:val="24"/>
          <w:szCs w:val="24"/>
          <w:lang w:val="hy-AM"/>
        </w:rPr>
        <w:t>իմպլանտները</w:t>
      </w:r>
      <w:proofErr w:type="spellEnd"/>
      <w:r w:rsidRPr="00A21BCD">
        <w:rPr>
          <w:rFonts w:ascii="GHEA Grapalat" w:eastAsia="Times New Roman" w:hAnsi="GHEA Grapalat" w:cs="Times New Roman"/>
          <w:sz w:val="24"/>
          <w:szCs w:val="24"/>
          <w:lang w:val="hy-AM"/>
        </w:rPr>
        <w:t>, տեսողական, լսողական սարքերը, այլ կարգավորիչ բժշկական հարմարանքները (բացառությամբ սույն հավելվածի 5-րդ կետի 2-րդ ենթակետում սահմանված դեպքերի</w:t>
      </w:r>
      <w:r w:rsidR="00283404">
        <w:rPr>
          <w:rFonts w:ascii="GHEA Grapalat" w:eastAsia="Times New Roman" w:hAnsi="GHEA Grapalat" w:cs="Times New Roman"/>
          <w:sz w:val="24"/>
          <w:szCs w:val="24"/>
          <w:lang w:val="hy-AM"/>
        </w:rPr>
        <w:t xml:space="preserve"> և ներակնային արհեստական ոսպնյակների</w:t>
      </w:r>
      <w:r w:rsidRPr="00A21BCD">
        <w:rPr>
          <w:rFonts w:ascii="GHEA Grapalat" w:eastAsia="Times New Roman" w:hAnsi="GHEA Grapalat" w:cs="Times New Roman"/>
          <w:sz w:val="24"/>
          <w:szCs w:val="24"/>
          <w:lang w:val="hy-AM"/>
        </w:rPr>
        <w:t>),</w:t>
      </w:r>
    </w:p>
    <w:p w14:paraId="448144FB"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9) առողջության </w:t>
      </w:r>
      <w:proofErr w:type="spellStart"/>
      <w:r w:rsidRPr="00A21BCD">
        <w:rPr>
          <w:rFonts w:ascii="GHEA Grapalat" w:eastAsia="Times New Roman" w:hAnsi="GHEA Grapalat" w:cs="Times New Roman"/>
          <w:sz w:val="24"/>
          <w:szCs w:val="24"/>
          <w:lang w:val="hy-AM"/>
        </w:rPr>
        <w:t>վատթարացումները</w:t>
      </w:r>
      <w:proofErr w:type="spellEnd"/>
      <w:r w:rsidRPr="00A21BCD">
        <w:rPr>
          <w:rFonts w:ascii="GHEA Grapalat" w:eastAsia="Times New Roman" w:hAnsi="GHEA Grapalat" w:cs="Times New Roman"/>
          <w:sz w:val="24"/>
          <w:szCs w:val="24"/>
          <w:lang w:val="hy-AM"/>
        </w:rPr>
        <w:t xml:space="preserve"> (բացառությամբ վնասվածքների), որոնք առաջացել են շահառուի կողմից ալկոհոլի, թմրանյութերի, թմրամիջոցների, թունավոր նյութերի կամ առանց բժշկի նշանակման դեղերի օգտագործման դեպքում կամ </w:t>
      </w:r>
      <w:proofErr w:type="spellStart"/>
      <w:r w:rsidRPr="00A21BCD">
        <w:rPr>
          <w:rFonts w:ascii="GHEA Grapalat" w:eastAsia="Times New Roman" w:hAnsi="GHEA Grapalat" w:cs="Times New Roman"/>
          <w:sz w:val="24"/>
          <w:szCs w:val="24"/>
          <w:lang w:val="hy-AM"/>
        </w:rPr>
        <w:t>հետևանքով</w:t>
      </w:r>
      <w:proofErr w:type="spellEnd"/>
      <w:r w:rsidRPr="00A21BCD">
        <w:rPr>
          <w:rFonts w:ascii="GHEA Grapalat" w:eastAsia="Times New Roman" w:hAnsi="GHEA Grapalat" w:cs="Times New Roman"/>
          <w:sz w:val="24"/>
          <w:szCs w:val="24"/>
          <w:lang w:val="hy-AM"/>
        </w:rPr>
        <w:t>,</w:t>
      </w:r>
    </w:p>
    <w:p w14:paraId="2E402508"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10) ժանտախտ, տուլարեմիա, սիբիրյան խոց, խոլերա, տիֆ, պոլիոմիելիտ, դրանց բարդություններ կամ </w:t>
      </w:r>
      <w:proofErr w:type="spellStart"/>
      <w:r w:rsidRPr="00A21BCD">
        <w:rPr>
          <w:rFonts w:ascii="GHEA Grapalat" w:eastAsia="Times New Roman" w:hAnsi="GHEA Grapalat" w:cs="Times New Roman"/>
          <w:sz w:val="24"/>
          <w:szCs w:val="24"/>
          <w:lang w:val="hy-AM"/>
        </w:rPr>
        <w:t>հետևանքներ</w:t>
      </w:r>
      <w:proofErr w:type="spellEnd"/>
      <w:r w:rsidRPr="00A21BCD">
        <w:rPr>
          <w:rFonts w:ascii="GHEA Grapalat" w:eastAsia="Times New Roman" w:hAnsi="GHEA Grapalat" w:cs="Times New Roman"/>
          <w:sz w:val="24"/>
          <w:szCs w:val="24"/>
          <w:lang w:val="hy-AM"/>
        </w:rPr>
        <w:t>,</w:t>
      </w:r>
    </w:p>
    <w:p w14:paraId="6DD96132" w14:textId="3E8D953C"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11) հոգեկան հիվանդություններ, </w:t>
      </w:r>
      <w:proofErr w:type="spellStart"/>
      <w:r w:rsidRPr="00A21BCD">
        <w:rPr>
          <w:rFonts w:ascii="GHEA Grapalat" w:eastAsia="Times New Roman" w:hAnsi="GHEA Grapalat" w:cs="Times New Roman"/>
          <w:sz w:val="24"/>
          <w:szCs w:val="24"/>
          <w:lang w:val="hy-AM"/>
        </w:rPr>
        <w:t>հոգեթերապևտի</w:t>
      </w:r>
      <w:proofErr w:type="spellEnd"/>
      <w:r w:rsidRPr="00A21BCD">
        <w:rPr>
          <w:rFonts w:ascii="GHEA Grapalat" w:eastAsia="Times New Roman" w:hAnsi="GHEA Grapalat" w:cs="Times New Roman"/>
          <w:sz w:val="24"/>
          <w:szCs w:val="24"/>
          <w:lang w:val="hy-AM"/>
        </w:rPr>
        <w:t xml:space="preserve"> ծառայություններ, հիպնոս,</w:t>
      </w:r>
    </w:p>
    <w:p w14:paraId="4772AB55"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12) մանկաբարձական բուժօգնություն (</w:t>
      </w:r>
      <w:proofErr w:type="spellStart"/>
      <w:r w:rsidRPr="00A21BCD">
        <w:rPr>
          <w:rFonts w:ascii="GHEA Grapalat" w:eastAsia="Times New Roman" w:hAnsi="GHEA Grapalat" w:cs="Times New Roman"/>
          <w:sz w:val="24"/>
          <w:szCs w:val="24"/>
          <w:lang w:val="hy-AM"/>
        </w:rPr>
        <w:t>ծննդօգնություն</w:t>
      </w:r>
      <w:proofErr w:type="spellEnd"/>
      <w:r w:rsidRPr="00A21BCD">
        <w:rPr>
          <w:rFonts w:ascii="GHEA Grapalat" w:eastAsia="Times New Roman" w:hAnsi="GHEA Grapalat" w:cs="Times New Roman"/>
          <w:sz w:val="24"/>
          <w:szCs w:val="24"/>
          <w:lang w:val="hy-AM"/>
        </w:rPr>
        <w:t>, հղիության ախտաբանություն, հղիների նախածննդյան և հետծննդյան հսկողություն),</w:t>
      </w:r>
    </w:p>
    <w:p w14:paraId="1523B293"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13) պարբերական հիվանդություն, տուբերկուլյոզ, </w:t>
      </w:r>
      <w:proofErr w:type="spellStart"/>
      <w:r w:rsidRPr="00A21BCD">
        <w:rPr>
          <w:rFonts w:ascii="GHEA Grapalat" w:eastAsia="Times New Roman" w:hAnsi="GHEA Grapalat" w:cs="Times New Roman"/>
          <w:sz w:val="24"/>
          <w:szCs w:val="24"/>
          <w:lang w:val="hy-AM"/>
        </w:rPr>
        <w:t>թմրաբանական</w:t>
      </w:r>
      <w:proofErr w:type="spellEnd"/>
      <w:r w:rsidRPr="00A21BCD">
        <w:rPr>
          <w:rFonts w:ascii="GHEA Grapalat" w:eastAsia="Times New Roman" w:hAnsi="GHEA Grapalat" w:cs="Times New Roman"/>
          <w:sz w:val="24"/>
          <w:szCs w:val="24"/>
          <w:lang w:val="hy-AM"/>
        </w:rPr>
        <w:t xml:space="preserve"> հիվանդություններ կամ ալկոհոլիզմ, թմրամոլություն, </w:t>
      </w:r>
      <w:proofErr w:type="spellStart"/>
      <w:r w:rsidRPr="00A21BCD">
        <w:rPr>
          <w:rFonts w:ascii="GHEA Grapalat" w:eastAsia="Times New Roman" w:hAnsi="GHEA Grapalat" w:cs="Times New Roman"/>
          <w:sz w:val="24"/>
          <w:szCs w:val="24"/>
          <w:lang w:val="hy-AM"/>
        </w:rPr>
        <w:t>տոքսիկոմանիա</w:t>
      </w:r>
      <w:proofErr w:type="spellEnd"/>
      <w:r w:rsidRPr="00A21BCD">
        <w:rPr>
          <w:rFonts w:ascii="GHEA Grapalat" w:eastAsia="Times New Roman" w:hAnsi="GHEA Grapalat" w:cs="Times New Roman"/>
          <w:sz w:val="24"/>
          <w:szCs w:val="24"/>
          <w:lang w:val="hy-AM"/>
        </w:rPr>
        <w:t>,</w:t>
      </w:r>
    </w:p>
    <w:p w14:paraId="15866AF3"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14) առավելապես սեռական ճանապարհով փոխանցվող հիվանդություններ, ՄԻԱՎ/ՁԻԱՀ-ի բժշկական օգնության և (կամ) սպասարկման ծառայությունները,</w:t>
      </w:r>
    </w:p>
    <w:p w14:paraId="60C1B2EF"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15) ուռուցքաբանական հիվանդությունների </w:t>
      </w:r>
      <w:proofErr w:type="spellStart"/>
      <w:r w:rsidRPr="00A21BCD">
        <w:rPr>
          <w:rFonts w:ascii="GHEA Grapalat" w:eastAsia="Times New Roman" w:hAnsi="GHEA Grapalat" w:cs="Times New Roman"/>
          <w:sz w:val="24"/>
          <w:szCs w:val="24"/>
          <w:lang w:val="hy-AM"/>
        </w:rPr>
        <w:t>քիմիաթերապևտիկ</w:t>
      </w:r>
      <w:proofErr w:type="spellEnd"/>
      <w:r w:rsidRPr="00A21BCD">
        <w:rPr>
          <w:rFonts w:ascii="GHEA Grapalat" w:eastAsia="Times New Roman" w:hAnsi="GHEA Grapalat" w:cs="Times New Roman"/>
          <w:sz w:val="24"/>
          <w:szCs w:val="24"/>
          <w:lang w:val="hy-AM"/>
        </w:rPr>
        <w:t xml:space="preserve"> բժշկական օգնության և սպասարկման ծառայությունները,</w:t>
      </w:r>
    </w:p>
    <w:p w14:paraId="01FA5FAF"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16) արյան </w:t>
      </w:r>
      <w:proofErr w:type="spellStart"/>
      <w:r w:rsidRPr="00A21BCD">
        <w:rPr>
          <w:rFonts w:ascii="GHEA Grapalat" w:eastAsia="Times New Roman" w:hAnsi="GHEA Grapalat" w:cs="Times New Roman"/>
          <w:sz w:val="24"/>
          <w:szCs w:val="24"/>
          <w:lang w:val="hy-AM"/>
        </w:rPr>
        <w:t>արտաերիկամային</w:t>
      </w:r>
      <w:proofErr w:type="spellEnd"/>
      <w:r w:rsidRPr="00A21BCD">
        <w:rPr>
          <w:rFonts w:ascii="GHEA Grapalat" w:eastAsia="Times New Roman" w:hAnsi="GHEA Grapalat" w:cs="Times New Roman"/>
          <w:sz w:val="24"/>
          <w:szCs w:val="24"/>
          <w:lang w:val="hy-AM"/>
        </w:rPr>
        <w:t xml:space="preserve"> մաքրում պահանջող հիվանդություններ` ներառյալ քրոնիկ երիկամային անբավարարություն (</w:t>
      </w:r>
      <w:proofErr w:type="spellStart"/>
      <w:r w:rsidRPr="00A21BCD">
        <w:rPr>
          <w:rFonts w:ascii="GHEA Grapalat" w:eastAsia="Times New Roman" w:hAnsi="GHEA Grapalat" w:cs="Times New Roman"/>
          <w:sz w:val="24"/>
          <w:szCs w:val="24"/>
          <w:lang w:val="hy-AM"/>
        </w:rPr>
        <w:t>պլազմոֆերեզ</w:t>
      </w:r>
      <w:proofErr w:type="spellEnd"/>
      <w:r w:rsidRPr="00A21BCD">
        <w:rPr>
          <w:rFonts w:ascii="GHEA Grapalat" w:eastAsia="Times New Roman" w:hAnsi="GHEA Grapalat" w:cs="Times New Roman"/>
          <w:sz w:val="24"/>
          <w:szCs w:val="24"/>
          <w:lang w:val="hy-AM"/>
        </w:rPr>
        <w:t xml:space="preserve">, </w:t>
      </w:r>
      <w:proofErr w:type="spellStart"/>
      <w:r w:rsidRPr="00A21BCD">
        <w:rPr>
          <w:rFonts w:ascii="GHEA Grapalat" w:eastAsia="Times New Roman" w:hAnsi="GHEA Grapalat" w:cs="Times New Roman"/>
          <w:sz w:val="24"/>
          <w:szCs w:val="24"/>
          <w:lang w:val="hy-AM"/>
        </w:rPr>
        <w:t>հեմոդիալիզ</w:t>
      </w:r>
      <w:proofErr w:type="spellEnd"/>
      <w:r w:rsidRPr="00A21BCD">
        <w:rPr>
          <w:rFonts w:ascii="GHEA Grapalat" w:eastAsia="Times New Roman" w:hAnsi="GHEA Grapalat" w:cs="Times New Roman"/>
          <w:sz w:val="24"/>
          <w:szCs w:val="24"/>
          <w:lang w:val="hy-AM"/>
        </w:rPr>
        <w:t xml:space="preserve">, </w:t>
      </w:r>
      <w:proofErr w:type="spellStart"/>
      <w:r w:rsidRPr="00A21BCD">
        <w:rPr>
          <w:rFonts w:ascii="GHEA Grapalat" w:eastAsia="Times New Roman" w:hAnsi="GHEA Grapalat" w:cs="Times New Roman"/>
          <w:sz w:val="24"/>
          <w:szCs w:val="24"/>
          <w:lang w:val="hy-AM"/>
        </w:rPr>
        <w:t>հեմոսորբցիա</w:t>
      </w:r>
      <w:proofErr w:type="spellEnd"/>
      <w:r w:rsidRPr="00A21BCD">
        <w:rPr>
          <w:rFonts w:ascii="GHEA Grapalat" w:eastAsia="Times New Roman" w:hAnsi="GHEA Grapalat" w:cs="Times New Roman"/>
          <w:sz w:val="24"/>
          <w:szCs w:val="24"/>
          <w:lang w:val="hy-AM"/>
        </w:rPr>
        <w:t xml:space="preserve"> և այլն)՝ բացառությամբ սուր երիկամային անբավարարության դեպքերի, որոնց ժամանակ հատուցվում է արյան </w:t>
      </w:r>
      <w:proofErr w:type="spellStart"/>
      <w:r w:rsidRPr="00A21BCD">
        <w:rPr>
          <w:rFonts w:ascii="GHEA Grapalat" w:eastAsia="Times New Roman" w:hAnsi="GHEA Grapalat" w:cs="Times New Roman"/>
          <w:sz w:val="24"/>
          <w:szCs w:val="24"/>
          <w:lang w:val="hy-AM"/>
        </w:rPr>
        <w:t>արտաերիկամային</w:t>
      </w:r>
      <w:proofErr w:type="spellEnd"/>
      <w:r w:rsidRPr="00A21BCD">
        <w:rPr>
          <w:rFonts w:ascii="GHEA Grapalat" w:eastAsia="Times New Roman" w:hAnsi="GHEA Grapalat" w:cs="Times New Roman"/>
          <w:sz w:val="24"/>
          <w:szCs w:val="24"/>
          <w:lang w:val="hy-AM"/>
        </w:rPr>
        <w:t xml:space="preserve"> մաքրման՝ ոչ ավելի, քան 4 սեանս,</w:t>
      </w:r>
    </w:p>
    <w:p w14:paraId="7D355C6A"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17) </w:t>
      </w:r>
      <w:proofErr w:type="spellStart"/>
      <w:r w:rsidRPr="00A21BCD">
        <w:rPr>
          <w:rFonts w:ascii="GHEA Grapalat" w:eastAsia="Times New Roman" w:hAnsi="GHEA Grapalat" w:cs="Times New Roman"/>
          <w:sz w:val="24"/>
          <w:szCs w:val="24"/>
          <w:lang w:val="hy-AM"/>
        </w:rPr>
        <w:t>ռեպրոդուկտիվ</w:t>
      </w:r>
      <w:proofErr w:type="spellEnd"/>
      <w:r w:rsidRPr="00A21BCD">
        <w:rPr>
          <w:rFonts w:ascii="GHEA Grapalat" w:eastAsia="Times New Roman" w:hAnsi="GHEA Grapalat" w:cs="Times New Roman"/>
          <w:sz w:val="24"/>
          <w:szCs w:val="24"/>
          <w:lang w:val="hy-AM"/>
        </w:rPr>
        <w:t xml:space="preserve"> (</w:t>
      </w:r>
      <w:proofErr w:type="spellStart"/>
      <w:r w:rsidRPr="00A21BCD">
        <w:rPr>
          <w:rFonts w:ascii="GHEA Grapalat" w:eastAsia="Times New Roman" w:hAnsi="GHEA Grapalat" w:cs="Times New Roman"/>
          <w:sz w:val="24"/>
          <w:szCs w:val="24"/>
          <w:lang w:val="hy-AM"/>
        </w:rPr>
        <w:t>վերարտադրողական</w:t>
      </w:r>
      <w:proofErr w:type="spellEnd"/>
      <w:r w:rsidRPr="00A21BCD">
        <w:rPr>
          <w:rFonts w:ascii="GHEA Grapalat" w:eastAsia="Times New Roman" w:hAnsi="GHEA Grapalat" w:cs="Times New Roman"/>
          <w:sz w:val="24"/>
          <w:szCs w:val="24"/>
          <w:lang w:val="hy-AM"/>
        </w:rPr>
        <w:t xml:space="preserve">) ֆունկցիայի, </w:t>
      </w:r>
      <w:proofErr w:type="spellStart"/>
      <w:r w:rsidRPr="00A21BCD">
        <w:rPr>
          <w:rFonts w:ascii="GHEA Grapalat" w:eastAsia="Times New Roman" w:hAnsi="GHEA Grapalat" w:cs="Times New Roman"/>
          <w:sz w:val="24"/>
          <w:szCs w:val="24"/>
          <w:lang w:val="hy-AM"/>
        </w:rPr>
        <w:t>էրեկտիլ</w:t>
      </w:r>
      <w:proofErr w:type="spellEnd"/>
      <w:r w:rsidRPr="00A21BCD">
        <w:rPr>
          <w:rFonts w:ascii="GHEA Grapalat" w:eastAsia="Times New Roman" w:hAnsi="GHEA Grapalat" w:cs="Times New Roman"/>
          <w:sz w:val="24"/>
          <w:szCs w:val="24"/>
          <w:lang w:val="hy-AM"/>
        </w:rPr>
        <w:t xml:space="preserve"> </w:t>
      </w:r>
      <w:proofErr w:type="spellStart"/>
      <w:r w:rsidRPr="00A21BCD">
        <w:rPr>
          <w:rFonts w:ascii="GHEA Grapalat" w:eastAsia="Times New Roman" w:hAnsi="GHEA Grapalat" w:cs="Times New Roman"/>
          <w:sz w:val="24"/>
          <w:szCs w:val="24"/>
          <w:lang w:val="hy-AM"/>
        </w:rPr>
        <w:t>դիսֆունկցիայի</w:t>
      </w:r>
      <w:proofErr w:type="spellEnd"/>
      <w:r w:rsidRPr="00A21BCD">
        <w:rPr>
          <w:rFonts w:ascii="GHEA Grapalat" w:eastAsia="Times New Roman" w:hAnsi="GHEA Grapalat" w:cs="Times New Roman"/>
          <w:sz w:val="24"/>
          <w:szCs w:val="24"/>
          <w:lang w:val="hy-AM"/>
        </w:rPr>
        <w:t xml:space="preserve"> (</w:t>
      </w:r>
      <w:proofErr w:type="spellStart"/>
      <w:r w:rsidRPr="00A21BCD">
        <w:rPr>
          <w:rFonts w:ascii="GHEA Grapalat" w:eastAsia="Times New Roman" w:hAnsi="GHEA Grapalat" w:cs="Times New Roman"/>
          <w:sz w:val="24"/>
          <w:szCs w:val="24"/>
          <w:lang w:val="hy-AM"/>
        </w:rPr>
        <w:t>իմպոտենցիա</w:t>
      </w:r>
      <w:proofErr w:type="spellEnd"/>
      <w:r w:rsidRPr="00A21BCD">
        <w:rPr>
          <w:rFonts w:ascii="GHEA Grapalat" w:eastAsia="Times New Roman" w:hAnsi="GHEA Grapalat" w:cs="Times New Roman"/>
          <w:sz w:val="24"/>
          <w:szCs w:val="24"/>
          <w:lang w:val="hy-AM"/>
        </w:rPr>
        <w:t xml:space="preserve">) հետ կապված հետազոտությունները և բուժումը, հակաբեղմնավորիչ միջամտությունները, այդ թվում՝ նաև </w:t>
      </w:r>
      <w:proofErr w:type="spellStart"/>
      <w:r w:rsidRPr="00A21BCD">
        <w:rPr>
          <w:rFonts w:ascii="GHEA Grapalat" w:eastAsia="Times New Roman" w:hAnsi="GHEA Grapalat" w:cs="Times New Roman"/>
          <w:sz w:val="24"/>
          <w:szCs w:val="24"/>
          <w:lang w:val="hy-AM"/>
        </w:rPr>
        <w:t>ներարգանդային</w:t>
      </w:r>
      <w:proofErr w:type="spellEnd"/>
      <w:r w:rsidRPr="00A21BCD">
        <w:rPr>
          <w:rFonts w:ascii="GHEA Grapalat" w:eastAsia="Times New Roman" w:hAnsi="GHEA Grapalat" w:cs="Times New Roman"/>
          <w:sz w:val="24"/>
          <w:szCs w:val="24"/>
          <w:lang w:val="hy-AM"/>
        </w:rPr>
        <w:t xml:space="preserve"> պարույրի (ՆԱՊ) տեղադրումը և հեռացումը, այլ հակաբեղմնավորիչ միջոցները,</w:t>
      </w:r>
    </w:p>
    <w:p w14:paraId="03275649"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18) </w:t>
      </w:r>
      <w:proofErr w:type="spellStart"/>
      <w:r w:rsidRPr="00A21BCD">
        <w:rPr>
          <w:rFonts w:ascii="GHEA Grapalat" w:eastAsia="Times New Roman" w:hAnsi="GHEA Grapalat" w:cs="Times New Roman"/>
          <w:sz w:val="24"/>
          <w:szCs w:val="24"/>
          <w:lang w:val="hy-AM"/>
        </w:rPr>
        <w:t>ստորև</w:t>
      </w:r>
      <w:proofErr w:type="spellEnd"/>
      <w:r w:rsidRPr="00A21BCD">
        <w:rPr>
          <w:rFonts w:ascii="GHEA Grapalat" w:eastAsia="Times New Roman" w:hAnsi="GHEA Grapalat" w:cs="Times New Roman"/>
          <w:sz w:val="24"/>
          <w:szCs w:val="24"/>
          <w:lang w:val="hy-AM"/>
        </w:rPr>
        <w:t xml:space="preserve"> նշված հիվանդությունների և վիճակների </w:t>
      </w:r>
      <w:proofErr w:type="spellStart"/>
      <w:r w:rsidRPr="00A21BCD">
        <w:rPr>
          <w:rFonts w:ascii="GHEA Grapalat" w:eastAsia="Times New Roman" w:hAnsi="GHEA Grapalat" w:cs="Times New Roman"/>
          <w:sz w:val="24"/>
          <w:szCs w:val="24"/>
          <w:lang w:val="hy-AM"/>
        </w:rPr>
        <w:t>թերապևտիկ</w:t>
      </w:r>
      <w:proofErr w:type="spellEnd"/>
      <w:r w:rsidRPr="00A21BCD">
        <w:rPr>
          <w:rFonts w:ascii="GHEA Grapalat" w:eastAsia="Times New Roman" w:hAnsi="GHEA Grapalat" w:cs="Times New Roman"/>
          <w:sz w:val="24"/>
          <w:szCs w:val="24"/>
          <w:lang w:val="hy-AM"/>
        </w:rPr>
        <w:t xml:space="preserve"> բուժումը, ինչպես նաև ցանկացած այլ ոչ վիրահատական բուժում պահանջող քրոնիկ հիվանդությունների </w:t>
      </w:r>
      <w:proofErr w:type="spellStart"/>
      <w:r w:rsidRPr="00A21BCD">
        <w:rPr>
          <w:rFonts w:ascii="GHEA Grapalat" w:eastAsia="Times New Roman" w:hAnsi="GHEA Grapalat" w:cs="Times New Roman"/>
          <w:sz w:val="24"/>
          <w:szCs w:val="24"/>
          <w:lang w:val="hy-AM"/>
        </w:rPr>
        <w:t>թերապևտիկ</w:t>
      </w:r>
      <w:proofErr w:type="spellEnd"/>
      <w:r w:rsidRPr="00A21BCD">
        <w:rPr>
          <w:rFonts w:ascii="GHEA Grapalat" w:eastAsia="Times New Roman" w:hAnsi="GHEA Grapalat" w:cs="Times New Roman"/>
          <w:sz w:val="24"/>
          <w:szCs w:val="24"/>
          <w:lang w:val="hy-AM"/>
        </w:rPr>
        <w:t xml:space="preserve"> բուժումը հատուցվում է բացառապես կյանքին վտանգ սպառնացող անհետաձգելի հիվանդանոցային բուժում պահանջող սրացումների և բարդությունների ժամանակ, ընդ որում, հատուցման ենթակա չեն դրանց </w:t>
      </w:r>
      <w:proofErr w:type="spellStart"/>
      <w:r w:rsidRPr="00A21BCD">
        <w:rPr>
          <w:rFonts w:ascii="GHEA Grapalat" w:eastAsia="Times New Roman" w:hAnsi="GHEA Grapalat" w:cs="Times New Roman"/>
          <w:sz w:val="24"/>
          <w:szCs w:val="24"/>
          <w:lang w:val="hy-AM"/>
        </w:rPr>
        <w:t>ենթասուր</w:t>
      </w:r>
      <w:proofErr w:type="spellEnd"/>
      <w:r w:rsidRPr="00A21BCD">
        <w:rPr>
          <w:rFonts w:ascii="GHEA Grapalat" w:eastAsia="Times New Roman" w:hAnsi="GHEA Grapalat" w:cs="Times New Roman"/>
          <w:sz w:val="24"/>
          <w:szCs w:val="24"/>
          <w:lang w:val="hy-AM"/>
        </w:rPr>
        <w:t xml:space="preserve"> շրջանի բուժումը, ինչպես նաև մշտական, պահպանողական բուժումը և դինամիկ հսկողությունը՝</w:t>
      </w:r>
    </w:p>
    <w:p w14:paraId="1725D7CF"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ա. բնածին </w:t>
      </w:r>
      <w:proofErr w:type="spellStart"/>
      <w:r w:rsidRPr="00A21BCD">
        <w:rPr>
          <w:rFonts w:ascii="GHEA Grapalat" w:eastAsia="Times New Roman" w:hAnsi="GHEA Grapalat" w:cs="Times New Roman"/>
          <w:sz w:val="24"/>
          <w:szCs w:val="24"/>
          <w:lang w:val="hy-AM"/>
        </w:rPr>
        <w:t>անոմալիաներ</w:t>
      </w:r>
      <w:proofErr w:type="spellEnd"/>
      <w:r w:rsidRPr="00A21BCD">
        <w:rPr>
          <w:rFonts w:ascii="GHEA Grapalat" w:eastAsia="Times New Roman" w:hAnsi="GHEA Grapalat" w:cs="Times New Roman"/>
          <w:sz w:val="24"/>
          <w:szCs w:val="24"/>
          <w:lang w:val="hy-AM"/>
        </w:rPr>
        <w:t xml:space="preserve">, զարգացման արատներ և (կամ) այլ անատոմիական առանձնահատկություններ, ժառանգական, գենետիկ հիվանդություններ, </w:t>
      </w:r>
      <w:proofErr w:type="spellStart"/>
      <w:r w:rsidRPr="00A21BCD">
        <w:rPr>
          <w:rFonts w:ascii="GHEA Grapalat" w:eastAsia="Times New Roman" w:hAnsi="GHEA Grapalat" w:cs="Times New Roman"/>
          <w:sz w:val="24"/>
          <w:szCs w:val="24"/>
          <w:lang w:val="hy-AM"/>
        </w:rPr>
        <w:t>էպիլեպսիա</w:t>
      </w:r>
      <w:proofErr w:type="spellEnd"/>
      <w:r w:rsidRPr="00A21BCD">
        <w:rPr>
          <w:rFonts w:ascii="GHEA Grapalat" w:eastAsia="Times New Roman" w:hAnsi="GHEA Grapalat" w:cs="Times New Roman"/>
          <w:sz w:val="24"/>
          <w:szCs w:val="24"/>
          <w:lang w:val="hy-AM"/>
        </w:rPr>
        <w:t>,</w:t>
      </w:r>
    </w:p>
    <w:p w14:paraId="21D4D6E7"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բ. մանկական ուղեղային կաթված, շաքարային դիաբետ, թոքերի քրոնիկ ոչ յուրահատուկ հիվանդություններ՝ թոքերի </w:t>
      </w:r>
      <w:proofErr w:type="spellStart"/>
      <w:r w:rsidRPr="00A21BCD">
        <w:rPr>
          <w:rFonts w:ascii="GHEA Grapalat" w:eastAsia="Times New Roman" w:hAnsi="GHEA Grapalat" w:cs="Times New Roman"/>
          <w:sz w:val="24"/>
          <w:szCs w:val="24"/>
          <w:lang w:val="hy-AM"/>
        </w:rPr>
        <w:t>էմֆիզեմա</w:t>
      </w:r>
      <w:proofErr w:type="spellEnd"/>
      <w:r w:rsidRPr="00A21BCD">
        <w:rPr>
          <w:rFonts w:ascii="GHEA Grapalat" w:eastAsia="Times New Roman" w:hAnsi="GHEA Grapalat" w:cs="Times New Roman"/>
          <w:sz w:val="24"/>
          <w:szCs w:val="24"/>
          <w:lang w:val="hy-AM"/>
        </w:rPr>
        <w:t xml:space="preserve">, </w:t>
      </w:r>
      <w:proofErr w:type="spellStart"/>
      <w:r w:rsidRPr="00A21BCD">
        <w:rPr>
          <w:rFonts w:ascii="GHEA Grapalat" w:eastAsia="Times New Roman" w:hAnsi="GHEA Grapalat" w:cs="Times New Roman"/>
          <w:sz w:val="24"/>
          <w:szCs w:val="24"/>
          <w:lang w:val="hy-AM"/>
        </w:rPr>
        <w:t>պնևմոսկլերոզ</w:t>
      </w:r>
      <w:proofErr w:type="spellEnd"/>
      <w:r w:rsidRPr="00A21BCD">
        <w:rPr>
          <w:rFonts w:ascii="GHEA Grapalat" w:eastAsia="Times New Roman" w:hAnsi="GHEA Grapalat" w:cs="Times New Roman"/>
          <w:sz w:val="24"/>
          <w:szCs w:val="24"/>
          <w:lang w:val="hy-AM"/>
        </w:rPr>
        <w:t xml:space="preserve"> և այլն,</w:t>
      </w:r>
    </w:p>
    <w:p w14:paraId="7D4516F5"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գ. ողնաշարի </w:t>
      </w:r>
      <w:proofErr w:type="spellStart"/>
      <w:r w:rsidRPr="00A21BCD">
        <w:rPr>
          <w:rFonts w:ascii="GHEA Grapalat" w:eastAsia="Times New Roman" w:hAnsi="GHEA Grapalat" w:cs="Times New Roman"/>
          <w:sz w:val="24"/>
          <w:szCs w:val="24"/>
          <w:lang w:val="hy-AM"/>
        </w:rPr>
        <w:t>միջողային</w:t>
      </w:r>
      <w:proofErr w:type="spellEnd"/>
      <w:r w:rsidRPr="00A21BCD">
        <w:rPr>
          <w:rFonts w:ascii="GHEA Grapalat" w:eastAsia="Times New Roman" w:hAnsi="GHEA Grapalat" w:cs="Times New Roman"/>
          <w:sz w:val="24"/>
          <w:szCs w:val="24"/>
          <w:lang w:val="hy-AM"/>
        </w:rPr>
        <w:t xml:space="preserve"> սկավառակների ախտահարումներ, ողնաշարի </w:t>
      </w:r>
      <w:proofErr w:type="spellStart"/>
      <w:r w:rsidRPr="00A21BCD">
        <w:rPr>
          <w:rFonts w:ascii="GHEA Grapalat" w:eastAsia="Times New Roman" w:hAnsi="GHEA Grapalat" w:cs="Times New Roman"/>
          <w:sz w:val="24"/>
          <w:szCs w:val="24"/>
          <w:lang w:val="hy-AM"/>
        </w:rPr>
        <w:t>դեգեներատիվ</w:t>
      </w:r>
      <w:proofErr w:type="spellEnd"/>
      <w:r w:rsidRPr="00A21BCD">
        <w:rPr>
          <w:rFonts w:ascii="GHEA Grapalat" w:eastAsia="Times New Roman" w:hAnsi="GHEA Grapalat" w:cs="Times New Roman"/>
          <w:sz w:val="24"/>
          <w:szCs w:val="24"/>
          <w:lang w:val="hy-AM"/>
        </w:rPr>
        <w:t xml:space="preserve"> </w:t>
      </w:r>
      <w:proofErr w:type="spellStart"/>
      <w:r w:rsidRPr="00A21BCD">
        <w:rPr>
          <w:rFonts w:ascii="GHEA Grapalat" w:eastAsia="Times New Roman" w:hAnsi="GHEA Grapalat" w:cs="Times New Roman"/>
          <w:sz w:val="24"/>
          <w:szCs w:val="24"/>
          <w:lang w:val="hy-AM"/>
        </w:rPr>
        <w:t>դիստրոֆիկ</w:t>
      </w:r>
      <w:proofErr w:type="spellEnd"/>
      <w:r w:rsidRPr="00A21BCD">
        <w:rPr>
          <w:rFonts w:ascii="GHEA Grapalat" w:eastAsia="Times New Roman" w:hAnsi="GHEA Grapalat" w:cs="Times New Roman"/>
          <w:sz w:val="24"/>
          <w:szCs w:val="24"/>
          <w:lang w:val="hy-AM"/>
        </w:rPr>
        <w:t xml:space="preserve"> փոփոխություններ (</w:t>
      </w:r>
      <w:proofErr w:type="spellStart"/>
      <w:r w:rsidRPr="00A21BCD">
        <w:rPr>
          <w:rFonts w:ascii="GHEA Grapalat" w:eastAsia="Times New Roman" w:hAnsi="GHEA Grapalat" w:cs="Times New Roman"/>
          <w:sz w:val="24"/>
          <w:szCs w:val="24"/>
          <w:lang w:val="hy-AM"/>
        </w:rPr>
        <w:t>պրոթրուզիաներ</w:t>
      </w:r>
      <w:proofErr w:type="spellEnd"/>
      <w:r w:rsidRPr="00A21BCD">
        <w:rPr>
          <w:rFonts w:ascii="GHEA Grapalat" w:eastAsia="Times New Roman" w:hAnsi="GHEA Grapalat" w:cs="Times New Roman"/>
          <w:sz w:val="24"/>
          <w:szCs w:val="24"/>
          <w:lang w:val="hy-AM"/>
        </w:rPr>
        <w:t xml:space="preserve">, </w:t>
      </w:r>
      <w:proofErr w:type="spellStart"/>
      <w:r w:rsidRPr="00A21BCD">
        <w:rPr>
          <w:rFonts w:ascii="GHEA Grapalat" w:eastAsia="Times New Roman" w:hAnsi="GHEA Grapalat" w:cs="Times New Roman"/>
          <w:sz w:val="24"/>
          <w:szCs w:val="24"/>
          <w:lang w:val="hy-AM"/>
        </w:rPr>
        <w:t>ճողվածքներ</w:t>
      </w:r>
      <w:proofErr w:type="spellEnd"/>
      <w:r w:rsidRPr="00A21BCD">
        <w:rPr>
          <w:rFonts w:ascii="GHEA Grapalat" w:eastAsia="Times New Roman" w:hAnsi="GHEA Grapalat" w:cs="Times New Roman"/>
          <w:sz w:val="24"/>
          <w:szCs w:val="24"/>
          <w:lang w:val="hy-AM"/>
        </w:rPr>
        <w:t xml:space="preserve"> և այլն), օստեոխոնդրոզ, կեցվածքի խախտման շեղումներ, </w:t>
      </w:r>
      <w:proofErr w:type="spellStart"/>
      <w:r w:rsidRPr="00A21BCD">
        <w:rPr>
          <w:rFonts w:ascii="GHEA Grapalat" w:eastAsia="Times New Roman" w:hAnsi="GHEA Grapalat" w:cs="Times New Roman"/>
          <w:sz w:val="24"/>
          <w:szCs w:val="24"/>
          <w:lang w:val="hy-AM"/>
        </w:rPr>
        <w:t>սկոլիոզ</w:t>
      </w:r>
      <w:proofErr w:type="spellEnd"/>
      <w:r w:rsidRPr="00A21BCD">
        <w:rPr>
          <w:rFonts w:ascii="GHEA Grapalat" w:eastAsia="Times New Roman" w:hAnsi="GHEA Grapalat" w:cs="Times New Roman"/>
          <w:sz w:val="24"/>
          <w:szCs w:val="24"/>
          <w:lang w:val="hy-AM"/>
        </w:rPr>
        <w:t xml:space="preserve">, </w:t>
      </w:r>
      <w:proofErr w:type="spellStart"/>
      <w:r w:rsidRPr="00A21BCD">
        <w:rPr>
          <w:rFonts w:ascii="GHEA Grapalat" w:eastAsia="Times New Roman" w:hAnsi="GHEA Grapalat" w:cs="Times New Roman"/>
          <w:sz w:val="24"/>
          <w:szCs w:val="24"/>
          <w:lang w:val="hy-AM"/>
        </w:rPr>
        <w:t>կիֆոզ</w:t>
      </w:r>
      <w:proofErr w:type="spellEnd"/>
      <w:r w:rsidRPr="00A21BCD">
        <w:rPr>
          <w:rFonts w:ascii="GHEA Grapalat" w:eastAsia="Times New Roman" w:hAnsi="GHEA Grapalat" w:cs="Times New Roman"/>
          <w:sz w:val="24"/>
          <w:szCs w:val="24"/>
          <w:lang w:val="hy-AM"/>
        </w:rPr>
        <w:t>,</w:t>
      </w:r>
    </w:p>
    <w:p w14:paraId="5E8EBA4D"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դ. </w:t>
      </w:r>
      <w:proofErr w:type="spellStart"/>
      <w:r w:rsidRPr="00A21BCD">
        <w:rPr>
          <w:rFonts w:ascii="GHEA Grapalat" w:eastAsia="Times New Roman" w:hAnsi="GHEA Grapalat" w:cs="Times New Roman"/>
          <w:sz w:val="24"/>
          <w:szCs w:val="24"/>
          <w:lang w:val="hy-AM"/>
        </w:rPr>
        <w:t>աուտոիմուն</w:t>
      </w:r>
      <w:proofErr w:type="spellEnd"/>
      <w:r w:rsidRPr="00A21BCD">
        <w:rPr>
          <w:rFonts w:ascii="GHEA Grapalat" w:eastAsia="Times New Roman" w:hAnsi="GHEA Grapalat" w:cs="Times New Roman"/>
          <w:sz w:val="24"/>
          <w:szCs w:val="24"/>
          <w:lang w:val="hy-AM"/>
        </w:rPr>
        <w:t xml:space="preserve"> հիվանդություններ, շարակցական հյուսվածքի համակարգային հիվանդություններ, պսորիազ, էկզեմա,</w:t>
      </w:r>
    </w:p>
    <w:p w14:paraId="248DFB35" w14:textId="77777777" w:rsidR="00600C51" w:rsidRPr="00A21BCD" w:rsidRDefault="00600C51" w:rsidP="00600C51">
      <w:pPr>
        <w:spacing w:after="0" w:line="360" w:lineRule="auto"/>
        <w:ind w:firstLine="375"/>
        <w:contextualSpacing/>
        <w:jc w:val="both"/>
        <w:rPr>
          <w:rFonts w:ascii="GHEA Grapalat" w:eastAsia="Times New Roman" w:hAnsi="GHEA Grapalat" w:cs="Times New Roman"/>
          <w:sz w:val="24"/>
          <w:szCs w:val="24"/>
          <w:lang w:val="hy-AM"/>
        </w:rPr>
      </w:pPr>
      <w:r w:rsidRPr="00A21BCD">
        <w:rPr>
          <w:rFonts w:ascii="GHEA Grapalat" w:eastAsia="Times New Roman" w:hAnsi="GHEA Grapalat" w:cs="Times New Roman"/>
          <w:sz w:val="24"/>
          <w:szCs w:val="24"/>
          <w:lang w:val="hy-AM"/>
        </w:rPr>
        <w:t xml:space="preserve">ե. լյարդային անբավարարություն, քրոնիկական վիրուսակրություն (այդ թվում՝ նաև վիրուսային </w:t>
      </w:r>
      <w:proofErr w:type="spellStart"/>
      <w:r w:rsidRPr="00A21BCD">
        <w:rPr>
          <w:rFonts w:ascii="GHEA Grapalat" w:eastAsia="Times New Roman" w:hAnsi="GHEA Grapalat" w:cs="Times New Roman"/>
          <w:sz w:val="24"/>
          <w:szCs w:val="24"/>
          <w:lang w:val="hy-AM"/>
        </w:rPr>
        <w:t>հեպատիտները</w:t>
      </w:r>
      <w:proofErr w:type="spellEnd"/>
      <w:r w:rsidRPr="00A21BCD">
        <w:rPr>
          <w:rFonts w:ascii="GHEA Grapalat" w:eastAsia="Times New Roman" w:hAnsi="GHEA Grapalat" w:cs="Times New Roman"/>
          <w:sz w:val="24"/>
          <w:szCs w:val="24"/>
          <w:lang w:val="hy-AM"/>
        </w:rPr>
        <w:t xml:space="preserve">), քրոնիկական </w:t>
      </w:r>
      <w:proofErr w:type="spellStart"/>
      <w:r w:rsidRPr="00A21BCD">
        <w:rPr>
          <w:rFonts w:ascii="GHEA Grapalat" w:eastAsia="Times New Roman" w:hAnsi="GHEA Grapalat" w:cs="Times New Roman"/>
          <w:sz w:val="24"/>
          <w:szCs w:val="24"/>
          <w:lang w:val="hy-AM"/>
        </w:rPr>
        <w:t>բացիլակրություն</w:t>
      </w:r>
      <w:proofErr w:type="spellEnd"/>
      <w:r w:rsidRPr="00A21BCD">
        <w:rPr>
          <w:rFonts w:ascii="GHEA Grapalat" w:eastAsia="Times New Roman" w:hAnsi="GHEA Grapalat" w:cs="Times New Roman"/>
          <w:sz w:val="24"/>
          <w:szCs w:val="24"/>
          <w:lang w:val="hy-AM"/>
        </w:rPr>
        <w:t xml:space="preserve">, քրոնիկական </w:t>
      </w:r>
      <w:proofErr w:type="spellStart"/>
      <w:r w:rsidRPr="00A21BCD">
        <w:rPr>
          <w:rFonts w:ascii="GHEA Grapalat" w:eastAsia="Times New Roman" w:hAnsi="GHEA Grapalat" w:cs="Times New Roman"/>
          <w:sz w:val="24"/>
          <w:szCs w:val="24"/>
          <w:lang w:val="hy-AM"/>
        </w:rPr>
        <w:t>պարազիտակրություն</w:t>
      </w:r>
      <w:proofErr w:type="spellEnd"/>
      <w:r w:rsidRPr="00A21BCD">
        <w:rPr>
          <w:rFonts w:ascii="GHEA Grapalat" w:eastAsia="Times New Roman" w:hAnsi="GHEA Grapalat" w:cs="Times New Roman"/>
          <w:sz w:val="24"/>
          <w:szCs w:val="24"/>
          <w:lang w:val="hy-AM"/>
        </w:rPr>
        <w:t>:</w:t>
      </w:r>
    </w:p>
    <w:p w14:paraId="69B6B6AB" w14:textId="2FCE548D" w:rsidR="00B53F0D" w:rsidRPr="00600C51" w:rsidRDefault="00600C51" w:rsidP="003E2157">
      <w:pPr>
        <w:spacing w:line="360" w:lineRule="auto"/>
        <w:jc w:val="both"/>
        <w:rPr>
          <w:lang w:val="hy-AM"/>
        </w:rPr>
      </w:pPr>
      <w:r w:rsidRPr="00A21BCD">
        <w:rPr>
          <w:rFonts w:ascii="GHEA Grapalat" w:eastAsia="Times New Roman" w:hAnsi="GHEA Grapalat" w:cs="Times New Roman"/>
          <w:sz w:val="24"/>
          <w:szCs w:val="24"/>
          <w:lang w:val="hy-AM"/>
        </w:rPr>
        <w:t xml:space="preserve">13. Շահառուներին մատուցած  բժշկական օգնության և սպասարկման ծառայությունների դիմաց հատուցումն առաջնահերթ իրականացվում է ծրագրի շրջանակներում, ընդ որում ծրագրի շրջանակներում </w:t>
      </w:r>
      <w:proofErr w:type="spellStart"/>
      <w:r w:rsidRPr="00A21BCD">
        <w:rPr>
          <w:rFonts w:ascii="GHEA Grapalat" w:eastAsia="Times New Roman" w:hAnsi="GHEA Grapalat" w:cs="Times New Roman"/>
          <w:sz w:val="24"/>
          <w:szCs w:val="24"/>
          <w:lang w:val="hy-AM"/>
        </w:rPr>
        <w:t>համավճարային</w:t>
      </w:r>
      <w:proofErr w:type="spellEnd"/>
      <w:r w:rsidRPr="00A21BCD">
        <w:rPr>
          <w:rFonts w:ascii="GHEA Grapalat" w:eastAsia="Times New Roman" w:hAnsi="GHEA Grapalat" w:cs="Times New Roman"/>
          <w:sz w:val="24"/>
          <w:szCs w:val="24"/>
          <w:lang w:val="hy-AM"/>
        </w:rPr>
        <w:t xml:space="preserve"> սկզբունքով փոխհատուցվող </w:t>
      </w:r>
      <w:proofErr w:type="spellStart"/>
      <w:r w:rsidRPr="00A21BCD">
        <w:rPr>
          <w:rFonts w:ascii="GHEA Grapalat" w:eastAsia="Times New Roman" w:hAnsi="GHEA Grapalat" w:cs="Times New Roman"/>
          <w:sz w:val="24"/>
          <w:szCs w:val="24"/>
          <w:lang w:val="hy-AM"/>
        </w:rPr>
        <w:t>արտահիվանդանոցային</w:t>
      </w:r>
      <w:proofErr w:type="spellEnd"/>
      <w:r w:rsidRPr="00A21BCD">
        <w:rPr>
          <w:rFonts w:ascii="GHEA Grapalat" w:eastAsia="Times New Roman" w:hAnsi="GHEA Grapalat" w:cs="Times New Roman"/>
          <w:sz w:val="24"/>
          <w:szCs w:val="24"/>
          <w:lang w:val="hy-AM"/>
        </w:rPr>
        <w:t xml:space="preserve"> հատուկ և դժվարամատչելի ախտորոշիչ հետազոտությունները և 15 և ավելի </w:t>
      </w:r>
      <w:proofErr w:type="spellStart"/>
      <w:r w:rsidRPr="00A21BCD">
        <w:rPr>
          <w:rFonts w:ascii="GHEA Grapalat" w:eastAsia="Times New Roman" w:hAnsi="GHEA Grapalat" w:cs="Times New Roman"/>
          <w:sz w:val="24"/>
          <w:szCs w:val="24"/>
          <w:lang w:val="hy-AM"/>
        </w:rPr>
        <w:t>MeV</w:t>
      </w:r>
      <w:proofErr w:type="spellEnd"/>
      <w:r w:rsidRPr="00A21BCD">
        <w:rPr>
          <w:rFonts w:ascii="GHEA Grapalat" w:eastAsia="Times New Roman" w:hAnsi="GHEA Grapalat" w:cs="Times New Roman"/>
          <w:sz w:val="24"/>
          <w:szCs w:val="24"/>
          <w:lang w:val="hy-AM"/>
        </w:rPr>
        <w:t xml:space="preserve"> (</w:t>
      </w:r>
      <w:proofErr w:type="spellStart"/>
      <w:r w:rsidRPr="00A21BCD">
        <w:rPr>
          <w:rFonts w:ascii="GHEA Grapalat" w:eastAsia="Times New Roman" w:hAnsi="GHEA Grapalat" w:cs="Times New Roman"/>
          <w:sz w:val="24"/>
          <w:szCs w:val="24"/>
          <w:lang w:val="hy-AM"/>
        </w:rPr>
        <w:t>մեգաէլեկտրոնվոլտ</w:t>
      </w:r>
      <w:proofErr w:type="spellEnd"/>
      <w:r w:rsidRPr="00A21BCD">
        <w:rPr>
          <w:rFonts w:ascii="GHEA Grapalat" w:eastAsia="Times New Roman" w:hAnsi="GHEA Grapalat" w:cs="Times New Roman"/>
          <w:sz w:val="24"/>
          <w:szCs w:val="24"/>
          <w:lang w:val="hy-AM"/>
        </w:rPr>
        <w:t xml:space="preserve">) հզորություն ունեցող բժշկական գծային </w:t>
      </w:r>
      <w:proofErr w:type="spellStart"/>
      <w:r w:rsidRPr="00A21BCD">
        <w:rPr>
          <w:rFonts w:ascii="GHEA Grapalat" w:eastAsia="Times New Roman" w:hAnsi="GHEA Grapalat" w:cs="Times New Roman"/>
          <w:sz w:val="24"/>
          <w:szCs w:val="24"/>
          <w:lang w:val="hy-AM"/>
        </w:rPr>
        <w:t>արագացուցիչով</w:t>
      </w:r>
      <w:proofErr w:type="spellEnd"/>
      <w:r w:rsidRPr="00A21BCD">
        <w:rPr>
          <w:rFonts w:ascii="GHEA Grapalat" w:eastAsia="Times New Roman" w:hAnsi="GHEA Grapalat" w:cs="Times New Roman"/>
          <w:sz w:val="24"/>
          <w:szCs w:val="24"/>
          <w:lang w:val="hy-AM"/>
        </w:rPr>
        <w:t xml:space="preserve"> ճառագայթային բուժումը կարող են իրականացվել նաև «Առողջապահություն» բաժնի համապատասխան այլ ծրագրերի շրջանակներում, եթե շահառուն </w:t>
      </w:r>
      <w:proofErr w:type="spellStart"/>
      <w:r w:rsidRPr="00A21BCD">
        <w:rPr>
          <w:rFonts w:ascii="GHEA Grapalat" w:eastAsia="Times New Roman" w:hAnsi="GHEA Grapalat" w:cs="Times New Roman"/>
          <w:sz w:val="24"/>
          <w:szCs w:val="24"/>
          <w:lang w:val="hy-AM"/>
        </w:rPr>
        <w:t>միևնույն</w:t>
      </w:r>
      <w:proofErr w:type="spellEnd"/>
      <w:r w:rsidRPr="00A21BCD">
        <w:rPr>
          <w:rFonts w:ascii="GHEA Grapalat" w:eastAsia="Times New Roman" w:hAnsi="GHEA Grapalat" w:cs="Times New Roman"/>
          <w:sz w:val="24"/>
          <w:szCs w:val="24"/>
          <w:lang w:val="hy-AM"/>
        </w:rPr>
        <w:t xml:space="preserve"> ժամանակ օգտվում է   Հայաստանի Հանրապետության կառավարության 2004 թվականի մարտի 4-ի N 318-Ն որոշմամբ սահմանված պետության կողմից երաշխավորված անվճար և արտոնյալ պայմաններով բժշկական օգնությունից և սպասարկումից:»:</w:t>
      </w:r>
    </w:p>
    <w:sectPr w:rsidR="00B53F0D" w:rsidRPr="00600C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359B"/>
    <w:multiLevelType w:val="hybridMultilevel"/>
    <w:tmpl w:val="73E0C1FE"/>
    <w:lvl w:ilvl="0" w:tplc="B9A0A53E">
      <w:start w:val="1"/>
      <w:numFmt w:val="decimal"/>
      <w:lvlText w:val="%1)"/>
      <w:lvlJc w:val="left"/>
      <w:pPr>
        <w:ind w:left="1095" w:hanging="360"/>
      </w:pPr>
      <w:rPr>
        <w:lang w:val="hy-AM"/>
      </w:rPr>
    </w:lvl>
    <w:lvl w:ilvl="1" w:tplc="04090019">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2AFE1FF6"/>
    <w:multiLevelType w:val="hybridMultilevel"/>
    <w:tmpl w:val="C324F17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 w15:restartNumberingAfterBreak="0">
    <w:nsid w:val="33CA7D6A"/>
    <w:multiLevelType w:val="hybridMultilevel"/>
    <w:tmpl w:val="CDC8E5CA"/>
    <w:lvl w:ilvl="0" w:tplc="4BA69A44">
      <w:start w:val="1"/>
      <w:numFmt w:val="decimal"/>
      <w:lvlText w:val="%1)"/>
      <w:lvlJc w:val="left"/>
      <w:pPr>
        <w:ind w:left="720" w:hanging="360"/>
      </w:pPr>
      <w:rPr>
        <w:rFonts w:ascii="Cambria Math" w:hAnsi="Cambria Math" w:cs="Cambria Math"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6CD5C8D"/>
    <w:multiLevelType w:val="hybridMultilevel"/>
    <w:tmpl w:val="2E96996A"/>
    <w:lvl w:ilvl="0" w:tplc="44B441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C51"/>
    <w:rsid w:val="00064284"/>
    <w:rsid w:val="00074E62"/>
    <w:rsid w:val="00087D59"/>
    <w:rsid w:val="00095521"/>
    <w:rsid w:val="000F142E"/>
    <w:rsid w:val="00183565"/>
    <w:rsid w:val="001E63B8"/>
    <w:rsid w:val="00283404"/>
    <w:rsid w:val="00362F91"/>
    <w:rsid w:val="0039068D"/>
    <w:rsid w:val="003E2157"/>
    <w:rsid w:val="004546E3"/>
    <w:rsid w:val="004970C4"/>
    <w:rsid w:val="00546CE1"/>
    <w:rsid w:val="00563E08"/>
    <w:rsid w:val="00567E1D"/>
    <w:rsid w:val="00572696"/>
    <w:rsid w:val="005A6F9E"/>
    <w:rsid w:val="005C21B3"/>
    <w:rsid w:val="005D2639"/>
    <w:rsid w:val="005D4E8D"/>
    <w:rsid w:val="00600C51"/>
    <w:rsid w:val="00625EB5"/>
    <w:rsid w:val="006C4A44"/>
    <w:rsid w:val="00722840"/>
    <w:rsid w:val="007575E7"/>
    <w:rsid w:val="007939F6"/>
    <w:rsid w:val="007C2562"/>
    <w:rsid w:val="00856D31"/>
    <w:rsid w:val="00876653"/>
    <w:rsid w:val="008D3374"/>
    <w:rsid w:val="009B2064"/>
    <w:rsid w:val="009E1F31"/>
    <w:rsid w:val="009E35EF"/>
    <w:rsid w:val="009F0FAE"/>
    <w:rsid w:val="00A210D2"/>
    <w:rsid w:val="00A92A34"/>
    <w:rsid w:val="00AD62A1"/>
    <w:rsid w:val="00B36265"/>
    <w:rsid w:val="00B50E0B"/>
    <w:rsid w:val="00B53F0D"/>
    <w:rsid w:val="00C20ADA"/>
    <w:rsid w:val="00C31A27"/>
    <w:rsid w:val="00C678DD"/>
    <w:rsid w:val="00C83B11"/>
    <w:rsid w:val="00C95C48"/>
    <w:rsid w:val="00C97E19"/>
    <w:rsid w:val="00CE1048"/>
    <w:rsid w:val="00CF64B8"/>
    <w:rsid w:val="00D4021F"/>
    <w:rsid w:val="00DB4AF3"/>
    <w:rsid w:val="00E21D6A"/>
    <w:rsid w:val="00ED5A60"/>
    <w:rsid w:val="00EE1735"/>
    <w:rsid w:val="00EF23B3"/>
    <w:rsid w:val="00F229D8"/>
    <w:rsid w:val="00F2771A"/>
    <w:rsid w:val="00F40405"/>
    <w:rsid w:val="00F4327B"/>
    <w:rsid w:val="00F460AE"/>
    <w:rsid w:val="00F61399"/>
    <w:rsid w:val="00F71E05"/>
    <w:rsid w:val="00F75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664D9"/>
  <w15:chartTrackingRefBased/>
  <w15:docId w15:val="{C1AE3323-EBA5-42F3-9E33-C4869A1A5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0C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howhide">
    <w:name w:val="showhide"/>
    <w:basedOn w:val="DefaultParagraphFont"/>
    <w:rsid w:val="00600C51"/>
  </w:style>
  <w:style w:type="paragraph" w:styleId="NormalWeb">
    <w:name w:val="Normal (Web)"/>
    <w:basedOn w:val="Normal"/>
    <w:uiPriority w:val="99"/>
    <w:semiHidden/>
    <w:unhideWhenUsed/>
    <w:rsid w:val="00600C5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0C51"/>
    <w:rPr>
      <w:b/>
      <w:bCs/>
    </w:rPr>
  </w:style>
  <w:style w:type="character" w:styleId="Emphasis">
    <w:name w:val="Emphasis"/>
    <w:basedOn w:val="DefaultParagraphFont"/>
    <w:uiPriority w:val="20"/>
    <w:qFormat/>
    <w:rsid w:val="00600C51"/>
    <w:rPr>
      <w:i/>
      <w:iCs/>
    </w:rPr>
  </w:style>
  <w:style w:type="character" w:styleId="CommentReference">
    <w:name w:val="annotation reference"/>
    <w:basedOn w:val="DefaultParagraphFont"/>
    <w:uiPriority w:val="99"/>
    <w:semiHidden/>
    <w:unhideWhenUsed/>
    <w:rsid w:val="00600C51"/>
    <w:rPr>
      <w:sz w:val="16"/>
      <w:szCs w:val="16"/>
    </w:rPr>
  </w:style>
  <w:style w:type="paragraph" w:styleId="CommentText">
    <w:name w:val="annotation text"/>
    <w:basedOn w:val="Normal"/>
    <w:link w:val="CommentTextChar"/>
    <w:uiPriority w:val="99"/>
    <w:semiHidden/>
    <w:unhideWhenUsed/>
    <w:rsid w:val="00600C51"/>
    <w:pPr>
      <w:spacing w:line="240" w:lineRule="auto"/>
    </w:pPr>
    <w:rPr>
      <w:sz w:val="20"/>
      <w:szCs w:val="20"/>
    </w:rPr>
  </w:style>
  <w:style w:type="character" w:customStyle="1" w:styleId="CommentTextChar">
    <w:name w:val="Comment Text Char"/>
    <w:basedOn w:val="DefaultParagraphFont"/>
    <w:link w:val="CommentText"/>
    <w:uiPriority w:val="99"/>
    <w:semiHidden/>
    <w:rsid w:val="00600C51"/>
    <w:rPr>
      <w:sz w:val="20"/>
      <w:szCs w:val="20"/>
    </w:rPr>
  </w:style>
  <w:style w:type="paragraph" w:styleId="CommentSubject">
    <w:name w:val="annotation subject"/>
    <w:basedOn w:val="CommentText"/>
    <w:next w:val="CommentText"/>
    <w:link w:val="CommentSubjectChar"/>
    <w:uiPriority w:val="99"/>
    <w:semiHidden/>
    <w:unhideWhenUsed/>
    <w:rsid w:val="00600C51"/>
    <w:rPr>
      <w:b/>
      <w:bCs/>
    </w:rPr>
  </w:style>
  <w:style w:type="character" w:customStyle="1" w:styleId="CommentSubjectChar">
    <w:name w:val="Comment Subject Char"/>
    <w:basedOn w:val="CommentTextChar"/>
    <w:link w:val="CommentSubject"/>
    <w:uiPriority w:val="99"/>
    <w:semiHidden/>
    <w:rsid w:val="00600C51"/>
    <w:rPr>
      <w:b/>
      <w:bCs/>
      <w:sz w:val="20"/>
      <w:szCs w:val="20"/>
    </w:rPr>
  </w:style>
  <w:style w:type="paragraph" w:styleId="BalloonText">
    <w:name w:val="Balloon Text"/>
    <w:basedOn w:val="Normal"/>
    <w:link w:val="BalloonTextChar"/>
    <w:uiPriority w:val="99"/>
    <w:semiHidden/>
    <w:unhideWhenUsed/>
    <w:rsid w:val="00600C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0C51"/>
    <w:rPr>
      <w:rFonts w:ascii="Segoe UI" w:hAnsi="Segoe UI" w:cs="Segoe UI"/>
      <w:sz w:val="18"/>
      <w:szCs w:val="18"/>
    </w:rPr>
  </w:style>
  <w:style w:type="character" w:styleId="IntenseEmphasis">
    <w:name w:val="Intense Emphasis"/>
    <w:basedOn w:val="DefaultParagraphFont"/>
    <w:uiPriority w:val="21"/>
    <w:qFormat/>
    <w:rsid w:val="00600C51"/>
    <w:rPr>
      <w:i/>
      <w:iCs/>
      <w:color w:val="4472C4" w:themeColor="accent1"/>
    </w:rPr>
  </w:style>
  <w:style w:type="paragraph" w:styleId="Revision">
    <w:name w:val="Revision"/>
    <w:hidden/>
    <w:uiPriority w:val="99"/>
    <w:semiHidden/>
    <w:rsid w:val="00600C51"/>
    <w:pPr>
      <w:spacing w:after="0" w:line="240" w:lineRule="auto"/>
    </w:pPr>
  </w:style>
  <w:style w:type="paragraph" w:styleId="ListParagraph">
    <w:name w:val="List Paragraph"/>
    <w:basedOn w:val="Normal"/>
    <w:uiPriority w:val="34"/>
    <w:qFormat/>
    <w:rsid w:val="00600C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D6854-0300-4F34-89CB-B7DF22EFE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8252</Words>
  <Characters>47040</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Sergey Tashcyan</cp:lastModifiedBy>
  <cp:revision>2</cp:revision>
  <dcterms:created xsi:type="dcterms:W3CDTF">2024-01-30T14:00:00Z</dcterms:created>
  <dcterms:modified xsi:type="dcterms:W3CDTF">2024-01-30T14:00:00Z</dcterms:modified>
</cp:coreProperties>
</file>