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002F45" w14:textId="77777777" w:rsidR="001F5F48" w:rsidRPr="00A4445E" w:rsidRDefault="00D277D2" w:rsidP="00AC13A5">
      <w:pPr>
        <w:spacing w:line="360" w:lineRule="auto"/>
        <w:jc w:val="center"/>
        <w:rPr>
          <w:rFonts w:ascii="GHEA Grapalat" w:hAnsi="GHEA Grapalat"/>
          <w:b/>
          <w:sz w:val="24"/>
          <w:szCs w:val="24"/>
        </w:rPr>
      </w:pPr>
      <w:r w:rsidRPr="00A4445E">
        <w:rPr>
          <w:rFonts w:ascii="GHEA Grapalat" w:hAnsi="GHEA Grapalat"/>
          <w:b/>
          <w:sz w:val="24"/>
          <w:szCs w:val="24"/>
        </w:rPr>
        <w:t>Ա</w:t>
      </w:r>
      <w:r w:rsidR="00090EF4" w:rsidRPr="00A4445E">
        <w:rPr>
          <w:rFonts w:ascii="GHEA Grapalat" w:hAnsi="GHEA Grapalat"/>
          <w:b/>
          <w:sz w:val="24"/>
          <w:szCs w:val="24"/>
        </w:rPr>
        <w:t>Մ</w:t>
      </w:r>
      <w:r w:rsidRPr="00A4445E">
        <w:rPr>
          <w:rFonts w:ascii="GHEA Grapalat" w:hAnsi="GHEA Grapalat"/>
          <w:b/>
          <w:sz w:val="24"/>
          <w:szCs w:val="24"/>
        </w:rPr>
        <w:t>ՓՈՓԱԹԵՐԹ</w:t>
      </w:r>
    </w:p>
    <w:p w14:paraId="1C2233CC" w14:textId="77777777" w:rsidR="0020259A" w:rsidRPr="00A4445E" w:rsidRDefault="0020259A" w:rsidP="00AC13A5">
      <w:pPr>
        <w:spacing w:line="360" w:lineRule="auto"/>
        <w:jc w:val="center"/>
        <w:rPr>
          <w:rFonts w:ascii="GHEA Grapalat" w:hAnsi="GHEA Grapalat"/>
          <w:b/>
          <w:sz w:val="24"/>
          <w:szCs w:val="24"/>
        </w:rPr>
      </w:pPr>
    </w:p>
    <w:p w14:paraId="6729E8C2" w14:textId="304EC588" w:rsidR="007B40FE" w:rsidRPr="00A4445E" w:rsidRDefault="003748BC" w:rsidP="00AC13A5">
      <w:pPr>
        <w:spacing w:line="360" w:lineRule="auto"/>
        <w:ind w:firstLine="720"/>
        <w:jc w:val="center"/>
        <w:rPr>
          <w:rFonts w:ascii="GHEA Grapalat" w:hAnsi="GHEA Grapalat"/>
          <w:b/>
          <w:sz w:val="24"/>
          <w:szCs w:val="24"/>
          <w:lang w:val="hy-AM"/>
        </w:rPr>
      </w:pPr>
      <w:r w:rsidRPr="003748BC">
        <w:rPr>
          <w:rFonts w:ascii="GHEA Grapalat" w:hAnsi="GHEA Grapalat" w:cs="Sylfaen"/>
          <w:b/>
          <w:sz w:val="24"/>
          <w:szCs w:val="24"/>
        </w:rPr>
        <w:t xml:space="preserve">«Որպես նվիրատվություն գույք ընդունելու և ամրացնելու մասին» </w:t>
      </w:r>
      <w:r w:rsidR="00642AB5" w:rsidRPr="00A4445E">
        <w:rPr>
          <w:rStyle w:val="a6"/>
          <w:rFonts w:ascii="GHEA Grapalat" w:hAnsi="GHEA Grapalat"/>
          <w:color w:val="000000"/>
          <w:sz w:val="24"/>
          <w:szCs w:val="24"/>
          <w:shd w:val="clear" w:color="auto" w:fill="FFFFFF"/>
        </w:rPr>
        <w:t>Հայաստանի Հանրապետության կառավարության որոշման նախագծի</w:t>
      </w:r>
    </w:p>
    <w:p w14:paraId="4DD33789" w14:textId="77777777" w:rsidR="0020259A" w:rsidRPr="003748BC" w:rsidRDefault="0020259A" w:rsidP="00AC13A5">
      <w:pPr>
        <w:spacing w:line="360" w:lineRule="auto"/>
        <w:jc w:val="center"/>
        <w:rPr>
          <w:rFonts w:ascii="GHEA Grapalat" w:hAnsi="GHEA Grapalat"/>
          <w:b/>
          <w:sz w:val="24"/>
          <w:szCs w:val="24"/>
          <w:lang w:val="hy-AM"/>
        </w:rPr>
      </w:pPr>
    </w:p>
    <w:tbl>
      <w:tblPr>
        <w:tblStyle w:val="a3"/>
        <w:tblW w:w="12872" w:type="dxa"/>
        <w:tblInd w:w="175" w:type="dxa"/>
        <w:tblLook w:val="04A0" w:firstRow="1" w:lastRow="0" w:firstColumn="1" w:lastColumn="0" w:noHBand="0" w:noVBand="1"/>
      </w:tblPr>
      <w:tblGrid>
        <w:gridCol w:w="9743"/>
        <w:gridCol w:w="3129"/>
      </w:tblGrid>
      <w:tr w:rsidR="00D277D2" w:rsidRPr="00A4445E" w14:paraId="0B72C8B3" w14:textId="77777777" w:rsidTr="00092958">
        <w:tc>
          <w:tcPr>
            <w:tcW w:w="9743" w:type="dxa"/>
            <w:vMerge w:val="restart"/>
            <w:shd w:val="clear" w:color="auto" w:fill="D0CECE" w:themeFill="background2" w:themeFillShade="E6"/>
          </w:tcPr>
          <w:p w14:paraId="018B36C6" w14:textId="595853BD" w:rsidR="00D277D2" w:rsidRPr="003748BC" w:rsidRDefault="003748BC" w:rsidP="003748BC">
            <w:pPr>
              <w:pStyle w:val="a4"/>
              <w:numPr>
                <w:ilvl w:val="0"/>
                <w:numId w:val="1"/>
              </w:numPr>
              <w:spacing w:line="360" w:lineRule="auto"/>
              <w:jc w:val="center"/>
              <w:rPr>
                <w:rFonts w:ascii="GHEA Grapalat" w:hAnsi="GHEA Grapalat"/>
                <w:b/>
                <w:sz w:val="24"/>
                <w:szCs w:val="24"/>
                <w:lang w:val="hy-AM"/>
              </w:rPr>
            </w:pPr>
            <w:bookmarkStart w:id="0" w:name="_Hlk157156442"/>
            <w:bookmarkStart w:id="1" w:name="_Hlk157156140"/>
            <w:r w:rsidRPr="003748BC">
              <w:rPr>
                <w:rFonts w:ascii="GHEA Grapalat" w:hAnsi="GHEA Grapalat"/>
                <w:b/>
                <w:sz w:val="24"/>
                <w:szCs w:val="24"/>
                <w:lang w:val="hy-AM"/>
              </w:rPr>
              <w:t>ՀՀ Պետական գույքի կառավարման կոմիտե</w:t>
            </w:r>
          </w:p>
        </w:tc>
        <w:tc>
          <w:tcPr>
            <w:tcW w:w="3129" w:type="dxa"/>
            <w:shd w:val="clear" w:color="auto" w:fill="D0CECE" w:themeFill="background2" w:themeFillShade="E6"/>
          </w:tcPr>
          <w:p w14:paraId="54C101E6" w14:textId="6532B072" w:rsidR="00D277D2" w:rsidRPr="00A4445E" w:rsidRDefault="003748BC" w:rsidP="00AC13A5">
            <w:pPr>
              <w:spacing w:line="360" w:lineRule="auto"/>
              <w:jc w:val="center"/>
              <w:rPr>
                <w:rFonts w:ascii="GHEA Grapalat" w:hAnsi="GHEA Grapalat"/>
                <w:b/>
                <w:sz w:val="24"/>
                <w:szCs w:val="24"/>
              </w:rPr>
            </w:pPr>
            <w:r>
              <w:rPr>
                <w:rFonts w:ascii="GHEA Grapalat" w:hAnsi="GHEA Grapalat"/>
                <w:b/>
                <w:sz w:val="24"/>
                <w:szCs w:val="24"/>
                <w:lang w:val="hy-AM"/>
              </w:rPr>
              <w:t>03</w:t>
            </w:r>
            <w:r w:rsidR="00AD5C49" w:rsidRPr="00A4445E">
              <w:rPr>
                <w:rFonts w:ascii="GHEA Grapalat" w:hAnsi="GHEA Grapalat"/>
                <w:b/>
                <w:sz w:val="24"/>
                <w:szCs w:val="24"/>
              </w:rPr>
              <w:t>.</w:t>
            </w:r>
            <w:r>
              <w:rPr>
                <w:rFonts w:ascii="GHEA Grapalat" w:hAnsi="GHEA Grapalat"/>
                <w:b/>
                <w:sz w:val="24"/>
                <w:szCs w:val="24"/>
                <w:lang w:val="hy-AM"/>
              </w:rPr>
              <w:t>01</w:t>
            </w:r>
            <w:r w:rsidR="00642AB5" w:rsidRPr="00A4445E">
              <w:rPr>
                <w:rFonts w:ascii="GHEA Grapalat" w:hAnsi="GHEA Grapalat"/>
                <w:b/>
                <w:sz w:val="24"/>
                <w:szCs w:val="24"/>
              </w:rPr>
              <w:t>.202</w:t>
            </w:r>
            <w:r>
              <w:rPr>
                <w:rFonts w:ascii="GHEA Grapalat" w:hAnsi="GHEA Grapalat"/>
                <w:b/>
                <w:sz w:val="24"/>
                <w:szCs w:val="24"/>
                <w:lang w:val="hy-AM"/>
              </w:rPr>
              <w:t>4</w:t>
            </w:r>
            <w:r w:rsidR="00642AB5" w:rsidRPr="00A4445E">
              <w:rPr>
                <w:rFonts w:ascii="GHEA Grapalat" w:hAnsi="GHEA Grapalat"/>
                <w:b/>
                <w:sz w:val="24"/>
                <w:szCs w:val="24"/>
              </w:rPr>
              <w:t>թ.</w:t>
            </w:r>
          </w:p>
        </w:tc>
      </w:tr>
      <w:tr w:rsidR="00D277D2" w:rsidRPr="00A4445E" w14:paraId="0E9FCC05" w14:textId="77777777" w:rsidTr="00092958">
        <w:tc>
          <w:tcPr>
            <w:tcW w:w="9743" w:type="dxa"/>
            <w:vMerge/>
            <w:shd w:val="clear" w:color="auto" w:fill="D0CECE" w:themeFill="background2" w:themeFillShade="E6"/>
          </w:tcPr>
          <w:p w14:paraId="4D8A286F" w14:textId="77777777" w:rsidR="00D277D2" w:rsidRPr="00A4445E" w:rsidRDefault="00D277D2" w:rsidP="00AC13A5">
            <w:pPr>
              <w:spacing w:line="360" w:lineRule="auto"/>
              <w:jc w:val="center"/>
              <w:rPr>
                <w:rFonts w:ascii="GHEA Grapalat" w:hAnsi="GHEA Grapalat"/>
                <w:b/>
                <w:sz w:val="24"/>
                <w:szCs w:val="24"/>
              </w:rPr>
            </w:pPr>
          </w:p>
        </w:tc>
        <w:tc>
          <w:tcPr>
            <w:tcW w:w="3129" w:type="dxa"/>
            <w:shd w:val="clear" w:color="auto" w:fill="D0CECE" w:themeFill="background2" w:themeFillShade="E6"/>
          </w:tcPr>
          <w:p w14:paraId="483E0703" w14:textId="393F87EC" w:rsidR="00D277D2" w:rsidRPr="00A4445E" w:rsidRDefault="003748BC" w:rsidP="00AC13A5">
            <w:pPr>
              <w:spacing w:line="360" w:lineRule="auto"/>
              <w:jc w:val="center"/>
              <w:rPr>
                <w:rFonts w:ascii="GHEA Grapalat" w:hAnsi="GHEA Grapalat"/>
                <w:b/>
                <w:sz w:val="24"/>
                <w:szCs w:val="24"/>
              </w:rPr>
            </w:pPr>
            <w:r w:rsidRPr="003748BC">
              <w:rPr>
                <w:rFonts w:ascii="GHEA Grapalat" w:hAnsi="GHEA Grapalat" w:cs="Sylfaen"/>
                <w:b/>
                <w:bCs/>
                <w:sz w:val="24"/>
                <w:szCs w:val="24"/>
              </w:rPr>
              <w:t>01/11.4/1-2024</w:t>
            </w:r>
          </w:p>
        </w:tc>
      </w:tr>
      <w:bookmarkEnd w:id="0"/>
      <w:tr w:rsidR="00C966E6" w:rsidRPr="00A4445E" w14:paraId="14C29303" w14:textId="77777777" w:rsidTr="00092958">
        <w:tc>
          <w:tcPr>
            <w:tcW w:w="9743" w:type="dxa"/>
            <w:shd w:val="clear" w:color="auto" w:fill="auto"/>
          </w:tcPr>
          <w:p w14:paraId="23628BB3" w14:textId="28D2EA8A" w:rsidR="00C966E6" w:rsidRPr="003748BC" w:rsidRDefault="003748BC" w:rsidP="00AC13A5">
            <w:pPr>
              <w:spacing w:line="360" w:lineRule="auto"/>
              <w:jc w:val="center"/>
              <w:rPr>
                <w:rFonts w:ascii="GHEA Grapalat" w:hAnsi="GHEA Grapalat"/>
                <w:b/>
                <w:sz w:val="24"/>
                <w:szCs w:val="24"/>
                <w:lang w:val="hy-AM"/>
              </w:rPr>
            </w:pPr>
            <w:r w:rsidRPr="003748BC">
              <w:rPr>
                <w:rFonts w:ascii="GHEA Grapalat" w:hAnsi="GHEA Grapalat"/>
                <w:color w:val="000000"/>
                <w:sz w:val="24"/>
                <w:szCs w:val="24"/>
              </w:rPr>
              <w:t>«Որպես նվիրատվություն գույք ընդունելու և ամրացնելու մասին» ՀՀ կառավարության որոշման նախագծի վերաբերյալ ՀՀ ՏԿԵՆ պետական գույքի կառավարման կոմիտեն առաջարկություններ և դիտողություններ չունի։</w:t>
            </w:r>
          </w:p>
        </w:tc>
        <w:tc>
          <w:tcPr>
            <w:tcW w:w="3129" w:type="dxa"/>
            <w:shd w:val="clear" w:color="auto" w:fill="auto"/>
          </w:tcPr>
          <w:p w14:paraId="16960821" w14:textId="77777777" w:rsidR="00C966E6" w:rsidRPr="00A4445E" w:rsidRDefault="00C966E6" w:rsidP="00AC13A5">
            <w:pPr>
              <w:spacing w:line="360" w:lineRule="auto"/>
              <w:jc w:val="center"/>
              <w:rPr>
                <w:rFonts w:ascii="GHEA Grapalat" w:hAnsi="GHEA Grapalat" w:cs="Sylfaen"/>
                <w:b/>
                <w:bCs/>
                <w:sz w:val="24"/>
                <w:szCs w:val="24"/>
              </w:rPr>
            </w:pPr>
            <w:r w:rsidRPr="00A4445E">
              <w:rPr>
                <w:rFonts w:ascii="GHEA Grapalat" w:hAnsi="GHEA Grapalat" w:cs="Sylfaen"/>
                <w:b/>
                <w:bCs/>
                <w:sz w:val="24"/>
                <w:szCs w:val="24"/>
              </w:rPr>
              <w:t>Ընդունվել է</w:t>
            </w:r>
          </w:p>
        </w:tc>
      </w:tr>
      <w:tr w:rsidR="00190E2C" w:rsidRPr="00A4445E" w14:paraId="5DA325ED" w14:textId="77777777" w:rsidTr="00092958">
        <w:tc>
          <w:tcPr>
            <w:tcW w:w="9743" w:type="dxa"/>
            <w:vMerge w:val="restart"/>
            <w:shd w:val="clear" w:color="auto" w:fill="D0CECE" w:themeFill="background2" w:themeFillShade="E6"/>
          </w:tcPr>
          <w:p w14:paraId="078E9656" w14:textId="09CFBA89" w:rsidR="00190E2C" w:rsidRPr="003748BC" w:rsidRDefault="00190E2C" w:rsidP="00AC13A5">
            <w:pPr>
              <w:spacing w:line="360" w:lineRule="auto"/>
              <w:ind w:firstLine="720"/>
              <w:jc w:val="center"/>
              <w:rPr>
                <w:rFonts w:ascii="GHEA Grapalat" w:hAnsi="GHEA Grapalat"/>
                <w:b/>
                <w:color w:val="000000"/>
                <w:sz w:val="24"/>
                <w:szCs w:val="24"/>
                <w:lang w:val="hy-AM"/>
              </w:rPr>
            </w:pPr>
            <w:bookmarkStart w:id="2" w:name="_Hlk157156290"/>
            <w:r w:rsidRPr="00A4445E">
              <w:rPr>
                <w:rFonts w:ascii="GHEA Grapalat" w:hAnsi="GHEA Grapalat"/>
                <w:b/>
                <w:color w:val="000000"/>
                <w:sz w:val="24"/>
                <w:szCs w:val="24"/>
              </w:rPr>
              <w:t xml:space="preserve">2. </w:t>
            </w:r>
            <w:r w:rsidR="003748BC" w:rsidRPr="003748BC">
              <w:rPr>
                <w:rFonts w:ascii="GHEA Grapalat" w:hAnsi="GHEA Grapalat"/>
                <w:b/>
                <w:color w:val="000000"/>
                <w:sz w:val="24"/>
                <w:szCs w:val="24"/>
              </w:rPr>
              <w:t>ՀՀ ֆինանսների նախարարություն</w:t>
            </w:r>
            <w:r w:rsidR="003748BC">
              <w:rPr>
                <w:rFonts w:ascii="GHEA Grapalat" w:hAnsi="GHEA Grapalat"/>
                <w:b/>
                <w:color w:val="000000"/>
                <w:sz w:val="24"/>
                <w:szCs w:val="24"/>
                <w:lang w:val="hy-AM"/>
              </w:rPr>
              <w:t xml:space="preserve"> </w:t>
            </w:r>
          </w:p>
        </w:tc>
        <w:tc>
          <w:tcPr>
            <w:tcW w:w="3129" w:type="dxa"/>
            <w:shd w:val="clear" w:color="auto" w:fill="D0CECE" w:themeFill="background2" w:themeFillShade="E6"/>
          </w:tcPr>
          <w:p w14:paraId="042A1638" w14:textId="35F1E5AD" w:rsidR="00190E2C" w:rsidRPr="003748BC" w:rsidRDefault="003748BC" w:rsidP="00AC13A5">
            <w:pPr>
              <w:spacing w:line="360" w:lineRule="auto"/>
              <w:jc w:val="center"/>
              <w:rPr>
                <w:rFonts w:ascii="GHEA Grapalat" w:hAnsi="GHEA Grapalat" w:cs="Sylfaen"/>
                <w:b/>
                <w:bCs/>
                <w:sz w:val="24"/>
                <w:szCs w:val="24"/>
                <w:lang w:val="hy-AM"/>
              </w:rPr>
            </w:pPr>
            <w:r w:rsidRPr="003748BC">
              <w:rPr>
                <w:rFonts w:ascii="GHEA Grapalat" w:hAnsi="GHEA Grapalat" w:cs="Cambria Math"/>
                <w:b/>
                <w:bCs/>
                <w:sz w:val="24"/>
                <w:szCs w:val="24"/>
                <w:lang w:val="hy-AM"/>
              </w:rPr>
              <w:t>15</w:t>
            </w:r>
            <w:r w:rsidR="005B5ECE" w:rsidRPr="003748BC">
              <w:rPr>
                <w:rFonts w:ascii="Cambria Math" w:hAnsi="Cambria Math" w:cs="Cambria Math"/>
                <w:b/>
                <w:bCs/>
                <w:sz w:val="24"/>
                <w:szCs w:val="24"/>
                <w:lang w:val="hy-AM"/>
              </w:rPr>
              <w:t>․</w:t>
            </w:r>
            <w:r w:rsidRPr="003748BC">
              <w:rPr>
                <w:rFonts w:ascii="GHEA Grapalat" w:hAnsi="GHEA Grapalat" w:cs="Cambria Math"/>
                <w:b/>
                <w:bCs/>
                <w:sz w:val="24"/>
                <w:szCs w:val="24"/>
                <w:lang w:val="hy-AM"/>
              </w:rPr>
              <w:t>01</w:t>
            </w:r>
            <w:r w:rsidR="005B5ECE" w:rsidRPr="003748BC">
              <w:rPr>
                <w:rFonts w:ascii="Cambria Math" w:hAnsi="Cambria Math" w:cs="Cambria Math"/>
                <w:b/>
                <w:bCs/>
                <w:sz w:val="24"/>
                <w:szCs w:val="24"/>
                <w:lang w:val="hy-AM"/>
              </w:rPr>
              <w:t>․</w:t>
            </w:r>
            <w:r w:rsidR="005B5ECE" w:rsidRPr="003748BC">
              <w:rPr>
                <w:rFonts w:ascii="GHEA Grapalat" w:hAnsi="GHEA Grapalat" w:cs="Sylfaen"/>
                <w:b/>
                <w:bCs/>
                <w:sz w:val="24"/>
                <w:szCs w:val="24"/>
                <w:lang w:val="hy-AM"/>
              </w:rPr>
              <w:t>202</w:t>
            </w:r>
            <w:r w:rsidRPr="003748BC">
              <w:rPr>
                <w:rFonts w:ascii="GHEA Grapalat" w:hAnsi="GHEA Grapalat" w:cs="Sylfaen"/>
                <w:b/>
                <w:bCs/>
                <w:sz w:val="24"/>
                <w:szCs w:val="24"/>
                <w:lang w:val="hy-AM"/>
              </w:rPr>
              <w:t>4</w:t>
            </w:r>
            <w:r w:rsidR="008C048C" w:rsidRPr="003748BC">
              <w:rPr>
                <w:rFonts w:ascii="GHEA Grapalat" w:hAnsi="GHEA Grapalat" w:cs="Sylfaen"/>
                <w:b/>
                <w:bCs/>
                <w:sz w:val="24"/>
                <w:szCs w:val="24"/>
                <w:lang w:val="hy-AM"/>
              </w:rPr>
              <w:t>թ</w:t>
            </w:r>
            <w:r w:rsidR="008C048C" w:rsidRPr="003748BC">
              <w:rPr>
                <w:rFonts w:ascii="Cambria Math" w:hAnsi="Cambria Math" w:cs="Cambria Math"/>
                <w:b/>
                <w:bCs/>
                <w:sz w:val="24"/>
                <w:szCs w:val="24"/>
                <w:lang w:val="hy-AM"/>
              </w:rPr>
              <w:t>․</w:t>
            </w:r>
          </w:p>
        </w:tc>
      </w:tr>
      <w:tr w:rsidR="00190E2C" w:rsidRPr="00A4445E" w14:paraId="2C96144C" w14:textId="77777777" w:rsidTr="00092958">
        <w:tc>
          <w:tcPr>
            <w:tcW w:w="9743" w:type="dxa"/>
            <w:vMerge/>
            <w:shd w:val="clear" w:color="auto" w:fill="D0CECE" w:themeFill="background2" w:themeFillShade="E6"/>
          </w:tcPr>
          <w:p w14:paraId="56F2EF28" w14:textId="77777777" w:rsidR="00190E2C" w:rsidRPr="00A4445E" w:rsidRDefault="00190E2C" w:rsidP="00AC13A5">
            <w:pPr>
              <w:spacing w:line="360" w:lineRule="auto"/>
              <w:ind w:firstLine="720"/>
              <w:jc w:val="both"/>
              <w:rPr>
                <w:rFonts w:ascii="GHEA Grapalat" w:hAnsi="GHEA Grapalat"/>
                <w:color w:val="000000"/>
                <w:sz w:val="24"/>
                <w:szCs w:val="24"/>
              </w:rPr>
            </w:pPr>
          </w:p>
        </w:tc>
        <w:tc>
          <w:tcPr>
            <w:tcW w:w="3129" w:type="dxa"/>
            <w:shd w:val="clear" w:color="auto" w:fill="D0CECE" w:themeFill="background2" w:themeFillShade="E6"/>
          </w:tcPr>
          <w:p w14:paraId="40CDA740" w14:textId="3254C284" w:rsidR="00190E2C" w:rsidRPr="00A4445E" w:rsidRDefault="003748BC" w:rsidP="00AC13A5">
            <w:pPr>
              <w:spacing w:line="360" w:lineRule="auto"/>
              <w:jc w:val="center"/>
              <w:rPr>
                <w:rFonts w:ascii="GHEA Grapalat" w:hAnsi="GHEA Grapalat" w:cs="Sylfaen"/>
                <w:b/>
                <w:bCs/>
                <w:sz w:val="24"/>
                <w:szCs w:val="24"/>
              </w:rPr>
            </w:pPr>
            <w:r w:rsidRPr="003748BC">
              <w:rPr>
                <w:rFonts w:ascii="GHEA Grapalat" w:hAnsi="GHEA Grapalat" w:cs="Sylfaen"/>
                <w:b/>
                <w:bCs/>
                <w:sz w:val="24"/>
                <w:szCs w:val="24"/>
              </w:rPr>
              <w:t>01/34-1/526-2024</w:t>
            </w:r>
          </w:p>
        </w:tc>
      </w:tr>
      <w:bookmarkEnd w:id="2"/>
      <w:tr w:rsidR="00190E2C" w:rsidRPr="00A4445E" w14:paraId="5F022AF6" w14:textId="77777777" w:rsidTr="00092958">
        <w:tc>
          <w:tcPr>
            <w:tcW w:w="9743" w:type="dxa"/>
          </w:tcPr>
          <w:p w14:paraId="14957D7B" w14:textId="3FEC0FC3" w:rsidR="00190E2C" w:rsidRPr="00A4445E" w:rsidRDefault="003748BC" w:rsidP="00AC13A5">
            <w:pPr>
              <w:spacing w:line="360" w:lineRule="auto"/>
              <w:ind w:firstLine="252"/>
              <w:jc w:val="center"/>
              <w:rPr>
                <w:rFonts w:ascii="GHEA Grapalat" w:hAnsi="GHEA Grapalat"/>
                <w:color w:val="000000"/>
                <w:sz w:val="24"/>
                <w:szCs w:val="24"/>
              </w:rPr>
            </w:pPr>
            <w:r w:rsidRPr="003748BC">
              <w:rPr>
                <w:rFonts w:ascii="GHEA Grapalat" w:hAnsi="GHEA Grapalat"/>
                <w:color w:val="000000"/>
                <w:sz w:val="24"/>
                <w:szCs w:val="24"/>
              </w:rPr>
              <w:t>ՀՀ ֆինանսների նախարարությունը «Որպես նվիրատվություն գույք ընդունելու և ամրացնելու մասին» ՀՀ կառավարության որոշման նախագծի վերաբերյալ դիտողություններ և առաջարկություններ չունի:</w:t>
            </w:r>
          </w:p>
        </w:tc>
        <w:tc>
          <w:tcPr>
            <w:tcW w:w="3129" w:type="dxa"/>
          </w:tcPr>
          <w:p w14:paraId="45FB914E" w14:textId="77777777" w:rsidR="00644BFE" w:rsidRPr="00A4445E" w:rsidRDefault="0038144B" w:rsidP="00AC13A5">
            <w:pPr>
              <w:spacing w:line="360" w:lineRule="auto"/>
              <w:jc w:val="center"/>
              <w:rPr>
                <w:rFonts w:ascii="GHEA Grapalat" w:hAnsi="GHEA Grapalat" w:cs="Sylfaen"/>
                <w:b/>
                <w:bCs/>
                <w:sz w:val="24"/>
                <w:szCs w:val="24"/>
              </w:rPr>
            </w:pPr>
            <w:r w:rsidRPr="00A4445E">
              <w:rPr>
                <w:rFonts w:ascii="GHEA Grapalat" w:hAnsi="GHEA Grapalat" w:cs="Sylfaen"/>
                <w:b/>
                <w:bCs/>
                <w:sz w:val="24"/>
                <w:szCs w:val="24"/>
              </w:rPr>
              <w:t>Ընդունվել է</w:t>
            </w:r>
          </w:p>
        </w:tc>
      </w:tr>
      <w:tr w:rsidR="005D1186" w:rsidRPr="00A4445E" w14:paraId="4BCE964A" w14:textId="77777777" w:rsidTr="00092958">
        <w:tc>
          <w:tcPr>
            <w:tcW w:w="9743" w:type="dxa"/>
            <w:shd w:val="clear" w:color="auto" w:fill="BFBFBF" w:themeFill="background1" w:themeFillShade="BF"/>
          </w:tcPr>
          <w:p w14:paraId="743A43B6" w14:textId="03A5CD0A" w:rsidR="005D1186" w:rsidRPr="005D1186" w:rsidRDefault="005D1186" w:rsidP="005D1186">
            <w:pPr>
              <w:spacing w:line="360" w:lineRule="auto"/>
              <w:ind w:firstLine="252"/>
              <w:jc w:val="center"/>
              <w:rPr>
                <w:rFonts w:ascii="GHEA Grapalat" w:hAnsi="GHEA Grapalat"/>
                <w:b/>
                <w:bCs/>
                <w:color w:val="000000"/>
                <w:sz w:val="24"/>
                <w:szCs w:val="24"/>
              </w:rPr>
            </w:pPr>
            <w:r w:rsidRPr="005D1186">
              <w:rPr>
                <w:rFonts w:ascii="GHEA Grapalat" w:hAnsi="GHEA Grapalat"/>
                <w:b/>
                <w:bCs/>
                <w:color w:val="000000"/>
                <w:sz w:val="24"/>
                <w:szCs w:val="24"/>
                <w:lang w:val="hy-AM"/>
              </w:rPr>
              <w:t>3</w:t>
            </w:r>
            <w:r w:rsidRPr="005D1186">
              <w:rPr>
                <w:rFonts w:ascii="Cambria Math" w:hAnsi="Cambria Math" w:cs="Cambria Math"/>
                <w:b/>
                <w:bCs/>
                <w:color w:val="000000"/>
                <w:sz w:val="24"/>
                <w:szCs w:val="24"/>
                <w:lang w:val="hy-AM"/>
              </w:rPr>
              <w:t>․</w:t>
            </w:r>
            <w:r w:rsidRPr="005D1186">
              <w:rPr>
                <w:rFonts w:ascii="GHEA Grapalat" w:hAnsi="GHEA Grapalat"/>
                <w:b/>
                <w:bCs/>
                <w:color w:val="000000"/>
                <w:sz w:val="24"/>
                <w:szCs w:val="24"/>
                <w:lang w:val="hy-AM"/>
              </w:rPr>
              <w:t xml:space="preserve"> </w:t>
            </w:r>
            <w:r>
              <w:rPr>
                <w:rFonts w:ascii="GHEA Grapalat" w:hAnsi="GHEA Grapalat"/>
                <w:b/>
                <w:bCs/>
                <w:color w:val="000000"/>
                <w:sz w:val="24"/>
                <w:szCs w:val="24"/>
                <w:lang w:val="hy-AM"/>
              </w:rPr>
              <w:t>ՀՀ</w:t>
            </w:r>
            <w:r w:rsidRPr="005D1186">
              <w:rPr>
                <w:rFonts w:ascii="GHEA Grapalat" w:hAnsi="GHEA Grapalat"/>
                <w:b/>
                <w:bCs/>
                <w:color w:val="000000"/>
                <w:sz w:val="24"/>
                <w:szCs w:val="24"/>
              </w:rPr>
              <w:t xml:space="preserve"> վարչապետի աշխատակազմի</w:t>
            </w:r>
          </w:p>
          <w:p w14:paraId="1966F3E8" w14:textId="4526D972" w:rsidR="005D1186" w:rsidRPr="003748BC" w:rsidRDefault="005D1186" w:rsidP="005D1186">
            <w:pPr>
              <w:spacing w:line="360" w:lineRule="auto"/>
              <w:ind w:firstLine="252"/>
              <w:jc w:val="center"/>
              <w:rPr>
                <w:rFonts w:ascii="GHEA Grapalat" w:hAnsi="GHEA Grapalat"/>
                <w:color w:val="000000"/>
                <w:sz w:val="24"/>
                <w:szCs w:val="24"/>
              </w:rPr>
            </w:pPr>
            <w:r w:rsidRPr="005D1186">
              <w:rPr>
                <w:rFonts w:ascii="GHEA Grapalat" w:hAnsi="GHEA Grapalat"/>
                <w:b/>
                <w:bCs/>
                <w:color w:val="000000"/>
                <w:sz w:val="24"/>
                <w:szCs w:val="24"/>
              </w:rPr>
              <w:t>Ֆինանսատնտեսագիտական վարչություն</w:t>
            </w:r>
          </w:p>
        </w:tc>
        <w:tc>
          <w:tcPr>
            <w:tcW w:w="3129" w:type="dxa"/>
            <w:shd w:val="clear" w:color="auto" w:fill="BFBFBF" w:themeFill="background1" w:themeFillShade="BF"/>
          </w:tcPr>
          <w:tbl>
            <w:tblPr>
              <w:tblStyle w:val="a3"/>
              <w:tblW w:w="2903" w:type="dxa"/>
              <w:tblLook w:val="04A0" w:firstRow="1" w:lastRow="0" w:firstColumn="1" w:lastColumn="0" w:noHBand="0" w:noVBand="1"/>
            </w:tblPr>
            <w:tblGrid>
              <w:gridCol w:w="2903"/>
            </w:tblGrid>
            <w:tr w:rsidR="005D1186" w14:paraId="07CF2C4A" w14:textId="77777777" w:rsidTr="005D1186">
              <w:tc>
                <w:tcPr>
                  <w:tcW w:w="2903" w:type="dxa"/>
                </w:tcPr>
                <w:p w14:paraId="1E8C4F69" w14:textId="609D4A49" w:rsidR="005D1186" w:rsidRPr="005D1186" w:rsidRDefault="005D1186" w:rsidP="005D1186">
                  <w:pPr>
                    <w:spacing w:line="360" w:lineRule="auto"/>
                    <w:ind w:left="-330"/>
                    <w:jc w:val="center"/>
                    <w:rPr>
                      <w:rFonts w:ascii="GHEA Grapalat" w:hAnsi="GHEA Grapalat" w:cs="Sylfaen"/>
                      <w:b/>
                      <w:bCs/>
                      <w:sz w:val="24"/>
                      <w:szCs w:val="24"/>
                      <w:lang w:val="hy-AM"/>
                    </w:rPr>
                  </w:pPr>
                  <w:r w:rsidRPr="005D1186">
                    <w:rPr>
                      <w:rFonts w:ascii="GHEA Grapalat" w:hAnsi="GHEA Grapalat" w:cs="Sylfaen"/>
                      <w:b/>
                      <w:bCs/>
                      <w:sz w:val="24"/>
                      <w:szCs w:val="24"/>
                      <w:lang w:val="hy-AM"/>
                    </w:rPr>
                    <w:t>17</w:t>
                  </w:r>
                  <w:r w:rsidRPr="005D1186">
                    <w:rPr>
                      <w:rFonts w:ascii="Cambria Math" w:hAnsi="Cambria Math" w:cs="Cambria Math"/>
                      <w:b/>
                      <w:bCs/>
                      <w:sz w:val="24"/>
                      <w:szCs w:val="24"/>
                      <w:lang w:val="hy-AM"/>
                    </w:rPr>
                    <w:t>․</w:t>
                  </w:r>
                  <w:r w:rsidRPr="005D1186">
                    <w:rPr>
                      <w:rFonts w:ascii="GHEA Grapalat" w:hAnsi="GHEA Grapalat" w:cs="Sylfaen"/>
                      <w:b/>
                      <w:bCs/>
                      <w:sz w:val="24"/>
                      <w:szCs w:val="24"/>
                      <w:lang w:val="hy-AM"/>
                    </w:rPr>
                    <w:t>01</w:t>
                  </w:r>
                  <w:r w:rsidRPr="005D1186">
                    <w:rPr>
                      <w:rFonts w:ascii="Cambria Math" w:hAnsi="Cambria Math" w:cs="Cambria Math"/>
                      <w:b/>
                      <w:bCs/>
                      <w:sz w:val="24"/>
                      <w:szCs w:val="24"/>
                      <w:lang w:val="hy-AM"/>
                    </w:rPr>
                    <w:t>․</w:t>
                  </w:r>
                  <w:r w:rsidRPr="005D1186">
                    <w:rPr>
                      <w:rFonts w:ascii="GHEA Grapalat" w:hAnsi="GHEA Grapalat" w:cs="Sylfaen"/>
                      <w:b/>
                      <w:bCs/>
                      <w:sz w:val="24"/>
                      <w:szCs w:val="24"/>
                      <w:lang w:val="hy-AM"/>
                    </w:rPr>
                    <w:t>2024թ</w:t>
                  </w:r>
                  <w:r w:rsidRPr="005D1186">
                    <w:rPr>
                      <w:rFonts w:ascii="Cambria Math" w:hAnsi="Cambria Math" w:cs="Cambria Math"/>
                      <w:b/>
                      <w:bCs/>
                      <w:sz w:val="24"/>
                      <w:szCs w:val="24"/>
                      <w:lang w:val="hy-AM"/>
                    </w:rPr>
                    <w:t>․</w:t>
                  </w:r>
                </w:p>
              </w:tc>
            </w:tr>
            <w:tr w:rsidR="005D1186" w14:paraId="65227A9B" w14:textId="77777777" w:rsidTr="005D1186">
              <w:tc>
                <w:tcPr>
                  <w:tcW w:w="2903" w:type="dxa"/>
                </w:tcPr>
                <w:p w14:paraId="31E2CEC0" w14:textId="21F5FAF7" w:rsidR="005D1186" w:rsidRPr="005D1186" w:rsidRDefault="005D1186" w:rsidP="00AC13A5">
                  <w:pPr>
                    <w:spacing w:line="360" w:lineRule="auto"/>
                    <w:jc w:val="center"/>
                    <w:rPr>
                      <w:rFonts w:ascii="GHEA Grapalat" w:hAnsi="GHEA Grapalat" w:cs="Sylfaen"/>
                      <w:b/>
                      <w:bCs/>
                      <w:sz w:val="24"/>
                      <w:szCs w:val="24"/>
                    </w:rPr>
                  </w:pPr>
                  <w:r w:rsidRPr="005D1186">
                    <w:rPr>
                      <w:rFonts w:ascii="GHEA Grapalat" w:hAnsi="GHEA Grapalat" w:cs="Sylfaen"/>
                      <w:b/>
                      <w:bCs/>
                      <w:sz w:val="24"/>
                      <w:szCs w:val="24"/>
                    </w:rPr>
                    <w:t>02/16.32/2050-2024</w:t>
                  </w:r>
                </w:p>
              </w:tc>
            </w:tr>
          </w:tbl>
          <w:p w14:paraId="1DA7DCCE" w14:textId="77777777" w:rsidR="005D1186" w:rsidRPr="00A4445E" w:rsidRDefault="005D1186" w:rsidP="00AC13A5">
            <w:pPr>
              <w:spacing w:line="360" w:lineRule="auto"/>
              <w:jc w:val="center"/>
              <w:rPr>
                <w:rFonts w:ascii="GHEA Grapalat" w:hAnsi="GHEA Grapalat" w:cs="Sylfaen"/>
                <w:b/>
                <w:bCs/>
                <w:sz w:val="24"/>
                <w:szCs w:val="24"/>
              </w:rPr>
            </w:pPr>
          </w:p>
        </w:tc>
      </w:tr>
      <w:tr w:rsidR="005D1186" w:rsidRPr="005D1186" w14:paraId="36B133BB" w14:textId="77777777" w:rsidTr="00092958">
        <w:tc>
          <w:tcPr>
            <w:tcW w:w="9743" w:type="dxa"/>
          </w:tcPr>
          <w:p w14:paraId="5952CE86" w14:textId="77777777" w:rsidR="005D1186" w:rsidRDefault="005D1186" w:rsidP="005D1186">
            <w:pPr>
              <w:tabs>
                <w:tab w:val="left" w:pos="360"/>
                <w:tab w:val="left" w:pos="720"/>
                <w:tab w:val="left" w:pos="810"/>
              </w:tabs>
              <w:spacing w:line="256" w:lineRule="auto"/>
              <w:jc w:val="both"/>
              <w:rPr>
                <w:rFonts w:ascii="GHEA Grapalat" w:hAnsi="GHEA Grapalat" w:cs="Arial"/>
                <w:sz w:val="24"/>
                <w:szCs w:val="24"/>
                <w:lang w:val="hy-AM"/>
              </w:rPr>
            </w:pPr>
            <w:r>
              <w:rPr>
                <w:rFonts w:ascii="GHEA Grapalat" w:hAnsi="GHEA Grapalat" w:cs="Arial"/>
                <w:sz w:val="24"/>
                <w:szCs w:val="24"/>
                <w:lang w:val="hy-AM"/>
              </w:rPr>
              <w:t>Նախագծի վերաբերյալ առկա են հետևյալ դիտարկումները.</w:t>
            </w:r>
          </w:p>
          <w:p w14:paraId="58C9DEF8" w14:textId="77777777" w:rsidR="005D1186" w:rsidRDefault="005D1186" w:rsidP="005D1186">
            <w:pPr>
              <w:tabs>
                <w:tab w:val="left" w:pos="360"/>
                <w:tab w:val="left" w:pos="720"/>
                <w:tab w:val="left" w:pos="810"/>
              </w:tabs>
              <w:spacing w:line="256" w:lineRule="auto"/>
              <w:jc w:val="both"/>
              <w:rPr>
                <w:rFonts w:ascii="GHEA Grapalat" w:hAnsi="GHEA Grapalat" w:cs="Arial"/>
                <w:sz w:val="24"/>
                <w:szCs w:val="24"/>
                <w:lang w:val="hy-AM"/>
              </w:rPr>
            </w:pPr>
          </w:p>
          <w:p w14:paraId="537BA656" w14:textId="77777777" w:rsidR="005D1186" w:rsidRDefault="005D1186" w:rsidP="005D1186">
            <w:pPr>
              <w:pStyle w:val="a4"/>
              <w:numPr>
                <w:ilvl w:val="0"/>
                <w:numId w:val="42"/>
              </w:numPr>
              <w:tabs>
                <w:tab w:val="left" w:pos="360"/>
                <w:tab w:val="left" w:pos="720"/>
                <w:tab w:val="left" w:pos="810"/>
              </w:tabs>
              <w:spacing w:line="256" w:lineRule="auto"/>
              <w:jc w:val="both"/>
              <w:rPr>
                <w:rFonts w:ascii="GHEA Grapalat" w:hAnsi="GHEA Grapalat" w:cs="Arial"/>
                <w:sz w:val="24"/>
                <w:szCs w:val="24"/>
                <w:lang w:val="hy-AM"/>
              </w:rPr>
            </w:pPr>
            <w:r>
              <w:rPr>
                <w:rFonts w:ascii="GHEA Grapalat" w:hAnsi="GHEA Grapalat" w:cs="Arial"/>
                <w:sz w:val="24"/>
                <w:szCs w:val="24"/>
                <w:lang w:val="hy-AM"/>
              </w:rPr>
              <w:t>Նախագծի 1-ին կետով նախատեսվում է ո</w:t>
            </w:r>
            <w:r>
              <w:rPr>
                <w:rFonts w:ascii="GHEA Grapalat" w:eastAsia="Times New Roman" w:hAnsi="GHEA Grapalat" w:cs="Times New Roman"/>
                <w:color w:val="000000"/>
                <w:sz w:val="24"/>
                <w:szCs w:val="24"/>
                <w:lang w:val="hy-AM" w:eastAsia="en-GB"/>
              </w:rPr>
              <w:t xml:space="preserve">րպես նվիրատվություն Հայաստանի Հանրապետությանը՝ ընդունել Բելառուսի Հանրապետության ներքին գործերի նախարարության հաշվեկշռում հաշվառված հինգ ծառայողական շները՝ համաձայն հավելվածի: Նախագծից պարզ է դառնում, որ վերոնշյալ շները նախատեսվում է ամրացնել Հայաստանի Հանրապետության ներքին գործերի նախարարությանը, հետևաբար առաջարկում ենք </w:t>
            </w:r>
            <w:r>
              <w:rPr>
                <w:rFonts w:ascii="GHEA Grapalat" w:hAnsi="GHEA Grapalat" w:cs="Arial"/>
                <w:sz w:val="24"/>
                <w:szCs w:val="24"/>
                <w:lang w:val="hy-AM"/>
              </w:rPr>
              <w:t>Նախագծի 1-ին կետում</w:t>
            </w:r>
            <w:r>
              <w:rPr>
                <w:rFonts w:ascii="GHEA Grapalat" w:eastAsia="Times New Roman" w:hAnsi="GHEA Grapalat" w:cs="Times New Roman"/>
                <w:color w:val="000000"/>
                <w:sz w:val="24"/>
                <w:szCs w:val="24"/>
                <w:lang w:val="hy-AM" w:eastAsia="en-GB"/>
              </w:rPr>
              <w:t xml:space="preserve"> «համաձայն հավելվածի» բառերից հետո ավելացնել «, և ամրացնել Հայաստանի Հանրապետության ներքին գործերի նախարարությանը»</w:t>
            </w:r>
            <w:r>
              <w:rPr>
                <w:rFonts w:ascii="GHEA Grapalat" w:hAnsi="GHEA Grapalat" w:cs="Arial"/>
                <w:sz w:val="24"/>
                <w:szCs w:val="24"/>
                <w:lang w:val="hy-AM"/>
              </w:rPr>
              <w:t xml:space="preserve"> բառերը:</w:t>
            </w:r>
          </w:p>
          <w:p w14:paraId="49A90DB4" w14:textId="2EF63042" w:rsidR="005D1186" w:rsidRDefault="005D1186" w:rsidP="005D1186">
            <w:pPr>
              <w:pStyle w:val="ab"/>
              <w:numPr>
                <w:ilvl w:val="0"/>
                <w:numId w:val="42"/>
              </w:numPr>
              <w:tabs>
                <w:tab w:val="left" w:pos="360"/>
                <w:tab w:val="left" w:pos="720"/>
                <w:tab w:val="left" w:pos="810"/>
              </w:tabs>
              <w:spacing w:line="256" w:lineRule="auto"/>
              <w:jc w:val="both"/>
              <w:rPr>
                <w:rFonts w:ascii="GHEA Grapalat" w:hAnsi="GHEA Grapalat" w:cs="Arial"/>
                <w:lang w:val="hy-AM"/>
              </w:rPr>
            </w:pPr>
            <w:r>
              <w:rPr>
                <w:rFonts w:ascii="GHEA Grapalat" w:hAnsi="GHEA Grapalat" w:cs="Arial"/>
                <w:lang w:val="hy-AM"/>
              </w:rPr>
              <w:t xml:space="preserve">Առաջարկում ենք փաթեթին կցել </w:t>
            </w:r>
            <w:r>
              <w:rPr>
                <w:rFonts w:ascii="GHEA Grapalat" w:hAnsi="GHEA Grapalat"/>
                <w:color w:val="000000"/>
                <w:lang w:val="hy-AM" w:eastAsia="en-GB"/>
              </w:rPr>
              <w:t>Բելառուսի Հանրապետության կ</w:t>
            </w:r>
            <w:r w:rsidR="00AB3509" w:rsidRPr="00AB3509">
              <w:rPr>
                <w:rFonts w:ascii="GHEA Grapalat" w:hAnsi="GHEA Grapalat"/>
                <w:color w:val="000000"/>
                <w:lang w:val="hy-AM" w:eastAsia="en-GB"/>
              </w:rPr>
              <w:t>ո</w:t>
            </w:r>
            <w:r>
              <w:rPr>
                <w:rFonts w:ascii="GHEA Grapalat" w:hAnsi="GHEA Grapalat"/>
                <w:color w:val="000000"/>
                <w:lang w:val="hy-AM" w:eastAsia="en-GB"/>
              </w:rPr>
              <w:t xml:space="preserve">ղմից </w:t>
            </w:r>
            <w:r>
              <w:rPr>
                <w:rFonts w:ascii="GHEA Grapalat" w:hAnsi="GHEA Grapalat" w:cs="Arial"/>
                <w:lang w:val="hy-AM"/>
              </w:rPr>
              <w:t>նվիրատվության փաստը հավաստող փաստաթուղթ:</w:t>
            </w:r>
          </w:p>
          <w:p w14:paraId="7A935477" w14:textId="77777777" w:rsidR="005D1186" w:rsidRPr="005D1186" w:rsidRDefault="005D1186" w:rsidP="00AC13A5">
            <w:pPr>
              <w:spacing w:line="360" w:lineRule="auto"/>
              <w:ind w:firstLine="252"/>
              <w:jc w:val="center"/>
              <w:rPr>
                <w:rFonts w:ascii="GHEA Grapalat" w:hAnsi="GHEA Grapalat"/>
                <w:color w:val="000000"/>
                <w:sz w:val="24"/>
                <w:szCs w:val="24"/>
                <w:lang w:val="hy-AM"/>
              </w:rPr>
            </w:pPr>
          </w:p>
        </w:tc>
        <w:tc>
          <w:tcPr>
            <w:tcW w:w="3129" w:type="dxa"/>
            <w:shd w:val="clear" w:color="auto" w:fill="auto"/>
          </w:tcPr>
          <w:p w14:paraId="7DA3C818" w14:textId="77777777" w:rsidR="00AB3509" w:rsidRDefault="00AB3509" w:rsidP="00AC13A5">
            <w:pPr>
              <w:spacing w:line="360" w:lineRule="auto"/>
              <w:jc w:val="center"/>
              <w:rPr>
                <w:rFonts w:ascii="GHEA Grapalat" w:hAnsi="GHEA Grapalat" w:cs="Sylfaen"/>
                <w:b/>
                <w:bCs/>
                <w:sz w:val="24"/>
                <w:szCs w:val="24"/>
                <w:lang w:val="hy-AM"/>
              </w:rPr>
            </w:pPr>
          </w:p>
          <w:p w14:paraId="0F40407A" w14:textId="77777777" w:rsidR="00AB3509" w:rsidRDefault="00AB3509" w:rsidP="00AC13A5">
            <w:pPr>
              <w:spacing w:line="360" w:lineRule="auto"/>
              <w:jc w:val="center"/>
              <w:rPr>
                <w:rFonts w:ascii="GHEA Grapalat" w:hAnsi="GHEA Grapalat" w:cs="Sylfaen"/>
                <w:b/>
                <w:bCs/>
                <w:sz w:val="24"/>
                <w:szCs w:val="24"/>
                <w:lang w:val="hy-AM"/>
              </w:rPr>
            </w:pPr>
          </w:p>
          <w:p w14:paraId="0C28A56C" w14:textId="77777777" w:rsidR="005D1186" w:rsidRDefault="00085840" w:rsidP="00AC13A5">
            <w:pPr>
              <w:spacing w:line="360" w:lineRule="auto"/>
              <w:jc w:val="center"/>
              <w:rPr>
                <w:rFonts w:ascii="GHEA Grapalat" w:hAnsi="GHEA Grapalat" w:cs="Sylfaen"/>
                <w:b/>
                <w:bCs/>
                <w:sz w:val="24"/>
                <w:szCs w:val="24"/>
                <w:lang w:val="hy-AM"/>
              </w:rPr>
            </w:pPr>
            <w:r w:rsidRPr="00085840">
              <w:rPr>
                <w:rFonts w:ascii="GHEA Grapalat" w:hAnsi="GHEA Grapalat" w:cs="Sylfaen"/>
                <w:b/>
                <w:bCs/>
                <w:sz w:val="24"/>
                <w:szCs w:val="24"/>
                <w:lang w:val="hy-AM"/>
              </w:rPr>
              <w:t>Ընդունվել է</w:t>
            </w:r>
          </w:p>
          <w:p w14:paraId="0E5EE15A" w14:textId="77777777" w:rsidR="00AB3509" w:rsidRDefault="00AB3509" w:rsidP="00AC13A5">
            <w:pPr>
              <w:spacing w:line="360" w:lineRule="auto"/>
              <w:jc w:val="center"/>
              <w:rPr>
                <w:rFonts w:ascii="GHEA Grapalat" w:hAnsi="GHEA Grapalat" w:cs="Sylfaen"/>
                <w:b/>
                <w:bCs/>
                <w:sz w:val="24"/>
                <w:szCs w:val="24"/>
                <w:lang w:val="hy-AM"/>
              </w:rPr>
            </w:pPr>
          </w:p>
          <w:p w14:paraId="68F7E740" w14:textId="77777777" w:rsidR="00AB3509" w:rsidRDefault="00AB3509" w:rsidP="00AC13A5">
            <w:pPr>
              <w:spacing w:line="360" w:lineRule="auto"/>
              <w:jc w:val="center"/>
              <w:rPr>
                <w:rFonts w:ascii="GHEA Grapalat" w:hAnsi="GHEA Grapalat" w:cs="Sylfaen"/>
                <w:b/>
                <w:bCs/>
                <w:sz w:val="24"/>
                <w:szCs w:val="24"/>
                <w:lang w:val="hy-AM"/>
              </w:rPr>
            </w:pPr>
          </w:p>
          <w:p w14:paraId="096F6CE0" w14:textId="77777777" w:rsidR="00AB3509" w:rsidRDefault="00AB3509" w:rsidP="00AC13A5">
            <w:pPr>
              <w:spacing w:line="360" w:lineRule="auto"/>
              <w:jc w:val="center"/>
              <w:rPr>
                <w:rFonts w:ascii="GHEA Grapalat" w:hAnsi="GHEA Grapalat" w:cs="Sylfaen"/>
                <w:b/>
                <w:bCs/>
                <w:sz w:val="24"/>
                <w:szCs w:val="24"/>
                <w:lang w:val="hy-AM"/>
              </w:rPr>
            </w:pPr>
          </w:p>
          <w:p w14:paraId="12B09310" w14:textId="77777777" w:rsidR="00AB3509" w:rsidRDefault="00AB3509" w:rsidP="00AC13A5">
            <w:pPr>
              <w:spacing w:line="360" w:lineRule="auto"/>
              <w:jc w:val="center"/>
              <w:rPr>
                <w:rFonts w:ascii="GHEA Grapalat" w:hAnsi="GHEA Grapalat" w:cs="Sylfaen"/>
                <w:b/>
                <w:bCs/>
                <w:sz w:val="24"/>
                <w:szCs w:val="24"/>
                <w:lang w:val="hy-AM"/>
              </w:rPr>
            </w:pPr>
          </w:p>
          <w:p w14:paraId="1B067D72" w14:textId="77777777" w:rsidR="00AB3509" w:rsidRDefault="00AB3509" w:rsidP="00AC13A5">
            <w:pPr>
              <w:spacing w:line="360" w:lineRule="auto"/>
              <w:jc w:val="center"/>
              <w:rPr>
                <w:rFonts w:ascii="GHEA Grapalat" w:hAnsi="GHEA Grapalat" w:cs="Sylfaen"/>
                <w:b/>
                <w:bCs/>
                <w:sz w:val="24"/>
                <w:szCs w:val="24"/>
                <w:lang w:val="hy-AM"/>
              </w:rPr>
            </w:pPr>
          </w:p>
          <w:p w14:paraId="011C5338" w14:textId="63072D78" w:rsidR="00AB3509" w:rsidRPr="005D1186" w:rsidRDefault="00AB3509" w:rsidP="00AC13A5">
            <w:pPr>
              <w:spacing w:line="360" w:lineRule="auto"/>
              <w:jc w:val="center"/>
              <w:rPr>
                <w:rFonts w:ascii="GHEA Grapalat" w:hAnsi="GHEA Grapalat" w:cs="Sylfaen"/>
                <w:b/>
                <w:bCs/>
                <w:sz w:val="24"/>
                <w:szCs w:val="24"/>
                <w:lang w:val="hy-AM"/>
              </w:rPr>
            </w:pPr>
            <w:r w:rsidRPr="00085840">
              <w:rPr>
                <w:rFonts w:ascii="GHEA Grapalat" w:hAnsi="GHEA Grapalat" w:cs="Sylfaen"/>
                <w:b/>
                <w:bCs/>
                <w:sz w:val="24"/>
                <w:szCs w:val="24"/>
                <w:lang w:val="hy-AM"/>
              </w:rPr>
              <w:t>Ընդունվել է</w:t>
            </w:r>
            <w:bookmarkStart w:id="3" w:name="_GoBack"/>
            <w:bookmarkEnd w:id="3"/>
          </w:p>
        </w:tc>
      </w:tr>
      <w:tr w:rsidR="005D1186" w:rsidRPr="005D1186" w14:paraId="5A7D4720" w14:textId="77777777" w:rsidTr="00092958">
        <w:tc>
          <w:tcPr>
            <w:tcW w:w="9743" w:type="dxa"/>
            <w:shd w:val="clear" w:color="auto" w:fill="BFBFBF" w:themeFill="background1" w:themeFillShade="BF"/>
          </w:tcPr>
          <w:p w14:paraId="1673615D" w14:textId="392F97DC" w:rsidR="005D1186" w:rsidRPr="001168CF" w:rsidRDefault="001168CF" w:rsidP="001168CF">
            <w:pPr>
              <w:spacing w:line="360" w:lineRule="auto"/>
              <w:ind w:firstLine="252"/>
              <w:jc w:val="center"/>
              <w:rPr>
                <w:rFonts w:ascii="GHEA Grapalat" w:hAnsi="GHEA Grapalat"/>
                <w:b/>
                <w:bCs/>
                <w:color w:val="000000"/>
                <w:sz w:val="24"/>
                <w:szCs w:val="24"/>
                <w:lang w:val="hy-AM"/>
              </w:rPr>
            </w:pPr>
            <w:r w:rsidRPr="001168CF">
              <w:rPr>
                <w:rFonts w:ascii="GHEA Grapalat" w:hAnsi="GHEA Grapalat"/>
                <w:b/>
                <w:bCs/>
                <w:color w:val="000000"/>
                <w:sz w:val="24"/>
                <w:szCs w:val="24"/>
                <w:lang w:val="hy-AM"/>
              </w:rPr>
              <w:lastRenderedPageBreak/>
              <w:t>Հ</w:t>
            </w:r>
            <w:r>
              <w:rPr>
                <w:rFonts w:ascii="GHEA Grapalat" w:hAnsi="GHEA Grapalat"/>
                <w:b/>
                <w:bCs/>
                <w:color w:val="000000"/>
                <w:sz w:val="24"/>
                <w:szCs w:val="24"/>
                <w:lang w:val="hy-AM"/>
              </w:rPr>
              <w:t>Հ</w:t>
            </w:r>
            <w:r w:rsidRPr="001168CF">
              <w:rPr>
                <w:rFonts w:ascii="GHEA Grapalat" w:hAnsi="GHEA Grapalat"/>
                <w:b/>
                <w:bCs/>
                <w:color w:val="000000"/>
                <w:sz w:val="24"/>
                <w:szCs w:val="24"/>
                <w:lang w:val="hy-AM"/>
              </w:rPr>
              <w:t xml:space="preserve"> վարչապետի աշխատակազմ</w:t>
            </w:r>
            <w:r>
              <w:rPr>
                <w:rFonts w:ascii="GHEA Grapalat" w:hAnsi="GHEA Grapalat"/>
                <w:b/>
                <w:bCs/>
                <w:color w:val="000000"/>
                <w:sz w:val="24"/>
                <w:szCs w:val="24"/>
                <w:lang w:val="hy-AM"/>
              </w:rPr>
              <w:t xml:space="preserve">ի </w:t>
            </w:r>
            <w:r w:rsidR="000B5754">
              <w:rPr>
                <w:rFonts w:ascii="GHEA Grapalat" w:hAnsi="GHEA Grapalat"/>
                <w:b/>
                <w:bCs/>
                <w:color w:val="000000"/>
                <w:sz w:val="24"/>
                <w:szCs w:val="24"/>
                <w:lang w:val="hy-AM"/>
              </w:rPr>
              <w:t>ի</w:t>
            </w:r>
            <w:r w:rsidRPr="001168CF">
              <w:rPr>
                <w:rFonts w:ascii="GHEA Grapalat" w:hAnsi="GHEA Grapalat"/>
                <w:b/>
                <w:bCs/>
                <w:color w:val="000000"/>
                <w:sz w:val="24"/>
                <w:szCs w:val="24"/>
                <w:lang w:val="hy-AM"/>
              </w:rPr>
              <w:t>րավաբանական վարչություն</w:t>
            </w:r>
          </w:p>
          <w:p w14:paraId="1F38740D" w14:textId="131E8F7D" w:rsidR="005D1186" w:rsidRPr="005D1186" w:rsidRDefault="005D1186" w:rsidP="00AC13A5">
            <w:pPr>
              <w:spacing w:line="360" w:lineRule="auto"/>
              <w:ind w:firstLine="252"/>
              <w:jc w:val="center"/>
              <w:rPr>
                <w:rFonts w:ascii="GHEA Grapalat" w:hAnsi="GHEA Grapalat"/>
                <w:color w:val="000000"/>
                <w:sz w:val="24"/>
                <w:szCs w:val="24"/>
                <w:lang w:val="hy-AM"/>
              </w:rPr>
            </w:pPr>
          </w:p>
        </w:tc>
        <w:tc>
          <w:tcPr>
            <w:tcW w:w="3129" w:type="dxa"/>
            <w:shd w:val="clear" w:color="auto" w:fill="BFBFBF" w:themeFill="background1" w:themeFillShade="BF"/>
          </w:tcPr>
          <w:tbl>
            <w:tblPr>
              <w:tblStyle w:val="a3"/>
              <w:tblW w:w="0" w:type="auto"/>
              <w:tblLook w:val="04A0" w:firstRow="1" w:lastRow="0" w:firstColumn="1" w:lastColumn="0" w:noHBand="0" w:noVBand="1"/>
            </w:tblPr>
            <w:tblGrid>
              <w:gridCol w:w="2903"/>
            </w:tblGrid>
            <w:tr w:rsidR="001168CF" w14:paraId="4531A518" w14:textId="77777777" w:rsidTr="001168CF">
              <w:tc>
                <w:tcPr>
                  <w:tcW w:w="2903" w:type="dxa"/>
                </w:tcPr>
                <w:p w14:paraId="03E00BCF" w14:textId="0B7C15DC" w:rsidR="001168CF" w:rsidRPr="001168CF" w:rsidRDefault="001168CF" w:rsidP="00AC13A5">
                  <w:pPr>
                    <w:spacing w:line="360" w:lineRule="auto"/>
                    <w:jc w:val="center"/>
                    <w:rPr>
                      <w:rFonts w:ascii="GHEA Grapalat" w:hAnsi="GHEA Grapalat" w:cs="Sylfaen"/>
                      <w:b/>
                      <w:bCs/>
                      <w:sz w:val="24"/>
                      <w:szCs w:val="24"/>
                      <w:lang w:val="hy-AM"/>
                    </w:rPr>
                  </w:pPr>
                  <w:r w:rsidRPr="001168CF">
                    <w:rPr>
                      <w:rFonts w:ascii="GHEA Grapalat" w:hAnsi="GHEA Grapalat" w:cs="Sylfaen"/>
                      <w:b/>
                      <w:bCs/>
                      <w:sz w:val="24"/>
                      <w:szCs w:val="24"/>
                      <w:lang w:val="hy-AM"/>
                    </w:rPr>
                    <w:t>17</w:t>
                  </w:r>
                  <w:r w:rsidRPr="001168CF">
                    <w:rPr>
                      <w:rFonts w:ascii="Cambria Math" w:hAnsi="Cambria Math" w:cs="Cambria Math"/>
                      <w:b/>
                      <w:bCs/>
                      <w:sz w:val="24"/>
                      <w:szCs w:val="24"/>
                      <w:lang w:val="hy-AM"/>
                    </w:rPr>
                    <w:t>․</w:t>
                  </w:r>
                  <w:r w:rsidRPr="001168CF">
                    <w:rPr>
                      <w:rFonts w:ascii="GHEA Grapalat" w:hAnsi="GHEA Grapalat" w:cs="Sylfaen"/>
                      <w:b/>
                      <w:bCs/>
                      <w:sz w:val="24"/>
                      <w:szCs w:val="24"/>
                      <w:lang w:val="hy-AM"/>
                    </w:rPr>
                    <w:t>01</w:t>
                  </w:r>
                  <w:r w:rsidRPr="001168CF">
                    <w:rPr>
                      <w:rFonts w:ascii="Cambria Math" w:hAnsi="Cambria Math" w:cs="Cambria Math"/>
                      <w:b/>
                      <w:bCs/>
                      <w:sz w:val="24"/>
                      <w:szCs w:val="24"/>
                      <w:lang w:val="hy-AM"/>
                    </w:rPr>
                    <w:t>․</w:t>
                  </w:r>
                  <w:r w:rsidRPr="001168CF">
                    <w:rPr>
                      <w:rFonts w:ascii="GHEA Grapalat" w:hAnsi="GHEA Grapalat" w:cs="Sylfaen"/>
                      <w:b/>
                      <w:bCs/>
                      <w:sz w:val="24"/>
                      <w:szCs w:val="24"/>
                      <w:lang w:val="hy-AM"/>
                    </w:rPr>
                    <w:t>2024թ</w:t>
                  </w:r>
                  <w:r w:rsidRPr="001168CF">
                    <w:rPr>
                      <w:rFonts w:ascii="Cambria Math" w:hAnsi="Cambria Math" w:cs="Cambria Math"/>
                      <w:b/>
                      <w:bCs/>
                      <w:sz w:val="24"/>
                      <w:szCs w:val="24"/>
                      <w:lang w:val="hy-AM"/>
                    </w:rPr>
                    <w:t>․</w:t>
                  </w:r>
                </w:p>
              </w:tc>
            </w:tr>
            <w:tr w:rsidR="001168CF" w14:paraId="7554E7D2" w14:textId="77777777" w:rsidTr="001168CF">
              <w:tc>
                <w:tcPr>
                  <w:tcW w:w="2903" w:type="dxa"/>
                </w:tcPr>
                <w:p w14:paraId="1C975998" w14:textId="01A60D14" w:rsidR="001168CF" w:rsidRDefault="001168CF" w:rsidP="00AC13A5">
                  <w:pPr>
                    <w:spacing w:line="360" w:lineRule="auto"/>
                    <w:jc w:val="center"/>
                    <w:rPr>
                      <w:rFonts w:ascii="GHEA Grapalat" w:hAnsi="GHEA Grapalat" w:cs="Sylfaen"/>
                      <w:b/>
                      <w:bCs/>
                      <w:sz w:val="24"/>
                      <w:szCs w:val="24"/>
                      <w:lang w:val="hy-AM"/>
                    </w:rPr>
                  </w:pPr>
                  <w:r w:rsidRPr="001168CF">
                    <w:rPr>
                      <w:rFonts w:ascii="GHEA Grapalat" w:hAnsi="GHEA Grapalat" w:cs="Sylfaen"/>
                      <w:b/>
                      <w:bCs/>
                      <w:sz w:val="24"/>
                      <w:szCs w:val="24"/>
                      <w:lang w:val="hy-AM"/>
                    </w:rPr>
                    <w:t>02/16.32/2050-2024</w:t>
                  </w:r>
                </w:p>
              </w:tc>
            </w:tr>
          </w:tbl>
          <w:p w14:paraId="53C8D417" w14:textId="77777777" w:rsidR="005D1186" w:rsidRPr="005D1186" w:rsidRDefault="005D1186" w:rsidP="00AC13A5">
            <w:pPr>
              <w:spacing w:line="360" w:lineRule="auto"/>
              <w:jc w:val="center"/>
              <w:rPr>
                <w:rFonts w:ascii="GHEA Grapalat" w:hAnsi="GHEA Grapalat" w:cs="Sylfaen"/>
                <w:b/>
                <w:bCs/>
                <w:sz w:val="24"/>
                <w:szCs w:val="24"/>
                <w:lang w:val="hy-AM"/>
              </w:rPr>
            </w:pPr>
          </w:p>
        </w:tc>
      </w:tr>
      <w:tr w:rsidR="001168CF" w:rsidRPr="005D1186" w14:paraId="3717E0DE" w14:textId="77777777" w:rsidTr="00092958">
        <w:tc>
          <w:tcPr>
            <w:tcW w:w="9743" w:type="dxa"/>
            <w:shd w:val="clear" w:color="auto" w:fill="FFFFFF" w:themeFill="background1"/>
          </w:tcPr>
          <w:p w14:paraId="748D107B" w14:textId="21A0312F" w:rsidR="001168CF" w:rsidRPr="001168CF" w:rsidRDefault="001168CF" w:rsidP="000A2F48">
            <w:pPr>
              <w:spacing w:line="360" w:lineRule="auto"/>
              <w:ind w:firstLine="252"/>
              <w:jc w:val="both"/>
              <w:rPr>
                <w:rFonts w:ascii="GHEA Grapalat" w:hAnsi="GHEA Grapalat"/>
                <w:b/>
                <w:bCs/>
                <w:color w:val="000000"/>
                <w:sz w:val="24"/>
                <w:szCs w:val="24"/>
                <w:lang w:val="hy-AM"/>
              </w:rPr>
            </w:pPr>
            <w:r>
              <w:rPr>
                <w:rFonts w:ascii="GHEA Grapalat" w:hAnsi="GHEA Grapalat"/>
                <w:sz w:val="24"/>
                <w:szCs w:val="24"/>
                <w:lang w:val="hy-AM"/>
              </w:rPr>
              <w:t xml:space="preserve">Նախագծով նախատեսվում է ընդունել Բելառուսի Հանրապետության ներքին գործերի նախարարության հաշվեկշռում հաշվառված գույքի </w:t>
            </w:r>
            <w:r>
              <w:rPr>
                <w:rFonts w:ascii="GHEA Grapalat" w:hAnsi="GHEA Grapalat"/>
                <w:color w:val="000000"/>
                <w:sz w:val="24"/>
                <w:szCs w:val="24"/>
                <w:lang w:val="hy-AM"/>
              </w:rPr>
              <w:t>նվիրատվությունը</w:t>
            </w:r>
            <w:r>
              <w:rPr>
                <w:rFonts w:ascii="GHEA Grapalat" w:hAnsi="GHEA Grapalat"/>
                <w:color w:val="000000"/>
                <w:sz w:val="24"/>
                <w:szCs w:val="24"/>
                <w:lang w:val="fr-FR"/>
              </w:rPr>
              <w:t xml:space="preserve"> </w:t>
            </w:r>
            <w:r>
              <w:rPr>
                <w:rFonts w:ascii="GHEA Grapalat" w:hAnsi="GHEA Grapalat"/>
                <w:color w:val="000000"/>
                <w:sz w:val="24"/>
                <w:szCs w:val="24"/>
                <w:lang w:val="hy-AM"/>
              </w:rPr>
              <w:t>Հայաստանի</w:t>
            </w:r>
            <w:r>
              <w:rPr>
                <w:rFonts w:ascii="GHEA Grapalat" w:hAnsi="GHEA Grapalat"/>
                <w:color w:val="000000"/>
                <w:sz w:val="24"/>
                <w:szCs w:val="24"/>
                <w:lang w:val="fr-FR"/>
              </w:rPr>
              <w:t xml:space="preserve"> </w:t>
            </w:r>
            <w:r>
              <w:rPr>
                <w:rFonts w:ascii="GHEA Grapalat" w:hAnsi="GHEA Grapalat"/>
                <w:color w:val="000000"/>
                <w:sz w:val="24"/>
                <w:szCs w:val="24"/>
                <w:lang w:val="hy-AM"/>
              </w:rPr>
              <w:t xml:space="preserve">Հանրապետությանը: Մինչդեռ հարկ է նշել, որ ներկայացված փաթեթում առկա չէ </w:t>
            </w:r>
            <w:r>
              <w:rPr>
                <w:rFonts w:ascii="GHEA Grapalat" w:hAnsi="GHEA Grapalat"/>
                <w:sz w:val="24"/>
                <w:szCs w:val="24"/>
                <w:lang w:val="hy-AM"/>
              </w:rPr>
              <w:t>Բելառուսի Հանրապետության ներքին գործերի նախարարության</w:t>
            </w:r>
            <w:r>
              <w:rPr>
                <w:rFonts w:ascii="GHEA Grapalat" w:hAnsi="GHEA Grapalat"/>
                <w:color w:val="000000"/>
                <w:sz w:val="24"/>
                <w:szCs w:val="24"/>
                <w:lang w:val="hy-AM"/>
              </w:rPr>
              <w:t xml:space="preserve"> կողմից կատարվելիք նվիրատվության համաձայնությունը հավաստող որևէ փաստաթուղթ:</w:t>
            </w:r>
          </w:p>
        </w:tc>
        <w:tc>
          <w:tcPr>
            <w:tcW w:w="3129" w:type="dxa"/>
            <w:shd w:val="clear" w:color="auto" w:fill="FFFFFF" w:themeFill="background1"/>
          </w:tcPr>
          <w:p w14:paraId="62BE3C30" w14:textId="491E41AE" w:rsidR="001168CF" w:rsidRPr="001168CF" w:rsidRDefault="00085840" w:rsidP="00AC13A5">
            <w:pPr>
              <w:spacing w:line="360" w:lineRule="auto"/>
              <w:jc w:val="center"/>
              <w:rPr>
                <w:rFonts w:ascii="GHEA Grapalat" w:hAnsi="GHEA Grapalat" w:cs="Sylfaen"/>
                <w:b/>
                <w:bCs/>
                <w:sz w:val="24"/>
                <w:szCs w:val="24"/>
                <w:lang w:val="hy-AM"/>
              </w:rPr>
            </w:pPr>
            <w:r w:rsidRPr="00085840">
              <w:rPr>
                <w:rFonts w:ascii="GHEA Grapalat" w:hAnsi="GHEA Grapalat" w:cs="Sylfaen"/>
                <w:b/>
                <w:bCs/>
                <w:sz w:val="24"/>
                <w:szCs w:val="24"/>
                <w:lang w:val="hy-AM"/>
              </w:rPr>
              <w:t>Ընդունվել է</w:t>
            </w:r>
          </w:p>
        </w:tc>
      </w:tr>
    </w:tbl>
    <w:bookmarkEnd w:id="1"/>
    <w:p w14:paraId="4498AA84" w14:textId="358248FB" w:rsidR="005D1186" w:rsidRPr="005D1186" w:rsidRDefault="005D1186" w:rsidP="001168CF">
      <w:pPr>
        <w:tabs>
          <w:tab w:val="left" w:pos="240"/>
        </w:tabs>
        <w:spacing w:line="360" w:lineRule="auto"/>
        <w:rPr>
          <w:rFonts w:ascii="GHEA Grapalat" w:hAnsi="GHEA Grapalat"/>
          <w:b/>
          <w:sz w:val="24"/>
          <w:szCs w:val="24"/>
          <w:lang w:val="hy-AM"/>
        </w:rPr>
      </w:pPr>
      <w:r w:rsidRPr="005D1186">
        <w:rPr>
          <w:rFonts w:ascii="GHEA Grapalat" w:hAnsi="GHEA Grapalat"/>
          <w:b/>
          <w:sz w:val="24"/>
          <w:szCs w:val="24"/>
          <w:lang w:val="hy-AM"/>
        </w:rPr>
        <w:tab/>
      </w:r>
    </w:p>
    <w:p w14:paraId="41247A31" w14:textId="46EE736A" w:rsidR="00515674" w:rsidRPr="00A4445E" w:rsidRDefault="00515674" w:rsidP="00515674">
      <w:pPr>
        <w:spacing w:line="360" w:lineRule="auto"/>
        <w:ind w:right="-223"/>
        <w:jc w:val="right"/>
        <w:rPr>
          <w:rFonts w:ascii="GHEA Grapalat" w:hAnsi="GHEA Grapalat"/>
          <w:b/>
          <w:sz w:val="24"/>
          <w:szCs w:val="24"/>
        </w:rPr>
      </w:pPr>
      <w:r w:rsidRPr="00515674">
        <w:rPr>
          <w:rFonts w:ascii="GHEA Grapalat" w:hAnsi="GHEA Grapalat"/>
          <w:b/>
          <w:sz w:val="24"/>
          <w:szCs w:val="24"/>
        </w:rPr>
        <w:t>ՀՀ ՆԵՐՔԻՆ ԳՈՐԾԵՐԻ ՆԱԽԱՐԱՐՈՒԹՅՈՒՆ</w:t>
      </w:r>
    </w:p>
    <w:sectPr w:rsidR="00515674" w:rsidRPr="00A4445E" w:rsidSect="003748BC">
      <w:pgSz w:w="15840" w:h="12240" w:orient="landscape"/>
      <w:pgMar w:top="1276" w:right="1440" w:bottom="1560" w:left="1440" w:header="45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0AA3CD" w14:textId="77777777" w:rsidR="00BF41A0" w:rsidRDefault="00BF41A0" w:rsidP="008502DC">
      <w:pPr>
        <w:spacing w:after="0" w:line="240" w:lineRule="auto"/>
      </w:pPr>
      <w:r>
        <w:separator/>
      </w:r>
    </w:p>
  </w:endnote>
  <w:endnote w:type="continuationSeparator" w:id="0">
    <w:p w14:paraId="43865C87" w14:textId="77777777" w:rsidR="00BF41A0" w:rsidRDefault="00BF41A0" w:rsidP="0085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A00002EF" w:usb1="420020E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793891" w14:textId="77777777" w:rsidR="00BF41A0" w:rsidRDefault="00BF41A0" w:rsidP="008502DC">
      <w:pPr>
        <w:spacing w:after="0" w:line="240" w:lineRule="auto"/>
      </w:pPr>
      <w:r>
        <w:separator/>
      </w:r>
    </w:p>
  </w:footnote>
  <w:footnote w:type="continuationSeparator" w:id="0">
    <w:p w14:paraId="0C9A6534" w14:textId="77777777" w:rsidR="00BF41A0" w:rsidRDefault="00BF41A0" w:rsidP="008502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400F4"/>
    <w:multiLevelType w:val="hybridMultilevel"/>
    <w:tmpl w:val="7516276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5F54889"/>
    <w:multiLevelType w:val="hybridMultilevel"/>
    <w:tmpl w:val="F58CC41E"/>
    <w:lvl w:ilvl="0" w:tplc="6CA09726">
      <w:start w:val="5"/>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1E4BAB"/>
    <w:multiLevelType w:val="hybridMultilevel"/>
    <w:tmpl w:val="50901D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C67202"/>
    <w:multiLevelType w:val="hybridMultilevel"/>
    <w:tmpl w:val="300ED93C"/>
    <w:lvl w:ilvl="0" w:tplc="4D3C484C">
      <w:start w:val="1"/>
      <w:numFmt w:val="decimal"/>
      <w:lvlText w:val="%1."/>
      <w:lvlJc w:val="left"/>
      <w:pPr>
        <w:ind w:left="810" w:hanging="360"/>
      </w:pPr>
      <w:rPr>
        <w:rFonts w:ascii="GHEA Grapalat" w:eastAsiaTheme="minorHAnsi" w:hAnsi="GHEA Grapalat" w:cstheme="minorBidi"/>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15:restartNumberingAfterBreak="0">
    <w:nsid w:val="0F5A1D82"/>
    <w:multiLevelType w:val="hybridMultilevel"/>
    <w:tmpl w:val="6918472E"/>
    <w:lvl w:ilvl="0" w:tplc="317CDE60">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F00A4D"/>
    <w:multiLevelType w:val="hybridMultilevel"/>
    <w:tmpl w:val="A434FFDE"/>
    <w:lvl w:ilvl="0" w:tplc="10108040">
      <w:start w:val="2"/>
      <w:numFmt w:val="decimal"/>
      <w:lvlText w:val="%1)"/>
      <w:lvlJc w:val="left"/>
      <w:pPr>
        <w:ind w:left="810" w:hanging="360"/>
      </w:pPr>
      <w:rPr>
        <w:rFonts w:cs="Sylfaen" w:hint="default"/>
        <w:sz w:val="24"/>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134B49AE"/>
    <w:multiLevelType w:val="hybridMultilevel"/>
    <w:tmpl w:val="4A1CA560"/>
    <w:lvl w:ilvl="0" w:tplc="B55E561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16237AF1"/>
    <w:multiLevelType w:val="hybridMultilevel"/>
    <w:tmpl w:val="85E0455A"/>
    <w:lvl w:ilvl="0" w:tplc="236060BC">
      <w:start w:val="5"/>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15:restartNumberingAfterBreak="0">
    <w:nsid w:val="177505D4"/>
    <w:multiLevelType w:val="hybridMultilevel"/>
    <w:tmpl w:val="587275BC"/>
    <w:lvl w:ilvl="0" w:tplc="4B00AD2E">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CB59D4"/>
    <w:multiLevelType w:val="hybridMultilevel"/>
    <w:tmpl w:val="587275BC"/>
    <w:lvl w:ilvl="0" w:tplc="4B00AD2E">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E37E15"/>
    <w:multiLevelType w:val="hybridMultilevel"/>
    <w:tmpl w:val="5A4471B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30B1BB9"/>
    <w:multiLevelType w:val="hybridMultilevel"/>
    <w:tmpl w:val="300ED93C"/>
    <w:lvl w:ilvl="0" w:tplc="4D3C484C">
      <w:start w:val="1"/>
      <w:numFmt w:val="decimal"/>
      <w:lvlText w:val="%1."/>
      <w:lvlJc w:val="left"/>
      <w:pPr>
        <w:ind w:left="810" w:hanging="360"/>
      </w:pPr>
      <w:rPr>
        <w:rFonts w:ascii="GHEA Grapalat" w:eastAsiaTheme="minorHAnsi" w:hAnsi="GHEA Grapalat" w:cstheme="minorBidi"/>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2" w15:restartNumberingAfterBreak="0">
    <w:nsid w:val="26537929"/>
    <w:multiLevelType w:val="hybridMultilevel"/>
    <w:tmpl w:val="F97A7F9A"/>
    <w:lvl w:ilvl="0" w:tplc="2A763FF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3"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3020DFE"/>
    <w:multiLevelType w:val="hybridMultilevel"/>
    <w:tmpl w:val="F58CC41E"/>
    <w:lvl w:ilvl="0" w:tplc="6CA09726">
      <w:start w:val="5"/>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A27DB6"/>
    <w:multiLevelType w:val="hybridMultilevel"/>
    <w:tmpl w:val="BC00D194"/>
    <w:lvl w:ilvl="0" w:tplc="04090011">
      <w:start w:val="1"/>
      <w:numFmt w:val="decimal"/>
      <w:lvlText w:val="%1)"/>
      <w:lvlJc w:val="left"/>
      <w:pPr>
        <w:ind w:left="797" w:hanging="360"/>
      </w:p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16" w15:restartNumberingAfterBreak="0">
    <w:nsid w:val="3714420B"/>
    <w:multiLevelType w:val="hybridMultilevel"/>
    <w:tmpl w:val="951CFFD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70031E"/>
    <w:multiLevelType w:val="hybridMultilevel"/>
    <w:tmpl w:val="6E08AD4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8B93F23"/>
    <w:multiLevelType w:val="hybridMultilevel"/>
    <w:tmpl w:val="A86A8FAC"/>
    <w:lvl w:ilvl="0" w:tplc="490A9AEA">
      <w:start w:val="2"/>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5A7799"/>
    <w:multiLevelType w:val="hybridMultilevel"/>
    <w:tmpl w:val="431A91BA"/>
    <w:lvl w:ilvl="0" w:tplc="C64E43FA">
      <w:start w:val="1"/>
      <w:numFmt w:val="decimal"/>
      <w:lvlText w:val="%1)"/>
      <w:lvlJc w:val="left"/>
      <w:pPr>
        <w:ind w:left="787" w:hanging="360"/>
      </w:pPr>
      <w:rPr>
        <w:rFonts w:hint="default"/>
      </w:r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20" w15:restartNumberingAfterBreak="0">
    <w:nsid w:val="3D8B45AC"/>
    <w:multiLevelType w:val="hybridMultilevel"/>
    <w:tmpl w:val="5D74819E"/>
    <w:lvl w:ilvl="0" w:tplc="A3487EB4">
      <w:start w:val="1"/>
      <w:numFmt w:val="decimal"/>
      <w:lvlText w:val="%1."/>
      <w:lvlJc w:val="left"/>
      <w:pPr>
        <w:ind w:left="533" w:hanging="360"/>
      </w:pPr>
      <w:rPr>
        <w:rFonts w:hint="default"/>
      </w:rPr>
    </w:lvl>
    <w:lvl w:ilvl="1" w:tplc="04090019" w:tentative="1">
      <w:start w:val="1"/>
      <w:numFmt w:val="lowerLetter"/>
      <w:lvlText w:val="%2."/>
      <w:lvlJc w:val="left"/>
      <w:pPr>
        <w:ind w:left="1253" w:hanging="360"/>
      </w:pPr>
    </w:lvl>
    <w:lvl w:ilvl="2" w:tplc="0409001B" w:tentative="1">
      <w:start w:val="1"/>
      <w:numFmt w:val="lowerRoman"/>
      <w:lvlText w:val="%3."/>
      <w:lvlJc w:val="right"/>
      <w:pPr>
        <w:ind w:left="1973" w:hanging="180"/>
      </w:pPr>
    </w:lvl>
    <w:lvl w:ilvl="3" w:tplc="0409000F" w:tentative="1">
      <w:start w:val="1"/>
      <w:numFmt w:val="decimal"/>
      <w:lvlText w:val="%4."/>
      <w:lvlJc w:val="left"/>
      <w:pPr>
        <w:ind w:left="2693" w:hanging="360"/>
      </w:pPr>
    </w:lvl>
    <w:lvl w:ilvl="4" w:tplc="04090019" w:tentative="1">
      <w:start w:val="1"/>
      <w:numFmt w:val="lowerLetter"/>
      <w:lvlText w:val="%5."/>
      <w:lvlJc w:val="left"/>
      <w:pPr>
        <w:ind w:left="3413" w:hanging="360"/>
      </w:pPr>
    </w:lvl>
    <w:lvl w:ilvl="5" w:tplc="0409001B" w:tentative="1">
      <w:start w:val="1"/>
      <w:numFmt w:val="lowerRoman"/>
      <w:lvlText w:val="%6."/>
      <w:lvlJc w:val="right"/>
      <w:pPr>
        <w:ind w:left="4133" w:hanging="180"/>
      </w:pPr>
    </w:lvl>
    <w:lvl w:ilvl="6" w:tplc="0409000F" w:tentative="1">
      <w:start w:val="1"/>
      <w:numFmt w:val="decimal"/>
      <w:lvlText w:val="%7."/>
      <w:lvlJc w:val="left"/>
      <w:pPr>
        <w:ind w:left="4853" w:hanging="360"/>
      </w:pPr>
    </w:lvl>
    <w:lvl w:ilvl="7" w:tplc="04090019" w:tentative="1">
      <w:start w:val="1"/>
      <w:numFmt w:val="lowerLetter"/>
      <w:lvlText w:val="%8."/>
      <w:lvlJc w:val="left"/>
      <w:pPr>
        <w:ind w:left="5573" w:hanging="360"/>
      </w:pPr>
    </w:lvl>
    <w:lvl w:ilvl="8" w:tplc="0409001B" w:tentative="1">
      <w:start w:val="1"/>
      <w:numFmt w:val="lowerRoman"/>
      <w:lvlText w:val="%9."/>
      <w:lvlJc w:val="right"/>
      <w:pPr>
        <w:ind w:left="6293" w:hanging="180"/>
      </w:pPr>
    </w:lvl>
  </w:abstractNum>
  <w:abstractNum w:abstractNumId="21" w15:restartNumberingAfterBreak="0">
    <w:nsid w:val="3EAE5C27"/>
    <w:multiLevelType w:val="hybridMultilevel"/>
    <w:tmpl w:val="58867B0E"/>
    <w:lvl w:ilvl="0" w:tplc="32B6BA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FC94BE1"/>
    <w:multiLevelType w:val="hybridMultilevel"/>
    <w:tmpl w:val="702A736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AB6ED1"/>
    <w:multiLevelType w:val="hybridMultilevel"/>
    <w:tmpl w:val="41F4B6C6"/>
    <w:lvl w:ilvl="0" w:tplc="7C38020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4" w15:restartNumberingAfterBreak="0">
    <w:nsid w:val="44A70BA7"/>
    <w:multiLevelType w:val="hybridMultilevel"/>
    <w:tmpl w:val="50901D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F802BF0"/>
    <w:multiLevelType w:val="hybridMultilevel"/>
    <w:tmpl w:val="F44CCDEE"/>
    <w:lvl w:ilvl="0" w:tplc="9F283BD2">
      <w:start w:val="1"/>
      <w:numFmt w:val="decimal"/>
      <w:lvlText w:val="%1."/>
      <w:lvlJc w:val="left"/>
      <w:pPr>
        <w:ind w:left="990" w:hanging="360"/>
      </w:pPr>
      <w:rPr>
        <w:rFonts w:hint="default"/>
        <w:b/>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6" w15:restartNumberingAfterBreak="0">
    <w:nsid w:val="516442F0"/>
    <w:multiLevelType w:val="hybridMultilevel"/>
    <w:tmpl w:val="587275BC"/>
    <w:lvl w:ilvl="0" w:tplc="4B00AD2E">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780FBF"/>
    <w:multiLevelType w:val="hybridMultilevel"/>
    <w:tmpl w:val="89F89AD4"/>
    <w:lvl w:ilvl="0" w:tplc="11CAB9C0">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B87D62"/>
    <w:multiLevelType w:val="hybridMultilevel"/>
    <w:tmpl w:val="174ABE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B2755B"/>
    <w:multiLevelType w:val="hybridMultilevel"/>
    <w:tmpl w:val="50901D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A066297"/>
    <w:multiLevelType w:val="hybridMultilevel"/>
    <w:tmpl w:val="591CECBE"/>
    <w:lvl w:ilvl="0" w:tplc="E3562038">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1" w15:restartNumberingAfterBreak="0">
    <w:nsid w:val="5AB17C7A"/>
    <w:multiLevelType w:val="hybridMultilevel"/>
    <w:tmpl w:val="E832805C"/>
    <w:lvl w:ilvl="0" w:tplc="C65EA8D8">
      <w:start w:val="9"/>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2" w15:restartNumberingAfterBreak="0">
    <w:nsid w:val="5F6D2F44"/>
    <w:multiLevelType w:val="hybridMultilevel"/>
    <w:tmpl w:val="587275BC"/>
    <w:lvl w:ilvl="0" w:tplc="4B00AD2E">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252BDE"/>
    <w:multiLevelType w:val="hybridMultilevel"/>
    <w:tmpl w:val="A86A8FAC"/>
    <w:lvl w:ilvl="0" w:tplc="490A9AEA">
      <w:start w:val="2"/>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DC2522"/>
    <w:multiLevelType w:val="hybridMultilevel"/>
    <w:tmpl w:val="89F89AD4"/>
    <w:lvl w:ilvl="0" w:tplc="11CAB9C0">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57F11BB"/>
    <w:multiLevelType w:val="hybridMultilevel"/>
    <w:tmpl w:val="2222E7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6ECE1DF2"/>
    <w:multiLevelType w:val="hybridMultilevel"/>
    <w:tmpl w:val="8FB815F8"/>
    <w:lvl w:ilvl="0" w:tplc="FE16229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8" w15:restartNumberingAfterBreak="0">
    <w:nsid w:val="7071618C"/>
    <w:multiLevelType w:val="hybridMultilevel"/>
    <w:tmpl w:val="489E541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15:restartNumberingAfterBreak="0">
    <w:nsid w:val="7468180F"/>
    <w:multiLevelType w:val="hybridMultilevel"/>
    <w:tmpl w:val="96523744"/>
    <w:lvl w:ilvl="0" w:tplc="8050F918">
      <w:start w:val="2"/>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0" w15:restartNumberingAfterBreak="0">
    <w:nsid w:val="7B07199B"/>
    <w:multiLevelType w:val="hybridMultilevel"/>
    <w:tmpl w:val="012681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BB53239"/>
    <w:multiLevelType w:val="hybridMultilevel"/>
    <w:tmpl w:val="587275BC"/>
    <w:lvl w:ilvl="0" w:tplc="4B00AD2E">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4"/>
  </w:num>
  <w:num w:numId="2">
    <w:abstractNumId w:val="3"/>
  </w:num>
  <w:num w:numId="3">
    <w:abstractNumId w:val="11"/>
  </w:num>
  <w:num w:numId="4">
    <w:abstractNumId w:val="28"/>
  </w:num>
  <w:num w:numId="5">
    <w:abstractNumId w:val="15"/>
  </w:num>
  <w:num w:numId="6">
    <w:abstractNumId w:val="16"/>
  </w:num>
  <w:num w:numId="7">
    <w:abstractNumId w:val="13"/>
  </w:num>
  <w:num w:numId="8">
    <w:abstractNumId w:val="17"/>
  </w:num>
  <w:num w:numId="9">
    <w:abstractNumId w:val="39"/>
  </w:num>
  <w:num w:numId="10">
    <w:abstractNumId w:val="7"/>
  </w:num>
  <w:num w:numId="11">
    <w:abstractNumId w:val="20"/>
  </w:num>
  <w:num w:numId="12">
    <w:abstractNumId w:val="25"/>
  </w:num>
  <w:num w:numId="13">
    <w:abstractNumId w:val="21"/>
  </w:num>
  <w:num w:numId="14">
    <w:abstractNumId w:val="18"/>
  </w:num>
  <w:num w:numId="15">
    <w:abstractNumId w:val="33"/>
  </w:num>
  <w:num w:numId="16">
    <w:abstractNumId w:val="1"/>
  </w:num>
  <w:num w:numId="17">
    <w:abstractNumId w:val="14"/>
  </w:num>
  <w:num w:numId="18">
    <w:abstractNumId w:val="40"/>
  </w:num>
  <w:num w:numId="19">
    <w:abstractNumId w:val="36"/>
  </w:num>
  <w:num w:numId="20">
    <w:abstractNumId w:val="35"/>
  </w:num>
  <w:num w:numId="21">
    <w:abstractNumId w:val="27"/>
  </w:num>
  <w:num w:numId="22">
    <w:abstractNumId w:val="30"/>
  </w:num>
  <w:num w:numId="23">
    <w:abstractNumId w:val="19"/>
  </w:num>
  <w:num w:numId="24">
    <w:abstractNumId w:val="0"/>
  </w:num>
  <w:num w:numId="25">
    <w:abstractNumId w:val="10"/>
  </w:num>
  <w:num w:numId="26">
    <w:abstractNumId w:val="6"/>
  </w:num>
  <w:num w:numId="27">
    <w:abstractNumId w:val="22"/>
  </w:num>
  <w:num w:numId="28">
    <w:abstractNumId w:val="26"/>
  </w:num>
  <w:num w:numId="29">
    <w:abstractNumId w:val="41"/>
  </w:num>
  <w:num w:numId="30">
    <w:abstractNumId w:val="8"/>
  </w:num>
  <w:num w:numId="31">
    <w:abstractNumId w:val="9"/>
  </w:num>
  <w:num w:numId="32">
    <w:abstractNumId w:val="32"/>
  </w:num>
  <w:num w:numId="33">
    <w:abstractNumId w:val="4"/>
  </w:num>
  <w:num w:numId="34">
    <w:abstractNumId w:val="29"/>
  </w:num>
  <w:num w:numId="35">
    <w:abstractNumId w:val="2"/>
  </w:num>
  <w:num w:numId="36">
    <w:abstractNumId w:val="24"/>
  </w:num>
  <w:num w:numId="37">
    <w:abstractNumId w:val="37"/>
  </w:num>
  <w:num w:numId="38">
    <w:abstractNumId w:val="5"/>
  </w:num>
  <w:num w:numId="39">
    <w:abstractNumId w:val="31"/>
  </w:num>
  <w:num w:numId="40">
    <w:abstractNumId w:val="12"/>
  </w:num>
  <w:num w:numId="41">
    <w:abstractNumId w:val="23"/>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705"/>
    <w:rsid w:val="00001390"/>
    <w:rsid w:val="00005828"/>
    <w:rsid w:val="00005B60"/>
    <w:rsid w:val="00010A72"/>
    <w:rsid w:val="00010D75"/>
    <w:rsid w:val="000122A7"/>
    <w:rsid w:val="00013A26"/>
    <w:rsid w:val="00014EC1"/>
    <w:rsid w:val="00016F8F"/>
    <w:rsid w:val="00017042"/>
    <w:rsid w:val="000221A2"/>
    <w:rsid w:val="00024A95"/>
    <w:rsid w:val="00026F5E"/>
    <w:rsid w:val="0003365B"/>
    <w:rsid w:val="00035A43"/>
    <w:rsid w:val="000402B8"/>
    <w:rsid w:val="000529C5"/>
    <w:rsid w:val="000575B5"/>
    <w:rsid w:val="000604F9"/>
    <w:rsid w:val="000710D0"/>
    <w:rsid w:val="000723D8"/>
    <w:rsid w:val="00074949"/>
    <w:rsid w:val="00076828"/>
    <w:rsid w:val="000800DB"/>
    <w:rsid w:val="000802F9"/>
    <w:rsid w:val="00085840"/>
    <w:rsid w:val="00090EF4"/>
    <w:rsid w:val="00092958"/>
    <w:rsid w:val="00094137"/>
    <w:rsid w:val="0009474A"/>
    <w:rsid w:val="000957EF"/>
    <w:rsid w:val="000A2F48"/>
    <w:rsid w:val="000A3A64"/>
    <w:rsid w:val="000A4A19"/>
    <w:rsid w:val="000B5754"/>
    <w:rsid w:val="000C14AF"/>
    <w:rsid w:val="000C1989"/>
    <w:rsid w:val="000C47CF"/>
    <w:rsid w:val="000C50EF"/>
    <w:rsid w:val="000C74D9"/>
    <w:rsid w:val="000D1680"/>
    <w:rsid w:val="000D5D76"/>
    <w:rsid w:val="000D7661"/>
    <w:rsid w:val="000E3226"/>
    <w:rsid w:val="000E51D3"/>
    <w:rsid w:val="000F3D30"/>
    <w:rsid w:val="00100B3E"/>
    <w:rsid w:val="00104957"/>
    <w:rsid w:val="00105F2B"/>
    <w:rsid w:val="00106E76"/>
    <w:rsid w:val="00115EE2"/>
    <w:rsid w:val="001168CF"/>
    <w:rsid w:val="00116981"/>
    <w:rsid w:val="001176D0"/>
    <w:rsid w:val="001202DD"/>
    <w:rsid w:val="001232BB"/>
    <w:rsid w:val="00130F81"/>
    <w:rsid w:val="00131801"/>
    <w:rsid w:val="00132E0F"/>
    <w:rsid w:val="00140C96"/>
    <w:rsid w:val="001418B6"/>
    <w:rsid w:val="00143203"/>
    <w:rsid w:val="00143F6D"/>
    <w:rsid w:val="001455EB"/>
    <w:rsid w:val="00145739"/>
    <w:rsid w:val="00146521"/>
    <w:rsid w:val="00150ABB"/>
    <w:rsid w:val="001605A4"/>
    <w:rsid w:val="0016106A"/>
    <w:rsid w:val="00165A6E"/>
    <w:rsid w:val="00172739"/>
    <w:rsid w:val="00172953"/>
    <w:rsid w:val="00177D55"/>
    <w:rsid w:val="001815AC"/>
    <w:rsid w:val="0018215D"/>
    <w:rsid w:val="001866E4"/>
    <w:rsid w:val="00190E2C"/>
    <w:rsid w:val="00192CA9"/>
    <w:rsid w:val="001934D7"/>
    <w:rsid w:val="00196409"/>
    <w:rsid w:val="00197381"/>
    <w:rsid w:val="001A1AF9"/>
    <w:rsid w:val="001A1EC1"/>
    <w:rsid w:val="001B0A98"/>
    <w:rsid w:val="001B319A"/>
    <w:rsid w:val="001B41A9"/>
    <w:rsid w:val="001B57D8"/>
    <w:rsid w:val="001C3ABD"/>
    <w:rsid w:val="001C56A0"/>
    <w:rsid w:val="001C6912"/>
    <w:rsid w:val="001D4435"/>
    <w:rsid w:val="001E3DB2"/>
    <w:rsid w:val="001E4BE3"/>
    <w:rsid w:val="001E4C38"/>
    <w:rsid w:val="001F0463"/>
    <w:rsid w:val="001F1C89"/>
    <w:rsid w:val="001F4C0F"/>
    <w:rsid w:val="001F5F48"/>
    <w:rsid w:val="001F60BC"/>
    <w:rsid w:val="00201635"/>
    <w:rsid w:val="0020259A"/>
    <w:rsid w:val="002026CD"/>
    <w:rsid w:val="00204BF0"/>
    <w:rsid w:val="00204E81"/>
    <w:rsid w:val="0020574A"/>
    <w:rsid w:val="00212180"/>
    <w:rsid w:val="00212CAB"/>
    <w:rsid w:val="00222E1C"/>
    <w:rsid w:val="00231F17"/>
    <w:rsid w:val="0023692C"/>
    <w:rsid w:val="00237F37"/>
    <w:rsid w:val="0024294B"/>
    <w:rsid w:val="00244066"/>
    <w:rsid w:val="00244F83"/>
    <w:rsid w:val="00257E6D"/>
    <w:rsid w:val="002619C3"/>
    <w:rsid w:val="00262673"/>
    <w:rsid w:val="00263056"/>
    <w:rsid w:val="00271DB3"/>
    <w:rsid w:val="00275F45"/>
    <w:rsid w:val="0028110D"/>
    <w:rsid w:val="002920F4"/>
    <w:rsid w:val="00292B51"/>
    <w:rsid w:val="00297205"/>
    <w:rsid w:val="002A02BB"/>
    <w:rsid w:val="002A3C23"/>
    <w:rsid w:val="002B6010"/>
    <w:rsid w:val="002B6EB5"/>
    <w:rsid w:val="002C12CF"/>
    <w:rsid w:val="002C361A"/>
    <w:rsid w:val="002C596D"/>
    <w:rsid w:val="002D7439"/>
    <w:rsid w:val="002D766A"/>
    <w:rsid w:val="002E6CA5"/>
    <w:rsid w:val="002F2061"/>
    <w:rsid w:val="002F23F2"/>
    <w:rsid w:val="00302A65"/>
    <w:rsid w:val="00305A46"/>
    <w:rsid w:val="00306154"/>
    <w:rsid w:val="0031019A"/>
    <w:rsid w:val="00310ECD"/>
    <w:rsid w:val="00321F5D"/>
    <w:rsid w:val="003250F0"/>
    <w:rsid w:val="00325BE3"/>
    <w:rsid w:val="00327066"/>
    <w:rsid w:val="0033157B"/>
    <w:rsid w:val="00342011"/>
    <w:rsid w:val="00346851"/>
    <w:rsid w:val="00353132"/>
    <w:rsid w:val="00360F8F"/>
    <w:rsid w:val="00362EE7"/>
    <w:rsid w:val="003659AE"/>
    <w:rsid w:val="00366836"/>
    <w:rsid w:val="00367B46"/>
    <w:rsid w:val="0037231E"/>
    <w:rsid w:val="00374548"/>
    <w:rsid w:val="003748BC"/>
    <w:rsid w:val="0038010F"/>
    <w:rsid w:val="003802B4"/>
    <w:rsid w:val="0038144B"/>
    <w:rsid w:val="003845C9"/>
    <w:rsid w:val="00391A04"/>
    <w:rsid w:val="003A0447"/>
    <w:rsid w:val="003A3A19"/>
    <w:rsid w:val="003B5769"/>
    <w:rsid w:val="003D06A7"/>
    <w:rsid w:val="003E0C9E"/>
    <w:rsid w:val="003E0EAA"/>
    <w:rsid w:val="003E1314"/>
    <w:rsid w:val="003E40D7"/>
    <w:rsid w:val="003E52B7"/>
    <w:rsid w:val="003E6ACF"/>
    <w:rsid w:val="003F1246"/>
    <w:rsid w:val="003F2DDE"/>
    <w:rsid w:val="003F3015"/>
    <w:rsid w:val="003F7CC9"/>
    <w:rsid w:val="0040099A"/>
    <w:rsid w:val="004109CA"/>
    <w:rsid w:val="004116BD"/>
    <w:rsid w:val="00411B9A"/>
    <w:rsid w:val="00411DDA"/>
    <w:rsid w:val="004141FF"/>
    <w:rsid w:val="004174D2"/>
    <w:rsid w:val="00423DB7"/>
    <w:rsid w:val="004266A0"/>
    <w:rsid w:val="00427323"/>
    <w:rsid w:val="0042736C"/>
    <w:rsid w:val="00431AAF"/>
    <w:rsid w:val="004330D8"/>
    <w:rsid w:val="004355A5"/>
    <w:rsid w:val="004376BE"/>
    <w:rsid w:val="004519ED"/>
    <w:rsid w:val="004522F2"/>
    <w:rsid w:val="00462DFF"/>
    <w:rsid w:val="004641ED"/>
    <w:rsid w:val="0046782D"/>
    <w:rsid w:val="00475705"/>
    <w:rsid w:val="00482C9E"/>
    <w:rsid w:val="00487B19"/>
    <w:rsid w:val="00491DDA"/>
    <w:rsid w:val="004A0A69"/>
    <w:rsid w:val="004A0D2E"/>
    <w:rsid w:val="004A20D4"/>
    <w:rsid w:val="004A4674"/>
    <w:rsid w:val="004B4C42"/>
    <w:rsid w:val="004B4E98"/>
    <w:rsid w:val="004B550B"/>
    <w:rsid w:val="004C5EF2"/>
    <w:rsid w:val="004D079A"/>
    <w:rsid w:val="004D10D2"/>
    <w:rsid w:val="004D38C9"/>
    <w:rsid w:val="004E101A"/>
    <w:rsid w:val="004E2783"/>
    <w:rsid w:val="004E290C"/>
    <w:rsid w:val="004E318F"/>
    <w:rsid w:val="004E5560"/>
    <w:rsid w:val="004F1F3D"/>
    <w:rsid w:val="004F76C6"/>
    <w:rsid w:val="005105FA"/>
    <w:rsid w:val="00510DFE"/>
    <w:rsid w:val="00511F62"/>
    <w:rsid w:val="00515674"/>
    <w:rsid w:val="00525D9E"/>
    <w:rsid w:val="00527502"/>
    <w:rsid w:val="0053786B"/>
    <w:rsid w:val="00542223"/>
    <w:rsid w:val="005503B3"/>
    <w:rsid w:val="00551F62"/>
    <w:rsid w:val="00553730"/>
    <w:rsid w:val="00564FC8"/>
    <w:rsid w:val="005711DA"/>
    <w:rsid w:val="00571F63"/>
    <w:rsid w:val="00574244"/>
    <w:rsid w:val="00574808"/>
    <w:rsid w:val="00575346"/>
    <w:rsid w:val="00576217"/>
    <w:rsid w:val="0057621B"/>
    <w:rsid w:val="00576280"/>
    <w:rsid w:val="00590625"/>
    <w:rsid w:val="005A12CF"/>
    <w:rsid w:val="005A223E"/>
    <w:rsid w:val="005A6352"/>
    <w:rsid w:val="005B5148"/>
    <w:rsid w:val="005B5799"/>
    <w:rsid w:val="005B5ECE"/>
    <w:rsid w:val="005D0969"/>
    <w:rsid w:val="005D1186"/>
    <w:rsid w:val="005D4057"/>
    <w:rsid w:val="005D5DD9"/>
    <w:rsid w:val="005E6EEB"/>
    <w:rsid w:val="005F32AE"/>
    <w:rsid w:val="005F49A7"/>
    <w:rsid w:val="00604E9D"/>
    <w:rsid w:val="006055EC"/>
    <w:rsid w:val="00623CD2"/>
    <w:rsid w:val="006242C6"/>
    <w:rsid w:val="0062524E"/>
    <w:rsid w:val="00641789"/>
    <w:rsid w:val="00642AB5"/>
    <w:rsid w:val="00643D84"/>
    <w:rsid w:val="00644BFE"/>
    <w:rsid w:val="00646D97"/>
    <w:rsid w:val="00647238"/>
    <w:rsid w:val="00647EF2"/>
    <w:rsid w:val="0065386A"/>
    <w:rsid w:val="0065470C"/>
    <w:rsid w:val="00655930"/>
    <w:rsid w:val="0067036D"/>
    <w:rsid w:val="00672E46"/>
    <w:rsid w:val="00675875"/>
    <w:rsid w:val="00686AB2"/>
    <w:rsid w:val="00691623"/>
    <w:rsid w:val="00692B23"/>
    <w:rsid w:val="00692E32"/>
    <w:rsid w:val="00693D97"/>
    <w:rsid w:val="006A25AA"/>
    <w:rsid w:val="006A4C00"/>
    <w:rsid w:val="006A5F70"/>
    <w:rsid w:val="006B35CC"/>
    <w:rsid w:val="006B438C"/>
    <w:rsid w:val="006B5DF6"/>
    <w:rsid w:val="006C1D3D"/>
    <w:rsid w:val="006C3EA5"/>
    <w:rsid w:val="006D1F7A"/>
    <w:rsid w:val="006D63B1"/>
    <w:rsid w:val="006D7E3D"/>
    <w:rsid w:val="006E3800"/>
    <w:rsid w:val="006F71BC"/>
    <w:rsid w:val="006F75FE"/>
    <w:rsid w:val="006F793F"/>
    <w:rsid w:val="00702C8F"/>
    <w:rsid w:val="00704217"/>
    <w:rsid w:val="007063D0"/>
    <w:rsid w:val="007331A1"/>
    <w:rsid w:val="007335B8"/>
    <w:rsid w:val="007404AE"/>
    <w:rsid w:val="00741130"/>
    <w:rsid w:val="00742494"/>
    <w:rsid w:val="00746201"/>
    <w:rsid w:val="00757702"/>
    <w:rsid w:val="007630E1"/>
    <w:rsid w:val="00763CFB"/>
    <w:rsid w:val="00764AF7"/>
    <w:rsid w:val="0076788D"/>
    <w:rsid w:val="00770362"/>
    <w:rsid w:val="00772E31"/>
    <w:rsid w:val="007750BF"/>
    <w:rsid w:val="00781629"/>
    <w:rsid w:val="00782501"/>
    <w:rsid w:val="00783E62"/>
    <w:rsid w:val="0078515F"/>
    <w:rsid w:val="00791E0E"/>
    <w:rsid w:val="00793BED"/>
    <w:rsid w:val="00793CE5"/>
    <w:rsid w:val="00794384"/>
    <w:rsid w:val="007A074E"/>
    <w:rsid w:val="007A1164"/>
    <w:rsid w:val="007A33F3"/>
    <w:rsid w:val="007A5476"/>
    <w:rsid w:val="007A59F3"/>
    <w:rsid w:val="007B40FE"/>
    <w:rsid w:val="007B54DF"/>
    <w:rsid w:val="007C1A4F"/>
    <w:rsid w:val="007C533E"/>
    <w:rsid w:val="007D5252"/>
    <w:rsid w:val="007E3190"/>
    <w:rsid w:val="007F0FAD"/>
    <w:rsid w:val="00801841"/>
    <w:rsid w:val="008068A3"/>
    <w:rsid w:val="0080767E"/>
    <w:rsid w:val="0081501A"/>
    <w:rsid w:val="00817C62"/>
    <w:rsid w:val="00822BED"/>
    <w:rsid w:val="00831432"/>
    <w:rsid w:val="00832C15"/>
    <w:rsid w:val="008407D2"/>
    <w:rsid w:val="00842958"/>
    <w:rsid w:val="008468EF"/>
    <w:rsid w:val="008502DC"/>
    <w:rsid w:val="008553DF"/>
    <w:rsid w:val="0086077A"/>
    <w:rsid w:val="00862D34"/>
    <w:rsid w:val="008664CA"/>
    <w:rsid w:val="00866799"/>
    <w:rsid w:val="00867C39"/>
    <w:rsid w:val="00871BC8"/>
    <w:rsid w:val="00871E76"/>
    <w:rsid w:val="008745A9"/>
    <w:rsid w:val="008754FA"/>
    <w:rsid w:val="00881065"/>
    <w:rsid w:val="008A09F0"/>
    <w:rsid w:val="008B6DC5"/>
    <w:rsid w:val="008B7841"/>
    <w:rsid w:val="008C048C"/>
    <w:rsid w:val="008C2166"/>
    <w:rsid w:val="008C3AD0"/>
    <w:rsid w:val="008C64C3"/>
    <w:rsid w:val="008C6DD9"/>
    <w:rsid w:val="008D3E3A"/>
    <w:rsid w:val="008D48FE"/>
    <w:rsid w:val="008D633A"/>
    <w:rsid w:val="008D6831"/>
    <w:rsid w:val="008E2FA4"/>
    <w:rsid w:val="008E387A"/>
    <w:rsid w:val="008E5116"/>
    <w:rsid w:val="008E56E8"/>
    <w:rsid w:val="008F2425"/>
    <w:rsid w:val="00901BC3"/>
    <w:rsid w:val="00910CAE"/>
    <w:rsid w:val="00913AC4"/>
    <w:rsid w:val="00913C8F"/>
    <w:rsid w:val="00920C3B"/>
    <w:rsid w:val="00922149"/>
    <w:rsid w:val="00923127"/>
    <w:rsid w:val="00932309"/>
    <w:rsid w:val="00935006"/>
    <w:rsid w:val="0094312A"/>
    <w:rsid w:val="00951173"/>
    <w:rsid w:val="0095344B"/>
    <w:rsid w:val="009650A9"/>
    <w:rsid w:val="00976173"/>
    <w:rsid w:val="00977E51"/>
    <w:rsid w:val="009841BB"/>
    <w:rsid w:val="009843B2"/>
    <w:rsid w:val="00984915"/>
    <w:rsid w:val="00993231"/>
    <w:rsid w:val="00993735"/>
    <w:rsid w:val="00994804"/>
    <w:rsid w:val="00996DC7"/>
    <w:rsid w:val="009A3071"/>
    <w:rsid w:val="009B6D06"/>
    <w:rsid w:val="009B7651"/>
    <w:rsid w:val="009B7C40"/>
    <w:rsid w:val="009C19B7"/>
    <w:rsid w:val="009C1FF7"/>
    <w:rsid w:val="009C229A"/>
    <w:rsid w:val="009C30B6"/>
    <w:rsid w:val="009D0C75"/>
    <w:rsid w:val="009D6F13"/>
    <w:rsid w:val="009D704B"/>
    <w:rsid w:val="009E1883"/>
    <w:rsid w:val="009E7B5E"/>
    <w:rsid w:val="009F08FA"/>
    <w:rsid w:val="009F099F"/>
    <w:rsid w:val="009F193B"/>
    <w:rsid w:val="009F31EB"/>
    <w:rsid w:val="00A1190C"/>
    <w:rsid w:val="00A125A5"/>
    <w:rsid w:val="00A12925"/>
    <w:rsid w:val="00A2374C"/>
    <w:rsid w:val="00A23B68"/>
    <w:rsid w:val="00A34151"/>
    <w:rsid w:val="00A40F34"/>
    <w:rsid w:val="00A4445E"/>
    <w:rsid w:val="00A46566"/>
    <w:rsid w:val="00A468C4"/>
    <w:rsid w:val="00A523AA"/>
    <w:rsid w:val="00A547EE"/>
    <w:rsid w:val="00A6713C"/>
    <w:rsid w:val="00A725E9"/>
    <w:rsid w:val="00A72DD9"/>
    <w:rsid w:val="00A8595E"/>
    <w:rsid w:val="00A935A8"/>
    <w:rsid w:val="00A93DB3"/>
    <w:rsid w:val="00A94B46"/>
    <w:rsid w:val="00A9520F"/>
    <w:rsid w:val="00A961A2"/>
    <w:rsid w:val="00A97CFA"/>
    <w:rsid w:val="00AA40F3"/>
    <w:rsid w:val="00AA42D9"/>
    <w:rsid w:val="00AA7818"/>
    <w:rsid w:val="00AB3509"/>
    <w:rsid w:val="00AC06C1"/>
    <w:rsid w:val="00AC13A5"/>
    <w:rsid w:val="00AC1DF5"/>
    <w:rsid w:val="00AC7B60"/>
    <w:rsid w:val="00AD5B7C"/>
    <w:rsid w:val="00AD5C49"/>
    <w:rsid w:val="00AD60EE"/>
    <w:rsid w:val="00AD6423"/>
    <w:rsid w:val="00AD6F59"/>
    <w:rsid w:val="00AE06BC"/>
    <w:rsid w:val="00AE7049"/>
    <w:rsid w:val="00AF159D"/>
    <w:rsid w:val="00AF1CE1"/>
    <w:rsid w:val="00AF1F85"/>
    <w:rsid w:val="00AF5708"/>
    <w:rsid w:val="00AF616C"/>
    <w:rsid w:val="00AF676D"/>
    <w:rsid w:val="00AF7369"/>
    <w:rsid w:val="00B01D2C"/>
    <w:rsid w:val="00B03697"/>
    <w:rsid w:val="00B05594"/>
    <w:rsid w:val="00B13A88"/>
    <w:rsid w:val="00B22655"/>
    <w:rsid w:val="00B26C00"/>
    <w:rsid w:val="00B32541"/>
    <w:rsid w:val="00B45624"/>
    <w:rsid w:val="00B52ED7"/>
    <w:rsid w:val="00B604F0"/>
    <w:rsid w:val="00B63C87"/>
    <w:rsid w:val="00B64F15"/>
    <w:rsid w:val="00B772C1"/>
    <w:rsid w:val="00B80D5B"/>
    <w:rsid w:val="00B82993"/>
    <w:rsid w:val="00B83A08"/>
    <w:rsid w:val="00B8636C"/>
    <w:rsid w:val="00B903E5"/>
    <w:rsid w:val="00BB0600"/>
    <w:rsid w:val="00BB0DAE"/>
    <w:rsid w:val="00BB1C71"/>
    <w:rsid w:val="00BC42F4"/>
    <w:rsid w:val="00BD17EB"/>
    <w:rsid w:val="00BE01F2"/>
    <w:rsid w:val="00BF41A0"/>
    <w:rsid w:val="00BF6735"/>
    <w:rsid w:val="00C01FD8"/>
    <w:rsid w:val="00C06694"/>
    <w:rsid w:val="00C1509F"/>
    <w:rsid w:val="00C15E86"/>
    <w:rsid w:val="00C22752"/>
    <w:rsid w:val="00C25DFC"/>
    <w:rsid w:val="00C370F1"/>
    <w:rsid w:val="00C441CC"/>
    <w:rsid w:val="00C461DC"/>
    <w:rsid w:val="00C60E1C"/>
    <w:rsid w:val="00C62F26"/>
    <w:rsid w:val="00C63510"/>
    <w:rsid w:val="00C64B24"/>
    <w:rsid w:val="00C66337"/>
    <w:rsid w:val="00C722C8"/>
    <w:rsid w:val="00C8344C"/>
    <w:rsid w:val="00C917A9"/>
    <w:rsid w:val="00C966E6"/>
    <w:rsid w:val="00CA61FC"/>
    <w:rsid w:val="00CB0B7B"/>
    <w:rsid w:val="00CB1EB5"/>
    <w:rsid w:val="00CC21DE"/>
    <w:rsid w:val="00CC2B80"/>
    <w:rsid w:val="00CD3A30"/>
    <w:rsid w:val="00CD570D"/>
    <w:rsid w:val="00CD6952"/>
    <w:rsid w:val="00CD7353"/>
    <w:rsid w:val="00CE42E7"/>
    <w:rsid w:val="00CE4FC9"/>
    <w:rsid w:val="00CF1FB0"/>
    <w:rsid w:val="00CF6430"/>
    <w:rsid w:val="00CF6A09"/>
    <w:rsid w:val="00D17BA1"/>
    <w:rsid w:val="00D274F8"/>
    <w:rsid w:val="00D277D2"/>
    <w:rsid w:val="00D30387"/>
    <w:rsid w:val="00D34847"/>
    <w:rsid w:val="00D4203E"/>
    <w:rsid w:val="00D45776"/>
    <w:rsid w:val="00D50CED"/>
    <w:rsid w:val="00D5775E"/>
    <w:rsid w:val="00D64911"/>
    <w:rsid w:val="00D6777D"/>
    <w:rsid w:val="00D7750B"/>
    <w:rsid w:val="00D91F65"/>
    <w:rsid w:val="00D92B6F"/>
    <w:rsid w:val="00D95FCF"/>
    <w:rsid w:val="00DA2016"/>
    <w:rsid w:val="00DA3404"/>
    <w:rsid w:val="00DB7CB4"/>
    <w:rsid w:val="00DC1620"/>
    <w:rsid w:val="00DC6560"/>
    <w:rsid w:val="00DE2F6C"/>
    <w:rsid w:val="00DE527F"/>
    <w:rsid w:val="00DE6802"/>
    <w:rsid w:val="00DF0EB8"/>
    <w:rsid w:val="00DF107A"/>
    <w:rsid w:val="00DF1589"/>
    <w:rsid w:val="00E0697C"/>
    <w:rsid w:val="00E11382"/>
    <w:rsid w:val="00E13491"/>
    <w:rsid w:val="00E13883"/>
    <w:rsid w:val="00E2219B"/>
    <w:rsid w:val="00E22BC7"/>
    <w:rsid w:val="00E25F74"/>
    <w:rsid w:val="00E31227"/>
    <w:rsid w:val="00E329D5"/>
    <w:rsid w:val="00E336DD"/>
    <w:rsid w:val="00E447EC"/>
    <w:rsid w:val="00E45650"/>
    <w:rsid w:val="00E47C54"/>
    <w:rsid w:val="00E52BB2"/>
    <w:rsid w:val="00E6188A"/>
    <w:rsid w:val="00E62308"/>
    <w:rsid w:val="00E626C8"/>
    <w:rsid w:val="00E6329A"/>
    <w:rsid w:val="00E674DD"/>
    <w:rsid w:val="00E711AB"/>
    <w:rsid w:val="00E72373"/>
    <w:rsid w:val="00E730AB"/>
    <w:rsid w:val="00E86200"/>
    <w:rsid w:val="00E865F5"/>
    <w:rsid w:val="00E87580"/>
    <w:rsid w:val="00E9011A"/>
    <w:rsid w:val="00E91816"/>
    <w:rsid w:val="00EA3558"/>
    <w:rsid w:val="00EA419B"/>
    <w:rsid w:val="00EB29D1"/>
    <w:rsid w:val="00EB68A1"/>
    <w:rsid w:val="00EC4A99"/>
    <w:rsid w:val="00EC4D1B"/>
    <w:rsid w:val="00EC57D7"/>
    <w:rsid w:val="00ED04E6"/>
    <w:rsid w:val="00ED0C55"/>
    <w:rsid w:val="00EE0D5E"/>
    <w:rsid w:val="00EE49D9"/>
    <w:rsid w:val="00EE787D"/>
    <w:rsid w:val="00EF1678"/>
    <w:rsid w:val="00EF22C6"/>
    <w:rsid w:val="00EF3EB0"/>
    <w:rsid w:val="00EF3FD7"/>
    <w:rsid w:val="00EF71FC"/>
    <w:rsid w:val="00EF7D54"/>
    <w:rsid w:val="00F03DDB"/>
    <w:rsid w:val="00F03DE8"/>
    <w:rsid w:val="00F1190F"/>
    <w:rsid w:val="00F1488B"/>
    <w:rsid w:val="00F14AF7"/>
    <w:rsid w:val="00F17913"/>
    <w:rsid w:val="00F2613E"/>
    <w:rsid w:val="00F369B3"/>
    <w:rsid w:val="00F5029E"/>
    <w:rsid w:val="00F51F3C"/>
    <w:rsid w:val="00F54C29"/>
    <w:rsid w:val="00F56564"/>
    <w:rsid w:val="00F579FD"/>
    <w:rsid w:val="00F65A06"/>
    <w:rsid w:val="00F7423C"/>
    <w:rsid w:val="00F74964"/>
    <w:rsid w:val="00F76966"/>
    <w:rsid w:val="00F77431"/>
    <w:rsid w:val="00F827DD"/>
    <w:rsid w:val="00F86D9F"/>
    <w:rsid w:val="00F91655"/>
    <w:rsid w:val="00F93160"/>
    <w:rsid w:val="00F94999"/>
    <w:rsid w:val="00F95146"/>
    <w:rsid w:val="00F9775A"/>
    <w:rsid w:val="00FA08EB"/>
    <w:rsid w:val="00FA1A2A"/>
    <w:rsid w:val="00FC1829"/>
    <w:rsid w:val="00FC536C"/>
    <w:rsid w:val="00FD57C2"/>
    <w:rsid w:val="00FE3083"/>
    <w:rsid w:val="00FE4B3B"/>
    <w:rsid w:val="00FE68C3"/>
    <w:rsid w:val="00FF5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B3A7CB"/>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764AF7"/>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2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List Paragraph (numbered (a)),OBC Bullet,List Paragraph11,Normal numbered,Абзац списка1,Paragraphe de liste PBLH,Bullets,List Paragraph1,References,Bullet1"/>
    <w:basedOn w:val="a"/>
    <w:link w:val="a5"/>
    <w:uiPriority w:val="34"/>
    <w:qFormat/>
    <w:rsid w:val="00D277D2"/>
    <w:pPr>
      <w:ind w:left="720"/>
      <w:contextualSpacing/>
    </w:pPr>
  </w:style>
  <w:style w:type="character" w:styleId="a6">
    <w:name w:val="Strong"/>
    <w:basedOn w:val="a0"/>
    <w:uiPriority w:val="22"/>
    <w:qFormat/>
    <w:rsid w:val="005F49A7"/>
    <w:rPr>
      <w:b/>
      <w:bCs/>
    </w:rPr>
  </w:style>
  <w:style w:type="paragraph" w:styleId="a7">
    <w:name w:val="header"/>
    <w:basedOn w:val="a"/>
    <w:link w:val="a8"/>
    <w:uiPriority w:val="99"/>
    <w:unhideWhenUsed/>
    <w:rsid w:val="008502DC"/>
    <w:pPr>
      <w:tabs>
        <w:tab w:val="center" w:pos="4680"/>
        <w:tab w:val="right" w:pos="9360"/>
      </w:tabs>
      <w:spacing w:after="0" w:line="240" w:lineRule="auto"/>
    </w:pPr>
  </w:style>
  <w:style w:type="character" w:customStyle="1" w:styleId="a8">
    <w:name w:val="Верхний колонтитул Знак"/>
    <w:basedOn w:val="a0"/>
    <w:link w:val="a7"/>
    <w:uiPriority w:val="99"/>
    <w:rsid w:val="008502DC"/>
  </w:style>
  <w:style w:type="paragraph" w:styleId="a9">
    <w:name w:val="footer"/>
    <w:basedOn w:val="a"/>
    <w:link w:val="aa"/>
    <w:uiPriority w:val="99"/>
    <w:unhideWhenUsed/>
    <w:rsid w:val="008502DC"/>
    <w:pPr>
      <w:tabs>
        <w:tab w:val="center" w:pos="4680"/>
        <w:tab w:val="right" w:pos="9360"/>
      </w:tabs>
      <w:spacing w:after="0" w:line="240" w:lineRule="auto"/>
    </w:pPr>
  </w:style>
  <w:style w:type="character" w:customStyle="1" w:styleId="aa">
    <w:name w:val="Нижний колонтитул Знак"/>
    <w:basedOn w:val="a0"/>
    <w:link w:val="a9"/>
    <w:uiPriority w:val="99"/>
    <w:rsid w:val="008502DC"/>
  </w:style>
  <w:style w:type="paragraph" w:styleId="a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a"/>
    <w:link w:val="ac"/>
    <w:uiPriority w:val="99"/>
    <w:unhideWhenUsed/>
    <w:qFormat/>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4"/>
    <w:uiPriority w:val="34"/>
    <w:qFormat/>
    <w:locked/>
    <w:rsid w:val="008407D2"/>
  </w:style>
  <w:style w:type="character" w:styleId="ad">
    <w:name w:val="Emphasis"/>
    <w:basedOn w:val="a0"/>
    <w:uiPriority w:val="20"/>
    <w:qFormat/>
    <w:rsid w:val="002E6CA5"/>
    <w:rPr>
      <w:i/>
      <w:iCs/>
    </w:rPr>
  </w:style>
  <w:style w:type="character" w:customStyle="1" w:styleId="ae">
    <w:name w:val="Основной текст Знак"/>
    <w:basedOn w:val="a0"/>
    <w:link w:val="af"/>
    <w:qFormat/>
    <w:rsid w:val="004E101A"/>
    <w:rPr>
      <w:rFonts w:ascii="Calibri" w:eastAsia="Calibri" w:hAnsi="Calibri"/>
      <w:color w:val="00000A"/>
    </w:rPr>
  </w:style>
  <w:style w:type="paragraph" w:styleId="af">
    <w:name w:val="Body Text"/>
    <w:basedOn w:val="a"/>
    <w:link w:val="ae"/>
    <w:rsid w:val="004E101A"/>
    <w:pPr>
      <w:spacing w:after="140" w:line="276" w:lineRule="auto"/>
    </w:pPr>
    <w:rPr>
      <w:rFonts w:ascii="Calibri" w:eastAsia="Calibri" w:hAnsi="Calibri"/>
      <w:color w:val="00000A"/>
    </w:rPr>
  </w:style>
  <w:style w:type="character" w:customStyle="1" w:styleId="BodyTextChar1">
    <w:name w:val="Body Text Char1"/>
    <w:basedOn w:val="a0"/>
    <w:uiPriority w:val="99"/>
    <w:semiHidden/>
    <w:rsid w:val="004E101A"/>
  </w:style>
  <w:style w:type="character" w:customStyle="1" w:styleId="ac">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link w:val="ab"/>
    <w:uiPriority w:val="99"/>
    <w:locked/>
    <w:rsid w:val="005B5148"/>
    <w:rPr>
      <w:rFonts w:ascii="Times New Roman" w:eastAsia="Times New Roman" w:hAnsi="Times New Roman" w:cs="Times New Roman"/>
      <w:sz w:val="24"/>
      <w:szCs w:val="24"/>
      <w:lang w:val="ru-RU" w:eastAsia="ru-RU"/>
    </w:rPr>
  </w:style>
  <w:style w:type="character" w:customStyle="1" w:styleId="10">
    <w:name w:val="Заголовок 1 Знак"/>
    <w:basedOn w:val="a0"/>
    <w:link w:val="1"/>
    <w:rsid w:val="00764AF7"/>
    <w:rPr>
      <w:rFonts w:ascii="Arial" w:eastAsia="Times New Roman" w:hAnsi="Arial" w:cs="Times New Roman"/>
      <w:b/>
      <w:sz w:val="32"/>
      <w:szCs w:val="20"/>
      <w:lang w:val="ru-RU" w:eastAsia="ru-RU"/>
    </w:rPr>
  </w:style>
  <w:style w:type="table" w:styleId="af0">
    <w:name w:val="Grid Table Light"/>
    <w:basedOn w:val="a1"/>
    <w:uiPriority w:val="40"/>
    <w:rsid w:val="005D118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5D118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
    <w:name w:val="Plain Table 2"/>
    <w:basedOn w:val="a1"/>
    <w:uiPriority w:val="42"/>
    <w:rsid w:val="005D118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4">
    <w:name w:val="Plain Table 4"/>
    <w:basedOn w:val="a1"/>
    <w:uiPriority w:val="44"/>
    <w:rsid w:val="005D118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alendar1">
    <w:name w:val="Calendar 1"/>
    <w:basedOn w:val="a1"/>
    <w:uiPriority w:val="99"/>
    <w:qFormat/>
    <w:rsid w:val="005D1186"/>
    <w:pPr>
      <w:spacing w:after="0" w:line="240" w:lineRule="auto"/>
    </w:pPr>
    <w:rPr>
      <w:rFonts w:eastAsiaTheme="minorEastAsia"/>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1927746">
      <w:bodyDiv w:val="1"/>
      <w:marLeft w:val="0"/>
      <w:marRight w:val="0"/>
      <w:marTop w:val="0"/>
      <w:marBottom w:val="0"/>
      <w:divBdr>
        <w:top w:val="none" w:sz="0" w:space="0" w:color="auto"/>
        <w:left w:val="none" w:sz="0" w:space="0" w:color="auto"/>
        <w:bottom w:val="none" w:sz="0" w:space="0" w:color="auto"/>
        <w:right w:val="none" w:sz="0" w:space="0" w:color="auto"/>
      </w:divBdr>
    </w:div>
    <w:div w:id="1301350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CAEC1-4653-4A44-9E98-B0C134ACA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6425</TotalTime>
  <Pages>2</Pages>
  <Words>209</Words>
  <Characters>1673</Characters>
  <Application>Microsoft Office Word</Application>
  <DocSecurity>0</DocSecurity>
  <Lines>61</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https://mul2-mia.gov.am/tasks/2476753/oneclick/ampopatert (1).docx?token=89a6542e92bff1234846dab9495bf5e7</cp:keywords>
  <dc:description/>
  <cp:lastModifiedBy>M.Muradyan</cp:lastModifiedBy>
  <cp:revision>134</cp:revision>
  <dcterms:created xsi:type="dcterms:W3CDTF">2021-11-04T08:00:00Z</dcterms:created>
  <dcterms:modified xsi:type="dcterms:W3CDTF">2024-01-26T14:52:00Z</dcterms:modified>
</cp:coreProperties>
</file>