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8D5E" w14:textId="77777777" w:rsidR="000250FC" w:rsidRPr="00FC4F5B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4F5B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07691E20" w14:textId="2A8AFF52" w:rsidR="000250FC" w:rsidRPr="00672460" w:rsidRDefault="00A5546F" w:rsidP="00672460">
      <w:pPr>
        <w:shd w:val="clear" w:color="auto" w:fill="FFFFFF"/>
        <w:spacing w:after="0" w:line="240" w:lineRule="auto"/>
        <w:ind w:left="426"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FC4F5B">
        <w:rPr>
          <w:rFonts w:ascii="GHEA Grapalat" w:hAnsi="GHEA Grapalat"/>
          <w:b/>
          <w:bCs/>
          <w:color w:val="000000"/>
          <w:sz w:val="24"/>
        </w:rPr>
        <w:t></w:t>
      </w:r>
      <w:bookmarkStart w:id="0" w:name="_Hlk154481712"/>
      <w:r w:rsidR="006724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Որպես նվիրատվություն գույք ընդունելու</w:t>
      </w:r>
      <w:bookmarkEnd w:id="0"/>
      <w:r w:rsidR="006724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և ամրացնելու մասին</w:t>
      </w:r>
      <w:r w:rsidRPr="00FC4F5B">
        <w:rPr>
          <w:rFonts w:ascii="GHEA Grapalat" w:hAnsi="GHEA Grapalat"/>
          <w:b/>
          <w:bCs/>
          <w:color w:val="000000"/>
          <w:sz w:val="24"/>
        </w:rPr>
        <w:t></w:t>
      </w:r>
      <w:r w:rsidR="00907558" w:rsidRPr="00FC4F5B">
        <w:rPr>
          <w:rFonts w:ascii="GHEA Grapalat" w:hAnsi="GHEA Grapalat"/>
          <w:b/>
          <w:bCs/>
          <w:color w:val="000000"/>
          <w:sz w:val="24"/>
        </w:rPr>
        <w:t xml:space="preserve"> </w:t>
      </w:r>
      <w:r w:rsidR="00335993" w:rsidRPr="00FC4F5B">
        <w:rPr>
          <w:rFonts w:ascii="GHEA Grapalat" w:hAnsi="GHEA Grapalat"/>
          <w:b/>
          <w:bCs/>
          <w:color w:val="000000"/>
          <w:sz w:val="24"/>
        </w:rPr>
        <w:t xml:space="preserve">ՀՀ կառավարության </w:t>
      </w:r>
      <w:r w:rsidR="00335993" w:rsidRPr="00FC4F5B">
        <w:rPr>
          <w:rFonts w:ascii="GHEA Grapalat" w:hAnsi="GHEA Grapalat"/>
          <w:b/>
          <w:color w:val="000000"/>
          <w:sz w:val="24"/>
        </w:rPr>
        <w:t>որոշման նախագծի</w:t>
      </w:r>
      <w:r w:rsidR="00DF6BE7" w:rsidRPr="00FC4F5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 xml:space="preserve"> </w:t>
      </w:r>
      <w:r w:rsidR="00335993" w:rsidRPr="00FC4F5B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14:paraId="66B57655" w14:textId="77777777" w:rsidR="000250FC" w:rsidRPr="00FC4F5B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14:paraId="5A898A5F" w14:textId="77777777" w:rsidR="00335993" w:rsidRPr="00FC4F5B" w:rsidRDefault="00335993" w:rsidP="00335993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</w:rPr>
      </w:pPr>
      <w:bookmarkStart w:id="1" w:name="_heading=h.gjdgxs"/>
      <w:bookmarkEnd w:id="1"/>
      <w:r w:rsidRPr="00FC4F5B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FC4F5B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</w:p>
    <w:p w14:paraId="4E21416C" w14:textId="1C258DD4" w:rsidR="00672460" w:rsidRPr="00672460" w:rsidRDefault="00383726" w:rsidP="00672460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</w:rPr>
      </w:pPr>
      <w:bookmarkStart w:id="2" w:name="_heading=h.tyjcwt"/>
      <w:bookmarkStart w:id="3" w:name="_heading=h.f1ftkuuhlvt2"/>
      <w:bookmarkEnd w:id="2"/>
      <w:bookmarkEnd w:id="3"/>
      <w:r>
        <w:rPr>
          <w:rFonts w:ascii="GHEA Grapalat" w:hAnsi="GHEA Grapalat"/>
          <w:sz w:val="24"/>
          <w:szCs w:val="24"/>
        </w:rPr>
        <w:t xml:space="preserve">    Նախագծի մշակումը պայմանավորված է</w:t>
      </w:r>
      <w:r w:rsidR="00672460">
        <w:rPr>
          <w:rFonts w:ascii="GHEA Grapalat" w:hAnsi="GHEA Grapalat"/>
          <w:sz w:val="24"/>
          <w:szCs w:val="24"/>
        </w:rPr>
        <w:t xml:space="preserve"> ՀՀ</w:t>
      </w:r>
      <w:r>
        <w:rPr>
          <w:rFonts w:ascii="GHEA Grapalat" w:hAnsi="GHEA Grapalat"/>
          <w:sz w:val="24"/>
          <w:szCs w:val="24"/>
        </w:rPr>
        <w:t xml:space="preserve"> </w:t>
      </w:r>
      <w:r w:rsidR="003628B9" w:rsidRPr="00835D72"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</w:rPr>
        <w:t xml:space="preserve">երքին գործերի նախարարության </w:t>
      </w:r>
      <w:r w:rsidR="003628B9" w:rsidRPr="00835D72">
        <w:rPr>
          <w:rFonts w:ascii="GHEA Grapalat" w:hAnsi="GHEA Grapalat"/>
          <w:sz w:val="24"/>
          <w:szCs w:val="24"/>
        </w:rPr>
        <w:t>ոստիկանությ</w:t>
      </w:r>
      <w:r w:rsidR="003628B9" w:rsidRPr="003628B9">
        <w:rPr>
          <w:rFonts w:ascii="GHEA Grapalat" w:hAnsi="GHEA Grapalat"/>
          <w:sz w:val="24"/>
          <w:szCs w:val="24"/>
        </w:rPr>
        <w:t>ան</w:t>
      </w:r>
      <w:r w:rsidR="00672460">
        <w:rPr>
          <w:rFonts w:ascii="GHEA Grapalat" w:hAnsi="GHEA Grapalat"/>
          <w:sz w:val="24"/>
          <w:szCs w:val="24"/>
        </w:rPr>
        <w:t xml:space="preserve"> և Բելառուսի Հանրապետության ներքին գործերի նախարարության միջև երկկողմ համագործակցության շրջանակներում Բելառուսի Հանրապետության ներքին գործերի նախարարության պատվիրակության այցի ժամանակ նվիրատվության կարգով հանձնված ծառայողական շների ընդունման և ՀՀ ներքին գործերի նախարարությանը ամրացնելու կապակցությամբ։</w:t>
      </w:r>
      <w:r w:rsidR="003628B9" w:rsidRPr="00835D72">
        <w:rPr>
          <w:rFonts w:ascii="GHEA Grapalat" w:hAnsi="GHEA Grapalat"/>
          <w:sz w:val="24"/>
          <w:szCs w:val="24"/>
        </w:rPr>
        <w:t xml:space="preserve"> </w:t>
      </w:r>
    </w:p>
    <w:p w14:paraId="0ADACDCC" w14:textId="77777777" w:rsidR="00383726" w:rsidRPr="00636F1D" w:rsidRDefault="00636F1D" w:rsidP="00636F1D">
      <w:pPr>
        <w:tabs>
          <w:tab w:val="left" w:pos="90"/>
        </w:tabs>
        <w:spacing w:line="360" w:lineRule="auto"/>
        <w:jc w:val="both"/>
        <w:rPr>
          <w:rFonts w:ascii="GHEA Grapalat" w:eastAsiaTheme="minorHAnsi" w:hAnsi="GHEA Grapalat" w:cstheme="minorBidi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   </w:t>
      </w:r>
      <w:r w:rsidR="00C81B3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2.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Pr="00636F1D">
        <w:rPr>
          <w:rFonts w:ascii="GHEA Grapalat" w:eastAsiaTheme="minorHAnsi" w:hAnsi="GHEA Grapalat" w:cs="Sylfaen"/>
          <w:b/>
          <w:sz w:val="24"/>
          <w:szCs w:val="24"/>
        </w:rPr>
        <w:t>Առաջարկվող կարգավորման</w:t>
      </w:r>
      <w:r w:rsidRPr="00636F1D">
        <w:rPr>
          <w:rFonts w:ascii="GHEA Grapalat" w:eastAsiaTheme="minorHAnsi" w:hAnsi="GHEA Grapalat" w:cstheme="minorBidi"/>
          <w:b/>
          <w:sz w:val="24"/>
          <w:szCs w:val="24"/>
          <w:lang w:val="fr-FR"/>
        </w:rPr>
        <w:t xml:space="preserve"> </w:t>
      </w:r>
      <w:r w:rsidRPr="00636F1D">
        <w:rPr>
          <w:rFonts w:ascii="GHEA Grapalat" w:eastAsiaTheme="minorHAnsi" w:hAnsi="GHEA Grapalat" w:cs="Sylfaen"/>
          <w:b/>
          <w:sz w:val="24"/>
          <w:szCs w:val="24"/>
        </w:rPr>
        <w:t>բնույթը</w:t>
      </w:r>
      <w:r w:rsidRPr="00636F1D">
        <w:rPr>
          <w:rFonts w:ascii="GHEA Grapalat" w:eastAsiaTheme="minorHAnsi" w:hAnsi="GHEA Grapalat" w:cstheme="minorBidi"/>
          <w:sz w:val="24"/>
          <w:szCs w:val="24"/>
          <w:shd w:val="clear" w:color="auto" w:fill="FFFFFF"/>
        </w:rPr>
        <w:t xml:space="preserve">    </w:t>
      </w:r>
    </w:p>
    <w:p w14:paraId="35CFD7B7" w14:textId="764C23FC" w:rsidR="0038541C" w:rsidRDefault="001355C9" w:rsidP="00672460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</w:t>
      </w:r>
      <w:r w:rsidR="00672460">
        <w:rPr>
          <w:rFonts w:ascii="GHEA Grapalat" w:hAnsi="GHEA Grapalat"/>
          <w:sz w:val="24"/>
          <w:szCs w:val="24"/>
        </w:rPr>
        <w:t xml:space="preserve">Նախագծով առաջարկվում է ընդունել </w:t>
      </w:r>
      <w:r w:rsidR="00672460">
        <w:rPr>
          <w:rFonts w:ascii="GHEA Grapalat" w:hAnsi="GHEA Grapalat"/>
          <w:sz w:val="24"/>
          <w:szCs w:val="24"/>
        </w:rPr>
        <w:t>Բելառուսի Հանրապետության ներքին գործերի նախարարության</w:t>
      </w:r>
      <w:r w:rsidR="00672460">
        <w:rPr>
          <w:rFonts w:ascii="GHEA Grapalat" w:hAnsi="GHEA Grapalat"/>
          <w:sz w:val="24"/>
          <w:szCs w:val="24"/>
        </w:rPr>
        <w:t xml:space="preserve"> կողմից նվիրատվության կարգով Հայաստանի Հանրապետությանը հանձնված ծառայողական շներին։</w:t>
      </w:r>
    </w:p>
    <w:p w14:paraId="019367EB" w14:textId="721EF033" w:rsidR="00DF6BE7" w:rsidRPr="00FC4F5B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3. Կապը ռազմավարական փաստաթղթերի հետ</w:t>
      </w:r>
    </w:p>
    <w:p w14:paraId="0F064D15" w14:textId="77777777" w:rsidR="000250FC" w:rsidRPr="00FC4F5B" w:rsidRDefault="00383726" w:rsidP="00182A5B">
      <w:pPr>
        <w:pStyle w:val="ListParagraph"/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>
        <w:rPr>
          <w:rFonts w:ascii="GHEA Grapalat" w:hAnsi="GHEA Grapalat" w:cs="Sylfaen"/>
          <w:color w:val="000000"/>
          <w:sz w:val="24"/>
          <w:szCs w:val="24"/>
        </w:rPr>
        <w:t xml:space="preserve">     </w:t>
      </w:r>
      <w:r w:rsidR="00DF6BE7"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r w:rsidR="00DF6BE7"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DF6BE7"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r w:rsidR="00DF6BE7"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DF6BE7"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r w:rsidR="00DF6BE7"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DF6BE7"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r w:rsidR="00DF6BE7"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DF6BE7"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r w:rsidR="00DF6BE7"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14:paraId="7FC7E6A2" w14:textId="77777777" w:rsidR="00907558" w:rsidRPr="00FC4F5B" w:rsidRDefault="00907558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</w:p>
    <w:p w14:paraId="32E7CF8C" w14:textId="27F1B689" w:rsidR="00DF6BE7" w:rsidRPr="00FC4F5B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4. Լրացուցիչ ֆինանսական միջոցների անհրաժեշտության և պետական բյուջեի եկամուտների և ծախսերի սպասվելիք փոփ</w:t>
      </w:r>
      <w:r w:rsidR="008F26BE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ո</w:t>
      </w: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խությունների մասին</w:t>
      </w:r>
    </w:p>
    <w:p w14:paraId="086233D7" w14:textId="620D7FD8" w:rsidR="00252CA0" w:rsidRPr="00672460" w:rsidRDefault="00DF6BE7" w:rsidP="00672460">
      <w:pPr>
        <w:spacing w:line="360" w:lineRule="auto"/>
        <w:ind w:right="76" w:firstLine="284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FC4F5B">
        <w:rPr>
          <w:rFonts w:ascii="GHEA Grapalat" w:hAnsi="GHEA Grapalat" w:cs="Arial Unicode"/>
          <w:color w:val="000000"/>
          <w:sz w:val="24"/>
          <w:szCs w:val="24"/>
          <w:lang w:val="en-US"/>
        </w:rPr>
        <w:t>Ո</w:t>
      </w:r>
      <w:r w:rsidRPr="00FC4F5B">
        <w:rPr>
          <w:rFonts w:ascii="GHEA Grapalat" w:hAnsi="GHEA Grapalat" w:cs="Arial Unicode"/>
          <w:color w:val="000000"/>
          <w:sz w:val="24"/>
          <w:szCs w:val="24"/>
        </w:rPr>
        <w:t>րոշ</w:t>
      </w:r>
      <w:r w:rsidR="00907558" w:rsidRPr="00FC4F5B">
        <w:rPr>
          <w:rFonts w:ascii="GHEA Grapalat" w:hAnsi="GHEA Grapalat" w:cs="Arial Unicode"/>
          <w:color w:val="000000"/>
          <w:sz w:val="24"/>
          <w:szCs w:val="24"/>
          <w:lang w:val="en-US"/>
        </w:rPr>
        <w:t>ման</w:t>
      </w:r>
      <w:r w:rsidRPr="00FC4F5B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նախագծի</w:t>
      </w:r>
      <w:r w:rsidRPr="00FC4F5B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="0011699C">
        <w:rPr>
          <w:rFonts w:ascii="GHEA Grapalat" w:hAnsi="GHEA Grapalat" w:cs="Sylfaen"/>
          <w:color w:val="000000"/>
          <w:sz w:val="24"/>
          <w:szCs w:val="24"/>
        </w:rPr>
        <w:t>ընդունման դեպքում Հայաստանի Հանրապետության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11699C">
        <w:rPr>
          <w:rFonts w:ascii="GHEA Grapalat" w:hAnsi="GHEA Grapalat" w:cs="Sylfaen"/>
          <w:color w:val="000000"/>
          <w:sz w:val="24"/>
          <w:szCs w:val="24"/>
        </w:rPr>
        <w:t xml:space="preserve">բյուջեի եկամուտների և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11699C">
        <w:rPr>
          <w:rFonts w:ascii="GHEA Grapalat" w:hAnsi="GHEA Grapalat" w:cs="Sylfaen"/>
          <w:color w:val="000000"/>
          <w:sz w:val="24"/>
          <w:szCs w:val="24"/>
        </w:rPr>
        <w:t>մասով փոփոխություններ չեն առաջանա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:</w:t>
      </w:r>
      <w:r w:rsidR="00252CA0">
        <w:rPr>
          <w:rFonts w:ascii="GHEA Grapalat" w:hAnsi="GHEA Grapalat" w:cs="Sylfaen"/>
          <w:color w:val="000000"/>
          <w:sz w:val="24"/>
          <w:szCs w:val="24"/>
        </w:rPr>
        <w:t xml:space="preserve"> </w:t>
      </w:r>
    </w:p>
    <w:p w14:paraId="3A6B82EB" w14:textId="7EF46FB8" w:rsidR="00DF6BE7" w:rsidRPr="00835D72" w:rsidRDefault="00DF6BE7" w:rsidP="00F2435E">
      <w:pPr>
        <w:pStyle w:val="NormalWeb"/>
        <w:shd w:val="clear" w:color="auto" w:fill="FFFFFF"/>
        <w:spacing w:before="0" w:beforeAutospacing="0" w:after="0" w:afterAutospacing="0" w:line="360" w:lineRule="auto"/>
        <w:ind w:left="720" w:hanging="153"/>
        <w:jc w:val="both"/>
        <w:rPr>
          <w:rFonts w:ascii="GHEA Grapalat" w:hAnsi="GHEA Grapalat" w:cs="Sylfaen"/>
          <w:b/>
          <w:lang w:val="fr-FR"/>
        </w:rPr>
      </w:pPr>
      <w:r w:rsidRPr="00FC4F5B">
        <w:rPr>
          <w:rFonts w:ascii="GHEA Grapalat" w:hAnsi="GHEA Grapalat" w:cs="Sylfaen"/>
          <w:b/>
          <w:lang w:val="fr-FR"/>
        </w:rPr>
        <w:t xml:space="preserve">5. </w:t>
      </w:r>
      <w:r w:rsidRPr="00FC4F5B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14:paraId="595CCD4F" w14:textId="56810EB8" w:rsidR="00DF6BE7" w:rsidRPr="00FC4F5B" w:rsidRDefault="00252CA0" w:rsidP="00672460">
      <w:pPr>
        <w:spacing w:after="0" w:line="360" w:lineRule="auto"/>
        <w:ind w:firstLine="284"/>
        <w:jc w:val="both"/>
        <w:rPr>
          <w:rFonts w:ascii="GHEA Grapalat" w:hAnsi="GHEA Grapalat" w:cs="Tahoma"/>
          <w:sz w:val="24"/>
          <w:szCs w:val="24"/>
        </w:rPr>
      </w:pPr>
      <w:r>
        <w:rPr>
          <w:rFonts w:ascii="GHEA Grapalat" w:hAnsi="GHEA Grapalat" w:cs="Tahoma"/>
          <w:sz w:val="24"/>
          <w:szCs w:val="24"/>
        </w:rPr>
        <w:t xml:space="preserve">     </w:t>
      </w:r>
      <w:r w:rsidR="00DF6BE7" w:rsidRPr="00FC4F5B">
        <w:rPr>
          <w:rFonts w:ascii="GHEA Grapalat" w:hAnsi="GHEA Grapalat" w:cs="Tahoma"/>
          <w:sz w:val="24"/>
          <w:szCs w:val="24"/>
        </w:rPr>
        <w:t>Նախագիծը մշակվել է</w:t>
      </w:r>
      <w:r w:rsidR="00672460">
        <w:rPr>
          <w:rFonts w:ascii="GHEA Grapalat" w:hAnsi="GHEA Grapalat" w:cs="Tahoma"/>
          <w:sz w:val="24"/>
          <w:szCs w:val="24"/>
        </w:rPr>
        <w:t xml:space="preserve"> Հայաստանի Հանրապետության</w:t>
      </w:r>
      <w:r>
        <w:rPr>
          <w:rFonts w:ascii="GHEA Grapalat" w:hAnsi="GHEA Grapalat" w:cs="Tahoma"/>
          <w:sz w:val="24"/>
          <w:szCs w:val="24"/>
        </w:rPr>
        <w:t xml:space="preserve"> </w:t>
      </w:r>
      <w:r w:rsidR="00672460">
        <w:rPr>
          <w:rFonts w:ascii="GHEA Grapalat" w:hAnsi="GHEA Grapalat"/>
          <w:sz w:val="24"/>
          <w:szCs w:val="24"/>
        </w:rPr>
        <w:t>ն</w:t>
      </w:r>
      <w:r w:rsidR="00DF6BE7" w:rsidRPr="00FC4F5B">
        <w:rPr>
          <w:rFonts w:ascii="GHEA Grapalat" w:hAnsi="GHEA Grapalat"/>
          <w:sz w:val="24"/>
          <w:szCs w:val="24"/>
        </w:rPr>
        <w:t>երքին գործերի նախարարության</w:t>
      </w:r>
      <w:r w:rsidR="00DF6BE7" w:rsidRPr="00FC4F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F6BE7" w:rsidRPr="00FC4F5B">
        <w:rPr>
          <w:rFonts w:ascii="GHEA Grapalat" w:hAnsi="GHEA Grapalat" w:cs="Tahoma"/>
          <w:sz w:val="24"/>
          <w:szCs w:val="24"/>
        </w:rPr>
        <w:t>կողմից:</w:t>
      </w:r>
    </w:p>
    <w:p w14:paraId="583D47F5" w14:textId="77777777" w:rsidR="00DF6BE7" w:rsidRPr="00FC4F5B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FC4F5B">
        <w:rPr>
          <w:rFonts w:ascii="GHEA Grapalat" w:hAnsi="GHEA Grapalat" w:cs="Sylfaen"/>
          <w:b/>
          <w:sz w:val="24"/>
          <w:szCs w:val="24"/>
        </w:rPr>
        <w:t>6. Ակնկալվող արդյունքը</w:t>
      </w:r>
    </w:p>
    <w:p w14:paraId="41FE704C" w14:textId="02B78BF6" w:rsidR="00DF6BE7" w:rsidRPr="00FC4F5B" w:rsidRDefault="0011699C" w:rsidP="00182A5B">
      <w:pPr>
        <w:shd w:val="clear" w:color="auto" w:fill="FFFFFF"/>
        <w:spacing w:after="0" w:line="360" w:lineRule="auto"/>
        <w:ind w:firstLine="284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Նախագծի</w:t>
      </w:r>
      <w:r w:rsidR="00DF6BE7" w:rsidRPr="00FC4F5B">
        <w:rPr>
          <w:rFonts w:ascii="GHEA Grapalat" w:hAnsi="GHEA Grapalat"/>
          <w:sz w:val="24"/>
          <w:szCs w:val="24"/>
          <w:lang w:val="af-ZA"/>
        </w:rPr>
        <w:t xml:space="preserve"> </w:t>
      </w:r>
      <w:r w:rsidR="00DF6BE7" w:rsidRPr="00FC4F5B">
        <w:rPr>
          <w:rFonts w:ascii="GHEA Grapalat" w:hAnsi="GHEA Grapalat"/>
          <w:sz w:val="24"/>
          <w:szCs w:val="24"/>
        </w:rPr>
        <w:t>ընդունման արդյունքում</w:t>
      </w:r>
      <w:r>
        <w:rPr>
          <w:rFonts w:ascii="GHEA Grapalat" w:hAnsi="GHEA Grapalat"/>
          <w:sz w:val="24"/>
          <w:szCs w:val="24"/>
        </w:rPr>
        <w:t xml:space="preserve"> կբարելավվի </w:t>
      </w:r>
      <w:r w:rsidR="00DF6BE7" w:rsidRPr="00FC4F5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Ներքին գործերի նախարարության </w:t>
      </w:r>
      <w:r w:rsidR="003628B9">
        <w:rPr>
          <w:rFonts w:ascii="GHEA Grapalat" w:hAnsi="GHEA Grapalat"/>
          <w:sz w:val="24"/>
          <w:szCs w:val="24"/>
        </w:rPr>
        <w:t>ոստիկանության պետական պահպանության գլխավոր վարչության ծառայության վարչության շ</w:t>
      </w:r>
      <w:r w:rsidR="003628B9" w:rsidRPr="00835D72">
        <w:rPr>
          <w:rFonts w:ascii="GHEA Grapalat" w:hAnsi="GHEA Grapalat"/>
          <w:sz w:val="24"/>
          <w:szCs w:val="24"/>
        </w:rPr>
        <w:t>նավարժության բաժնի գործունեությունը</w:t>
      </w:r>
      <w:r w:rsidR="00F2435E" w:rsidRPr="00835D72">
        <w:rPr>
          <w:rFonts w:ascii="GHEA Grapalat" w:hAnsi="GHEA Grapalat"/>
          <w:sz w:val="24"/>
          <w:szCs w:val="24"/>
        </w:rPr>
        <w:t>, հնարավորություն կընձեռի</w:t>
      </w:r>
      <w:r w:rsidR="00672460">
        <w:rPr>
          <w:rFonts w:ascii="GHEA Grapalat" w:hAnsi="GHEA Grapalat"/>
          <w:sz w:val="24"/>
          <w:szCs w:val="24"/>
        </w:rPr>
        <w:t xml:space="preserve"> համալրել</w:t>
      </w:r>
      <w:r w:rsidR="00F2435E" w:rsidRPr="00835D72">
        <w:rPr>
          <w:rFonts w:ascii="GHEA Grapalat" w:hAnsi="GHEA Grapalat"/>
          <w:sz w:val="24"/>
          <w:szCs w:val="24"/>
        </w:rPr>
        <w:t xml:space="preserve"> ավելի երիտասարդ և որակական հատկանիշներով օժտված շներով</w:t>
      </w:r>
      <w:r w:rsidR="00DF6BE7" w:rsidRPr="00FC4F5B">
        <w:rPr>
          <w:rFonts w:ascii="GHEA Grapalat" w:hAnsi="GHEA Grapalat"/>
          <w:sz w:val="24"/>
          <w:szCs w:val="24"/>
        </w:rPr>
        <w:t>:</w:t>
      </w:r>
    </w:p>
    <w:p w14:paraId="1076DDC8" w14:textId="77777777" w:rsidR="0011699C" w:rsidRPr="0011699C" w:rsidRDefault="0011699C" w:rsidP="00DF6BE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</w:rPr>
      </w:pPr>
    </w:p>
    <w:p w14:paraId="60A26A81" w14:textId="301E8516" w:rsidR="00541706" w:rsidRPr="00672460" w:rsidRDefault="0011699C" w:rsidP="00672460">
      <w:pPr>
        <w:spacing w:after="0" w:line="360" w:lineRule="auto"/>
        <w:jc w:val="right"/>
        <w:rPr>
          <w:rFonts w:ascii="GHEA Grapalat" w:eastAsia="Times New Roman" w:hAnsi="GHEA Grapalat"/>
          <w:b/>
          <w:bCs/>
          <w:sz w:val="24"/>
          <w:szCs w:val="24"/>
          <w:shd w:val="clear" w:color="auto" w:fill="FFFFFF"/>
        </w:rPr>
      </w:pPr>
      <w:r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  <w:t>Ն</w:t>
      </w:r>
      <w:r w:rsidR="003234E8" w:rsidRPr="00FC4F5B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  <w:t>երքին գործերի նախարարություն</w:t>
      </w:r>
    </w:p>
    <w:sectPr w:rsidR="00541706" w:rsidRPr="00672460" w:rsidSect="00FF4226">
      <w:pgSz w:w="11906" w:h="16838"/>
      <w:pgMar w:top="810" w:right="926" w:bottom="709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F66E7" w14:textId="77777777" w:rsidR="00D22237" w:rsidRDefault="00D22237" w:rsidP="000250FC">
      <w:pPr>
        <w:spacing w:after="0" w:line="240" w:lineRule="auto"/>
      </w:pPr>
      <w:r>
        <w:separator/>
      </w:r>
    </w:p>
  </w:endnote>
  <w:endnote w:type="continuationSeparator" w:id="0">
    <w:p w14:paraId="7F3164DA" w14:textId="77777777" w:rsidR="00D22237" w:rsidRDefault="00D22237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199C5" w14:textId="77777777" w:rsidR="00D22237" w:rsidRDefault="00D22237" w:rsidP="000250FC">
      <w:pPr>
        <w:spacing w:after="0" w:line="240" w:lineRule="auto"/>
      </w:pPr>
      <w:r>
        <w:separator/>
      </w:r>
    </w:p>
  </w:footnote>
  <w:footnote w:type="continuationSeparator" w:id="0">
    <w:p w14:paraId="431BC817" w14:textId="77777777" w:rsidR="00D22237" w:rsidRDefault="00D22237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4337"/>
    <w:rsid w:val="000004F8"/>
    <w:rsid w:val="000250FC"/>
    <w:rsid w:val="00060374"/>
    <w:rsid w:val="000655E9"/>
    <w:rsid w:val="0009524B"/>
    <w:rsid w:val="000C3ABD"/>
    <w:rsid w:val="000E715C"/>
    <w:rsid w:val="0011699C"/>
    <w:rsid w:val="00117472"/>
    <w:rsid w:val="00131063"/>
    <w:rsid w:val="001355C9"/>
    <w:rsid w:val="00182A5B"/>
    <w:rsid w:val="001A266C"/>
    <w:rsid w:val="001F16D7"/>
    <w:rsid w:val="00252CA0"/>
    <w:rsid w:val="00281BAB"/>
    <w:rsid w:val="00296386"/>
    <w:rsid w:val="002F7A24"/>
    <w:rsid w:val="003234E8"/>
    <w:rsid w:val="00335993"/>
    <w:rsid w:val="003628B9"/>
    <w:rsid w:val="00383726"/>
    <w:rsid w:val="0038541C"/>
    <w:rsid w:val="003855EF"/>
    <w:rsid w:val="003A3627"/>
    <w:rsid w:val="00495B43"/>
    <w:rsid w:val="004C31FB"/>
    <w:rsid w:val="004F31BD"/>
    <w:rsid w:val="005030BC"/>
    <w:rsid w:val="00541706"/>
    <w:rsid w:val="005A2515"/>
    <w:rsid w:val="005E4019"/>
    <w:rsid w:val="00636F1D"/>
    <w:rsid w:val="00672460"/>
    <w:rsid w:val="006726CE"/>
    <w:rsid w:val="006D4DF6"/>
    <w:rsid w:val="0075084A"/>
    <w:rsid w:val="00782BBB"/>
    <w:rsid w:val="007A55FB"/>
    <w:rsid w:val="007B11CB"/>
    <w:rsid w:val="00816CE2"/>
    <w:rsid w:val="00835D72"/>
    <w:rsid w:val="00885D58"/>
    <w:rsid w:val="008F26BE"/>
    <w:rsid w:val="00907558"/>
    <w:rsid w:val="00923B53"/>
    <w:rsid w:val="009A2306"/>
    <w:rsid w:val="009A42F6"/>
    <w:rsid w:val="00A4458E"/>
    <w:rsid w:val="00A5546F"/>
    <w:rsid w:val="00A6458D"/>
    <w:rsid w:val="00A94610"/>
    <w:rsid w:val="00B60F7E"/>
    <w:rsid w:val="00B823DC"/>
    <w:rsid w:val="00BB058E"/>
    <w:rsid w:val="00C43A05"/>
    <w:rsid w:val="00C461A3"/>
    <w:rsid w:val="00C64078"/>
    <w:rsid w:val="00C81B38"/>
    <w:rsid w:val="00C93D9C"/>
    <w:rsid w:val="00C97CB2"/>
    <w:rsid w:val="00CA7216"/>
    <w:rsid w:val="00CF5208"/>
    <w:rsid w:val="00D052A1"/>
    <w:rsid w:val="00D1558A"/>
    <w:rsid w:val="00D22237"/>
    <w:rsid w:val="00DC4337"/>
    <w:rsid w:val="00DF6BE7"/>
    <w:rsid w:val="00E932D3"/>
    <w:rsid w:val="00EB49EE"/>
    <w:rsid w:val="00F2435E"/>
    <w:rsid w:val="00F91355"/>
    <w:rsid w:val="00FC4F5B"/>
    <w:rsid w:val="00FF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0106C"/>
  <w15:docId w15:val="{66F61810-AFCB-4A1B-A3AD-B831611F8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8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Vardges Petikyan</cp:lastModifiedBy>
  <cp:revision>45</cp:revision>
  <cp:lastPrinted>2023-10-04T08:14:00Z</cp:lastPrinted>
  <dcterms:created xsi:type="dcterms:W3CDTF">2023-02-07T08:13:00Z</dcterms:created>
  <dcterms:modified xsi:type="dcterms:W3CDTF">2023-12-26T07:56:00Z</dcterms:modified>
</cp:coreProperties>
</file>