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691316" w:rsidRPr="00691316" w:rsidRDefault="00E37B8E" w:rsidP="00691316">
      <w:pPr>
        <w:tabs>
          <w:tab w:val="left" w:pos="142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center"/>
        <w:rPr>
          <w:rFonts w:ascii="GHEA Mariam" w:eastAsia="Calibri" w:hAnsi="GHEA Mariam" w:cs="Cambria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 հունվարի 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691316" w:rsidRPr="00691316">
        <w:rPr>
          <w:rFonts w:ascii="GHEA Mariam" w:eastAsia="Calibri" w:hAnsi="GHEA Mariam" w:cs="Cambria"/>
          <w:bCs/>
          <w:sz w:val="24"/>
          <w:szCs w:val="24"/>
          <w:lang w:val="hy-AM"/>
        </w:rPr>
        <w:t>- Ա</w:t>
      </w:r>
    </w:p>
    <w:p w:rsidR="00691316" w:rsidRDefault="00691316" w:rsidP="00691316">
      <w:pPr>
        <w:tabs>
          <w:tab w:val="left" w:pos="-270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691316" w:rsidRPr="00691316" w:rsidRDefault="00691316" w:rsidP="00691316">
      <w:pPr>
        <w:tabs>
          <w:tab w:val="left" w:pos="-270"/>
          <w:tab w:val="left" w:pos="567"/>
          <w:tab w:val="left" w:pos="1418"/>
          <w:tab w:val="left" w:pos="1560"/>
          <w:tab w:val="center" w:pos="4677"/>
        </w:tabs>
        <w:ind w:firstLine="851"/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691316" w:rsidRDefault="00691316" w:rsidP="00BC480C">
      <w:pPr>
        <w:tabs>
          <w:tab w:val="left" w:pos="-270"/>
          <w:tab w:val="left" w:pos="567"/>
          <w:tab w:val="left" w:pos="1418"/>
          <w:tab w:val="left" w:pos="1560"/>
          <w:tab w:val="center" w:pos="4677"/>
        </w:tabs>
        <w:ind w:firstLine="851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69131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ԱՆՇԱՐԺ ԳՈՒՅՔ ՀԵՏ ՎԵՐՑՆԵԼՈՒ ԵՎ ԱՄՐԱՑՆԵԼՈՒ ՄԱՍԻՆ</w:t>
      </w:r>
    </w:p>
    <w:p w:rsidR="00691316" w:rsidRPr="00691316" w:rsidRDefault="00691316" w:rsidP="00BC480C">
      <w:pPr>
        <w:tabs>
          <w:tab w:val="left" w:pos="-270"/>
          <w:tab w:val="left" w:pos="567"/>
          <w:tab w:val="left" w:pos="1418"/>
          <w:tab w:val="left" w:pos="1560"/>
          <w:tab w:val="center" w:pos="4677"/>
        </w:tabs>
        <w:ind w:firstLine="851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</w:t>
      </w:r>
    </w:p>
    <w:p w:rsidR="00691316" w:rsidRDefault="00691316" w:rsidP="00691316">
      <w:pPr>
        <w:tabs>
          <w:tab w:val="left" w:pos="-270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center"/>
        <w:rPr>
          <w:rFonts w:ascii="GHEA Grapalat" w:eastAsia="Calibri" w:hAnsi="GHEA Grapalat" w:cs="Cambria"/>
          <w:b/>
          <w:bCs/>
          <w:sz w:val="10"/>
          <w:lang w:val="hy-AM"/>
        </w:rPr>
      </w:pPr>
    </w:p>
    <w:p w:rsidR="00691316" w:rsidRPr="0025170B" w:rsidRDefault="00691316" w:rsidP="00691316">
      <w:pPr>
        <w:tabs>
          <w:tab w:val="left" w:pos="-270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center"/>
        <w:rPr>
          <w:rFonts w:ascii="GHEA Grapalat" w:eastAsia="Calibri" w:hAnsi="GHEA Grapalat" w:cs="Cambria"/>
          <w:b/>
          <w:bCs/>
          <w:sz w:val="10"/>
          <w:lang w:val="hy-AM"/>
        </w:rPr>
      </w:pPr>
    </w:p>
    <w:p w:rsidR="00691316" w:rsidRPr="00691316" w:rsidRDefault="00691316" w:rsidP="0069131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i/>
          <w:color w:val="000000"/>
          <w:lang w:val="hy-AM"/>
        </w:rPr>
      </w:pPr>
      <w:r w:rsidRPr="00691316">
        <w:rPr>
          <w:rFonts w:ascii="GHEA Mariam" w:hAnsi="GHEA Mariam"/>
          <w:color w:val="000000"/>
          <w:szCs w:val="15"/>
          <w:lang w:val="hy-AM"/>
        </w:rPr>
        <w:t>Հիմք ընդունելով «Կառավարչական իրավահարաբերությունների կարգա</w:t>
      </w:r>
      <w:r>
        <w:rPr>
          <w:rFonts w:ascii="GHEA Mariam" w:hAnsi="GHEA Mariam"/>
          <w:color w:val="000000"/>
          <w:szCs w:val="15"/>
          <w:lang w:val="hy-AM"/>
        </w:rPr>
        <w:softHyphen/>
      </w:r>
      <w:r w:rsidRPr="00691316">
        <w:rPr>
          <w:rFonts w:ascii="GHEA Mariam" w:hAnsi="GHEA Mariam"/>
          <w:color w:val="000000"/>
          <w:szCs w:val="15"/>
          <w:lang w:val="hy-AM"/>
        </w:rPr>
        <w:t>վոր</w:t>
      </w:r>
      <w:r>
        <w:rPr>
          <w:rFonts w:ascii="GHEA Mariam" w:hAnsi="GHEA Mariam"/>
          <w:color w:val="000000"/>
          <w:szCs w:val="15"/>
          <w:lang w:val="hy-AM"/>
        </w:rPr>
        <w:softHyphen/>
      </w:r>
      <w:r w:rsidRPr="00691316">
        <w:rPr>
          <w:rFonts w:ascii="GHEA Mariam" w:hAnsi="GHEA Mariam"/>
          <w:color w:val="000000"/>
          <w:szCs w:val="15"/>
          <w:lang w:val="hy-AM"/>
        </w:rPr>
        <w:t xml:space="preserve">ման մասին» Հայաստանի Հանրապետության օրենքի 5-րդ հոդվածի 5-րդ, 6-րդ և </w:t>
      </w:r>
      <w:r w:rsidRPr="00691316">
        <w:rPr>
          <w:rFonts w:ascii="GHEA Mariam" w:hAnsi="GHEA Mariam"/>
          <w:color w:val="000000"/>
          <w:szCs w:val="15"/>
          <w:lang w:val="hy-AM"/>
        </w:rPr>
        <w:t xml:space="preserve"> </w:t>
      </w:r>
      <w:r w:rsidRPr="00691316">
        <w:rPr>
          <w:rFonts w:ascii="GHEA Mariam" w:hAnsi="GHEA Mariam"/>
          <w:color w:val="000000"/>
          <w:szCs w:val="15"/>
          <w:lang w:val="hy-AM"/>
        </w:rPr>
        <w:t>7-րդ մասերը` Հայաստանի Հանրապետության կառավարությունը</w:t>
      </w:r>
      <w:r>
        <w:rPr>
          <w:rFonts w:ascii="GHEA Mariam" w:hAnsi="GHEA Mariam"/>
          <w:color w:val="000000"/>
          <w:szCs w:val="15"/>
          <w:lang w:val="hy-AM"/>
        </w:rPr>
        <w:t xml:space="preserve"> </w:t>
      </w:r>
      <w:r>
        <w:rPr>
          <w:rFonts w:ascii="Calibri" w:hAnsi="Calibri" w:cs="Calibri"/>
          <w:color w:val="000000"/>
          <w:szCs w:val="15"/>
          <w:lang w:val="hy-AM"/>
        </w:rPr>
        <w:t xml:space="preserve">   </w:t>
      </w:r>
      <w:r w:rsidRPr="00691316">
        <w:rPr>
          <w:rStyle w:val="Emphasis"/>
          <w:rFonts w:ascii="GHEA Mariam" w:hAnsi="GHEA Mariam"/>
          <w:bCs/>
          <w:i w:val="0"/>
          <w:color w:val="000000"/>
          <w:szCs w:val="15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szCs w:val="15"/>
          <w:lang w:val="hy-AM"/>
        </w:rPr>
        <w:t xml:space="preserve"> </w:t>
      </w:r>
      <w:r w:rsidRPr="00691316">
        <w:rPr>
          <w:rStyle w:val="Emphasis"/>
          <w:rFonts w:ascii="GHEA Mariam" w:hAnsi="GHEA Mariam"/>
          <w:bCs/>
          <w:i w:val="0"/>
          <w:color w:val="000000"/>
          <w:szCs w:val="15"/>
          <w:lang w:val="hy-AM"/>
        </w:rPr>
        <w:t>ր</w:t>
      </w:r>
      <w:r>
        <w:rPr>
          <w:rStyle w:val="Emphasis"/>
          <w:rFonts w:ascii="GHEA Mariam" w:hAnsi="GHEA Mariam"/>
          <w:bCs/>
          <w:i w:val="0"/>
          <w:color w:val="000000"/>
          <w:szCs w:val="15"/>
          <w:lang w:val="hy-AM"/>
        </w:rPr>
        <w:t xml:space="preserve"> </w:t>
      </w:r>
      <w:r w:rsidRPr="00691316">
        <w:rPr>
          <w:rStyle w:val="Emphasis"/>
          <w:rFonts w:ascii="GHEA Mariam" w:hAnsi="GHEA Mariam"/>
          <w:bCs/>
          <w:i w:val="0"/>
          <w:color w:val="000000"/>
          <w:szCs w:val="15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szCs w:val="15"/>
          <w:lang w:val="hy-AM"/>
        </w:rPr>
        <w:t xml:space="preserve"> </w:t>
      </w:r>
      <w:r w:rsidRPr="00691316">
        <w:rPr>
          <w:rStyle w:val="Emphasis"/>
          <w:rFonts w:ascii="GHEA Mariam" w:hAnsi="GHEA Mariam"/>
          <w:bCs/>
          <w:i w:val="0"/>
          <w:color w:val="000000"/>
          <w:szCs w:val="15"/>
          <w:lang w:val="hy-AM"/>
        </w:rPr>
        <w:t>շ</w:t>
      </w:r>
      <w:r>
        <w:rPr>
          <w:rStyle w:val="Emphasis"/>
          <w:rFonts w:ascii="GHEA Mariam" w:hAnsi="GHEA Mariam"/>
          <w:bCs/>
          <w:i w:val="0"/>
          <w:color w:val="000000"/>
          <w:szCs w:val="15"/>
          <w:lang w:val="hy-AM"/>
        </w:rPr>
        <w:t xml:space="preserve"> </w:t>
      </w:r>
      <w:r w:rsidRPr="00691316">
        <w:rPr>
          <w:rStyle w:val="Emphasis"/>
          <w:rFonts w:ascii="GHEA Mariam" w:hAnsi="GHEA Mariam"/>
          <w:bCs/>
          <w:i w:val="0"/>
          <w:color w:val="000000"/>
          <w:szCs w:val="15"/>
          <w:lang w:val="hy-AM"/>
        </w:rPr>
        <w:t>ու</w:t>
      </w:r>
      <w:r>
        <w:rPr>
          <w:rStyle w:val="Emphasis"/>
          <w:rFonts w:ascii="GHEA Mariam" w:hAnsi="GHEA Mariam"/>
          <w:bCs/>
          <w:i w:val="0"/>
          <w:color w:val="000000"/>
          <w:szCs w:val="15"/>
          <w:lang w:val="hy-AM"/>
        </w:rPr>
        <w:t xml:space="preserve"> </w:t>
      </w:r>
      <w:r w:rsidRPr="00691316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մ </w:t>
      </w:r>
      <w:r w:rsidRPr="00691316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</w:t>
      </w:r>
      <w:r w:rsidRPr="00691316">
        <w:rPr>
          <w:rStyle w:val="Emphasis"/>
          <w:rFonts w:ascii="GHEA Mariam" w:hAnsi="GHEA Mariam"/>
          <w:bCs/>
          <w:i w:val="0"/>
          <w:color w:val="000000"/>
          <w:lang w:val="hy-AM"/>
        </w:rPr>
        <w:t>է.</w:t>
      </w:r>
    </w:p>
    <w:p w:rsidR="00691316" w:rsidRPr="00691316" w:rsidRDefault="00691316" w:rsidP="0069131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szCs w:val="15"/>
          <w:lang w:val="hy-AM"/>
        </w:rPr>
      </w:pPr>
      <w:r w:rsidRPr="00691316">
        <w:rPr>
          <w:rFonts w:ascii="GHEA Mariam" w:hAnsi="GHEA Mariam"/>
          <w:color w:val="000000"/>
          <w:szCs w:val="15"/>
          <w:lang w:val="hy-AM"/>
        </w:rPr>
        <w:t>1. Հայաստանի Հանրապետության սեփականությունը հանդիսացող</w:t>
      </w:r>
      <w:r>
        <w:rPr>
          <w:rFonts w:ascii="GHEA Mariam" w:hAnsi="GHEA Mariam"/>
          <w:color w:val="000000"/>
          <w:szCs w:val="15"/>
          <w:lang w:val="hy-AM"/>
        </w:rPr>
        <w:t>՝</w:t>
      </w:r>
      <w:r w:rsidRPr="00691316">
        <w:rPr>
          <w:rFonts w:ascii="GHEA Mariam" w:hAnsi="GHEA Mariam"/>
          <w:color w:val="000000"/>
          <w:szCs w:val="15"/>
          <w:lang w:val="hy-AM"/>
        </w:rPr>
        <w:t xml:space="preserve"> Լոռու մարզի, Ալավերդի քաղաքի Թումանյան փողոց 2/3 վարչական շենք հասցեում գտնվող</w:t>
      </w:r>
      <w:r w:rsidRPr="00691316">
        <w:rPr>
          <w:rFonts w:ascii="GHEA Mariam" w:hAnsi="GHEA Mariam"/>
          <w:color w:val="000000"/>
          <w:szCs w:val="15"/>
          <w:lang w:val="hy-AM"/>
        </w:rPr>
        <w:t>,</w:t>
      </w:r>
      <w:r w:rsidRPr="00691316">
        <w:rPr>
          <w:rFonts w:ascii="GHEA Mariam" w:hAnsi="GHEA Mariam"/>
          <w:color w:val="000000"/>
          <w:szCs w:val="15"/>
          <w:lang w:val="hy-AM"/>
        </w:rPr>
        <w:t xml:space="preserve"> </w:t>
      </w:r>
      <w:r w:rsidRPr="00691316">
        <w:rPr>
          <w:rFonts w:ascii="GHEA Mariam" w:hAnsi="GHEA Mariam"/>
          <w:color w:val="000000"/>
          <w:szCs w:val="15"/>
          <w:lang w:val="hy-AM"/>
        </w:rPr>
        <w:t>N</w:t>
      </w:r>
      <w:r w:rsidRPr="00691316">
        <w:rPr>
          <w:rFonts w:ascii="GHEA Mariam" w:hAnsi="GHEA Mariam"/>
          <w:color w:val="000000"/>
          <w:szCs w:val="15"/>
          <w:lang w:val="hy-AM"/>
        </w:rPr>
        <w:t xml:space="preserve"> 06-002-0026-0003-001 կադաստրային ծածկագրով</w:t>
      </w:r>
      <w:bookmarkStart w:id="0" w:name="_GoBack"/>
      <w:bookmarkEnd w:id="0"/>
      <w:r w:rsidRPr="00691316">
        <w:rPr>
          <w:rFonts w:ascii="GHEA Mariam" w:hAnsi="GHEA Mariam"/>
          <w:color w:val="000000"/>
          <w:szCs w:val="15"/>
          <w:lang w:val="hy-AM"/>
        </w:rPr>
        <w:t xml:space="preserve"> 591,32 քառ. մետր մակերեսով տարածքից 99,3 քառ. մետր մակերեսով տարածքը հետ վերցնել Հայաստանի Հանրապետության տարածքային կառավարման և ենթակառուց</w:t>
      </w:r>
      <w:r>
        <w:rPr>
          <w:rFonts w:ascii="GHEA Mariam" w:hAnsi="GHEA Mariam"/>
          <w:color w:val="000000"/>
          <w:szCs w:val="15"/>
          <w:lang w:val="hy-AM"/>
        </w:rPr>
        <w:softHyphen/>
      </w:r>
      <w:r w:rsidRPr="00691316">
        <w:rPr>
          <w:rFonts w:ascii="GHEA Mariam" w:hAnsi="GHEA Mariam"/>
          <w:color w:val="000000"/>
          <w:szCs w:val="15"/>
          <w:lang w:val="hy-AM"/>
        </w:rPr>
        <w:t xml:space="preserve">վածքների նախարարության պետական գույքի կառավարման կոմիտեից և ամրացնել </w:t>
      </w:r>
      <w:r w:rsidRPr="00691316">
        <w:rPr>
          <w:rFonts w:ascii="GHEA Mariam" w:hAnsi="GHEA Mariam"/>
          <w:color w:val="000000"/>
          <w:shd w:val="clear" w:color="auto" w:fill="FFFFFF"/>
          <w:lang w:val="hy-AM"/>
        </w:rPr>
        <w:t>Հայաստանի Հանրապետության արդարադատության նախարա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691316">
        <w:rPr>
          <w:rFonts w:ascii="GHEA Mariam" w:hAnsi="GHEA Mariam"/>
          <w:color w:val="000000"/>
          <w:shd w:val="clear" w:color="auto" w:fill="FFFFFF"/>
          <w:lang w:val="hy-AM"/>
        </w:rPr>
        <w:t>րու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691316">
        <w:rPr>
          <w:rFonts w:ascii="GHEA Mariam" w:hAnsi="GHEA Mariam"/>
          <w:color w:val="000000"/>
          <w:shd w:val="clear" w:color="auto" w:fill="FFFFFF"/>
          <w:lang w:val="hy-AM"/>
        </w:rPr>
        <w:t>թյան հարկադիր կատարումն ապահովող ծառայության</w:t>
      </w:r>
      <w:r w:rsidRPr="00691316">
        <w:rPr>
          <w:rFonts w:ascii="GHEA Mariam" w:hAnsi="GHEA Mariam"/>
          <w:lang w:val="hy-AM"/>
        </w:rPr>
        <w:t>ը</w:t>
      </w:r>
      <w:r w:rsidRPr="00691316">
        <w:rPr>
          <w:rFonts w:ascii="GHEA Mariam" w:hAnsi="GHEA Mariam"/>
          <w:color w:val="000000"/>
          <w:szCs w:val="15"/>
          <w:lang w:val="hy-AM"/>
        </w:rPr>
        <w:t>՝ աշխատակիցների համար անվտանգ, պատշաճ աշխատանքային պայմաններ ապահովելու նպատակով:</w:t>
      </w:r>
    </w:p>
    <w:p w:rsidR="00691316" w:rsidRPr="00691316" w:rsidRDefault="00691316" w:rsidP="0069131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szCs w:val="15"/>
          <w:lang w:val="hy-AM"/>
        </w:rPr>
      </w:pPr>
      <w:r w:rsidRPr="00691316">
        <w:rPr>
          <w:rFonts w:ascii="GHEA Mariam" w:hAnsi="GHEA Mariam"/>
          <w:color w:val="000000"/>
          <w:szCs w:val="15"/>
          <w:lang w:val="hy-AM"/>
        </w:rPr>
        <w:t>2. Հայաստանի Հանրապետության տարածքային կառավարման և ենթա</w:t>
      </w:r>
      <w:r>
        <w:rPr>
          <w:rFonts w:ascii="GHEA Mariam" w:hAnsi="GHEA Mariam"/>
          <w:color w:val="000000"/>
          <w:szCs w:val="15"/>
          <w:lang w:val="hy-AM"/>
        </w:rPr>
        <w:softHyphen/>
      </w:r>
      <w:r w:rsidRPr="00691316">
        <w:rPr>
          <w:rFonts w:ascii="GHEA Mariam" w:hAnsi="GHEA Mariam"/>
          <w:color w:val="000000"/>
          <w:szCs w:val="15"/>
          <w:lang w:val="hy-AM"/>
        </w:rPr>
        <w:t>կառուցվածքների նախարարության պետական գույքի կառավարման կոմիտեի նախագահին՝</w:t>
      </w:r>
      <w:r w:rsidRPr="00691316">
        <w:rPr>
          <w:rFonts w:ascii="GHEA Mariam" w:hAnsi="GHEA Mariam"/>
          <w:color w:val="000000"/>
          <w:szCs w:val="15"/>
          <w:lang w:val="hy-AM"/>
        </w:rPr>
        <w:t xml:space="preserve"> </w:t>
      </w:r>
      <w:r w:rsidRPr="00691316">
        <w:rPr>
          <w:rFonts w:ascii="GHEA Mariam" w:hAnsi="GHEA Mariam"/>
          <w:color w:val="000000"/>
          <w:szCs w:val="15"/>
          <w:lang w:val="hy-AM"/>
        </w:rPr>
        <w:t xml:space="preserve">սույն որոշումն ուժի մեջ մտնելուց հետո երկամսյա ժամկետում </w:t>
      </w:r>
      <w:r w:rsidRPr="00691316">
        <w:rPr>
          <w:rFonts w:ascii="GHEA Mariam" w:hAnsi="GHEA Mariam"/>
          <w:lang w:val="hy-AM"/>
        </w:rPr>
        <w:lastRenderedPageBreak/>
        <w:t>Հայաստանի Հանրապետության արդարադատության նախարարության հարկա</w:t>
      </w:r>
      <w:r>
        <w:rPr>
          <w:rFonts w:ascii="GHEA Mariam" w:hAnsi="GHEA Mariam"/>
          <w:lang w:val="hy-AM"/>
        </w:rPr>
        <w:softHyphen/>
      </w:r>
      <w:r w:rsidRPr="00691316">
        <w:rPr>
          <w:rFonts w:ascii="GHEA Mariam" w:hAnsi="GHEA Mariam"/>
          <w:lang w:val="hy-AM"/>
        </w:rPr>
        <w:t xml:space="preserve">դիր կատարումն ապահովող ծառայության ղեկավարի </w:t>
      </w:r>
      <w:r w:rsidRPr="00691316">
        <w:rPr>
          <w:rFonts w:ascii="GHEA Mariam" w:hAnsi="GHEA Mariam"/>
          <w:color w:val="000000"/>
          <w:szCs w:val="15"/>
          <w:lang w:val="hy-AM"/>
        </w:rPr>
        <w:t>հետ համատեղ իրակա</w:t>
      </w:r>
      <w:r>
        <w:rPr>
          <w:rFonts w:ascii="GHEA Mariam" w:hAnsi="GHEA Mariam"/>
          <w:color w:val="000000"/>
          <w:szCs w:val="15"/>
          <w:lang w:val="hy-AM"/>
        </w:rPr>
        <w:softHyphen/>
      </w:r>
      <w:r w:rsidRPr="00691316">
        <w:rPr>
          <w:rFonts w:ascii="GHEA Mariam" w:hAnsi="GHEA Mariam"/>
          <w:color w:val="000000"/>
          <w:szCs w:val="15"/>
          <w:lang w:val="hy-AM"/>
        </w:rPr>
        <w:t>նացնել սույն որոշման 1-ին կետում նշված անշարժ գույքի հանձնման-ընդունման աշխատանքները: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69131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691316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691316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92D" w:rsidRDefault="00E5092D">
      <w:r>
        <w:separator/>
      </w:r>
    </w:p>
  </w:endnote>
  <w:endnote w:type="continuationSeparator" w:id="0">
    <w:p w:rsidR="00E5092D" w:rsidRDefault="00E50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C480C">
      <w:rPr>
        <w:noProof/>
        <w:sz w:val="18"/>
      </w:rPr>
      <w:t>KA-23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92D" w:rsidRDefault="00E5092D">
      <w:r>
        <w:separator/>
      </w:r>
    </w:p>
  </w:footnote>
  <w:footnote w:type="continuationSeparator" w:id="0">
    <w:p w:rsidR="00E5092D" w:rsidRDefault="00E509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480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4D7C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316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80C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092D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69131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691316"/>
    <w:rPr>
      <w:b/>
      <w:bCs/>
    </w:rPr>
  </w:style>
  <w:style w:type="character" w:styleId="Emphasis">
    <w:name w:val="Emphasis"/>
    <w:basedOn w:val="DefaultParagraphFont"/>
    <w:uiPriority w:val="20"/>
    <w:qFormat/>
    <w:rsid w:val="00691316"/>
    <w:rPr>
      <w:i/>
      <w:iCs/>
    </w:rPr>
  </w:style>
  <w:style w:type="paragraph" w:styleId="BalloonText">
    <w:name w:val="Balloon Text"/>
    <w:basedOn w:val="Normal"/>
    <w:link w:val="BalloonTextChar"/>
    <w:rsid w:val="00BC48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480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112</cp:revision>
  <cp:lastPrinted>2024-01-23T12:59:00Z</cp:lastPrinted>
  <dcterms:created xsi:type="dcterms:W3CDTF">2022-03-23T13:26:00Z</dcterms:created>
  <dcterms:modified xsi:type="dcterms:W3CDTF">2024-01-23T13:04:00Z</dcterms:modified>
</cp:coreProperties>
</file>