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A79A0" w14:textId="77777777" w:rsidR="002F1732" w:rsidRPr="00C86A4B" w:rsidRDefault="002F1732" w:rsidP="002F1732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C86A4B">
        <w:rPr>
          <w:rFonts w:ascii="GHEA Grapalat" w:hAnsi="GHEA Grapalat"/>
          <w:sz w:val="24"/>
          <w:szCs w:val="24"/>
        </w:rPr>
        <w:t>ՆԱԽԱԳԻԾ</w:t>
      </w:r>
    </w:p>
    <w:p w14:paraId="00A8D5C8" w14:textId="77777777" w:rsidR="002F1732" w:rsidRPr="00C86A4B" w:rsidRDefault="002F1732" w:rsidP="002F1732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C86A4B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14:paraId="681E0749" w14:textId="77777777" w:rsidR="002F1732" w:rsidRPr="00C86A4B" w:rsidRDefault="002F1732" w:rsidP="002F1732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C86A4B">
        <w:rPr>
          <w:rFonts w:ascii="GHEA Grapalat" w:hAnsi="GHEA Grapalat"/>
          <w:sz w:val="24"/>
          <w:szCs w:val="24"/>
        </w:rPr>
        <w:t>ՈՐՈՇՈՒՄ</w:t>
      </w:r>
    </w:p>
    <w:p w14:paraId="630A6D1C" w14:textId="77777777" w:rsidR="002F1732" w:rsidRPr="00C86A4B" w:rsidRDefault="002F1732" w:rsidP="002F173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</w:rPr>
        <w:t>«____»_______________202</w:t>
      </w:r>
      <w:r w:rsidRPr="00C86A4B">
        <w:rPr>
          <w:rFonts w:ascii="GHEA Grapalat" w:hAnsi="GHEA Grapalat"/>
          <w:sz w:val="24"/>
          <w:szCs w:val="24"/>
          <w:lang w:val="hy-AM"/>
        </w:rPr>
        <w:t>3</w:t>
      </w:r>
      <w:r w:rsidRPr="00C86A4B">
        <w:rPr>
          <w:rFonts w:ascii="GHEA Grapalat" w:hAnsi="GHEA Grapalat"/>
          <w:sz w:val="24"/>
          <w:szCs w:val="24"/>
        </w:rPr>
        <w:t xml:space="preserve"> թ. №_____-Ն</w:t>
      </w:r>
    </w:p>
    <w:p w14:paraId="2208BE90" w14:textId="4754ABA4" w:rsidR="002F1732" w:rsidRPr="00C86A4B" w:rsidRDefault="002F1732" w:rsidP="002F173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2014 ԹՎԱԿԱՆԻ ՀՈՒԼԻՍԻ 3-Ի </w:t>
      </w:r>
      <w:r w:rsidRPr="002F1732">
        <w:rPr>
          <w:rFonts w:ascii="GHEA Grapalat" w:hAnsi="GHEA Grapalat"/>
          <w:sz w:val="24"/>
          <w:szCs w:val="24"/>
          <w:lang w:val="hy-AM"/>
        </w:rPr>
        <w:t>№</w:t>
      </w:r>
      <w:r w:rsidRPr="00C86A4B">
        <w:rPr>
          <w:rFonts w:ascii="GHEA Grapalat" w:hAnsi="GHEA Grapalat"/>
          <w:sz w:val="24"/>
          <w:szCs w:val="24"/>
          <w:lang w:val="hy-AM"/>
        </w:rPr>
        <w:t xml:space="preserve"> 737-Ն ՈՐՈՇՄԱՆ ՄԵՋ  ԼՐԱՑՈՒՄՆԵՐ  ԿԱՏԱՐԵԼՈՒ ՄԱՍԻՆ</w:t>
      </w:r>
    </w:p>
    <w:p w14:paraId="448369A9" w14:textId="77777777" w:rsidR="002F1732" w:rsidRPr="00C86A4B" w:rsidRDefault="002F1732" w:rsidP="002F173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0795FF3" w14:textId="77777777" w:rsidR="002F1732" w:rsidRPr="00C86A4B" w:rsidRDefault="002F1732" w:rsidP="002F173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 xml:space="preserve">Ղեկավարվելով «Նորմատիվ իրավական ակտերի մասին» օրենքի 33-րդ և 34-րդ հոդվածներով՝ </w:t>
      </w:r>
      <w:r w:rsidRPr="00C86A4B">
        <w:rPr>
          <w:rFonts w:ascii="GHEA Grapalat" w:hAnsi="GHEA Grapalat"/>
          <w:b/>
          <w:i/>
          <w:sz w:val="24"/>
          <w:szCs w:val="24"/>
          <w:lang w:val="hy-AM"/>
        </w:rPr>
        <w:t>Հայաստանի Հանրապետության կառավարությունը որոշում է</w:t>
      </w:r>
      <w:r w:rsidRPr="00C86A4B">
        <w:rPr>
          <w:rFonts w:ascii="GHEA Grapalat" w:hAnsi="GHEA Grapalat"/>
          <w:sz w:val="24"/>
          <w:szCs w:val="24"/>
          <w:lang w:val="hy-AM"/>
        </w:rPr>
        <w:t>՝</w:t>
      </w:r>
    </w:p>
    <w:p w14:paraId="4B62A1CD" w14:textId="3A72D52B" w:rsidR="002F1732" w:rsidRPr="007B0EF1" w:rsidRDefault="002F1732" w:rsidP="002F173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 xml:space="preserve">1. Հայաստանի Հանրապետության կառավարության 2014 թվականի հուլիսի 3-ի «Պետական իշխանության մարմիններում քաղաքացիական աշխատանք կատարող և տեխնիկական սպասարկում իրականացնող </w:t>
      </w:r>
      <w:r w:rsidRPr="007B0EF1">
        <w:rPr>
          <w:rFonts w:ascii="GHEA Grapalat" w:hAnsi="GHEA Grapalat"/>
          <w:sz w:val="24"/>
          <w:szCs w:val="24"/>
          <w:lang w:val="hy-AM"/>
        </w:rPr>
        <w:t xml:space="preserve">անձանց պաշտոնային դրույքաչափերը սահմանելու մասին» № 737-Ն որոշման (այսուհետ՝ որոշում) </w:t>
      </w:r>
      <w:r w:rsidR="007B0EF1" w:rsidRPr="007B0EF1">
        <w:rPr>
          <w:rFonts w:ascii="GHEA Grapalat" w:hAnsi="GHEA Grapalat"/>
          <w:sz w:val="24"/>
          <w:szCs w:val="24"/>
          <w:lang w:val="hy-AM"/>
        </w:rPr>
        <w:t>1-ին կետի 6-րդ ենթակետում «:» կետադրական նշանը փոխարինել «.» կետադրական նշանով և</w:t>
      </w:r>
      <w:r w:rsidRPr="007B0EF1">
        <w:rPr>
          <w:rFonts w:ascii="GHEA Grapalat" w:hAnsi="GHEA Grapalat"/>
          <w:sz w:val="24"/>
          <w:szCs w:val="24"/>
          <w:lang w:val="hy-AM"/>
        </w:rPr>
        <w:t xml:space="preserve"> կատարել հետևյալ լրացումները.</w:t>
      </w:r>
    </w:p>
    <w:p w14:paraId="21E61BFA" w14:textId="1E4A81E9" w:rsidR="002F1732" w:rsidRPr="00C86A4B" w:rsidRDefault="002F1732" w:rsidP="002F1732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C86A4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1) որոշման 1-ին կետը լրացնել հետևյալ բովանդակությամբ 7-րդ ենթակետով.</w:t>
      </w:r>
    </w:p>
    <w:p w14:paraId="13CC1758" w14:textId="2D72DEF2" w:rsidR="002F1732" w:rsidRPr="00C86A4B" w:rsidRDefault="002F1732" w:rsidP="002F173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 xml:space="preserve">«7) </w:t>
      </w:r>
      <w:bookmarkStart w:id="0" w:name="_Hlk147411775"/>
      <w:r w:rsidRPr="00C86A4B">
        <w:rPr>
          <w:rFonts w:ascii="GHEA Grapalat" w:hAnsi="GHEA Grapalat"/>
          <w:sz w:val="24"/>
          <w:szCs w:val="24"/>
          <w:lang w:val="hy-AM"/>
        </w:rPr>
        <w:t>Միջուկային անվտանգության կարգավորման կոմիտեի</w:t>
      </w:r>
      <w:r w:rsidRPr="00C86A4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86A4B">
        <w:rPr>
          <w:rFonts w:ascii="GHEA Grapalat" w:hAnsi="GHEA Grapalat"/>
          <w:sz w:val="24"/>
          <w:szCs w:val="24"/>
          <w:lang w:val="hy-AM"/>
        </w:rPr>
        <w:t xml:space="preserve">միջուկային անվտանգության, </w:t>
      </w:r>
      <w:r w:rsidRPr="00C86A4B">
        <w:rPr>
          <w:rFonts w:ascii="GHEA Grapalat" w:hAnsi="GHEA Grapalat"/>
          <w:bCs/>
          <w:sz w:val="24"/>
          <w:szCs w:val="24"/>
          <w:lang w:val="hy-AM"/>
        </w:rPr>
        <w:t>ճառագայթային անվտանգության</w:t>
      </w:r>
      <w:r w:rsidRPr="00C86A4B">
        <w:rPr>
          <w:rFonts w:ascii="GHEA Grapalat" w:hAnsi="GHEA Grapalat"/>
          <w:sz w:val="24"/>
          <w:szCs w:val="24"/>
          <w:lang w:val="hy-AM"/>
        </w:rPr>
        <w:t xml:space="preserve"> և տեխնիկական </w:t>
      </w:r>
      <w:r w:rsidR="007526D8">
        <w:rPr>
          <w:rFonts w:ascii="GHEA Grapalat" w:hAnsi="GHEA Grapalat"/>
          <w:sz w:val="24"/>
          <w:szCs w:val="24"/>
          <w:lang w:val="hy-AM"/>
        </w:rPr>
        <w:t>ստորաբաժանումների</w:t>
      </w:r>
      <w:r w:rsidRPr="00C86A4B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0"/>
      <w:r w:rsidRPr="00C86A4B">
        <w:rPr>
          <w:rFonts w:ascii="GHEA Grapalat" w:hAnsi="GHEA Grapalat"/>
          <w:sz w:val="24"/>
          <w:szCs w:val="24"/>
          <w:lang w:val="hy-AM"/>
        </w:rPr>
        <w:t xml:space="preserve">քաղաքացիական աշխատանք կատարող անձանց հավելավճարների վճարման պայմանները, դեպքերը, կարգը և չափերը՝ համաձայն </w:t>
      </w:r>
      <w:r w:rsidRPr="00C86A4B">
        <w:rPr>
          <w:rFonts w:ascii="GHEA Grapalat" w:hAnsi="GHEA Grapalat"/>
          <w:sz w:val="24"/>
          <w:szCs w:val="24"/>
          <w:lang w:val="hy-AM"/>
        </w:rPr>
        <w:br/>
        <w:t>№ 7 հավելվածի</w:t>
      </w:r>
      <w:r w:rsidR="00B30C53">
        <w:rPr>
          <w:rFonts w:ascii="GHEA Grapalat" w:hAnsi="GHEA Grapalat"/>
          <w:sz w:val="24"/>
          <w:szCs w:val="24"/>
          <w:lang w:val="hy-AM"/>
        </w:rPr>
        <w:t>։</w:t>
      </w:r>
      <w:r w:rsidRPr="00C86A4B">
        <w:rPr>
          <w:rFonts w:ascii="GHEA Grapalat" w:hAnsi="GHEA Grapalat"/>
          <w:sz w:val="24"/>
          <w:szCs w:val="24"/>
          <w:lang w:val="hy-AM"/>
        </w:rPr>
        <w:t>»</w:t>
      </w:r>
      <w:r w:rsidRPr="00B30C53">
        <w:rPr>
          <w:rFonts w:ascii="GHEA Grapalat" w:hAnsi="GHEA Grapalat"/>
          <w:sz w:val="24"/>
          <w:szCs w:val="24"/>
          <w:lang w:val="hy-AM"/>
        </w:rPr>
        <w:t>:</w:t>
      </w:r>
    </w:p>
    <w:p w14:paraId="17A8566D" w14:textId="73C7B3C6" w:rsidR="002F1732" w:rsidRPr="00C86A4B" w:rsidRDefault="002F1732" w:rsidP="002F173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>2) որոշման № 1 հավելված</w:t>
      </w:r>
      <w:r w:rsidR="00EF4A5F">
        <w:rPr>
          <w:rFonts w:ascii="GHEA Grapalat" w:hAnsi="GHEA Grapalat"/>
          <w:sz w:val="24"/>
          <w:szCs w:val="24"/>
          <w:lang w:val="hy-AM"/>
        </w:rPr>
        <w:t>ը լրացնել</w:t>
      </w:r>
      <w:r w:rsidRPr="00C86A4B">
        <w:rPr>
          <w:rFonts w:ascii="GHEA Grapalat" w:hAnsi="GHEA Grapalat"/>
          <w:sz w:val="24"/>
          <w:szCs w:val="24"/>
          <w:lang w:val="hy-AM"/>
        </w:rPr>
        <w:t xml:space="preserve"> հետևյալ բովանդակությամբ </w:t>
      </w:r>
      <w:r w:rsidR="00EF4A5F" w:rsidRPr="00B30C53">
        <w:rPr>
          <w:rFonts w:ascii="GHEA Grapalat" w:hAnsi="GHEA Grapalat"/>
          <w:sz w:val="24"/>
          <w:szCs w:val="24"/>
          <w:lang w:val="hy-AM"/>
        </w:rPr>
        <w:t>նոր</w:t>
      </w:r>
      <w:r w:rsidR="00EF4A5F">
        <w:rPr>
          <w:rFonts w:ascii="GHEA Grapalat" w:hAnsi="GHEA Grapalat"/>
          <w:sz w:val="24"/>
          <w:szCs w:val="24"/>
          <w:lang w:val="hy-AM"/>
        </w:rPr>
        <w:t xml:space="preserve"> բաժնով՝</w:t>
      </w:r>
    </w:p>
    <w:p w14:paraId="300843B4" w14:textId="77777777" w:rsidR="002F1732" w:rsidRPr="00C86A4B" w:rsidRDefault="002F1732" w:rsidP="002F1732">
      <w:pPr>
        <w:tabs>
          <w:tab w:val="left" w:pos="1375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>«</w:t>
      </w:r>
      <w:r w:rsidRPr="00C86A4B">
        <w:rPr>
          <w:rFonts w:ascii="GHEA Grapalat" w:hAnsi="GHEA Grapalat"/>
          <w:sz w:val="24"/>
          <w:szCs w:val="24"/>
          <w:lang w:val="hy-AM"/>
        </w:rPr>
        <w:tab/>
      </w:r>
    </w:p>
    <w:p w14:paraId="481A1B65" w14:textId="77777777" w:rsidR="002F1732" w:rsidRPr="00C86A4B" w:rsidRDefault="002F1732" w:rsidP="002F1732">
      <w:pPr>
        <w:tabs>
          <w:tab w:val="left" w:pos="1375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C99C4B7" w14:textId="77777777" w:rsidR="002F1732" w:rsidRPr="00C86A4B" w:rsidRDefault="002F1732" w:rsidP="002F1732">
      <w:pPr>
        <w:spacing w:after="0" w:line="360" w:lineRule="auto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959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10"/>
        <w:gridCol w:w="6987"/>
        <w:gridCol w:w="1797"/>
      </w:tblGrid>
      <w:tr w:rsidR="002F1732" w:rsidRPr="0000136D" w14:paraId="35491E9B" w14:textId="77777777" w:rsidTr="00B93DA7">
        <w:tc>
          <w:tcPr>
            <w:tcW w:w="9594" w:type="dxa"/>
            <w:gridSpan w:val="3"/>
          </w:tcPr>
          <w:p w14:paraId="221C5DD9" w14:textId="653244C0" w:rsidR="002F1732" w:rsidRPr="00C86A4B" w:rsidRDefault="002F1732" w:rsidP="00B93DA7">
            <w:pPr>
              <w:tabs>
                <w:tab w:val="left" w:pos="13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green"/>
                <w:lang w:val="hy-AM"/>
              </w:rPr>
            </w:pPr>
            <w:bookmarkStart w:id="1" w:name="_Hlk147412520"/>
            <w:r w:rsidRPr="00C86A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ՄԻՋՈՒԿԱՅԻՆ ԱՆՎՏԱՆԳՈՒԹՅԱՆ ԿԱՐԳԱՎՈՐՄԱՆ ԿՈՄԻՏԵԻ</w:t>
            </w:r>
            <w:r w:rsidRPr="00C86A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C86A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ՄԻՋՈՒԿԱՅԻՆ ԱՆՎՏԱՆԳՈՒԹՅԱՆ, </w:t>
            </w:r>
            <w:r w:rsidRPr="00C86A4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ՃԱՌԱԳԱՅԹԱՅԻՆ ԱՆՎՏԱՆԳՈՒԹՅԱՆ  </w:t>
            </w:r>
            <w:r w:rsidRPr="00C86A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ԵՎ ՏԵԽՆԻԿԱԿԱՆ </w:t>
            </w:r>
            <w:bookmarkEnd w:id="1"/>
            <w:r w:rsidR="007526D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ՍՏՈՐԱԲԱԺԱՆՈՒՄՆԵՐԻ</w:t>
            </w:r>
            <w:r w:rsidRPr="00C86A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ՄԱՍՆԱԳԵՏՆԵՐ</w:t>
            </w:r>
          </w:p>
        </w:tc>
      </w:tr>
      <w:tr w:rsidR="002F1732" w:rsidRPr="00C86A4B" w14:paraId="70E52E22" w14:textId="77777777" w:rsidTr="00B93DA7">
        <w:tc>
          <w:tcPr>
            <w:tcW w:w="810" w:type="dxa"/>
          </w:tcPr>
          <w:p w14:paraId="4FC0D55A" w14:textId="77777777" w:rsidR="002F1732" w:rsidRPr="00C86A4B" w:rsidRDefault="002F1732" w:rsidP="00B93DA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111.</w:t>
            </w:r>
          </w:p>
        </w:tc>
        <w:tc>
          <w:tcPr>
            <w:tcW w:w="6987" w:type="dxa"/>
          </w:tcPr>
          <w:p w14:paraId="33C5C6D2" w14:textId="77777777" w:rsidR="002F1732" w:rsidRPr="00C86A4B" w:rsidRDefault="002F1732" w:rsidP="00B93DA7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պետ</w:t>
            </w:r>
            <w:proofErr w:type="spellEnd"/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` </w:t>
            </w:r>
            <w:r w:rsidRPr="00C86A4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վարչության-պետական տեսուչ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5693A0F" w14:textId="77777777" w:rsidR="002F1732" w:rsidRPr="00C86A4B" w:rsidRDefault="002F1732" w:rsidP="00B93DA7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6.45</w:t>
            </w:r>
          </w:p>
        </w:tc>
      </w:tr>
      <w:tr w:rsidR="002F1732" w:rsidRPr="00C86A4B" w14:paraId="79F76421" w14:textId="77777777" w:rsidTr="00B93DA7">
        <w:tc>
          <w:tcPr>
            <w:tcW w:w="810" w:type="dxa"/>
          </w:tcPr>
          <w:p w14:paraId="2327C2A4" w14:textId="77777777" w:rsidR="002F1732" w:rsidRPr="00C86A4B" w:rsidRDefault="002F1732" w:rsidP="00B93DA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112</w:t>
            </w:r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987" w:type="dxa"/>
          </w:tcPr>
          <w:p w14:paraId="4762E3D2" w14:textId="77777777" w:rsidR="002F1732" w:rsidRPr="00C86A4B" w:rsidRDefault="002F1732" w:rsidP="00B93DA7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86A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պետ՝ բաժնի (վարչությունում գործող)-պետական տեսուչ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7CACBC0" w14:textId="77777777" w:rsidR="002F1732" w:rsidRPr="00C86A4B" w:rsidRDefault="002F1732" w:rsidP="00B93DA7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6.05</w:t>
            </w:r>
          </w:p>
        </w:tc>
      </w:tr>
      <w:tr w:rsidR="002F1732" w:rsidRPr="00C86A4B" w14:paraId="6B358A47" w14:textId="77777777" w:rsidTr="00B93DA7">
        <w:tc>
          <w:tcPr>
            <w:tcW w:w="810" w:type="dxa"/>
          </w:tcPr>
          <w:p w14:paraId="22C94EF6" w14:textId="77777777" w:rsidR="002F1732" w:rsidRPr="00C86A4B" w:rsidRDefault="002F1732" w:rsidP="00B93DA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113</w:t>
            </w:r>
            <w:r w:rsidRPr="00C86A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6987" w:type="dxa"/>
          </w:tcPr>
          <w:p w14:paraId="1FE6E858" w14:textId="77777777" w:rsidR="002F1732" w:rsidRPr="00C86A4B" w:rsidRDefault="002F1732" w:rsidP="00B93DA7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պետ՝ բաժնի- պետական տեսուչ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86C3B8D" w14:textId="77777777" w:rsidR="002F1732" w:rsidRPr="00C86A4B" w:rsidRDefault="002F1732" w:rsidP="00B93DA7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5.1</w:t>
            </w:r>
          </w:p>
        </w:tc>
      </w:tr>
      <w:tr w:rsidR="002F1732" w:rsidRPr="00C86A4B" w14:paraId="0258DE2A" w14:textId="77777777" w:rsidTr="00B93DA7">
        <w:tc>
          <w:tcPr>
            <w:tcW w:w="810" w:type="dxa"/>
          </w:tcPr>
          <w:p w14:paraId="0006C1F4" w14:textId="77777777" w:rsidR="002F1732" w:rsidRPr="00C86A4B" w:rsidRDefault="002F1732" w:rsidP="00B93DA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14</w:t>
            </w:r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6987" w:type="dxa"/>
          </w:tcPr>
          <w:p w14:paraId="1E4B605F" w14:textId="77777777" w:rsidR="002F1732" w:rsidRPr="00C86A4B" w:rsidRDefault="002F1732" w:rsidP="00B93DA7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գլխավոր</w:t>
            </w:r>
            <w:proofErr w:type="spellEnd"/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C86A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պետական </w:t>
            </w:r>
            <w:proofErr w:type="spellStart"/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տեսուչ</w:t>
            </w:r>
            <w:proofErr w:type="spellEnd"/>
            <w:r w:rsidRPr="00C86A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 վարչությունում գործող բաժնի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CBCCEDD" w14:textId="77777777" w:rsidR="002F1732" w:rsidRPr="00C86A4B" w:rsidRDefault="002F1732" w:rsidP="00B93DA7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5.1</w:t>
            </w:r>
          </w:p>
        </w:tc>
      </w:tr>
      <w:tr w:rsidR="002F1732" w:rsidRPr="00C86A4B" w14:paraId="27A9F816" w14:textId="77777777" w:rsidTr="00B93DA7">
        <w:tc>
          <w:tcPr>
            <w:tcW w:w="810" w:type="dxa"/>
          </w:tcPr>
          <w:p w14:paraId="264F979F" w14:textId="77777777" w:rsidR="002F1732" w:rsidRPr="00C86A4B" w:rsidRDefault="002F1732" w:rsidP="00B93DA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15</w:t>
            </w:r>
            <w:r w:rsidRPr="00C86A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6987" w:type="dxa"/>
          </w:tcPr>
          <w:p w14:paraId="5678889A" w14:textId="77777777" w:rsidR="002F1732" w:rsidRPr="00C86A4B" w:rsidRDefault="002F1732" w:rsidP="00B93DA7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գլխավոր</w:t>
            </w:r>
            <w:proofErr w:type="spellEnd"/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C86A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պետական </w:t>
            </w:r>
            <w:proofErr w:type="spellStart"/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տեսուչ</w:t>
            </w:r>
            <w:proofErr w:type="spellEnd"/>
            <w:r w:rsidRPr="00C86A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 բաժնի</w:t>
            </w:r>
          </w:p>
        </w:tc>
        <w:tc>
          <w:tcPr>
            <w:tcW w:w="17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91D649E" w14:textId="77777777" w:rsidR="002F1732" w:rsidRPr="00C86A4B" w:rsidRDefault="002F1732" w:rsidP="00B93DA7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C86A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</w:tc>
      </w:tr>
    </w:tbl>
    <w:p w14:paraId="3E9F330B" w14:textId="77777777" w:rsidR="002F1732" w:rsidRPr="00C86A4B" w:rsidRDefault="002F1732" w:rsidP="002F173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C75F8AC" w14:textId="77777777" w:rsidR="002F1732" w:rsidRPr="00C86A4B" w:rsidRDefault="002F1732" w:rsidP="002F173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              »:</w:t>
      </w:r>
    </w:p>
    <w:p w14:paraId="54D1C9DB" w14:textId="2340DC43" w:rsidR="002F1732" w:rsidRPr="00C86A4B" w:rsidRDefault="003B1C9C" w:rsidP="002F173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3B1C9C">
        <w:rPr>
          <w:rFonts w:ascii="GHEA Grapalat" w:hAnsi="GHEA Grapalat"/>
          <w:sz w:val="24"/>
          <w:szCs w:val="24"/>
          <w:lang w:val="hy-AM"/>
        </w:rPr>
        <w:t>)</w:t>
      </w:r>
      <w:r w:rsidR="002F1732" w:rsidRPr="00C86A4B">
        <w:rPr>
          <w:rFonts w:ascii="GHEA Grapalat" w:hAnsi="GHEA Grapalat"/>
          <w:sz w:val="24"/>
          <w:szCs w:val="24"/>
          <w:lang w:val="hy-AM"/>
        </w:rPr>
        <w:t xml:space="preserve"> Որոշումը լրացնել նոր՝ № 7 հավելվածով՝ համաձայն հավելվածի:</w:t>
      </w:r>
    </w:p>
    <w:p w14:paraId="0F39BBA4" w14:textId="2F753088" w:rsidR="002F1732" w:rsidRPr="00C86A4B" w:rsidRDefault="003B1C9C" w:rsidP="002F173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0136D">
        <w:rPr>
          <w:rFonts w:ascii="GHEA Grapalat" w:hAnsi="GHEA Grapalat"/>
          <w:sz w:val="24"/>
          <w:szCs w:val="24"/>
          <w:lang w:val="hy-AM"/>
        </w:rPr>
        <w:t>2</w:t>
      </w:r>
      <w:r w:rsidR="002F1732" w:rsidRPr="0000136D">
        <w:rPr>
          <w:rFonts w:ascii="GHEA Grapalat" w:hAnsi="GHEA Grapalat"/>
          <w:sz w:val="24"/>
          <w:szCs w:val="24"/>
          <w:lang w:val="hy-AM"/>
        </w:rPr>
        <w:t>. Սահմանել, որ Միջուկային անվտանգության կարգավորման կոմիտեի</w:t>
      </w:r>
      <w:r w:rsidR="002F1732" w:rsidRPr="0000136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77157" w:rsidRPr="000013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միջուկային անվտանգության, ճառագայթային անվտանգության և տեխնիկական ստորաբաժանումների</w:t>
      </w:r>
      <w:r w:rsidR="00477157" w:rsidRPr="0000136D">
        <w:rPr>
          <w:rFonts w:ascii="GHEA Grapalat" w:hAnsi="GHEA Grapalat"/>
          <w:sz w:val="24"/>
          <w:szCs w:val="24"/>
          <w:lang w:val="hy-AM"/>
        </w:rPr>
        <w:t xml:space="preserve"> </w:t>
      </w:r>
      <w:r w:rsidR="002F1732" w:rsidRPr="0000136D">
        <w:rPr>
          <w:rFonts w:ascii="GHEA Grapalat" w:hAnsi="GHEA Grapalat"/>
          <w:sz w:val="24"/>
          <w:szCs w:val="24"/>
          <w:lang w:val="hy-AM"/>
        </w:rPr>
        <w:t>քաղաքացիական ծառայության պաշտոնները անվանացանկից հանելու և դրանք քաղաքացիական աշխատանք կատարողների պաշտոններ նախատեսելու, քաղաքացիական ծառայողներին համապատասխան քաղաքացիական աշխատանք կատարողի պաշտոնում նշանակելու դեպքում</w:t>
      </w:r>
      <w:r w:rsidR="002F1732" w:rsidRPr="00C86A4B">
        <w:rPr>
          <w:rFonts w:ascii="GHEA Grapalat" w:hAnsi="GHEA Grapalat"/>
          <w:sz w:val="24"/>
          <w:szCs w:val="24"/>
          <w:lang w:val="hy-AM"/>
        </w:rPr>
        <w:t xml:space="preserve"> (օրինակ՝ վարչության պետի պաշտոնից ազատելու վարչության պետի պաշտոնում նշանակելու դեպքում) նրանց՝ քաղաքացիական ծառայողի վերջին պաշտոնի պաշտոնային դրույքաչափը պահպանվում է, եթե սույն որոշմամբ համապատասխան պաշտոնի համար սահմանված պաշտոնային դրույքաչափի որոշման գործակիցը ցածր է քաղաքացիական ծառայության այդ պաշտոնի համար սահմանված պաշտոնային դրույքաչափի որոշման գործակցից: Այս դեպքում տվյալ աշխատողի պաշտոնային դրույքաչափը պահպանվում է մինչև այն պահը, երբ սույն որոշմամբ սահմանված կարգով որոշված պաշտոնային դրույքաչափը ավելի բարձր կլինի սույն կետի համաձայն պահպանված պաշտոնային դրույքաչափից:</w:t>
      </w:r>
    </w:p>
    <w:p w14:paraId="47CF4CA3" w14:textId="500D1949" w:rsidR="003B1C9C" w:rsidRPr="00654B5D" w:rsidRDefault="003B1C9C" w:rsidP="00654B5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B1C9C">
        <w:rPr>
          <w:rFonts w:ascii="GHEA Grapalat" w:hAnsi="GHEA Grapalat"/>
          <w:sz w:val="24"/>
          <w:szCs w:val="24"/>
          <w:lang w:val="hy-AM"/>
        </w:rPr>
        <w:t>3</w:t>
      </w:r>
      <w:r w:rsidR="002F1732" w:rsidRPr="00C86A4B">
        <w:rPr>
          <w:rFonts w:ascii="GHEA Grapalat" w:hAnsi="GHEA Grapalat"/>
          <w:sz w:val="24"/>
          <w:szCs w:val="24"/>
          <w:lang w:val="hy-AM"/>
        </w:rPr>
        <w:t>. Հայաստանի Հանրապետության միջուկային անվտանգության կարգավորման կոմիտեի նախագահին</w:t>
      </w:r>
      <w:r w:rsidR="00EF4A5F">
        <w:rPr>
          <w:rFonts w:ascii="GHEA Grapalat" w:hAnsi="GHEA Grapalat"/>
          <w:sz w:val="24"/>
          <w:szCs w:val="24"/>
          <w:lang w:val="hy-AM"/>
        </w:rPr>
        <w:t>՝</w:t>
      </w:r>
      <w:r w:rsidR="00654B5D" w:rsidRPr="00654B5D">
        <w:rPr>
          <w:rFonts w:ascii="GHEA Grapalat" w:hAnsi="GHEA Grapalat"/>
          <w:sz w:val="24"/>
          <w:szCs w:val="24"/>
          <w:lang w:val="hy-AM"/>
        </w:rPr>
        <w:t xml:space="preserve"> </w:t>
      </w:r>
      <w:r w:rsidR="00654B5D" w:rsidRPr="00C86A4B">
        <w:rPr>
          <w:rFonts w:ascii="GHEA Grapalat" w:hAnsi="GHEA Grapalat"/>
          <w:sz w:val="24"/>
          <w:szCs w:val="24"/>
          <w:lang w:val="hy-AM"/>
        </w:rPr>
        <w:t>սույն որոշումն ուժի մեջ մտնելուց հետո</w:t>
      </w:r>
      <w:r w:rsidR="00654B5D" w:rsidRPr="00654B5D">
        <w:rPr>
          <w:rFonts w:ascii="GHEA Grapalat" w:hAnsi="GHEA Grapalat"/>
          <w:sz w:val="24"/>
          <w:szCs w:val="24"/>
          <w:lang w:val="hy-AM"/>
        </w:rPr>
        <w:t>`</w:t>
      </w:r>
    </w:p>
    <w:p w14:paraId="34E03754" w14:textId="473EEAAE" w:rsidR="002F1732" w:rsidRPr="00EF4A5F" w:rsidRDefault="003B1C9C" w:rsidP="002F1732">
      <w:pPr>
        <w:spacing w:after="0" w:line="360" w:lineRule="auto"/>
        <w:ind w:firstLine="720"/>
        <w:jc w:val="both"/>
        <w:rPr>
          <w:rFonts w:ascii="Cambria Math" w:hAnsi="Cambria Math"/>
          <w:sz w:val="24"/>
          <w:szCs w:val="24"/>
          <w:lang w:val="hy-AM"/>
        </w:rPr>
      </w:pPr>
      <w:r w:rsidRPr="003B1C9C">
        <w:rPr>
          <w:rFonts w:ascii="GHEA Grapalat" w:hAnsi="GHEA Grapalat"/>
          <w:sz w:val="24"/>
          <w:szCs w:val="24"/>
          <w:lang w:val="hy-AM"/>
        </w:rPr>
        <w:lastRenderedPageBreak/>
        <w:t>1)</w:t>
      </w:r>
      <w:r w:rsidR="00654B5D" w:rsidRPr="00654B5D">
        <w:rPr>
          <w:rFonts w:ascii="GHEA Grapalat" w:hAnsi="GHEA Grapalat"/>
          <w:sz w:val="24"/>
          <w:szCs w:val="24"/>
          <w:lang w:val="hy-AM"/>
        </w:rPr>
        <w:t xml:space="preserve"> </w:t>
      </w:r>
      <w:r w:rsidR="00654B5D" w:rsidRPr="00C86A4B">
        <w:rPr>
          <w:rFonts w:ascii="GHEA Grapalat" w:hAnsi="GHEA Grapalat"/>
          <w:sz w:val="24"/>
          <w:szCs w:val="24"/>
          <w:lang w:val="hy-AM"/>
        </w:rPr>
        <w:t xml:space="preserve">երեքամսյա ժամկետում </w:t>
      </w:r>
      <w:r w:rsidR="002F1732" w:rsidRPr="00C86A4B">
        <w:rPr>
          <w:rFonts w:ascii="GHEA Grapalat" w:hAnsi="GHEA Grapalat"/>
          <w:sz w:val="24"/>
          <w:szCs w:val="24"/>
          <w:lang w:val="hy-AM"/>
        </w:rPr>
        <w:t>ընդունել սույն որոշումից բխող իրավական ակտերը</w:t>
      </w:r>
      <w:r w:rsidR="00EF4A5F">
        <w:rPr>
          <w:rFonts w:ascii="Cambria Math" w:hAnsi="Cambria Math"/>
          <w:sz w:val="24"/>
          <w:szCs w:val="24"/>
          <w:lang w:val="hy-AM"/>
        </w:rPr>
        <w:t>․</w:t>
      </w:r>
    </w:p>
    <w:p w14:paraId="55005147" w14:textId="123EAA4C" w:rsidR="00A90234" w:rsidRPr="0000136D" w:rsidRDefault="00654B5D" w:rsidP="00A9023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54B5D">
        <w:rPr>
          <w:rFonts w:ascii="GHEA Grapalat" w:hAnsi="GHEA Grapalat"/>
          <w:sz w:val="24"/>
          <w:szCs w:val="24"/>
          <w:lang w:val="hy-AM"/>
        </w:rPr>
        <w:t>2</w:t>
      </w:r>
      <w:r w:rsidRPr="00A90234">
        <w:rPr>
          <w:rFonts w:ascii="GHEA Grapalat" w:hAnsi="GHEA Grapalat"/>
          <w:sz w:val="24"/>
          <w:szCs w:val="24"/>
          <w:lang w:val="hy-AM"/>
        </w:rPr>
        <w:t>)</w:t>
      </w:r>
      <w:r w:rsidR="002F1732" w:rsidRPr="00C86A4B">
        <w:rPr>
          <w:rFonts w:ascii="GHEA Grapalat" w:hAnsi="GHEA Grapalat"/>
          <w:sz w:val="24"/>
          <w:szCs w:val="24"/>
          <w:lang w:val="hy-AM"/>
        </w:rPr>
        <w:t xml:space="preserve"> երկամսյա </w:t>
      </w:r>
      <w:r w:rsidR="002F1732" w:rsidRPr="0000136D">
        <w:rPr>
          <w:rFonts w:ascii="GHEA Grapalat" w:hAnsi="GHEA Grapalat"/>
          <w:sz w:val="24"/>
          <w:szCs w:val="24"/>
          <w:lang w:val="hy-AM"/>
        </w:rPr>
        <w:t xml:space="preserve">ժամկետում հաստատել միջուկային անվտանգության կարգավորման կոմիտեի </w:t>
      </w:r>
      <w:r w:rsidR="00477157" w:rsidRPr="0000136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միջուկային անվտանգության, ճառագայթային անվտանգության և տեխնիկական ստորաբաժանումների</w:t>
      </w:r>
      <w:r w:rsidR="00477157" w:rsidRPr="0000136D">
        <w:rPr>
          <w:rFonts w:ascii="GHEA Grapalat" w:hAnsi="GHEA Grapalat"/>
          <w:sz w:val="24"/>
          <w:szCs w:val="24"/>
          <w:lang w:val="hy-AM"/>
        </w:rPr>
        <w:t xml:space="preserve"> </w:t>
      </w:r>
      <w:r w:rsidR="002F1732" w:rsidRPr="0000136D">
        <w:rPr>
          <w:rFonts w:ascii="GHEA Grapalat" w:hAnsi="GHEA Grapalat"/>
          <w:sz w:val="24"/>
          <w:szCs w:val="24"/>
          <w:lang w:val="hy-AM"/>
        </w:rPr>
        <w:t>քաղաքացիական աշխատանք կատարող անձանց պաշտոնների նկարագրերը:</w:t>
      </w:r>
    </w:p>
    <w:p w14:paraId="4EE65C02" w14:textId="5B27CDE8" w:rsidR="002F1732" w:rsidRPr="00C86A4B" w:rsidRDefault="00A90234" w:rsidP="002F173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0136D">
        <w:rPr>
          <w:rFonts w:ascii="GHEA Grapalat" w:hAnsi="GHEA Grapalat"/>
          <w:sz w:val="24"/>
          <w:szCs w:val="24"/>
          <w:lang w:val="hy-AM"/>
        </w:rPr>
        <w:t>4</w:t>
      </w:r>
      <w:r w:rsidR="002F1732" w:rsidRPr="0000136D">
        <w:rPr>
          <w:rFonts w:ascii="GHEA Grapalat" w:hAnsi="GHEA Grapalat"/>
          <w:sz w:val="24"/>
          <w:szCs w:val="24"/>
          <w:lang w:val="hy-AM"/>
        </w:rPr>
        <w:t>. Սույն որոշումն ուժի մեջ է մտնում պաշտոնական</w:t>
      </w:r>
      <w:r w:rsidR="002F1732" w:rsidRPr="00C86A4B">
        <w:rPr>
          <w:rFonts w:ascii="GHEA Grapalat" w:hAnsi="GHEA Grapalat"/>
          <w:sz w:val="24"/>
          <w:szCs w:val="24"/>
          <w:lang w:val="hy-AM"/>
        </w:rPr>
        <w:t xml:space="preserve"> հրապարակմանը հաջորդող օրվանից:</w:t>
      </w:r>
    </w:p>
    <w:p w14:paraId="76648D51" w14:textId="77777777" w:rsidR="002F1732" w:rsidRPr="00C86A4B" w:rsidRDefault="002F1732" w:rsidP="002F173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A8E5F67" w14:textId="77777777" w:rsidR="002F1732" w:rsidRPr="00C86A4B" w:rsidRDefault="002F1732" w:rsidP="002F1732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86A4B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14:paraId="12EEB961" w14:textId="77777777" w:rsidR="002F1732" w:rsidRPr="00C86A4B" w:rsidRDefault="002F1732" w:rsidP="002F1732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86A4B">
        <w:rPr>
          <w:rFonts w:ascii="GHEA Grapalat" w:hAnsi="GHEA Grapalat"/>
          <w:b/>
          <w:sz w:val="24"/>
          <w:szCs w:val="24"/>
          <w:lang w:val="hy-AM"/>
        </w:rPr>
        <w:t xml:space="preserve">            վարչապետ                                                           </w:t>
      </w:r>
    </w:p>
    <w:p w14:paraId="6B4A723C" w14:textId="77777777" w:rsidR="002F1732" w:rsidRPr="00C86A4B" w:rsidRDefault="002F1732" w:rsidP="002F1732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20D6A40" w14:textId="77777777" w:rsidR="002F1732" w:rsidRPr="00C86A4B" w:rsidRDefault="002F1732" w:rsidP="002F1732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7B1D5DD" w14:textId="77777777" w:rsidR="002F1732" w:rsidRPr="00C86A4B" w:rsidRDefault="002F1732" w:rsidP="002F1732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86A4B">
        <w:rPr>
          <w:rFonts w:ascii="GHEA Grapalat" w:hAnsi="GHEA Grapalat"/>
          <w:b/>
          <w:sz w:val="24"/>
          <w:szCs w:val="24"/>
          <w:lang w:val="hy-AM"/>
        </w:rPr>
        <w:t xml:space="preserve">         Նիկոլ Փաշինյան</w:t>
      </w:r>
    </w:p>
    <w:p w14:paraId="7C667D76" w14:textId="77777777" w:rsidR="002F1732" w:rsidRPr="00C86A4B" w:rsidRDefault="002F1732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02E81394" w14:textId="77777777" w:rsidR="002F1732" w:rsidRPr="00C86A4B" w:rsidRDefault="002F1732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1C43C40C" w14:textId="77777777" w:rsidR="002F1732" w:rsidRPr="00C86A4B" w:rsidRDefault="002F1732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6EC4CB70" w14:textId="77777777" w:rsidR="002F1732" w:rsidRPr="00C86A4B" w:rsidRDefault="002F1732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0EBD78AF" w14:textId="77777777" w:rsidR="002F1732" w:rsidRPr="00C86A4B" w:rsidRDefault="002F1732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15CB81C2" w14:textId="204D7551" w:rsidR="002F1732" w:rsidRDefault="002F1732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569A744C" w14:textId="7E6C7992" w:rsidR="00213558" w:rsidRDefault="00213558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2280E0CF" w14:textId="453D27F6" w:rsidR="00213558" w:rsidRDefault="00213558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5632DC23" w14:textId="77777777" w:rsidR="00213558" w:rsidRPr="00C86A4B" w:rsidRDefault="00213558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3B3D9B16" w14:textId="53C40086" w:rsidR="002F1732" w:rsidRDefault="002F1732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215505AC" w14:textId="55C76E07" w:rsidR="0000136D" w:rsidRDefault="0000136D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5ED4D483" w14:textId="25E99ADB" w:rsidR="0000136D" w:rsidRDefault="0000136D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0DE6814E" w14:textId="5EFB3439" w:rsidR="0000136D" w:rsidRDefault="0000136D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660F52F6" w14:textId="74EE828D" w:rsidR="0000136D" w:rsidRDefault="0000136D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7D135D98" w14:textId="6AFA9284" w:rsidR="0000136D" w:rsidRDefault="0000136D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29D3CD5D" w14:textId="77777777" w:rsidR="0000136D" w:rsidRPr="00C86A4B" w:rsidRDefault="0000136D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457369E4" w14:textId="77777777" w:rsidR="002F1732" w:rsidRPr="00C86A4B" w:rsidRDefault="002F1732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>Հավելված</w:t>
      </w:r>
    </w:p>
    <w:p w14:paraId="77B233EE" w14:textId="77777777" w:rsidR="002F1732" w:rsidRPr="00C86A4B" w:rsidRDefault="002F1732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 xml:space="preserve">ՀՀ կառավարության 2023 թվականի </w:t>
      </w:r>
    </w:p>
    <w:p w14:paraId="0A7F2514" w14:textId="77777777" w:rsidR="002F1732" w:rsidRPr="00C86A4B" w:rsidRDefault="002F1732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>__________ ____-ի №____-Ն որոշման</w:t>
      </w:r>
    </w:p>
    <w:p w14:paraId="4ABE2E3B" w14:textId="77777777" w:rsidR="002F1732" w:rsidRPr="00C86A4B" w:rsidRDefault="002F1732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>«Հավելված № 7</w:t>
      </w:r>
    </w:p>
    <w:p w14:paraId="7D006F96" w14:textId="77777777" w:rsidR="002F1732" w:rsidRPr="00C86A4B" w:rsidRDefault="002F1732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>ՀՀ կառավարության 2014 թվականի</w:t>
      </w:r>
    </w:p>
    <w:p w14:paraId="14C5CBC0" w14:textId="77777777" w:rsidR="002F1732" w:rsidRPr="00C86A4B" w:rsidRDefault="002F1732" w:rsidP="002F173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>հուլիսի 3-ի № 737-Ն որոշման</w:t>
      </w:r>
    </w:p>
    <w:p w14:paraId="03263AC7" w14:textId="77777777" w:rsidR="002F1732" w:rsidRPr="00C86A4B" w:rsidRDefault="002F1732" w:rsidP="002F173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CA99658" w14:textId="77777777" w:rsidR="002F1732" w:rsidRPr="00C86A4B" w:rsidRDefault="002F1732" w:rsidP="002F173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0F994B3" w14:textId="77777777" w:rsidR="002F1732" w:rsidRPr="00C86A4B" w:rsidRDefault="002F1732" w:rsidP="002F173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1CA62A1" w14:textId="598D26E6" w:rsidR="002F1732" w:rsidRPr="00C86A4B" w:rsidRDefault="002F1732" w:rsidP="002F173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 xml:space="preserve">ՄԻՋՈՒԿԱՅԻՆ ԱՆՎՏԱՆԳՈՒԹՅԱՆ ԿԱՐԳԱՎՈՐՄԱՆ ԿՈՄԻՏԵԻ ՄԻՋՈՒԿԱՅԻՆ ԱՆՎՏԱՆԳՈՒԹՅԱՆ , ՃԱՌԱԳԱՅԹԱՅԻՆ ԱՆՎՏԱՆԳՈՒԹՅԱՆ  ԵՎ ՏԵԽՆԻԿԱԿԱՆ </w:t>
      </w:r>
      <w:r w:rsidR="00EF4A5F">
        <w:rPr>
          <w:rFonts w:ascii="GHEA Grapalat" w:hAnsi="GHEA Grapalat"/>
          <w:sz w:val="24"/>
          <w:szCs w:val="24"/>
          <w:lang w:val="hy-AM"/>
        </w:rPr>
        <w:t xml:space="preserve">ՍՏՈՐԱԲԱԺԱՆՈՒՄՆԵՐԻ </w:t>
      </w:r>
      <w:r w:rsidRPr="00C86A4B">
        <w:rPr>
          <w:rFonts w:ascii="GHEA Grapalat" w:hAnsi="GHEA Grapalat"/>
          <w:sz w:val="24"/>
          <w:szCs w:val="24"/>
          <w:lang w:val="hy-AM"/>
        </w:rPr>
        <w:t>ՔԱՂԱՔԱՑԻԱԿԱՆ ԱՇԽԱՏԱՆՔ ԿԱՏԱՐՈՂ ԱՆՁԱՆՑ ՀԱՎԵԼԱՎՃԱՐՆԵՐԻ ՎՃԱՐՄԱՆ ՊԱՅՄԱՆՆԵՐԸ, ԴԵՊՔԵՐԸ, ԿԱՐԳԸ ԵՎ ՉԱՓԵՐԸ</w:t>
      </w:r>
    </w:p>
    <w:p w14:paraId="0C369EE5" w14:textId="77777777" w:rsidR="002F1732" w:rsidRPr="00C86A4B" w:rsidRDefault="002F1732" w:rsidP="002F173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67A79F4" w14:textId="77777777" w:rsidR="002F1732" w:rsidRPr="00C86A4B" w:rsidRDefault="002F1732" w:rsidP="002F173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>1. ՀԱՎԵԼԱՎՃԱՐՆԵՐԻ ՎՃԱՐՄԱՆ ՊԱՅՄԱՆՆԵՐԸ ԵՎ ԴԵՊՔԵՐԸ</w:t>
      </w:r>
    </w:p>
    <w:p w14:paraId="43A55969" w14:textId="77777777" w:rsidR="002F1732" w:rsidRPr="00C86A4B" w:rsidRDefault="002F1732" w:rsidP="002F173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963EDD5" w14:textId="7A37C73F" w:rsidR="002F1732" w:rsidRPr="00C86A4B" w:rsidRDefault="002F1732" w:rsidP="002F1732">
      <w:pPr>
        <w:spacing w:after="0" w:line="360" w:lineRule="auto"/>
        <w:ind w:firstLine="720"/>
        <w:jc w:val="both"/>
        <w:rPr>
          <w:rFonts w:ascii="GHEA Grapalat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 xml:space="preserve">1. «Խաղաղ նպատակներով ատոմային էներգիայի անվտանգ օգտագործման մասին» օրենքով միջուկային անվտանգության կարգավորման կոմիտեին (այսուհետ՝ Կոմիտե) վերապահված լիազորությունների իրականացման համար Կոմիտեի միջուկային անվտանգության վարչության, </w:t>
      </w:r>
      <w:r w:rsidRPr="00C86A4B">
        <w:rPr>
          <w:rFonts w:ascii="GHEA Grapalat" w:hAnsi="GHEA Grapalat"/>
          <w:bCs/>
          <w:sz w:val="24"/>
          <w:szCs w:val="24"/>
          <w:lang w:val="hy-AM"/>
        </w:rPr>
        <w:t>ճառագայթային անվտանգության վարչության և</w:t>
      </w:r>
      <w:r w:rsidRPr="00C86A4B">
        <w:rPr>
          <w:rFonts w:ascii="GHEA Grapalat" w:hAnsi="GHEA Grapalat"/>
          <w:sz w:val="24"/>
          <w:szCs w:val="24"/>
          <w:lang w:val="hy-AM"/>
        </w:rPr>
        <w:t xml:space="preserve"> տեխնիկական բաժնի մասնագետներին (այսուհետ՝ Մասնագետ) Հայաստանի Հանրապետության կողմից ատոմային էներգիայի օգտագործման բնագավառի վավերացված միջազգային պայմանագրերով </w:t>
      </w:r>
      <w:bookmarkStart w:id="2" w:name="_Hlk148699828"/>
      <w:r w:rsidRPr="00C86A4B">
        <w:rPr>
          <w:rFonts w:ascii="GHEA Grapalat" w:hAnsi="GHEA Grapalat"/>
          <w:sz w:val="24"/>
          <w:szCs w:val="24"/>
          <w:lang w:val="hy-AM"/>
        </w:rPr>
        <w:t>(</w:t>
      </w:r>
      <w:r w:rsidRPr="00C86A4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«</w:t>
      </w:r>
      <w:r w:rsidRPr="00C86A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Միջուկային զենքը չտարածելու մասին» ՄԱԿ-ի 1968 թ</w:t>
      </w:r>
      <w:r w:rsidR="00966A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վականի</w:t>
      </w:r>
      <w:r w:rsidRPr="00C86A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հունիսի 12-ի պայմանագիր, «Միջուկային զենքի չտարածման պայմանագրի հետ կապված երաշխիքների կիրառման մասին» Հայաստանի Հանրապետության և Ատոմային էներգիայի միջազգային գործակալության միջև համաձայնագիր, «Միջուկային զենքի չտարածման հետ կապված երաշխիքների </w:t>
      </w:r>
      <w:r w:rsidRPr="00C86A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կիրառման մասին Հայաստանի Հանրապետության և Ատոմային էներգիայի միջազգային գործակալության միջև համաձայնագրին կից լրացուցիչ արձանագրություն, «Միջուկային անվտանգության մասին» կոնվենցիա, </w:t>
      </w:r>
      <w:r w:rsidRPr="00C86A4B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«Միջուկային</w:t>
      </w:r>
      <w:r w:rsidRPr="00C86A4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86A4B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վթարի</w:t>
      </w:r>
      <w:r w:rsidRPr="00C86A4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86A4B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մասին</w:t>
      </w:r>
      <w:r w:rsidRPr="00C86A4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86A4B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օպերատիվ</w:t>
      </w:r>
      <w:r w:rsidRPr="00C86A4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86A4B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տեղեկացման</w:t>
      </w:r>
      <w:r w:rsidRPr="00C86A4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86A4B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մասին»</w:t>
      </w:r>
      <w:r w:rsidRPr="00C86A4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«</w:t>
      </w:r>
      <w:r w:rsidRPr="00C86A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Միջուկային վթարի կամ ռադիացիոն վթարային իրադրության դեպքում օգնության մասին», «Միջուկային վնասի համար քաղաքացիական պատասխանատվության մասին» Վիեննայի կոնվենցիա, «Միջուկային նյութի ֆիզիկական պաշտպանության մասին» կոնվենցիա, 2005 թվականի հուլիսի 8-ին ստորագրված </w:t>
      </w:r>
      <w:r w:rsidRPr="00C86A4B">
        <w:rPr>
          <w:rFonts w:ascii="GHEA Grapalat" w:eastAsia="Times New Roman" w:hAnsi="GHEA Grapalat" w:cs="Roboto"/>
          <w:sz w:val="24"/>
          <w:szCs w:val="24"/>
          <w:lang w:val="hy-AM" w:eastAsia="ru-RU"/>
        </w:rPr>
        <w:t>«</w:t>
      </w:r>
      <w:r w:rsidRPr="00C86A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Միջուկային նյութի ֆիզիկական պաշտպանության մասին</w:t>
      </w:r>
      <w:r w:rsidRPr="00C86A4B">
        <w:rPr>
          <w:rFonts w:ascii="GHEA Grapalat" w:eastAsia="Times New Roman" w:hAnsi="GHEA Grapalat" w:cs="Roboto"/>
          <w:sz w:val="24"/>
          <w:szCs w:val="24"/>
          <w:lang w:val="hy-AM" w:eastAsia="ru-RU"/>
        </w:rPr>
        <w:t>»</w:t>
      </w:r>
      <w:r w:rsidRPr="00C86A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կոնվենցիայի փոփոխություն, </w:t>
      </w:r>
      <w:r w:rsidRPr="00C86A4B">
        <w:rPr>
          <w:rFonts w:ascii="GHEA Grapalat" w:eastAsia="Times New Roman" w:hAnsi="GHEA Grapalat" w:cs="Roboto"/>
          <w:sz w:val="24"/>
          <w:szCs w:val="24"/>
          <w:lang w:val="hy-AM" w:eastAsia="ru-RU"/>
        </w:rPr>
        <w:t>«</w:t>
      </w:r>
      <w:r w:rsidRPr="00C86A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Աշխատած վառելիքի անվտանգ կառավարման և ռադիոակտիվ թափոնների անվտանգ կառավարման» համատեղ կոնվենցիա</w:t>
      </w:r>
      <w:r w:rsidRPr="00C86A4B">
        <w:rPr>
          <w:rFonts w:ascii="GHEA Grapalat" w:hAnsi="GHEA Grapalat"/>
          <w:sz w:val="24"/>
          <w:szCs w:val="24"/>
          <w:lang w:val="hy-AM"/>
        </w:rPr>
        <w:t>), ինչպես նաև միջազգային այլ պարտավորություններով (մասնավորապես՝ Ատոմային Էներգիայի Միջազգային Գործակալության անվտանգության ստանդարտներ)</w:t>
      </w:r>
      <w:bookmarkEnd w:id="2"/>
      <w:r w:rsidRPr="00C86A4B">
        <w:rPr>
          <w:rFonts w:ascii="GHEA Grapalat" w:hAnsi="GHEA Grapalat"/>
          <w:sz w:val="24"/>
          <w:szCs w:val="24"/>
          <w:lang w:val="hy-AM"/>
        </w:rPr>
        <w:t xml:space="preserve"> և սույն հավելվածով սահմանված կոմպետենցիաների տիրապետման համար, ինչպես նաև Կոմիտեում աշխատանքային ստաժի համար տրվում է հավելավճար:</w:t>
      </w:r>
      <w:r w:rsidRPr="00C86A4B">
        <w:rPr>
          <w:rFonts w:ascii="GHEA Grapalat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</w:t>
      </w:r>
      <w:bookmarkStart w:id="3" w:name="_Hlk148510196"/>
    </w:p>
    <w:bookmarkEnd w:id="3"/>
    <w:p w14:paraId="49A7D24E" w14:textId="77777777" w:rsidR="002F1732" w:rsidRPr="00C86A4B" w:rsidRDefault="002F1732" w:rsidP="002F173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>2. Կոմպետենցիան գիտելիքների, ունակությունների, հմտությունների և վարքագծի ամբողջություն է, որն անհրաժեշտ է «Խաղաղ նպատակներով ատոմային էներգիայի անվտանգ օգտագործման մասին» օրենքից, ինչպես նաև Հայաստանի Հանրապետության միջազգային պայմանագրերից բխող գործառույթների պատշաճ, լիարժեք և արդյունավետ իրականացման համար:</w:t>
      </w:r>
    </w:p>
    <w:p w14:paraId="463BD094" w14:textId="1BC16C49" w:rsidR="002F1732" w:rsidRDefault="002F1732" w:rsidP="002F173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>3. Կոմպետենցիաների տիրապետման տեսանկյունից ներկայացվող պահանջներին համապատասխան հավելավճարը վճարվում է Մասնագետի կողմից Կոմպետենցիայի հիման վրա Կոմիտեի լիազորություններից բխող, Մասնագետի աշխատանքային պայմանագրերով և պաշտոնի նկարագրերով նախատեսված գործառույթների իրականացման համար</w:t>
      </w:r>
      <w:r w:rsidR="00213558" w:rsidRPr="00213558">
        <w:rPr>
          <w:rFonts w:ascii="GHEA Grapalat" w:hAnsi="GHEA Grapalat"/>
          <w:sz w:val="24"/>
          <w:szCs w:val="24"/>
          <w:lang w:val="hy-AM"/>
        </w:rPr>
        <w:t>:</w:t>
      </w:r>
      <w:r w:rsidRPr="00C86A4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390E180" w14:textId="503D597F" w:rsidR="00213558" w:rsidRDefault="00213558" w:rsidP="002135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13558">
        <w:rPr>
          <w:rFonts w:ascii="GHEA Grapalat" w:hAnsi="GHEA Grapalat"/>
          <w:sz w:val="24"/>
          <w:szCs w:val="24"/>
          <w:lang w:val="hy-AM"/>
        </w:rPr>
        <w:t xml:space="preserve">4. </w:t>
      </w:r>
      <w:r w:rsidRPr="00C86A4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Կոմպետենցիան հավաստվում է համապատասխան վկայականով (սերտիֆիկատով), որի հիման վրա կոմպետենցիան ենթակա է հաստատման </w:t>
      </w:r>
      <w:r w:rsidRPr="00C86A4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Միջուկային անվտանգության կարգավորման կոմիտեի նախագահի կողմից սահմանված կարգով</w:t>
      </w:r>
      <w:r w:rsidRPr="00C86A4B">
        <w:rPr>
          <w:rFonts w:ascii="GHEA Grapalat" w:hAnsi="GHEA Grapalat"/>
          <w:sz w:val="24"/>
          <w:szCs w:val="24"/>
          <w:lang w:val="hy-AM"/>
        </w:rPr>
        <w:t>:</w:t>
      </w:r>
    </w:p>
    <w:p w14:paraId="6663EAB5" w14:textId="1FD9D240" w:rsidR="00213558" w:rsidRDefault="00213558" w:rsidP="002135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13558">
        <w:rPr>
          <w:rFonts w:ascii="GHEA Grapalat" w:hAnsi="GHEA Grapalat"/>
          <w:sz w:val="24"/>
          <w:szCs w:val="24"/>
          <w:lang w:val="hy-AM"/>
        </w:rPr>
        <w:t xml:space="preserve">5. </w:t>
      </w:r>
      <w:r w:rsidRPr="00023695">
        <w:rPr>
          <w:rFonts w:ascii="GHEA Grapalat" w:hAnsi="GHEA Grapalat"/>
          <w:sz w:val="24"/>
          <w:szCs w:val="24"/>
          <w:lang w:val="hy-AM"/>
        </w:rPr>
        <w:t>Մասնագետին  աշխատանքային ստաժի համար  հավելավճար</w:t>
      </w:r>
      <w:r w:rsidR="009B7B6B" w:rsidRPr="00023695">
        <w:rPr>
          <w:rFonts w:ascii="GHEA Grapalat" w:hAnsi="GHEA Grapalat"/>
          <w:sz w:val="24"/>
          <w:szCs w:val="24"/>
          <w:lang w:val="hy-AM"/>
        </w:rPr>
        <w:t>ը</w:t>
      </w:r>
      <w:r w:rsidRPr="00023695">
        <w:rPr>
          <w:rFonts w:ascii="GHEA Grapalat" w:hAnsi="GHEA Grapalat"/>
          <w:sz w:val="24"/>
          <w:szCs w:val="24"/>
          <w:lang w:val="hy-AM"/>
        </w:rPr>
        <w:t xml:space="preserve"> </w:t>
      </w:r>
      <w:r w:rsidR="009B7B6B" w:rsidRPr="00023695">
        <w:rPr>
          <w:rFonts w:ascii="GHEA Grapalat" w:hAnsi="GHEA Grapalat"/>
          <w:sz w:val="24"/>
          <w:szCs w:val="24"/>
          <w:lang w:val="hy-AM"/>
        </w:rPr>
        <w:t xml:space="preserve">տրվում է </w:t>
      </w:r>
      <w:r w:rsidRPr="00023695">
        <w:rPr>
          <w:rFonts w:ascii="GHEA Grapalat" w:hAnsi="GHEA Grapalat"/>
          <w:sz w:val="24"/>
          <w:szCs w:val="24"/>
          <w:lang w:val="hy-AM"/>
        </w:rPr>
        <w:t>Կոմիտեում աշխատած տար</w:t>
      </w:r>
      <w:r w:rsidR="009B7B6B" w:rsidRPr="00023695">
        <w:rPr>
          <w:rFonts w:ascii="GHEA Grapalat" w:hAnsi="GHEA Grapalat"/>
          <w:sz w:val="24"/>
          <w:szCs w:val="24"/>
          <w:lang w:val="hy-AM"/>
        </w:rPr>
        <w:t>իների</w:t>
      </w:r>
      <w:r w:rsidRPr="00023695">
        <w:rPr>
          <w:rFonts w:ascii="GHEA Grapalat" w:hAnsi="GHEA Grapalat"/>
          <w:sz w:val="24"/>
          <w:szCs w:val="24"/>
          <w:lang w:val="hy-AM"/>
        </w:rPr>
        <w:t xml:space="preserve"> համար:</w:t>
      </w:r>
      <w:r w:rsidRPr="00C86A4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B4A58BD" w14:textId="223018D1" w:rsidR="00213558" w:rsidRPr="00213558" w:rsidRDefault="00213558" w:rsidP="002135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5440085" w14:textId="4A8AD82D" w:rsidR="00213558" w:rsidRPr="00213558" w:rsidRDefault="00213558" w:rsidP="00213558">
      <w:pPr>
        <w:spacing w:after="0" w:line="360" w:lineRule="auto"/>
        <w:jc w:val="both"/>
        <w:rPr>
          <w:rFonts w:ascii="GHEA Grapalat" w:hAnsi="GHEA Grapalat"/>
          <w:strike/>
          <w:sz w:val="24"/>
          <w:szCs w:val="24"/>
          <w:lang w:val="hy-AM"/>
        </w:rPr>
      </w:pPr>
    </w:p>
    <w:p w14:paraId="7FBD9A39" w14:textId="77777777" w:rsidR="002F1732" w:rsidRPr="00C86A4B" w:rsidRDefault="002F1732" w:rsidP="002F173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7D28275" w14:textId="77777777" w:rsidR="002F1732" w:rsidRPr="00C86A4B" w:rsidRDefault="002F1732" w:rsidP="002F173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>2. ՀԱՎԵԼԱՎՃԱՐՆԵՐԻ ՎՃԱՐՄԱՆ ԿԱՐԳԸ ԵՎ ՉԱՓԵՐԸ</w:t>
      </w:r>
    </w:p>
    <w:p w14:paraId="51E37ED2" w14:textId="77777777" w:rsidR="002F1732" w:rsidRPr="00C86A4B" w:rsidRDefault="002F1732" w:rsidP="002F173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B6F504D" w14:textId="45347C49" w:rsidR="00213558" w:rsidRPr="00C86A4B" w:rsidRDefault="002F1732" w:rsidP="00213558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 xml:space="preserve"> </w:t>
      </w:r>
      <w:r w:rsidR="00213558">
        <w:rPr>
          <w:rFonts w:ascii="GHEA Grapalat" w:hAnsi="GHEA Grapalat"/>
          <w:sz w:val="24"/>
          <w:szCs w:val="24"/>
          <w:lang w:val="hy-AM"/>
        </w:rPr>
        <w:t>6</w:t>
      </w:r>
      <w:r w:rsidR="00213558" w:rsidRPr="00C86A4B">
        <w:rPr>
          <w:rFonts w:ascii="GHEA Grapalat" w:hAnsi="GHEA Grapalat"/>
          <w:sz w:val="24"/>
          <w:szCs w:val="24"/>
          <w:lang w:val="hy-AM"/>
        </w:rPr>
        <w:t>. Կոմիտեում աշխատած յուրաքանչյուր տարվա համար Մասնագետին տրվում է հավելավճար</w:t>
      </w:r>
      <w:r w:rsidR="00213558" w:rsidRPr="001D6D5C">
        <w:rPr>
          <w:rFonts w:ascii="GHEA Grapalat" w:hAnsi="GHEA Grapalat"/>
          <w:sz w:val="24"/>
          <w:szCs w:val="24"/>
          <w:lang w:val="hy-AM"/>
        </w:rPr>
        <w:t xml:space="preserve">` 2 </w:t>
      </w:r>
      <w:r w:rsidR="00213558">
        <w:rPr>
          <w:rFonts w:ascii="GHEA Grapalat" w:hAnsi="GHEA Grapalat"/>
          <w:sz w:val="24"/>
          <w:szCs w:val="24"/>
          <w:lang w:val="hy-AM"/>
        </w:rPr>
        <w:t>տոկոսի չափով, սակայն ոչ ավելի քան</w:t>
      </w:r>
      <w:r w:rsidR="00213558" w:rsidRPr="005A33E1">
        <w:rPr>
          <w:rFonts w:ascii="GHEA Grapalat" w:hAnsi="GHEA Grapalat"/>
          <w:sz w:val="24"/>
          <w:szCs w:val="24"/>
          <w:lang w:val="hy-AM"/>
        </w:rPr>
        <w:t xml:space="preserve"> </w:t>
      </w:r>
      <w:r w:rsidR="00213558">
        <w:rPr>
          <w:rFonts w:ascii="GHEA Grapalat" w:hAnsi="GHEA Grapalat"/>
          <w:sz w:val="24"/>
          <w:szCs w:val="24"/>
          <w:lang w:val="hy-AM"/>
        </w:rPr>
        <w:t xml:space="preserve">պաշտոնային դրույքաչափի 50 </w:t>
      </w:r>
      <w:r w:rsidR="00213558" w:rsidRPr="00FB76D1">
        <w:rPr>
          <w:rFonts w:ascii="GHEA Grapalat" w:hAnsi="GHEA Grapalat"/>
          <w:sz w:val="24"/>
          <w:szCs w:val="24"/>
          <w:lang w:val="hy-AM"/>
        </w:rPr>
        <w:t>տոկոսի չափով:</w:t>
      </w:r>
      <w:r w:rsidR="00213558" w:rsidRPr="00C86A4B"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14:paraId="586884AB" w14:textId="77777777" w:rsidR="00213558" w:rsidRDefault="00213558" w:rsidP="0021355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Pr="00C86A4B">
        <w:rPr>
          <w:rFonts w:ascii="GHEA Grapalat" w:hAnsi="GHEA Grapalat"/>
          <w:sz w:val="24"/>
          <w:szCs w:val="24"/>
          <w:lang w:val="hy-AM"/>
        </w:rPr>
        <w:t xml:space="preserve">. Աղյուսակ 1-ով նախատեսված և սահմանված կարգով հաստատված կոմպետենցիաներից </w:t>
      </w:r>
      <w:r w:rsidRPr="00C86A4B">
        <w:rPr>
          <w:rFonts w:ascii="GHEA Grapalat" w:eastAsia="Times New Roman" w:hAnsi="GHEA Grapalat" w:cs="Times New Roman"/>
          <w:sz w:val="24"/>
          <w:szCs w:val="24"/>
          <w:lang w:val="hy-AM"/>
        </w:rPr>
        <w:t>յուրաքանչյուրի տիրապետման համար մասնագետին հաշվարկվում է հավելավճար, որ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C86A4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հանրագումարի առավելագույն չափը չի կարող գերազանցել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50</w:t>
      </w:r>
      <w:r w:rsidRPr="00C86A4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տոկոսը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1F852099" w14:textId="3CB68723" w:rsidR="00213558" w:rsidRPr="00213558" w:rsidRDefault="00213558" w:rsidP="0021355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C7ECD45" w14:textId="0990D58A" w:rsidR="002F1732" w:rsidRPr="00C86A4B" w:rsidRDefault="002F1732" w:rsidP="00213558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C86A4B">
        <w:rPr>
          <w:rFonts w:ascii="GHEA Grapalat" w:hAnsi="GHEA Grapalat"/>
          <w:sz w:val="24"/>
          <w:szCs w:val="24"/>
          <w:lang w:val="hy-AM"/>
        </w:rPr>
        <w:t>Աղյուսակ 1</w:t>
      </w:r>
    </w:p>
    <w:p w14:paraId="2795D092" w14:textId="77777777" w:rsidR="002F1732" w:rsidRPr="00C86A4B" w:rsidRDefault="002F1732" w:rsidP="002F1732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3"/>
        <w:gridCol w:w="6028"/>
        <w:gridCol w:w="2879"/>
      </w:tblGrid>
      <w:tr w:rsidR="002F1732" w:rsidRPr="00C86A4B" w14:paraId="15851C67" w14:textId="77777777" w:rsidTr="00B93DA7">
        <w:trPr>
          <w:trHeight w:val="2417"/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6F384C" w14:textId="77777777" w:rsidR="002F1732" w:rsidRPr="00C86A4B" w:rsidRDefault="002F1732" w:rsidP="00B93D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№№</w:t>
            </w:r>
          </w:p>
          <w:p w14:paraId="7ACF8B7B" w14:textId="77777777" w:rsidR="002F1732" w:rsidRPr="00C86A4B" w:rsidRDefault="002F1732" w:rsidP="00B93D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ը/կ</w:t>
            </w:r>
          </w:p>
        </w:tc>
        <w:tc>
          <w:tcPr>
            <w:tcW w:w="6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26DFA7" w14:textId="77777777" w:rsidR="002F1732" w:rsidRPr="00C86A4B" w:rsidRDefault="002F1732" w:rsidP="00B93D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86A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Կոմպետենցիաներ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5EC7C8" w14:textId="77777777" w:rsidR="002F1732" w:rsidRPr="00C86A4B" w:rsidRDefault="002F1732" w:rsidP="00B93D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86A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Պաշտոնային</w:t>
            </w:r>
            <w:proofErr w:type="spellEnd"/>
            <w:r w:rsidRPr="00C86A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86A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դրույքաչափի</w:t>
            </w:r>
            <w:proofErr w:type="spellEnd"/>
            <w:r w:rsidRPr="00C86A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86A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նկատմամբ</w:t>
            </w:r>
            <w:proofErr w:type="spellEnd"/>
            <w:r w:rsidRPr="00C86A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86A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հաշվարկվող</w:t>
            </w:r>
            <w:proofErr w:type="spellEnd"/>
          </w:p>
          <w:p w14:paraId="442333C0" w14:textId="77777777" w:rsidR="002F1732" w:rsidRPr="00C86A4B" w:rsidRDefault="002F1732" w:rsidP="00B93D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առավելագույն </w:t>
            </w:r>
            <w:proofErr w:type="spellStart"/>
            <w:r w:rsidRPr="00C86A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տոկոս</w:t>
            </w:r>
            <w:proofErr w:type="spellEnd"/>
            <w:r w:rsidRPr="00C86A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</w:t>
            </w:r>
            <w:r w:rsidRPr="00C86A4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(%)</w:t>
            </w:r>
          </w:p>
        </w:tc>
      </w:tr>
      <w:tr w:rsidR="002F1732" w:rsidRPr="00C86A4B" w14:paraId="057D26CC" w14:textId="77777777" w:rsidTr="00B93DA7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9F521E" w14:textId="77777777" w:rsidR="002F1732" w:rsidRPr="00C86A4B" w:rsidRDefault="002F1732" w:rsidP="00B93D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6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1E134E" w14:textId="77777777" w:rsidR="002F1732" w:rsidRPr="00C86A4B" w:rsidRDefault="002F1732" w:rsidP="00B93DA7">
            <w:pPr>
              <w:spacing w:after="0" w:line="240" w:lineRule="auto"/>
              <w:ind w:firstLine="92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ԱԷՄԳ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-ի 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երաշխիքների կիրառում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(IAEA 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Safeguard 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impleme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tatio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D758F9" w14:textId="77777777" w:rsidR="002F1732" w:rsidRPr="00C86A4B" w:rsidRDefault="002F1732" w:rsidP="00B93D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25</w:t>
            </w:r>
          </w:p>
        </w:tc>
      </w:tr>
      <w:tr w:rsidR="002F1732" w:rsidRPr="00C86A4B" w14:paraId="6B0433C0" w14:textId="77777777" w:rsidTr="00B93DA7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460786" w14:textId="77777777" w:rsidR="002F1732" w:rsidRPr="00C86A4B" w:rsidRDefault="002F1732" w:rsidP="00B93D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6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9B67FC" w14:textId="77777777" w:rsidR="002F1732" w:rsidRPr="00C86A4B" w:rsidRDefault="002F1732" w:rsidP="00B93DA7">
            <w:pPr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Միջադեպերի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քննություն</w:t>
            </w:r>
            <w:proofErr w:type="spellEnd"/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(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Eve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t I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vestigatio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)</w:t>
            </w:r>
          </w:p>
          <w:p w14:paraId="4EF11340" w14:textId="77777777" w:rsidR="002F1732" w:rsidRPr="00C86A4B" w:rsidRDefault="002F1732" w:rsidP="00B93DA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7C5CE3" w14:textId="77777777" w:rsidR="002F1732" w:rsidRPr="00C86A4B" w:rsidRDefault="002F1732" w:rsidP="00B93D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25</w:t>
            </w:r>
          </w:p>
        </w:tc>
      </w:tr>
      <w:tr w:rsidR="002F1732" w:rsidRPr="00C86A4B" w14:paraId="1CA38A34" w14:textId="77777777" w:rsidTr="00B93DA7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422AF0" w14:textId="77777777" w:rsidR="002F1732" w:rsidRPr="00C86A4B" w:rsidRDefault="002F1732" w:rsidP="00B93D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6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75F91A" w14:textId="77777777" w:rsidR="002F1732" w:rsidRPr="00C86A4B" w:rsidRDefault="002F1732" w:rsidP="00B93DA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Անվտանգության</w:t>
            </w:r>
            <w:proofErr w:type="spellEnd"/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գնահատում</w:t>
            </w:r>
            <w:proofErr w:type="spellEnd"/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, 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դիտարկ</w:t>
            </w:r>
            <w:proofErr w:type="spellStart"/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ում</w:t>
            </w:r>
            <w:proofErr w:type="spellEnd"/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վերլուծություն</w:t>
            </w:r>
            <w:proofErr w:type="spellEnd"/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(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Safety assessme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t, review a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d a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alysys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E231F6" w14:textId="77777777" w:rsidR="002F1732" w:rsidRPr="00C86A4B" w:rsidRDefault="002F1732" w:rsidP="00B93D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25</w:t>
            </w:r>
          </w:p>
        </w:tc>
      </w:tr>
      <w:tr w:rsidR="002F1732" w:rsidRPr="00C86A4B" w14:paraId="7767DE7C" w14:textId="77777777" w:rsidTr="00B93DA7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F9AC94" w14:textId="77777777" w:rsidR="002F1732" w:rsidRPr="00C86A4B" w:rsidRDefault="002F1732" w:rsidP="00B93D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4.</w:t>
            </w:r>
          </w:p>
        </w:tc>
        <w:tc>
          <w:tcPr>
            <w:tcW w:w="6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5E92BE" w14:textId="77777777" w:rsidR="002F1732" w:rsidRPr="00C86A4B" w:rsidRDefault="002F1732" w:rsidP="00B93DA7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Ջերմ</w:t>
            </w:r>
            <w:proofErr w:type="spellEnd"/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</w:t>
            </w:r>
            <w:proofErr w:type="spellStart"/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հիդրավլիկ</w:t>
            </w:r>
            <w:proofErr w:type="spellEnd"/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նեյտրոն</w:t>
            </w:r>
            <w:proofErr w:type="spellEnd"/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ա-</w:t>
            </w:r>
            <w:proofErr w:type="spellStart"/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ֆիզիկա</w:t>
            </w:r>
            <w:proofErr w:type="spellEnd"/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կան և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ամրության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հաշվարկներ</w:t>
            </w:r>
            <w:proofErr w:type="spellEnd"/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ի դիտարկ</w:t>
            </w:r>
            <w:proofErr w:type="spellStart"/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ում</w:t>
            </w:r>
            <w:proofErr w:type="spellEnd"/>
            <w:r w:rsidRPr="00C86A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(</w:t>
            </w:r>
            <w:r w:rsidRPr="00C86A4B">
              <w:rPr>
                <w:rFonts w:ascii="GHEA Grapalat" w:hAnsi="GHEA Grapalat"/>
                <w:sz w:val="24"/>
                <w:szCs w:val="24"/>
              </w:rPr>
              <w:t>T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hermohydraulic,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eutro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physics 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a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d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stre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gth calculatio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s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review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3048DC" w14:textId="77777777" w:rsidR="002F1732" w:rsidRPr="00C86A4B" w:rsidRDefault="002F1732" w:rsidP="00B93D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25</w:t>
            </w:r>
          </w:p>
        </w:tc>
      </w:tr>
      <w:tr w:rsidR="002F1732" w:rsidRPr="00C86A4B" w14:paraId="436F455D" w14:textId="77777777" w:rsidTr="00B93DA7">
        <w:trPr>
          <w:tblCellSpacing w:w="0" w:type="dxa"/>
          <w:jc w:val="center"/>
        </w:trPr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F2E96" w14:textId="77777777" w:rsidR="002F1732" w:rsidRPr="00C86A4B" w:rsidRDefault="002F1732" w:rsidP="00B93D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5.</w:t>
            </w:r>
          </w:p>
        </w:tc>
        <w:tc>
          <w:tcPr>
            <w:tcW w:w="6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3B0DEE" w14:textId="77777777" w:rsidR="002F1732" w:rsidRPr="00C86A4B" w:rsidRDefault="002F1732" w:rsidP="00B93DA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Միջազգային տեղեկատվական համակարգերի վարում (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</w:rPr>
              <w:t>I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ter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atio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al i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formatio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systems ma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ageme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r w:rsidRPr="00C86A4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t)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922A58" w14:textId="77777777" w:rsidR="002F1732" w:rsidRPr="00C86A4B" w:rsidRDefault="002F1732" w:rsidP="00B93D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86A4B">
              <w:rPr>
                <w:rFonts w:ascii="GHEA Grapalat" w:eastAsia="Times New Roman" w:hAnsi="GHEA Grapalat" w:cs="Times New Roman"/>
                <w:sz w:val="24"/>
                <w:szCs w:val="24"/>
              </w:rPr>
              <w:t>25</w:t>
            </w:r>
          </w:p>
        </w:tc>
      </w:tr>
    </w:tbl>
    <w:p w14:paraId="1EC4E0FF" w14:textId="77777777" w:rsidR="002F1732" w:rsidRPr="00C86A4B" w:rsidRDefault="002F1732" w:rsidP="002F1732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01F852CF" w14:textId="454A6706" w:rsidR="002F1732" w:rsidRPr="00C86A4B" w:rsidRDefault="00213558" w:rsidP="00012D0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8. Սույն հավելվածի 6-րդ և 7-րդ կետերով սահմանված հավելավճարները հաշվարկվում են </w:t>
      </w:r>
      <w:r w:rsidRPr="00C86A4B">
        <w:rPr>
          <w:rFonts w:ascii="GHEA Grapalat" w:hAnsi="GHEA Grapalat"/>
          <w:sz w:val="24"/>
          <w:szCs w:val="24"/>
          <w:lang w:val="hy-AM"/>
        </w:rPr>
        <w:t>պաշտոնային դրույքաչափի նկատմամբ</w:t>
      </w:r>
      <w:r w:rsidR="00012D0A">
        <w:rPr>
          <w:rFonts w:ascii="GHEA Grapalat" w:hAnsi="GHEA Grapalat"/>
          <w:sz w:val="24"/>
          <w:szCs w:val="24"/>
          <w:lang w:val="hy-AM"/>
        </w:rPr>
        <w:t>։</w:t>
      </w:r>
    </w:p>
    <w:p w14:paraId="2E8D7D35" w14:textId="77777777" w:rsidR="002F1732" w:rsidRPr="00C86A4B" w:rsidRDefault="002F1732" w:rsidP="00012D0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50921F7" w14:textId="77777777" w:rsidR="002F1732" w:rsidRPr="00C86A4B" w:rsidRDefault="002F1732" w:rsidP="00012D0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A68C4B1" w14:textId="77777777" w:rsidR="002F1732" w:rsidRPr="00C86A4B" w:rsidRDefault="002F1732" w:rsidP="002F1732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304E8A7A" w14:textId="77777777" w:rsidR="002F1732" w:rsidRPr="00C86A4B" w:rsidRDefault="002F1732" w:rsidP="002F1732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0B111D71" w14:textId="2AA33784" w:rsidR="00E76E15" w:rsidRPr="00213558" w:rsidRDefault="00E76E15" w:rsidP="002F1732">
      <w:pPr>
        <w:rPr>
          <w:lang w:val="hy-AM"/>
        </w:rPr>
      </w:pPr>
    </w:p>
    <w:sectPr w:rsidR="00E76E15" w:rsidRPr="00213558" w:rsidSect="00C86A4B">
      <w:pgSz w:w="12240" w:h="15840"/>
      <w:pgMar w:top="900" w:right="117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265F"/>
    <w:multiLevelType w:val="hybridMultilevel"/>
    <w:tmpl w:val="5BF427FC"/>
    <w:lvl w:ilvl="0" w:tplc="27A8DB3E">
      <w:start w:val="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13B2F"/>
    <w:multiLevelType w:val="hybridMultilevel"/>
    <w:tmpl w:val="959CF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4F7D57"/>
    <w:multiLevelType w:val="hybridMultilevel"/>
    <w:tmpl w:val="403CC7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CE2"/>
    <w:rsid w:val="0000136D"/>
    <w:rsid w:val="00004F24"/>
    <w:rsid w:val="00005E05"/>
    <w:rsid w:val="00012D0A"/>
    <w:rsid w:val="00023695"/>
    <w:rsid w:val="00025BFD"/>
    <w:rsid w:val="00026C78"/>
    <w:rsid w:val="00027067"/>
    <w:rsid w:val="00035B1B"/>
    <w:rsid w:val="0004134E"/>
    <w:rsid w:val="00063ED7"/>
    <w:rsid w:val="00075A47"/>
    <w:rsid w:val="00075E82"/>
    <w:rsid w:val="00081E02"/>
    <w:rsid w:val="000833D0"/>
    <w:rsid w:val="0009721D"/>
    <w:rsid w:val="000B20EA"/>
    <w:rsid w:val="000C060D"/>
    <w:rsid w:val="000C4D6D"/>
    <w:rsid w:val="000D3569"/>
    <w:rsid w:val="000D742D"/>
    <w:rsid w:val="000E0FE2"/>
    <w:rsid w:val="00102DEC"/>
    <w:rsid w:val="00110BB3"/>
    <w:rsid w:val="00112C9D"/>
    <w:rsid w:val="00116CBF"/>
    <w:rsid w:val="00130B8C"/>
    <w:rsid w:val="00135FA4"/>
    <w:rsid w:val="00142446"/>
    <w:rsid w:val="001474FC"/>
    <w:rsid w:val="0015281C"/>
    <w:rsid w:val="001651D6"/>
    <w:rsid w:val="0017403D"/>
    <w:rsid w:val="00177ED6"/>
    <w:rsid w:val="001946E2"/>
    <w:rsid w:val="001A4E57"/>
    <w:rsid w:val="001B64F9"/>
    <w:rsid w:val="001C6FDC"/>
    <w:rsid w:val="001D673B"/>
    <w:rsid w:val="001F3A4B"/>
    <w:rsid w:val="002132AF"/>
    <w:rsid w:val="00213558"/>
    <w:rsid w:val="00215085"/>
    <w:rsid w:val="00227304"/>
    <w:rsid w:val="002276FB"/>
    <w:rsid w:val="00236F02"/>
    <w:rsid w:val="00243359"/>
    <w:rsid w:val="00244F74"/>
    <w:rsid w:val="002451D7"/>
    <w:rsid w:val="00270F23"/>
    <w:rsid w:val="0028399A"/>
    <w:rsid w:val="0028423A"/>
    <w:rsid w:val="0028566C"/>
    <w:rsid w:val="002945AE"/>
    <w:rsid w:val="002C2B93"/>
    <w:rsid w:val="002D5473"/>
    <w:rsid w:val="002E4F25"/>
    <w:rsid w:val="002E73DB"/>
    <w:rsid w:val="002F1732"/>
    <w:rsid w:val="0030363C"/>
    <w:rsid w:val="00306923"/>
    <w:rsid w:val="0032251A"/>
    <w:rsid w:val="00324752"/>
    <w:rsid w:val="00334411"/>
    <w:rsid w:val="003451B8"/>
    <w:rsid w:val="00352DDE"/>
    <w:rsid w:val="0035498B"/>
    <w:rsid w:val="00355371"/>
    <w:rsid w:val="00356DA2"/>
    <w:rsid w:val="00362DDB"/>
    <w:rsid w:val="00363CE4"/>
    <w:rsid w:val="00364920"/>
    <w:rsid w:val="00374FB9"/>
    <w:rsid w:val="00377517"/>
    <w:rsid w:val="00397D05"/>
    <w:rsid w:val="003A69E2"/>
    <w:rsid w:val="003B1C9C"/>
    <w:rsid w:val="003B7656"/>
    <w:rsid w:val="003C6CE3"/>
    <w:rsid w:val="003D0BAD"/>
    <w:rsid w:val="003D1584"/>
    <w:rsid w:val="003D27BF"/>
    <w:rsid w:val="003E7275"/>
    <w:rsid w:val="003F10B7"/>
    <w:rsid w:val="003F3710"/>
    <w:rsid w:val="003F44D1"/>
    <w:rsid w:val="003F708F"/>
    <w:rsid w:val="003F7B00"/>
    <w:rsid w:val="00400F4E"/>
    <w:rsid w:val="0040217C"/>
    <w:rsid w:val="0040327A"/>
    <w:rsid w:val="004046F3"/>
    <w:rsid w:val="004052A7"/>
    <w:rsid w:val="00423F45"/>
    <w:rsid w:val="00425BDD"/>
    <w:rsid w:val="00441878"/>
    <w:rsid w:val="00443BDA"/>
    <w:rsid w:val="00444281"/>
    <w:rsid w:val="00445882"/>
    <w:rsid w:val="00470E79"/>
    <w:rsid w:val="00477157"/>
    <w:rsid w:val="00480FCB"/>
    <w:rsid w:val="00487394"/>
    <w:rsid w:val="00490AE8"/>
    <w:rsid w:val="00497DC0"/>
    <w:rsid w:val="004A3E0B"/>
    <w:rsid w:val="004A7D32"/>
    <w:rsid w:val="004B142F"/>
    <w:rsid w:val="004B24F1"/>
    <w:rsid w:val="004C21BF"/>
    <w:rsid w:val="004C79E1"/>
    <w:rsid w:val="004D1C8E"/>
    <w:rsid w:val="004D230F"/>
    <w:rsid w:val="004D571C"/>
    <w:rsid w:val="004E6AF1"/>
    <w:rsid w:val="004F4173"/>
    <w:rsid w:val="005036CF"/>
    <w:rsid w:val="005047C4"/>
    <w:rsid w:val="00505767"/>
    <w:rsid w:val="0051570F"/>
    <w:rsid w:val="00517810"/>
    <w:rsid w:val="00531A5D"/>
    <w:rsid w:val="00537BE1"/>
    <w:rsid w:val="00545EB1"/>
    <w:rsid w:val="00547925"/>
    <w:rsid w:val="00562763"/>
    <w:rsid w:val="0056676A"/>
    <w:rsid w:val="0059318F"/>
    <w:rsid w:val="005931A9"/>
    <w:rsid w:val="005A255E"/>
    <w:rsid w:val="005A41AE"/>
    <w:rsid w:val="005B1BD9"/>
    <w:rsid w:val="005C5FBF"/>
    <w:rsid w:val="005D1E61"/>
    <w:rsid w:val="005D404F"/>
    <w:rsid w:val="005D7687"/>
    <w:rsid w:val="005E656A"/>
    <w:rsid w:val="005F005B"/>
    <w:rsid w:val="005F0C61"/>
    <w:rsid w:val="005F2554"/>
    <w:rsid w:val="006055C6"/>
    <w:rsid w:val="00606DC6"/>
    <w:rsid w:val="00613455"/>
    <w:rsid w:val="00632F1D"/>
    <w:rsid w:val="00635120"/>
    <w:rsid w:val="006362B6"/>
    <w:rsid w:val="00640BBB"/>
    <w:rsid w:val="00652818"/>
    <w:rsid w:val="00653454"/>
    <w:rsid w:val="00654B5D"/>
    <w:rsid w:val="00663196"/>
    <w:rsid w:val="00666DF5"/>
    <w:rsid w:val="00677FD3"/>
    <w:rsid w:val="00683D8F"/>
    <w:rsid w:val="00685276"/>
    <w:rsid w:val="0069622C"/>
    <w:rsid w:val="006A5362"/>
    <w:rsid w:val="006B1BF2"/>
    <w:rsid w:val="006B64F7"/>
    <w:rsid w:val="006C218D"/>
    <w:rsid w:val="006C60D2"/>
    <w:rsid w:val="006D4468"/>
    <w:rsid w:val="006E6021"/>
    <w:rsid w:val="006E75F0"/>
    <w:rsid w:val="00702497"/>
    <w:rsid w:val="007122DB"/>
    <w:rsid w:val="00723EAF"/>
    <w:rsid w:val="0075144C"/>
    <w:rsid w:val="007526D8"/>
    <w:rsid w:val="0077089D"/>
    <w:rsid w:val="00787BEA"/>
    <w:rsid w:val="0079008C"/>
    <w:rsid w:val="00793A5F"/>
    <w:rsid w:val="00793C32"/>
    <w:rsid w:val="0079543A"/>
    <w:rsid w:val="007A5681"/>
    <w:rsid w:val="007B0944"/>
    <w:rsid w:val="007B0EF1"/>
    <w:rsid w:val="007B3526"/>
    <w:rsid w:val="007D1B30"/>
    <w:rsid w:val="007D3289"/>
    <w:rsid w:val="007D63CD"/>
    <w:rsid w:val="007D7E8D"/>
    <w:rsid w:val="007E5A50"/>
    <w:rsid w:val="007F42C6"/>
    <w:rsid w:val="00802D98"/>
    <w:rsid w:val="00816044"/>
    <w:rsid w:val="00830255"/>
    <w:rsid w:val="00834C5E"/>
    <w:rsid w:val="008408BF"/>
    <w:rsid w:val="008425B2"/>
    <w:rsid w:val="00860065"/>
    <w:rsid w:val="0087523C"/>
    <w:rsid w:val="008808BB"/>
    <w:rsid w:val="00880F7E"/>
    <w:rsid w:val="008818AC"/>
    <w:rsid w:val="008856DF"/>
    <w:rsid w:val="00896B60"/>
    <w:rsid w:val="008A3993"/>
    <w:rsid w:val="008A3AF1"/>
    <w:rsid w:val="008A42FE"/>
    <w:rsid w:val="008B1CE2"/>
    <w:rsid w:val="008B3C14"/>
    <w:rsid w:val="008C1D2B"/>
    <w:rsid w:val="008C311F"/>
    <w:rsid w:val="008C4391"/>
    <w:rsid w:val="008C5D56"/>
    <w:rsid w:val="008D3444"/>
    <w:rsid w:val="008D37EF"/>
    <w:rsid w:val="008D781A"/>
    <w:rsid w:val="008E06AB"/>
    <w:rsid w:val="008E4ABE"/>
    <w:rsid w:val="008F093A"/>
    <w:rsid w:val="009155A8"/>
    <w:rsid w:val="00922AA5"/>
    <w:rsid w:val="0092559D"/>
    <w:rsid w:val="0093224C"/>
    <w:rsid w:val="00932FC8"/>
    <w:rsid w:val="00947702"/>
    <w:rsid w:val="00950B31"/>
    <w:rsid w:val="00961B05"/>
    <w:rsid w:val="0096598C"/>
    <w:rsid w:val="00966AE0"/>
    <w:rsid w:val="00967A08"/>
    <w:rsid w:val="0098264C"/>
    <w:rsid w:val="00994A18"/>
    <w:rsid w:val="009B7B6B"/>
    <w:rsid w:val="009C2BE6"/>
    <w:rsid w:val="009C5AF8"/>
    <w:rsid w:val="009C669B"/>
    <w:rsid w:val="009C7466"/>
    <w:rsid w:val="009D0E7A"/>
    <w:rsid w:val="009F47E4"/>
    <w:rsid w:val="009F6677"/>
    <w:rsid w:val="00A042FF"/>
    <w:rsid w:val="00A162F4"/>
    <w:rsid w:val="00A2615B"/>
    <w:rsid w:val="00A353CC"/>
    <w:rsid w:val="00A52223"/>
    <w:rsid w:val="00A62FB2"/>
    <w:rsid w:val="00A71792"/>
    <w:rsid w:val="00A73426"/>
    <w:rsid w:val="00A75D84"/>
    <w:rsid w:val="00A761F8"/>
    <w:rsid w:val="00A7769F"/>
    <w:rsid w:val="00A90234"/>
    <w:rsid w:val="00AC3979"/>
    <w:rsid w:val="00AC3BD0"/>
    <w:rsid w:val="00AC6F54"/>
    <w:rsid w:val="00AC7E70"/>
    <w:rsid w:val="00AD3CFC"/>
    <w:rsid w:val="00AD517B"/>
    <w:rsid w:val="00AE23E4"/>
    <w:rsid w:val="00AE31BC"/>
    <w:rsid w:val="00AE5A6C"/>
    <w:rsid w:val="00AF0B66"/>
    <w:rsid w:val="00B07EE3"/>
    <w:rsid w:val="00B16175"/>
    <w:rsid w:val="00B2656F"/>
    <w:rsid w:val="00B30C53"/>
    <w:rsid w:val="00B34A6A"/>
    <w:rsid w:val="00B35B74"/>
    <w:rsid w:val="00B37575"/>
    <w:rsid w:val="00B411A0"/>
    <w:rsid w:val="00B4165B"/>
    <w:rsid w:val="00B4659C"/>
    <w:rsid w:val="00B468D3"/>
    <w:rsid w:val="00B52C89"/>
    <w:rsid w:val="00B568A6"/>
    <w:rsid w:val="00B64421"/>
    <w:rsid w:val="00B67633"/>
    <w:rsid w:val="00B74BA3"/>
    <w:rsid w:val="00B756D6"/>
    <w:rsid w:val="00B75C8F"/>
    <w:rsid w:val="00B81AC5"/>
    <w:rsid w:val="00B83ABC"/>
    <w:rsid w:val="00B93418"/>
    <w:rsid w:val="00B9580A"/>
    <w:rsid w:val="00B976DB"/>
    <w:rsid w:val="00BB048A"/>
    <w:rsid w:val="00BC6F81"/>
    <w:rsid w:val="00BE2DC2"/>
    <w:rsid w:val="00BF50D8"/>
    <w:rsid w:val="00BF52AE"/>
    <w:rsid w:val="00BF726E"/>
    <w:rsid w:val="00C01347"/>
    <w:rsid w:val="00C263C3"/>
    <w:rsid w:val="00C32E7A"/>
    <w:rsid w:val="00C3577C"/>
    <w:rsid w:val="00C40216"/>
    <w:rsid w:val="00C405FA"/>
    <w:rsid w:val="00C44640"/>
    <w:rsid w:val="00C7115B"/>
    <w:rsid w:val="00C82D16"/>
    <w:rsid w:val="00C9260E"/>
    <w:rsid w:val="00C93D1E"/>
    <w:rsid w:val="00C94BBF"/>
    <w:rsid w:val="00CA3CAC"/>
    <w:rsid w:val="00CB0AB1"/>
    <w:rsid w:val="00CB50E6"/>
    <w:rsid w:val="00CC0F22"/>
    <w:rsid w:val="00CC115C"/>
    <w:rsid w:val="00CD6A1D"/>
    <w:rsid w:val="00CE2147"/>
    <w:rsid w:val="00CF79D3"/>
    <w:rsid w:val="00D02EF6"/>
    <w:rsid w:val="00D156D9"/>
    <w:rsid w:val="00D30117"/>
    <w:rsid w:val="00D33ABF"/>
    <w:rsid w:val="00D34E22"/>
    <w:rsid w:val="00D370A8"/>
    <w:rsid w:val="00D501AE"/>
    <w:rsid w:val="00D52BE1"/>
    <w:rsid w:val="00D53AE8"/>
    <w:rsid w:val="00D53CCF"/>
    <w:rsid w:val="00D62667"/>
    <w:rsid w:val="00D700A4"/>
    <w:rsid w:val="00D75698"/>
    <w:rsid w:val="00DB0715"/>
    <w:rsid w:val="00DB5512"/>
    <w:rsid w:val="00DC2DEB"/>
    <w:rsid w:val="00DC47CF"/>
    <w:rsid w:val="00DC6223"/>
    <w:rsid w:val="00DE5F14"/>
    <w:rsid w:val="00DE68AB"/>
    <w:rsid w:val="00DE7F9A"/>
    <w:rsid w:val="00DF43FA"/>
    <w:rsid w:val="00E11FA2"/>
    <w:rsid w:val="00E14D97"/>
    <w:rsid w:val="00E27D3B"/>
    <w:rsid w:val="00E35EB3"/>
    <w:rsid w:val="00E46353"/>
    <w:rsid w:val="00E523AC"/>
    <w:rsid w:val="00E54C2F"/>
    <w:rsid w:val="00E627EA"/>
    <w:rsid w:val="00E672DB"/>
    <w:rsid w:val="00E729C4"/>
    <w:rsid w:val="00E755EA"/>
    <w:rsid w:val="00E76E15"/>
    <w:rsid w:val="00E8569F"/>
    <w:rsid w:val="00E915AA"/>
    <w:rsid w:val="00E94A72"/>
    <w:rsid w:val="00E94CE2"/>
    <w:rsid w:val="00EA3D6F"/>
    <w:rsid w:val="00EA44EF"/>
    <w:rsid w:val="00EC5D3B"/>
    <w:rsid w:val="00ED2517"/>
    <w:rsid w:val="00ED2CA8"/>
    <w:rsid w:val="00ED43C2"/>
    <w:rsid w:val="00ED50D1"/>
    <w:rsid w:val="00EE1A6C"/>
    <w:rsid w:val="00EE1B43"/>
    <w:rsid w:val="00EE505D"/>
    <w:rsid w:val="00EF4A5F"/>
    <w:rsid w:val="00F202AA"/>
    <w:rsid w:val="00F300A2"/>
    <w:rsid w:val="00F34CBC"/>
    <w:rsid w:val="00F47BB1"/>
    <w:rsid w:val="00F5083B"/>
    <w:rsid w:val="00F60565"/>
    <w:rsid w:val="00F644D9"/>
    <w:rsid w:val="00F70296"/>
    <w:rsid w:val="00F93635"/>
    <w:rsid w:val="00F942A1"/>
    <w:rsid w:val="00FB78A7"/>
    <w:rsid w:val="00FD3ED7"/>
    <w:rsid w:val="00FF0569"/>
    <w:rsid w:val="00FF0CFA"/>
    <w:rsid w:val="00FF1A7E"/>
    <w:rsid w:val="00FF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C4F0C"/>
  <w15:chartTrackingRefBased/>
  <w15:docId w15:val="{5B57B152-9184-4FC1-993A-D87C85783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7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397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C3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004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2D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DDE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4134E"/>
    <w:rPr>
      <w:i/>
      <w:iCs/>
    </w:rPr>
  </w:style>
  <w:style w:type="table" w:customStyle="1" w:styleId="TableGrid1">
    <w:name w:val="Table Grid1"/>
    <w:basedOn w:val="TableNormal"/>
    <w:next w:val="TableGrid"/>
    <w:uiPriority w:val="39"/>
    <w:rsid w:val="00E91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416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273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5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02958-EB22-4DCB-98A5-9346E393C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1095</Words>
  <Characters>6242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https:/mul2-anra.gov.am/tasks/32562/oneclick/Naxagic staff (5).docx?token=52536153ff288c2fa7fb8d2efade87fb</cp:keywords>
  <dc:description/>
  <cp:lastModifiedBy>Arshaluys Karmirmirukyan</cp:lastModifiedBy>
  <cp:revision>6</cp:revision>
  <cp:lastPrinted>2023-10-18T06:21:00Z</cp:lastPrinted>
  <dcterms:created xsi:type="dcterms:W3CDTF">2024-01-16T08:58:00Z</dcterms:created>
  <dcterms:modified xsi:type="dcterms:W3CDTF">2024-01-22T11:39:00Z</dcterms:modified>
</cp:coreProperties>
</file>