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A54" w:rsidRDefault="00114A54" w:rsidP="00114A54">
      <w:pPr>
        <w:spacing w:before="240" w:line="276" w:lineRule="auto"/>
        <w:ind w:right="-360" w:hanging="90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  <w:r w:rsidRPr="004C2AC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ՀԻՄՆԱՎՈՐՈՒՄ</w:t>
      </w:r>
    </w:p>
    <w:p w:rsidR="00E15A50" w:rsidRDefault="00E15A50" w:rsidP="00155149">
      <w:pPr>
        <w:pStyle w:val="NormalWeb"/>
        <w:shd w:val="clear" w:color="auto" w:fill="FFFFFF"/>
        <w:spacing w:before="0" w:beforeAutospacing="0" w:after="0" w:afterAutospacing="0" w:line="360" w:lineRule="auto"/>
        <w:ind w:left="270" w:right="78"/>
        <w:jc w:val="center"/>
        <w:rPr>
          <w:rFonts w:ascii="GHEA Grapalat" w:hAnsi="GHEA Grapalat" w:cs="Arial"/>
          <w:b/>
          <w:color w:val="000000"/>
          <w:lang w:val="af-ZA"/>
        </w:rPr>
      </w:pPr>
    </w:p>
    <w:p w:rsidR="00155149" w:rsidRDefault="00674267" w:rsidP="00155149">
      <w:pPr>
        <w:pStyle w:val="NormalWeb"/>
        <w:shd w:val="clear" w:color="auto" w:fill="FFFFFF"/>
        <w:spacing w:before="0" w:beforeAutospacing="0" w:after="0" w:afterAutospacing="0" w:line="360" w:lineRule="auto"/>
        <w:ind w:left="270" w:right="78"/>
        <w:jc w:val="center"/>
        <w:rPr>
          <w:rFonts w:ascii="GHEA Grapalat" w:hAnsi="GHEA Grapalat" w:cs="Arial"/>
          <w:b/>
          <w:color w:val="000000"/>
          <w:lang w:val="hy-AM"/>
        </w:rPr>
      </w:pPr>
      <w:bookmarkStart w:id="0" w:name="_GoBack"/>
      <w:bookmarkEnd w:id="0"/>
      <w:r w:rsidRPr="00674267">
        <w:rPr>
          <w:rFonts w:ascii="GHEA Grapalat" w:hAnsi="GHEA Grapalat" w:cs="Arial"/>
          <w:b/>
          <w:color w:val="000000"/>
          <w:lang w:val="af-ZA"/>
        </w:rPr>
        <w:t>«</w:t>
      </w:r>
      <w:r w:rsidR="00155149">
        <w:rPr>
          <w:rFonts w:ascii="GHEA Grapalat" w:hAnsi="GHEA Grapalat" w:cs="Arial"/>
          <w:b/>
          <w:color w:val="000000"/>
          <w:lang w:val="hy-AM"/>
        </w:rPr>
        <w:t xml:space="preserve">ՀՐԱՅՐ ԱԼԲԵՐՏԻ ԳԱԼՈՅԱՆԻՆ, ՄԱՔՍԻՄ ԼԻՊԱՐԻՏԻ ՍԱՐԳՍՅԱՆԻՆ, </w:t>
      </w:r>
    </w:p>
    <w:p w:rsidR="00674267" w:rsidRPr="00921CBE" w:rsidRDefault="00155149" w:rsidP="00674267">
      <w:pPr>
        <w:pStyle w:val="NormalWeb"/>
        <w:shd w:val="clear" w:color="auto" w:fill="FFFFFF"/>
        <w:spacing w:before="0" w:beforeAutospacing="0" w:after="0" w:afterAutospacing="0" w:line="360" w:lineRule="auto"/>
        <w:ind w:left="270" w:right="78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Arial"/>
          <w:b/>
          <w:color w:val="000000"/>
          <w:lang w:val="hy-AM"/>
        </w:rPr>
        <w:t>ՄՀԵՐ ԿԱՐԵՆԻ ՆԱՂԴԱԼՅԱՆԻՆ</w:t>
      </w:r>
      <w:r w:rsidR="00674267" w:rsidRPr="00674267">
        <w:rPr>
          <w:rFonts w:ascii="GHEA Grapalat" w:hAnsi="GHEA Grapalat" w:cs="Arial"/>
          <w:b/>
          <w:color w:val="000000"/>
          <w:lang w:val="af-ZA"/>
        </w:rPr>
        <w:t>»</w:t>
      </w:r>
      <w:r>
        <w:rPr>
          <w:rFonts w:ascii="GHEA Grapalat" w:hAnsi="GHEA Grapalat" w:cs="Arial"/>
          <w:b/>
          <w:color w:val="000000"/>
          <w:lang w:val="af-ZA"/>
        </w:rPr>
        <w:t xml:space="preserve"> </w:t>
      </w:r>
      <w:r w:rsidR="00674267" w:rsidRPr="00921CB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ՇԱՐՔԱՅԻՆ ԿԱԶՄԻ ՊԱՐՏԱԴԻՐ</w:t>
      </w:r>
      <w:r w:rsidR="00674267"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674267"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 w:rsidR="00674267"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674267"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 w:rsidR="00674267"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3673A1" w:rsidRPr="003673A1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 xml:space="preserve"> </w:t>
      </w:r>
      <w:r w:rsidR="00674267"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 w:rsidR="00674267"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674267"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</w:p>
    <w:p w:rsidR="00114A54" w:rsidRDefault="00114A54" w:rsidP="00114A54">
      <w:pPr>
        <w:spacing w:line="276" w:lineRule="auto"/>
        <w:jc w:val="center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114A54" w:rsidRPr="00917839" w:rsidRDefault="00114A54" w:rsidP="007D1D7B">
      <w:pPr>
        <w:spacing w:line="276" w:lineRule="auto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7D1D7B" w:rsidRPr="004B2874" w:rsidRDefault="007D1D7B" w:rsidP="00EA6464">
      <w:pPr>
        <w:numPr>
          <w:ilvl w:val="0"/>
          <w:numId w:val="5"/>
        </w:numPr>
        <w:tabs>
          <w:tab w:val="left" w:pos="990"/>
        </w:tabs>
        <w:spacing w:line="360" w:lineRule="auto"/>
        <w:ind w:left="0" w:firstLine="90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Իրավական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ակտի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անհրաժեշտությունը.</w:t>
      </w:r>
    </w:p>
    <w:p w:rsidR="007D1D7B" w:rsidRPr="004B2874" w:rsidRDefault="007D1D7B" w:rsidP="00D6197B">
      <w:pPr>
        <w:spacing w:before="60"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4B2874">
        <w:rPr>
          <w:rFonts w:ascii="GHEA Grapalat" w:hAnsi="GHEA Grapalat"/>
          <w:sz w:val="24"/>
          <w:szCs w:val="24"/>
          <w:lang w:val="hy-AM"/>
        </w:rPr>
        <w:t>«</w:t>
      </w:r>
      <w:r w:rsidR="00AC62AC">
        <w:rPr>
          <w:rFonts w:ascii="GHEA Grapalat" w:hAnsi="GHEA Grapalat"/>
          <w:sz w:val="24"/>
          <w:szCs w:val="24"/>
          <w:lang w:val="hy-AM"/>
        </w:rPr>
        <w:t xml:space="preserve">Հրայր Ալբերտի Գալոյանին, Մաքսիմ Լիպարիտի Սարգսյանին, </w:t>
      </w:r>
      <w:r w:rsidR="00560448">
        <w:rPr>
          <w:rFonts w:ascii="GHEA Grapalat" w:hAnsi="GHEA Grapalat"/>
          <w:sz w:val="24"/>
          <w:szCs w:val="24"/>
          <w:lang w:val="hy-AM"/>
        </w:rPr>
        <w:t>Մհեր Կարենի Նաղդալյանին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 զինվորական ծառայությունից ազատելու մասին»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ընդունման անհրաժեշտությունը պայմանավորված է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2C0BA3" w:rsidRPr="002C0BA3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>նրա</w:t>
      </w:r>
      <w:r w:rsidR="00305E6A">
        <w:rPr>
          <w:rFonts w:ascii="GHEA Grapalat" w:eastAsia="Calibri" w:hAnsi="GHEA Grapalat"/>
          <w:sz w:val="24"/>
          <w:szCs w:val="24"/>
          <w:lang w:val="hy-AM" w:eastAsia="en-US"/>
        </w:rPr>
        <w:t xml:space="preserve">նց </w:t>
      </w:r>
      <w:r w:rsidRPr="004B2874">
        <w:rPr>
          <w:rFonts w:ascii="GHEA Grapalat" w:hAnsi="GHEA Grapalat" w:cs="Noto Sans Armenian"/>
          <w:lang w:val="hy-AM"/>
        </w:rPr>
        <w:t xml:space="preserve"> 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գիտական գործունեության ընթացքում ձեռք բերված գիտելիքների </w:t>
      </w:r>
      <w:r w:rsidR="002C0BA3" w:rsidRPr="002C0B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2874">
        <w:rPr>
          <w:rFonts w:ascii="GHEA Grapalat" w:hAnsi="GHEA Grapalat"/>
          <w:sz w:val="24"/>
          <w:szCs w:val="24"/>
          <w:lang w:val="hy-AM"/>
        </w:rPr>
        <w:t>ընդլայնմա</w:t>
      </w:r>
      <w:r w:rsidR="00E640DD">
        <w:rPr>
          <w:rFonts w:ascii="GHEA Grapalat" w:hAnsi="GHEA Grapalat"/>
          <w:sz w:val="24"/>
          <w:szCs w:val="24"/>
          <w:lang w:val="hy-AM"/>
        </w:rPr>
        <w:t>մբ</w:t>
      </w:r>
      <w:r w:rsidR="004361BD" w:rsidRPr="004B2874">
        <w:rPr>
          <w:rFonts w:ascii="GHEA Grapalat" w:hAnsi="GHEA Grapalat"/>
          <w:sz w:val="24"/>
          <w:szCs w:val="24"/>
          <w:lang w:val="hy-AM"/>
        </w:rPr>
        <w:t>,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 և նոր գիտե</w:t>
      </w:r>
      <w:r w:rsidRPr="004B2874">
        <w:rPr>
          <w:rFonts w:ascii="GHEA Grapalat" w:hAnsi="GHEA Grapalat"/>
          <w:sz w:val="24"/>
          <w:szCs w:val="24"/>
          <w:lang w:val="hy-AM"/>
        </w:rPr>
        <w:softHyphen/>
        <w:t>լիք</w:t>
      </w:r>
      <w:r w:rsidRPr="004B2874">
        <w:rPr>
          <w:rFonts w:ascii="GHEA Grapalat" w:hAnsi="GHEA Grapalat"/>
          <w:sz w:val="24"/>
          <w:szCs w:val="24"/>
          <w:lang w:val="hy-AM"/>
        </w:rPr>
        <w:softHyphen/>
        <w:t>ների ստացմանն ու կիրառմանն ուղղված մտավոր ստեղծագործական գործունեու</w:t>
      </w:r>
      <w:r w:rsidRPr="004B2874">
        <w:rPr>
          <w:rFonts w:ascii="GHEA Grapalat" w:hAnsi="GHEA Grapalat"/>
          <w:sz w:val="24"/>
          <w:szCs w:val="24"/>
          <w:lang w:val="hy-AM"/>
        </w:rPr>
        <w:softHyphen/>
        <w:t>թյունը շարունակելու հնարավորության ընձեռնմամբ:</w:t>
      </w:r>
    </w:p>
    <w:p w:rsidR="007D1D7B" w:rsidRPr="004B2874" w:rsidRDefault="007D1D7B" w:rsidP="004B2874">
      <w:pPr>
        <w:tabs>
          <w:tab w:val="left" w:pos="1260"/>
        </w:tabs>
        <w:spacing w:line="360" w:lineRule="auto"/>
        <w:ind w:firstLine="540"/>
        <w:jc w:val="both"/>
        <w:rPr>
          <w:rFonts w:ascii="GHEA Grapalat" w:eastAsia="Calibri" w:hAnsi="GHEA Grapalat"/>
          <w:b/>
          <w:bCs/>
          <w:color w:val="000000"/>
          <w:sz w:val="16"/>
          <w:szCs w:val="24"/>
          <w:shd w:val="clear" w:color="auto" w:fill="FFFFFF"/>
          <w:lang w:val="hy-AM" w:eastAsia="en-US"/>
        </w:rPr>
      </w:pPr>
    </w:p>
    <w:p w:rsidR="007D1D7B" w:rsidRPr="004B2874" w:rsidRDefault="007D1D7B" w:rsidP="00D128EF">
      <w:pPr>
        <w:numPr>
          <w:ilvl w:val="0"/>
          <w:numId w:val="5"/>
        </w:numPr>
        <w:tabs>
          <w:tab w:val="left" w:pos="810"/>
        </w:tabs>
        <w:spacing w:after="160" w:line="360" w:lineRule="auto"/>
        <w:ind w:left="360"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Ընթացիկ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իրավիճակը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և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խնդիրները.</w:t>
      </w:r>
    </w:p>
    <w:p w:rsidR="005B3960" w:rsidRDefault="005071CA" w:rsidP="004B2874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eastAsiaTheme="minorEastAsia" w:hAnsi="GHEA Grapalat" w:cs="Sylfaen"/>
          <w:color w:val="000000"/>
          <w:lang w:val="hy-AM"/>
        </w:rPr>
      </w:pPr>
      <w:r>
        <w:rPr>
          <w:rFonts w:ascii="GHEA Grapalat" w:eastAsiaTheme="minorEastAsia" w:hAnsi="GHEA Grapalat" w:cs="Sylfaen"/>
          <w:color w:val="000000"/>
          <w:lang w:val="hy-AM"/>
        </w:rPr>
        <w:t xml:space="preserve">ՀՀ կառավարության 2019 թվականի փետրվարի 15-ի </w:t>
      </w:r>
      <w:r w:rsidRPr="005071CA">
        <w:rPr>
          <w:rFonts w:ascii="GHEA Grapalat" w:eastAsiaTheme="minorEastAsia" w:hAnsi="GHEA Grapalat" w:cs="Sylfaen"/>
          <w:color w:val="000000"/>
          <w:lang w:val="hy-AM"/>
        </w:rPr>
        <w:t>N 89-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Ն որոշմամբ հաստատված կարգի </w:t>
      </w:r>
      <w:r w:rsidRPr="005071CA">
        <w:rPr>
          <w:rFonts w:ascii="GHEA Grapalat" w:eastAsiaTheme="minorEastAsia" w:hAnsi="GHEA Grapalat" w:cs="Sylfaen"/>
          <w:color w:val="000000"/>
          <w:lang w:val="hy-AM"/>
        </w:rPr>
        <w:t>(</w:t>
      </w:r>
      <w:r>
        <w:rPr>
          <w:rFonts w:ascii="GHEA Grapalat" w:eastAsiaTheme="minorEastAsia" w:hAnsi="GHEA Grapalat" w:cs="Sylfaen"/>
          <w:color w:val="000000"/>
          <w:lang w:val="hy-AM"/>
        </w:rPr>
        <w:t>այսուհետ՝ կարգ)</w:t>
      </w:r>
      <w:r w:rsidR="00EB3F50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կարգավորվում են Հայաստանի Հանրապետության կառավարության կողմից քաղաքացիներին </w:t>
      </w:r>
      <w:r w:rsidR="00EB3F50">
        <w:rPr>
          <w:rFonts w:ascii="GHEA Grapalat" w:eastAsiaTheme="minorEastAsia" w:hAnsi="GHEA Grapalat" w:cs="Sylfaen"/>
          <w:color w:val="000000"/>
          <w:lang w:val="hy-AM"/>
        </w:rPr>
        <w:t>բացառիկ դեպքերում պարտադիր զինվորական ծառայությունից ազատելու գործընթացի հետ կապված հարաբերությունները</w:t>
      </w:r>
      <w:r w:rsidR="00D52C21">
        <w:rPr>
          <w:rFonts w:ascii="GHEA Grapalat" w:eastAsiaTheme="minorEastAsia" w:hAnsi="GHEA Grapalat" w:cs="Sylfaen"/>
          <w:color w:val="000000"/>
          <w:lang w:val="hy-AM"/>
        </w:rPr>
        <w:t xml:space="preserve">: </w:t>
      </w:r>
      <w:r w:rsidR="00517951">
        <w:rPr>
          <w:rFonts w:ascii="GHEA Grapalat" w:eastAsiaTheme="minorEastAsia" w:hAnsi="GHEA Grapalat" w:cs="Sylfaen"/>
          <w:color w:val="000000"/>
          <w:lang w:val="hy-AM"/>
        </w:rPr>
        <w:t>Կ</w:t>
      </w:r>
      <w:r w:rsidR="009B4F7D">
        <w:rPr>
          <w:rFonts w:ascii="GHEA Grapalat" w:eastAsiaTheme="minorEastAsia" w:hAnsi="GHEA Grapalat" w:cs="Sylfaen"/>
          <w:color w:val="000000"/>
          <w:lang w:val="hy-AM"/>
        </w:rPr>
        <w:t xml:space="preserve">արգի </w:t>
      </w:r>
      <w:r w:rsidR="00D52C21">
        <w:rPr>
          <w:rFonts w:ascii="GHEA Grapalat" w:eastAsiaTheme="minorEastAsia" w:hAnsi="GHEA Grapalat" w:cs="Sylfaen"/>
          <w:color w:val="000000"/>
          <w:lang w:val="hy-AM"/>
        </w:rPr>
        <w:t xml:space="preserve"> 2-րդ </w:t>
      </w:r>
      <w:r w:rsidR="009B4F7D">
        <w:rPr>
          <w:rFonts w:ascii="GHEA Grapalat" w:eastAsiaTheme="minorEastAsia" w:hAnsi="GHEA Grapalat" w:cs="Sylfaen"/>
          <w:color w:val="000000"/>
          <w:lang w:val="hy-AM"/>
        </w:rPr>
        <w:t>կետ</w:t>
      </w:r>
      <w:r w:rsidR="00BE397D">
        <w:rPr>
          <w:rFonts w:ascii="GHEA Grapalat" w:eastAsiaTheme="minorEastAsia" w:hAnsi="GHEA Grapalat" w:cs="Sylfaen"/>
          <w:color w:val="000000"/>
          <w:lang w:val="hy-AM"/>
        </w:rPr>
        <w:t xml:space="preserve">ով սահմանված են </w:t>
      </w:r>
      <w:r w:rsidR="00D128EF">
        <w:rPr>
          <w:rFonts w:ascii="GHEA Grapalat" w:eastAsiaTheme="minorEastAsia" w:hAnsi="GHEA Grapalat" w:cs="Sylfaen"/>
          <w:color w:val="000000"/>
          <w:lang w:val="hy-AM"/>
        </w:rPr>
        <w:t xml:space="preserve">այն </w:t>
      </w:r>
      <w:r w:rsidR="00BE397D">
        <w:rPr>
          <w:rFonts w:ascii="GHEA Grapalat" w:eastAsiaTheme="minorEastAsia" w:hAnsi="GHEA Grapalat" w:cs="Sylfaen"/>
          <w:color w:val="000000"/>
          <w:lang w:val="hy-AM"/>
        </w:rPr>
        <w:t>բացառիկ դեպքերը</w:t>
      </w:r>
      <w:r w:rsidR="00294F0A">
        <w:rPr>
          <w:rFonts w:ascii="GHEA Grapalat" w:eastAsiaTheme="minorEastAsia" w:hAnsi="GHEA Grapalat" w:cs="Sylfaen"/>
          <w:color w:val="000000"/>
          <w:lang w:val="hy-AM"/>
        </w:rPr>
        <w:t>,</w:t>
      </w:r>
      <w:r w:rsidR="00D128EF">
        <w:rPr>
          <w:rFonts w:ascii="GHEA Grapalat" w:eastAsiaTheme="minorEastAsia" w:hAnsi="GHEA Grapalat" w:cs="Sylfaen"/>
          <w:color w:val="000000"/>
          <w:lang w:val="hy-AM"/>
        </w:rPr>
        <w:t xml:space="preserve"> որոնց առկայության պարագայում </w:t>
      </w:r>
      <w:r w:rsidR="00BE397D">
        <w:rPr>
          <w:rFonts w:ascii="GHEA Grapalat" w:eastAsiaTheme="minorEastAsia" w:hAnsi="GHEA Grapalat" w:cs="Sylfaen"/>
          <w:color w:val="000000"/>
          <w:lang w:val="hy-AM"/>
        </w:rPr>
        <w:t>քաղաքացիները ազատվում եմ պարտադիր զինվորական ծառայության զորակոչից</w:t>
      </w:r>
      <w:r w:rsidR="00D128EF" w:rsidRPr="00D128EF">
        <w:rPr>
          <w:rFonts w:ascii="GHEA Grapalat" w:eastAsiaTheme="minorEastAsia" w:hAnsi="GHEA Grapalat" w:cs="Sylfaen"/>
          <w:color w:val="000000"/>
          <w:lang w:val="hy-AM"/>
        </w:rPr>
        <w:t>:</w:t>
      </w:r>
      <w:r w:rsidR="006431DB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</w:p>
    <w:p w:rsidR="006431DB" w:rsidRDefault="005B3960" w:rsidP="004B2874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eastAsiaTheme="minorEastAsia" w:hAnsi="GHEA Grapalat" w:cs="Sylfaen"/>
          <w:color w:val="000000"/>
          <w:lang w:val="hy-AM"/>
        </w:rPr>
        <w:t>Կ</w:t>
      </w:r>
      <w:r w:rsidR="00D128EF">
        <w:rPr>
          <w:rFonts w:ascii="GHEA Grapalat" w:eastAsiaTheme="minorEastAsia" w:hAnsi="GHEA Grapalat" w:cs="Sylfaen"/>
          <w:color w:val="000000"/>
          <w:lang w:val="hy-AM"/>
        </w:rPr>
        <w:t>արգի 3-րդ կետի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 համաձայն </w:t>
      </w:r>
      <w:r w:rsidR="00B10DC7">
        <w:rPr>
          <w:rFonts w:ascii="GHEA Grapalat" w:eastAsiaTheme="minorEastAsia" w:hAnsi="GHEA Grapalat" w:cs="Sylfaen"/>
          <w:color w:val="000000"/>
          <w:lang w:val="hy-AM"/>
        </w:rPr>
        <w:t xml:space="preserve">կրթության և գիտության բնագավառներում գործունեության համար նախկինում 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B10DC7">
        <w:rPr>
          <w:rFonts w:ascii="GHEA Grapalat" w:eastAsiaTheme="minorEastAsia" w:hAnsi="GHEA Grapalat" w:cs="Sylfaen"/>
          <w:color w:val="000000"/>
          <w:lang w:val="hy-AM"/>
        </w:rPr>
        <w:t xml:space="preserve">տարկետում ստացած, 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6431DB" w:rsidRPr="00D128EF">
        <w:rPr>
          <w:rFonts w:ascii="GHEA Grapalat" w:hAnsi="GHEA Grapalat"/>
          <w:color w:val="000000"/>
          <w:shd w:val="clear" w:color="auto" w:fill="FFFFFF"/>
          <w:lang w:val="hy-AM"/>
        </w:rPr>
        <w:t xml:space="preserve">գիտական աստիճան ունեցող 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 և </w:t>
      </w:r>
      <w:r w:rsidR="00B10DC7" w:rsidRPr="00D128EF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Հանրապետությունում օրենքով սահմանված գիտական և գիտատեխնիկական գործունեությամբ զբաղվ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ող </w:t>
      </w:r>
      <w:r w:rsidR="00C947D5" w:rsidRPr="00D128EF">
        <w:rPr>
          <w:rFonts w:ascii="GHEA Grapalat" w:hAnsi="GHEA Grapalat"/>
          <w:color w:val="000000"/>
          <w:shd w:val="clear" w:color="auto" w:fill="FFFFFF"/>
          <w:lang w:val="hy-AM"/>
        </w:rPr>
        <w:t>քաղաքաց</w:t>
      </w:r>
      <w:r w:rsidR="00B10DC7">
        <w:rPr>
          <w:rFonts w:ascii="GHEA Grapalat" w:hAnsi="GHEA Grapalat"/>
          <w:color w:val="000000"/>
          <w:shd w:val="clear" w:color="auto" w:fill="FFFFFF"/>
          <w:lang w:val="hy-AM"/>
        </w:rPr>
        <w:t>ին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երը </w:t>
      </w:r>
      <w:r w:rsidR="002E2BE2">
        <w:rPr>
          <w:rFonts w:ascii="GHEA Grapalat" w:hAnsi="GHEA Grapalat"/>
          <w:color w:val="000000"/>
          <w:shd w:val="clear" w:color="auto" w:fill="FFFFFF"/>
          <w:lang w:val="hy-AM"/>
        </w:rPr>
        <w:t xml:space="preserve">կարգով սահմանված ժամկետներում դիմել են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ՀՀ կառավարության որոշմամբ պարտադիր 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>զինվորական ծառայությունից ազատվելու համար</w:t>
      </w:r>
      <w:r w:rsidR="006431DB" w:rsidRP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:rsidR="001E3DAB" w:rsidRPr="004B2874" w:rsidRDefault="002E2BE2" w:rsidP="002E2BE2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Քաղաքացիների</w:t>
      </w:r>
      <w:r w:rsidR="004D20D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կողմից ներկայացված փաստաթղթերի ուսոււմնասիրությունից պարզ է դառնումն, որ դիմած քաղաքացիներ</w:t>
      </w:r>
      <w:r w:rsidR="002C0BA3">
        <w:rPr>
          <w:rFonts w:ascii="GHEA Grapalat" w:hAnsi="GHEA Grapalat"/>
          <w:color w:val="000000"/>
          <w:shd w:val="clear" w:color="auto" w:fill="FFFFFF"/>
          <w:lang w:val="hy-AM"/>
        </w:rPr>
        <w:t xml:space="preserve">ի փաստաթղթերը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համապատասխանում են կարգ</w:t>
      </w:r>
      <w:r w:rsidR="00C30720">
        <w:rPr>
          <w:rFonts w:ascii="GHEA Grapalat" w:hAnsi="GHEA Grapalat"/>
          <w:color w:val="000000"/>
          <w:shd w:val="clear" w:color="auto" w:fill="FFFFFF"/>
          <w:lang w:val="hy-AM"/>
        </w:rPr>
        <w:t xml:space="preserve">ի </w:t>
      </w:r>
      <w:r w:rsidR="007C3FC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30720">
        <w:rPr>
          <w:rFonts w:ascii="GHEA Grapalat" w:hAnsi="GHEA Grapalat"/>
          <w:color w:val="000000"/>
          <w:shd w:val="clear" w:color="auto" w:fill="FFFFFF"/>
          <w:lang w:val="hy-AM"/>
        </w:rPr>
        <w:t>3-րդ կետով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սահմանված պահանջներին</w:t>
      </w:r>
      <w:r w:rsidRPr="002E2BE2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:rsidR="004B2874" w:rsidRPr="004B2874" w:rsidRDefault="004B2874" w:rsidP="004B2874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7D1D7B" w:rsidRPr="004B2874" w:rsidRDefault="008D6BD0" w:rsidP="008A770F">
      <w:pPr>
        <w:tabs>
          <w:tab w:val="left" w:pos="720"/>
        </w:tabs>
        <w:spacing w:after="240" w:line="360" w:lineRule="auto"/>
        <w:ind w:firstLine="720"/>
        <w:jc w:val="both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lastRenderedPageBreak/>
        <w:t>3.</w:t>
      </w:r>
      <w:r w:rsidR="007D1D7B"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Ակնկալվող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արդյունքը.</w:t>
      </w:r>
    </w:p>
    <w:p w:rsidR="007D1D7B" w:rsidRPr="004B2874" w:rsidRDefault="00B65E53" w:rsidP="003953DE">
      <w:pPr>
        <w:tabs>
          <w:tab w:val="left" w:pos="72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B2874">
        <w:rPr>
          <w:rFonts w:ascii="GHEA Grapalat" w:hAnsi="GHEA Grapalat"/>
          <w:sz w:val="24"/>
          <w:szCs w:val="24"/>
          <w:lang w:val="hy-AM"/>
        </w:rPr>
        <w:t>«</w:t>
      </w:r>
      <w:r w:rsidR="004D20D6">
        <w:rPr>
          <w:rFonts w:ascii="GHEA Grapalat" w:hAnsi="GHEA Grapalat"/>
          <w:sz w:val="24"/>
          <w:szCs w:val="24"/>
          <w:lang w:val="hy-AM"/>
        </w:rPr>
        <w:t xml:space="preserve">Հրայի Ալբերտի Գալոյանին, </w:t>
      </w:r>
      <w:r w:rsidR="004D20D6">
        <w:rPr>
          <w:rFonts w:ascii="GHEA Grapalat" w:hAnsi="GHEA Grapalat"/>
          <w:sz w:val="24"/>
          <w:szCs w:val="24"/>
          <w:lang w:val="hy-AM"/>
        </w:rPr>
        <w:t>Մաքսիմ Լիպարիտի Սարգսյանին, Մհեր Կարենի Նաղդալյանին</w:t>
      </w:r>
      <w:r w:rsidR="004D20D6" w:rsidRPr="004B28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շարքային կազմի պարտադիր զինվորական ծառայությունից ազատելու մասին» </w:t>
      </w:r>
      <w:r w:rsidR="007D1D7B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="007D1D7B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7D1D7B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ընդունումը</w:t>
      </w:r>
      <w:r w:rsidR="005B3960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hAnsi="GHEA Grapalat" w:cs="Noto Sans Armenian"/>
          <w:sz w:val="24"/>
          <w:szCs w:val="24"/>
          <w:lang w:val="hy-AM"/>
        </w:rPr>
        <w:t>հնարավորություն կընձեռի</w:t>
      </w:r>
      <w:r w:rsidR="007D1D7B" w:rsidRPr="004B2874">
        <w:rPr>
          <w:rFonts w:ascii="GHEA Grapalat" w:hAnsi="GHEA Grapalat" w:cs="AppleSystemUIFont"/>
          <w:sz w:val="24"/>
          <w:szCs w:val="24"/>
          <w:lang w:val="hy-AM"/>
        </w:rPr>
        <w:t xml:space="preserve"> </w:t>
      </w:r>
      <w:r w:rsidR="00E640DD">
        <w:rPr>
          <w:rFonts w:ascii="GHEA Grapalat" w:hAnsi="GHEA Grapalat" w:cs="AppleSystemUIFont"/>
          <w:sz w:val="24"/>
          <w:szCs w:val="24"/>
          <w:lang w:val="hy-AM"/>
        </w:rPr>
        <w:t>մի շարք քաղաքացիների մասնագիտական և հետազոտական գործունեությունը շարունակելու և գիտության մեջ իրենց ներդրումը ունենալուն</w:t>
      </w:r>
      <w:r w:rsidR="00E640DD" w:rsidRPr="00E640DD">
        <w:rPr>
          <w:rFonts w:ascii="GHEA Grapalat" w:hAnsi="GHEA Grapalat" w:cs="AppleSystemUIFont"/>
          <w:sz w:val="24"/>
          <w:szCs w:val="24"/>
          <w:lang w:val="hy-AM"/>
        </w:rPr>
        <w:t xml:space="preserve">: </w:t>
      </w:r>
    </w:p>
    <w:p w:rsidR="004B2874" w:rsidRPr="004B2874" w:rsidRDefault="008A04E0" w:rsidP="003953DE">
      <w:pPr>
        <w:spacing w:line="360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4B2874">
        <w:rPr>
          <w:rFonts w:ascii="GHEA Grapalat" w:hAnsi="GHEA Grapalat"/>
          <w:sz w:val="24"/>
          <w:szCs w:val="24"/>
          <w:lang w:val="hy-AM"/>
        </w:rPr>
        <w:t>«</w:t>
      </w:r>
      <w:r w:rsidR="00656D02">
        <w:rPr>
          <w:rFonts w:ascii="GHEA Grapalat" w:hAnsi="GHEA Grapalat"/>
          <w:sz w:val="24"/>
          <w:szCs w:val="24"/>
          <w:lang w:val="hy-AM"/>
        </w:rPr>
        <w:t>Հրայի Ալբերտի Գալոյանին, Մաքսիմ Լիպարիտի Սարգսյանին, Մհեր Կարենի Նաղդալյանին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»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4B2874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նախագծի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ընդունման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կապակցությամբ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Հայաստանի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Հանրապետության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պետական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բյուջեում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ծախսերի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ու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եկամուտների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ավելացում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կամ նվազեցում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չի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նախատեսվում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>:</w:t>
      </w:r>
    </w:p>
    <w:p w:rsidR="007D1D7B" w:rsidRPr="004B2874" w:rsidRDefault="007D1D7B" w:rsidP="004B2874">
      <w:pPr>
        <w:tabs>
          <w:tab w:val="left" w:pos="720"/>
          <w:tab w:val="left" w:pos="6176"/>
        </w:tabs>
        <w:spacing w:line="360" w:lineRule="auto"/>
        <w:ind w:firstLine="720"/>
        <w:jc w:val="both"/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ab/>
      </w:r>
    </w:p>
    <w:p w:rsidR="007D1D7B" w:rsidRPr="004B2874" w:rsidRDefault="0098503C" w:rsidP="008D6BD0">
      <w:pPr>
        <w:tabs>
          <w:tab w:val="left" w:pos="990"/>
        </w:tabs>
        <w:spacing w:after="160" w:line="360" w:lineRule="auto"/>
        <w:ind w:left="54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7B279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 </w:t>
      </w:r>
      <w:r w:rsidR="008D6BD0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4. </w:t>
      </w:r>
      <w:r w:rsidR="007D1D7B"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Նախագծի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մշակման գործընթացում ներգրավված ինստիտուտները և անձինք.</w:t>
      </w:r>
    </w:p>
    <w:p w:rsidR="007D1D7B" w:rsidRPr="004B2874" w:rsidRDefault="007D1D7B" w:rsidP="004B2874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7D1D7B" w:rsidRPr="004B2874" w:rsidRDefault="00A70602" w:rsidP="004B2874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  <w:r>
        <w:rPr>
          <w:rFonts w:ascii="GHEA Grapalat" w:eastAsia="Calibri" w:hAnsi="GHEA Grapalat"/>
          <w:sz w:val="24"/>
          <w:szCs w:val="24"/>
          <w:lang w:val="hy-AM" w:eastAsia="en-US"/>
        </w:rPr>
        <w:t xml:space="preserve">  </w:t>
      </w:r>
      <w:r w:rsidR="007D1D7B" w:rsidRPr="004B2874">
        <w:rPr>
          <w:rFonts w:ascii="GHEA Grapalat" w:eastAsia="Calibri" w:hAnsi="GHEA Grapalat"/>
          <w:sz w:val="24"/>
          <w:szCs w:val="24"/>
          <w:lang w:val="hy-AM" w:eastAsia="en-US"/>
        </w:rPr>
        <w:t>ՀՀ կրթության, գիտության, մշակույթի և սպորտի նախարարություն:</w:t>
      </w:r>
    </w:p>
    <w:p w:rsidR="00ED7E61" w:rsidRPr="008D6BD0" w:rsidRDefault="00ED7E61" w:rsidP="004B2874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ED7E61" w:rsidRPr="008D6BD0" w:rsidRDefault="007B2794" w:rsidP="008D6BD0">
      <w:pPr>
        <w:tabs>
          <w:tab w:val="left" w:pos="720"/>
          <w:tab w:val="left" w:pos="990"/>
        </w:tabs>
        <w:spacing w:line="360" w:lineRule="auto"/>
        <w:ind w:left="540"/>
        <w:rPr>
          <w:rFonts w:ascii="GHEA Grapalat" w:hAnsi="GHEA Grapalat"/>
          <w:b/>
          <w:sz w:val="24"/>
          <w:szCs w:val="24"/>
          <w:lang w:val="hy-AM"/>
        </w:rPr>
      </w:pPr>
      <w:r w:rsidRPr="00E15A50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4D0261" w:rsidRPr="00E15A50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8D6BD0" w:rsidRPr="008D6BD0">
        <w:rPr>
          <w:rFonts w:ascii="GHEA Grapalat" w:hAnsi="GHEA Grapalat" w:cs="Arial"/>
          <w:b/>
          <w:sz w:val="24"/>
          <w:szCs w:val="24"/>
          <w:lang w:val="hy-AM"/>
        </w:rPr>
        <w:t>5.</w:t>
      </w:r>
      <w:r w:rsidR="00ED7E61" w:rsidRPr="008D6BD0">
        <w:rPr>
          <w:rFonts w:ascii="GHEA Grapalat" w:hAnsi="GHEA Grapalat" w:cs="Arial"/>
          <w:sz w:val="24"/>
          <w:szCs w:val="24"/>
          <w:lang w:val="hy-AM"/>
        </w:rPr>
        <w:t xml:space="preserve">   </w:t>
      </w:r>
      <w:r w:rsidR="00ED7E61" w:rsidRPr="008D6BD0">
        <w:rPr>
          <w:rFonts w:ascii="GHEA Grapalat" w:hAnsi="GHEA Grapalat" w:cs="Arial"/>
          <w:b/>
          <w:sz w:val="24"/>
          <w:szCs w:val="24"/>
          <w:lang w:val="hy-AM"/>
        </w:rPr>
        <w:t>Նախագիծը</w:t>
      </w:r>
      <w:r w:rsidR="00ED7E61" w:rsidRPr="008D6BD0">
        <w:rPr>
          <w:rFonts w:ascii="GHEA Grapalat" w:hAnsi="GHEA Grapalat"/>
          <w:b/>
          <w:sz w:val="24"/>
          <w:szCs w:val="24"/>
          <w:lang w:val="hy-AM"/>
        </w:rPr>
        <w:t xml:space="preserve"> չի բխում ռազմավարական փաստաթղթերից:</w:t>
      </w:r>
    </w:p>
    <w:sectPr w:rsidR="00ED7E61" w:rsidRPr="008D6BD0" w:rsidSect="00D6197B">
      <w:headerReference w:type="even" r:id="rId8"/>
      <w:footerReference w:type="default" r:id="rId9"/>
      <w:pgSz w:w="11909" w:h="16834" w:code="9"/>
      <w:pgMar w:top="992" w:right="749" w:bottom="284" w:left="900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700F" w:rsidRDefault="0003700F">
      <w:r>
        <w:separator/>
      </w:r>
    </w:p>
  </w:endnote>
  <w:endnote w:type="continuationSeparator" w:id="0">
    <w:p w:rsidR="0003700F" w:rsidRDefault="00037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altName w:val="Times New Roman"/>
    <w:panose1 w:val="00000000000000000000"/>
    <w:charset w:val="00"/>
    <w:family w:val="roman"/>
    <w:notTrueType/>
    <w:pitch w:val="default"/>
  </w:font>
  <w:font w:name="Baltica"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700F" w:rsidRDefault="0003700F">
      <w:r>
        <w:separator/>
      </w:r>
    </w:p>
  </w:footnote>
  <w:footnote w:type="continuationSeparator" w:id="0">
    <w:p w:rsidR="0003700F" w:rsidRDefault="000370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4F0" w:rsidRDefault="00D274F0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A6B40"/>
    <w:multiLevelType w:val="multilevel"/>
    <w:tmpl w:val="84309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3C38F7"/>
    <w:multiLevelType w:val="multilevel"/>
    <w:tmpl w:val="4154B1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D6740E"/>
    <w:multiLevelType w:val="multilevel"/>
    <w:tmpl w:val="3E689D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6F61ED"/>
    <w:multiLevelType w:val="multilevel"/>
    <w:tmpl w:val="0138258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3A22455"/>
    <w:multiLevelType w:val="hybridMultilevel"/>
    <w:tmpl w:val="EF0EA4A8"/>
    <w:lvl w:ilvl="0" w:tplc="A59A92D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8"/>
  </w:num>
  <w:num w:numId="5">
    <w:abstractNumId w:val="1"/>
  </w:num>
  <w:num w:numId="6">
    <w:abstractNumId w:val="9"/>
  </w:num>
  <w:num w:numId="7">
    <w:abstractNumId w:val="0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27524"/>
    <w:rsid w:val="00010718"/>
    <w:rsid w:val="00016631"/>
    <w:rsid w:val="00021F68"/>
    <w:rsid w:val="0003700F"/>
    <w:rsid w:val="0004054D"/>
    <w:rsid w:val="00041AD6"/>
    <w:rsid w:val="00042D90"/>
    <w:rsid w:val="00050CCE"/>
    <w:rsid w:val="00051CBD"/>
    <w:rsid w:val="000526D5"/>
    <w:rsid w:val="00053691"/>
    <w:rsid w:val="000537F9"/>
    <w:rsid w:val="00057400"/>
    <w:rsid w:val="00057700"/>
    <w:rsid w:val="000607B9"/>
    <w:rsid w:val="00062054"/>
    <w:rsid w:val="00065F5A"/>
    <w:rsid w:val="00072676"/>
    <w:rsid w:val="00072B91"/>
    <w:rsid w:val="00084615"/>
    <w:rsid w:val="00085527"/>
    <w:rsid w:val="00094AAB"/>
    <w:rsid w:val="00096993"/>
    <w:rsid w:val="000A640D"/>
    <w:rsid w:val="000A6748"/>
    <w:rsid w:val="000C50B0"/>
    <w:rsid w:val="000C720E"/>
    <w:rsid w:val="000D0F05"/>
    <w:rsid w:val="000D1BF9"/>
    <w:rsid w:val="000D1C8A"/>
    <w:rsid w:val="000D6218"/>
    <w:rsid w:val="000E06E7"/>
    <w:rsid w:val="000E1F22"/>
    <w:rsid w:val="000E1F7C"/>
    <w:rsid w:val="000E2393"/>
    <w:rsid w:val="000E2846"/>
    <w:rsid w:val="000E2FB9"/>
    <w:rsid w:val="000E56A3"/>
    <w:rsid w:val="000E6392"/>
    <w:rsid w:val="000E7142"/>
    <w:rsid w:val="000F1BF3"/>
    <w:rsid w:val="000F46B0"/>
    <w:rsid w:val="001015BB"/>
    <w:rsid w:val="00114A54"/>
    <w:rsid w:val="00114EA9"/>
    <w:rsid w:val="001154EC"/>
    <w:rsid w:val="00120138"/>
    <w:rsid w:val="001326DB"/>
    <w:rsid w:val="00137FD7"/>
    <w:rsid w:val="001402A4"/>
    <w:rsid w:val="001454EC"/>
    <w:rsid w:val="001526EC"/>
    <w:rsid w:val="00155149"/>
    <w:rsid w:val="001601EB"/>
    <w:rsid w:val="0016623C"/>
    <w:rsid w:val="00176076"/>
    <w:rsid w:val="00176C18"/>
    <w:rsid w:val="00181592"/>
    <w:rsid w:val="00191218"/>
    <w:rsid w:val="0019148C"/>
    <w:rsid w:val="001961EC"/>
    <w:rsid w:val="001A02C6"/>
    <w:rsid w:val="001A30F8"/>
    <w:rsid w:val="001A6BD9"/>
    <w:rsid w:val="001A7186"/>
    <w:rsid w:val="001B6DDF"/>
    <w:rsid w:val="001C005A"/>
    <w:rsid w:val="001C6BB0"/>
    <w:rsid w:val="001D543C"/>
    <w:rsid w:val="001E087A"/>
    <w:rsid w:val="001E10E2"/>
    <w:rsid w:val="001E27CB"/>
    <w:rsid w:val="001E2BE4"/>
    <w:rsid w:val="001E3C51"/>
    <w:rsid w:val="001E3DAB"/>
    <w:rsid w:val="001E4A9A"/>
    <w:rsid w:val="001E6E25"/>
    <w:rsid w:val="001E6F9E"/>
    <w:rsid w:val="001F0814"/>
    <w:rsid w:val="001F09FB"/>
    <w:rsid w:val="001F7787"/>
    <w:rsid w:val="002019BB"/>
    <w:rsid w:val="0020239C"/>
    <w:rsid w:val="00202449"/>
    <w:rsid w:val="0021163B"/>
    <w:rsid w:val="002117C0"/>
    <w:rsid w:val="00214600"/>
    <w:rsid w:val="00215A82"/>
    <w:rsid w:val="00215E2E"/>
    <w:rsid w:val="002248AC"/>
    <w:rsid w:val="00225C03"/>
    <w:rsid w:val="00227C38"/>
    <w:rsid w:val="00240301"/>
    <w:rsid w:val="00244D87"/>
    <w:rsid w:val="00256719"/>
    <w:rsid w:val="00257486"/>
    <w:rsid w:val="00260E0C"/>
    <w:rsid w:val="00267445"/>
    <w:rsid w:val="00280812"/>
    <w:rsid w:val="00283EC6"/>
    <w:rsid w:val="00294F0A"/>
    <w:rsid w:val="002953C4"/>
    <w:rsid w:val="00297776"/>
    <w:rsid w:val="00297F28"/>
    <w:rsid w:val="002A0287"/>
    <w:rsid w:val="002A18E9"/>
    <w:rsid w:val="002A2DF8"/>
    <w:rsid w:val="002A6983"/>
    <w:rsid w:val="002B1B6D"/>
    <w:rsid w:val="002C0BA3"/>
    <w:rsid w:val="002C26D1"/>
    <w:rsid w:val="002C4722"/>
    <w:rsid w:val="002D1230"/>
    <w:rsid w:val="002D3915"/>
    <w:rsid w:val="002E064C"/>
    <w:rsid w:val="002E2BE2"/>
    <w:rsid w:val="002E306D"/>
    <w:rsid w:val="002F39C8"/>
    <w:rsid w:val="002F4035"/>
    <w:rsid w:val="002F4EA2"/>
    <w:rsid w:val="002F6376"/>
    <w:rsid w:val="0030058D"/>
    <w:rsid w:val="003031F3"/>
    <w:rsid w:val="00305C0E"/>
    <w:rsid w:val="00305E6A"/>
    <w:rsid w:val="0030799E"/>
    <w:rsid w:val="00313CD6"/>
    <w:rsid w:val="003208B7"/>
    <w:rsid w:val="00337EA9"/>
    <w:rsid w:val="00343DC9"/>
    <w:rsid w:val="00345BB6"/>
    <w:rsid w:val="00345E26"/>
    <w:rsid w:val="00355855"/>
    <w:rsid w:val="00364C55"/>
    <w:rsid w:val="00366704"/>
    <w:rsid w:val="003673A1"/>
    <w:rsid w:val="0037008A"/>
    <w:rsid w:val="00375C9E"/>
    <w:rsid w:val="00375F5A"/>
    <w:rsid w:val="003917FA"/>
    <w:rsid w:val="003953DE"/>
    <w:rsid w:val="003A024E"/>
    <w:rsid w:val="003A05C1"/>
    <w:rsid w:val="003A7D24"/>
    <w:rsid w:val="003B2394"/>
    <w:rsid w:val="003B5471"/>
    <w:rsid w:val="003B6624"/>
    <w:rsid w:val="003B74A9"/>
    <w:rsid w:val="003C7F2A"/>
    <w:rsid w:val="003D422A"/>
    <w:rsid w:val="003D646F"/>
    <w:rsid w:val="003E7F53"/>
    <w:rsid w:val="003F1B04"/>
    <w:rsid w:val="003F271C"/>
    <w:rsid w:val="003F6C9E"/>
    <w:rsid w:val="0040245A"/>
    <w:rsid w:val="00404FC4"/>
    <w:rsid w:val="0041109B"/>
    <w:rsid w:val="0041407F"/>
    <w:rsid w:val="00424D83"/>
    <w:rsid w:val="00433EF2"/>
    <w:rsid w:val="004361BD"/>
    <w:rsid w:val="0044105C"/>
    <w:rsid w:val="00441BC3"/>
    <w:rsid w:val="00451696"/>
    <w:rsid w:val="00457C27"/>
    <w:rsid w:val="004616C9"/>
    <w:rsid w:val="00470E95"/>
    <w:rsid w:val="00475FF4"/>
    <w:rsid w:val="004857A8"/>
    <w:rsid w:val="00487693"/>
    <w:rsid w:val="00492388"/>
    <w:rsid w:val="004944E9"/>
    <w:rsid w:val="004949AF"/>
    <w:rsid w:val="00495C6A"/>
    <w:rsid w:val="004975CD"/>
    <w:rsid w:val="004A597D"/>
    <w:rsid w:val="004B2874"/>
    <w:rsid w:val="004B2B4B"/>
    <w:rsid w:val="004B3BB1"/>
    <w:rsid w:val="004B62DE"/>
    <w:rsid w:val="004C60E2"/>
    <w:rsid w:val="004C6139"/>
    <w:rsid w:val="004D0261"/>
    <w:rsid w:val="004D16D1"/>
    <w:rsid w:val="004D20D6"/>
    <w:rsid w:val="004E4464"/>
    <w:rsid w:val="004E5EC7"/>
    <w:rsid w:val="004E7C29"/>
    <w:rsid w:val="004F1E05"/>
    <w:rsid w:val="004F2998"/>
    <w:rsid w:val="004F339E"/>
    <w:rsid w:val="004F3916"/>
    <w:rsid w:val="004F4359"/>
    <w:rsid w:val="004F4A01"/>
    <w:rsid w:val="004F4B78"/>
    <w:rsid w:val="005036EF"/>
    <w:rsid w:val="0050407A"/>
    <w:rsid w:val="005071CA"/>
    <w:rsid w:val="0050796F"/>
    <w:rsid w:val="00517951"/>
    <w:rsid w:val="005206AB"/>
    <w:rsid w:val="005219F3"/>
    <w:rsid w:val="005221CF"/>
    <w:rsid w:val="00523EB9"/>
    <w:rsid w:val="005248A4"/>
    <w:rsid w:val="00524BFB"/>
    <w:rsid w:val="00525A85"/>
    <w:rsid w:val="00526B2E"/>
    <w:rsid w:val="00526DDA"/>
    <w:rsid w:val="00526EFC"/>
    <w:rsid w:val="005276A9"/>
    <w:rsid w:val="00531777"/>
    <w:rsid w:val="00533676"/>
    <w:rsid w:val="00534262"/>
    <w:rsid w:val="0054162F"/>
    <w:rsid w:val="005425FE"/>
    <w:rsid w:val="005433CD"/>
    <w:rsid w:val="00544EC0"/>
    <w:rsid w:val="00545D84"/>
    <w:rsid w:val="0055041F"/>
    <w:rsid w:val="0055162D"/>
    <w:rsid w:val="005537C3"/>
    <w:rsid w:val="0055608C"/>
    <w:rsid w:val="00560448"/>
    <w:rsid w:val="00560517"/>
    <w:rsid w:val="00561684"/>
    <w:rsid w:val="0056185E"/>
    <w:rsid w:val="00561DC7"/>
    <w:rsid w:val="00567DFD"/>
    <w:rsid w:val="005820DA"/>
    <w:rsid w:val="005A329B"/>
    <w:rsid w:val="005A4491"/>
    <w:rsid w:val="005A637B"/>
    <w:rsid w:val="005A64D8"/>
    <w:rsid w:val="005A70BC"/>
    <w:rsid w:val="005B3960"/>
    <w:rsid w:val="005B42B2"/>
    <w:rsid w:val="005B51E8"/>
    <w:rsid w:val="005B62CA"/>
    <w:rsid w:val="005C08FA"/>
    <w:rsid w:val="005C3F7B"/>
    <w:rsid w:val="005C6AA8"/>
    <w:rsid w:val="005D183A"/>
    <w:rsid w:val="005D701E"/>
    <w:rsid w:val="005D7A39"/>
    <w:rsid w:val="005E541C"/>
    <w:rsid w:val="005E69C5"/>
    <w:rsid w:val="005F2A2D"/>
    <w:rsid w:val="005F5282"/>
    <w:rsid w:val="00613200"/>
    <w:rsid w:val="00621E16"/>
    <w:rsid w:val="006338B5"/>
    <w:rsid w:val="0063463E"/>
    <w:rsid w:val="00634691"/>
    <w:rsid w:val="00635630"/>
    <w:rsid w:val="006379CB"/>
    <w:rsid w:val="006431DB"/>
    <w:rsid w:val="00656D02"/>
    <w:rsid w:val="0066076D"/>
    <w:rsid w:val="00660A08"/>
    <w:rsid w:val="00661674"/>
    <w:rsid w:val="00667988"/>
    <w:rsid w:val="00674267"/>
    <w:rsid w:val="0067675E"/>
    <w:rsid w:val="00680A67"/>
    <w:rsid w:val="00683B6B"/>
    <w:rsid w:val="00685AD7"/>
    <w:rsid w:val="00687454"/>
    <w:rsid w:val="00692230"/>
    <w:rsid w:val="006A2155"/>
    <w:rsid w:val="006A51B4"/>
    <w:rsid w:val="006A78F5"/>
    <w:rsid w:val="006B3350"/>
    <w:rsid w:val="006B6AAE"/>
    <w:rsid w:val="006C1D88"/>
    <w:rsid w:val="006C2A7C"/>
    <w:rsid w:val="006D0776"/>
    <w:rsid w:val="006D2766"/>
    <w:rsid w:val="006D2B9C"/>
    <w:rsid w:val="006D4FA0"/>
    <w:rsid w:val="006D5938"/>
    <w:rsid w:val="006D6D36"/>
    <w:rsid w:val="006E2221"/>
    <w:rsid w:val="006E4676"/>
    <w:rsid w:val="006F1E29"/>
    <w:rsid w:val="006F3AFB"/>
    <w:rsid w:val="007045C5"/>
    <w:rsid w:val="007056CB"/>
    <w:rsid w:val="00712AB1"/>
    <w:rsid w:val="00713E9D"/>
    <w:rsid w:val="00717E6D"/>
    <w:rsid w:val="00722764"/>
    <w:rsid w:val="007272F1"/>
    <w:rsid w:val="0073183F"/>
    <w:rsid w:val="00734E39"/>
    <w:rsid w:val="007361DC"/>
    <w:rsid w:val="0073783C"/>
    <w:rsid w:val="007618FC"/>
    <w:rsid w:val="00767377"/>
    <w:rsid w:val="007703EA"/>
    <w:rsid w:val="00773A9B"/>
    <w:rsid w:val="0078524F"/>
    <w:rsid w:val="00785B06"/>
    <w:rsid w:val="00786D28"/>
    <w:rsid w:val="00791380"/>
    <w:rsid w:val="007A61D0"/>
    <w:rsid w:val="007A6F6A"/>
    <w:rsid w:val="007B16BE"/>
    <w:rsid w:val="007B2794"/>
    <w:rsid w:val="007C2D2B"/>
    <w:rsid w:val="007C365D"/>
    <w:rsid w:val="007C3FC5"/>
    <w:rsid w:val="007C4149"/>
    <w:rsid w:val="007C4A19"/>
    <w:rsid w:val="007D15DE"/>
    <w:rsid w:val="007D1D7B"/>
    <w:rsid w:val="007D4E31"/>
    <w:rsid w:val="007D4E4A"/>
    <w:rsid w:val="007D6359"/>
    <w:rsid w:val="007E2B21"/>
    <w:rsid w:val="007E3D92"/>
    <w:rsid w:val="007F0D22"/>
    <w:rsid w:val="007F58E7"/>
    <w:rsid w:val="007F67A6"/>
    <w:rsid w:val="00800BD6"/>
    <w:rsid w:val="008029D2"/>
    <w:rsid w:val="0080436A"/>
    <w:rsid w:val="008058B4"/>
    <w:rsid w:val="0081193D"/>
    <w:rsid w:val="0082130D"/>
    <w:rsid w:val="00825872"/>
    <w:rsid w:val="00826402"/>
    <w:rsid w:val="008335B7"/>
    <w:rsid w:val="0083641A"/>
    <w:rsid w:val="0084304D"/>
    <w:rsid w:val="00843AFD"/>
    <w:rsid w:val="00850217"/>
    <w:rsid w:val="00861421"/>
    <w:rsid w:val="008708B2"/>
    <w:rsid w:val="008752B5"/>
    <w:rsid w:val="00882647"/>
    <w:rsid w:val="00895B19"/>
    <w:rsid w:val="008A04E0"/>
    <w:rsid w:val="008A3463"/>
    <w:rsid w:val="008A4706"/>
    <w:rsid w:val="008A5BD1"/>
    <w:rsid w:val="008A770F"/>
    <w:rsid w:val="008B122E"/>
    <w:rsid w:val="008B13E3"/>
    <w:rsid w:val="008B7D6F"/>
    <w:rsid w:val="008C64D6"/>
    <w:rsid w:val="008D51EC"/>
    <w:rsid w:val="008D56DE"/>
    <w:rsid w:val="008D6BD0"/>
    <w:rsid w:val="008D6D8E"/>
    <w:rsid w:val="008E6DE5"/>
    <w:rsid w:val="008E751C"/>
    <w:rsid w:val="0090258D"/>
    <w:rsid w:val="00902E29"/>
    <w:rsid w:val="00903EEC"/>
    <w:rsid w:val="00917839"/>
    <w:rsid w:val="00921CBE"/>
    <w:rsid w:val="00931FBC"/>
    <w:rsid w:val="0094098D"/>
    <w:rsid w:val="0094176A"/>
    <w:rsid w:val="00944040"/>
    <w:rsid w:val="0095180A"/>
    <w:rsid w:val="009625FE"/>
    <w:rsid w:val="0096264E"/>
    <w:rsid w:val="0096392E"/>
    <w:rsid w:val="00971409"/>
    <w:rsid w:val="009720DA"/>
    <w:rsid w:val="009774B0"/>
    <w:rsid w:val="00977F12"/>
    <w:rsid w:val="009808FC"/>
    <w:rsid w:val="00981F9D"/>
    <w:rsid w:val="009822ED"/>
    <w:rsid w:val="00984BA8"/>
    <w:rsid w:val="0098503C"/>
    <w:rsid w:val="00986C9B"/>
    <w:rsid w:val="00987822"/>
    <w:rsid w:val="00996A85"/>
    <w:rsid w:val="00997808"/>
    <w:rsid w:val="009A1DFA"/>
    <w:rsid w:val="009A2C91"/>
    <w:rsid w:val="009A6751"/>
    <w:rsid w:val="009B03DC"/>
    <w:rsid w:val="009B4F7D"/>
    <w:rsid w:val="009C5E0E"/>
    <w:rsid w:val="009D00EB"/>
    <w:rsid w:val="009D3123"/>
    <w:rsid w:val="009D57BA"/>
    <w:rsid w:val="009E0540"/>
    <w:rsid w:val="009E1B4E"/>
    <w:rsid w:val="009F1C24"/>
    <w:rsid w:val="009F2EDD"/>
    <w:rsid w:val="009F3188"/>
    <w:rsid w:val="009F437D"/>
    <w:rsid w:val="00A0198F"/>
    <w:rsid w:val="00A108AB"/>
    <w:rsid w:val="00A11605"/>
    <w:rsid w:val="00A1343B"/>
    <w:rsid w:val="00A32431"/>
    <w:rsid w:val="00A33FAB"/>
    <w:rsid w:val="00A40F45"/>
    <w:rsid w:val="00A43D23"/>
    <w:rsid w:val="00A51A4A"/>
    <w:rsid w:val="00A52B0C"/>
    <w:rsid w:val="00A54D46"/>
    <w:rsid w:val="00A60771"/>
    <w:rsid w:val="00A60E9F"/>
    <w:rsid w:val="00A65CB3"/>
    <w:rsid w:val="00A66951"/>
    <w:rsid w:val="00A67779"/>
    <w:rsid w:val="00A70602"/>
    <w:rsid w:val="00A70979"/>
    <w:rsid w:val="00A713AC"/>
    <w:rsid w:val="00A719EA"/>
    <w:rsid w:val="00A82E12"/>
    <w:rsid w:val="00A8326B"/>
    <w:rsid w:val="00A859A6"/>
    <w:rsid w:val="00A901CB"/>
    <w:rsid w:val="00A90E35"/>
    <w:rsid w:val="00A9166B"/>
    <w:rsid w:val="00A919B1"/>
    <w:rsid w:val="00A92044"/>
    <w:rsid w:val="00A92F57"/>
    <w:rsid w:val="00A9359C"/>
    <w:rsid w:val="00A97A5C"/>
    <w:rsid w:val="00AA5106"/>
    <w:rsid w:val="00AB5BF6"/>
    <w:rsid w:val="00AC4DB5"/>
    <w:rsid w:val="00AC62AC"/>
    <w:rsid w:val="00AD21B0"/>
    <w:rsid w:val="00AD3685"/>
    <w:rsid w:val="00AE24DE"/>
    <w:rsid w:val="00AE7B44"/>
    <w:rsid w:val="00AF1B6A"/>
    <w:rsid w:val="00AF323B"/>
    <w:rsid w:val="00AF3A9E"/>
    <w:rsid w:val="00AF684F"/>
    <w:rsid w:val="00B105C2"/>
    <w:rsid w:val="00B10DC7"/>
    <w:rsid w:val="00B170ED"/>
    <w:rsid w:val="00B17721"/>
    <w:rsid w:val="00B17B3A"/>
    <w:rsid w:val="00B22625"/>
    <w:rsid w:val="00B37AD0"/>
    <w:rsid w:val="00B40663"/>
    <w:rsid w:val="00B42349"/>
    <w:rsid w:val="00B44EC4"/>
    <w:rsid w:val="00B538BF"/>
    <w:rsid w:val="00B600D8"/>
    <w:rsid w:val="00B65078"/>
    <w:rsid w:val="00B65E53"/>
    <w:rsid w:val="00B73226"/>
    <w:rsid w:val="00B7524A"/>
    <w:rsid w:val="00B77E53"/>
    <w:rsid w:val="00B80D2F"/>
    <w:rsid w:val="00B90DC6"/>
    <w:rsid w:val="00B90E91"/>
    <w:rsid w:val="00B945F8"/>
    <w:rsid w:val="00B94D0A"/>
    <w:rsid w:val="00B95CC9"/>
    <w:rsid w:val="00BA0119"/>
    <w:rsid w:val="00BA0750"/>
    <w:rsid w:val="00BB02E2"/>
    <w:rsid w:val="00BB10E5"/>
    <w:rsid w:val="00BB14C4"/>
    <w:rsid w:val="00BB7348"/>
    <w:rsid w:val="00BE2273"/>
    <w:rsid w:val="00BE397D"/>
    <w:rsid w:val="00BE4E07"/>
    <w:rsid w:val="00BE588F"/>
    <w:rsid w:val="00BE72CB"/>
    <w:rsid w:val="00BE7B34"/>
    <w:rsid w:val="00BF0EED"/>
    <w:rsid w:val="00BF24DC"/>
    <w:rsid w:val="00BF4CFD"/>
    <w:rsid w:val="00C00E80"/>
    <w:rsid w:val="00C022AA"/>
    <w:rsid w:val="00C02936"/>
    <w:rsid w:val="00C062D7"/>
    <w:rsid w:val="00C217CC"/>
    <w:rsid w:val="00C26516"/>
    <w:rsid w:val="00C27ACC"/>
    <w:rsid w:val="00C30720"/>
    <w:rsid w:val="00C30A3E"/>
    <w:rsid w:val="00C352C6"/>
    <w:rsid w:val="00C417F8"/>
    <w:rsid w:val="00C624DD"/>
    <w:rsid w:val="00C634D5"/>
    <w:rsid w:val="00C63D1C"/>
    <w:rsid w:val="00C6426A"/>
    <w:rsid w:val="00C72AD8"/>
    <w:rsid w:val="00C737C0"/>
    <w:rsid w:val="00C740C1"/>
    <w:rsid w:val="00C76EB0"/>
    <w:rsid w:val="00C81523"/>
    <w:rsid w:val="00C8177B"/>
    <w:rsid w:val="00C82A05"/>
    <w:rsid w:val="00C83884"/>
    <w:rsid w:val="00C90F9B"/>
    <w:rsid w:val="00C92213"/>
    <w:rsid w:val="00C947D5"/>
    <w:rsid w:val="00CA094A"/>
    <w:rsid w:val="00CA33F4"/>
    <w:rsid w:val="00CA724A"/>
    <w:rsid w:val="00CC0042"/>
    <w:rsid w:val="00CC0067"/>
    <w:rsid w:val="00CC5F5E"/>
    <w:rsid w:val="00CD1779"/>
    <w:rsid w:val="00CD424F"/>
    <w:rsid w:val="00CD45DB"/>
    <w:rsid w:val="00CD4AA6"/>
    <w:rsid w:val="00CD5F9D"/>
    <w:rsid w:val="00CD6742"/>
    <w:rsid w:val="00CD6AF9"/>
    <w:rsid w:val="00CD6BA2"/>
    <w:rsid w:val="00CF733C"/>
    <w:rsid w:val="00D00457"/>
    <w:rsid w:val="00D01D50"/>
    <w:rsid w:val="00D02AEE"/>
    <w:rsid w:val="00D05F45"/>
    <w:rsid w:val="00D11909"/>
    <w:rsid w:val="00D128EF"/>
    <w:rsid w:val="00D1426A"/>
    <w:rsid w:val="00D15B79"/>
    <w:rsid w:val="00D163A7"/>
    <w:rsid w:val="00D21450"/>
    <w:rsid w:val="00D22231"/>
    <w:rsid w:val="00D23447"/>
    <w:rsid w:val="00D274F0"/>
    <w:rsid w:val="00D27524"/>
    <w:rsid w:val="00D42C2C"/>
    <w:rsid w:val="00D4460A"/>
    <w:rsid w:val="00D4569B"/>
    <w:rsid w:val="00D51BAB"/>
    <w:rsid w:val="00D51EA2"/>
    <w:rsid w:val="00D52C21"/>
    <w:rsid w:val="00D5533B"/>
    <w:rsid w:val="00D57166"/>
    <w:rsid w:val="00D606AC"/>
    <w:rsid w:val="00D61804"/>
    <w:rsid w:val="00D6197B"/>
    <w:rsid w:val="00D64CA1"/>
    <w:rsid w:val="00D66668"/>
    <w:rsid w:val="00D74454"/>
    <w:rsid w:val="00D74477"/>
    <w:rsid w:val="00D85233"/>
    <w:rsid w:val="00D958EC"/>
    <w:rsid w:val="00D96AC5"/>
    <w:rsid w:val="00DA0A31"/>
    <w:rsid w:val="00DB1D7D"/>
    <w:rsid w:val="00DB24F4"/>
    <w:rsid w:val="00DC5586"/>
    <w:rsid w:val="00DC6FAF"/>
    <w:rsid w:val="00DC73F7"/>
    <w:rsid w:val="00DD4C62"/>
    <w:rsid w:val="00DD7BE0"/>
    <w:rsid w:val="00DE46C0"/>
    <w:rsid w:val="00DF0540"/>
    <w:rsid w:val="00DF1177"/>
    <w:rsid w:val="00DF2E0D"/>
    <w:rsid w:val="00DF39CB"/>
    <w:rsid w:val="00DF5139"/>
    <w:rsid w:val="00DF7832"/>
    <w:rsid w:val="00E13D4B"/>
    <w:rsid w:val="00E1477D"/>
    <w:rsid w:val="00E15A50"/>
    <w:rsid w:val="00E21BAE"/>
    <w:rsid w:val="00E22791"/>
    <w:rsid w:val="00E27E16"/>
    <w:rsid w:val="00E32EC2"/>
    <w:rsid w:val="00E3564B"/>
    <w:rsid w:val="00E435BB"/>
    <w:rsid w:val="00E50939"/>
    <w:rsid w:val="00E50CDD"/>
    <w:rsid w:val="00E54389"/>
    <w:rsid w:val="00E63762"/>
    <w:rsid w:val="00E640DD"/>
    <w:rsid w:val="00E65FDC"/>
    <w:rsid w:val="00E85425"/>
    <w:rsid w:val="00E87955"/>
    <w:rsid w:val="00E87E5D"/>
    <w:rsid w:val="00E9083B"/>
    <w:rsid w:val="00E914A0"/>
    <w:rsid w:val="00E93346"/>
    <w:rsid w:val="00E9797F"/>
    <w:rsid w:val="00E97995"/>
    <w:rsid w:val="00EA6464"/>
    <w:rsid w:val="00EA7AF9"/>
    <w:rsid w:val="00EB2F05"/>
    <w:rsid w:val="00EB3F50"/>
    <w:rsid w:val="00EB63C2"/>
    <w:rsid w:val="00EC0EA6"/>
    <w:rsid w:val="00EC68B1"/>
    <w:rsid w:val="00EC719E"/>
    <w:rsid w:val="00ED7E61"/>
    <w:rsid w:val="00EE09B0"/>
    <w:rsid w:val="00EE6B93"/>
    <w:rsid w:val="00EE7864"/>
    <w:rsid w:val="00EE7D27"/>
    <w:rsid w:val="00EF4D3E"/>
    <w:rsid w:val="00F00B75"/>
    <w:rsid w:val="00F10C96"/>
    <w:rsid w:val="00F15F05"/>
    <w:rsid w:val="00F20742"/>
    <w:rsid w:val="00F22530"/>
    <w:rsid w:val="00F22EB7"/>
    <w:rsid w:val="00F23051"/>
    <w:rsid w:val="00F23E9C"/>
    <w:rsid w:val="00F2717E"/>
    <w:rsid w:val="00F278F0"/>
    <w:rsid w:val="00F30452"/>
    <w:rsid w:val="00F32603"/>
    <w:rsid w:val="00F42977"/>
    <w:rsid w:val="00F44810"/>
    <w:rsid w:val="00F45ED7"/>
    <w:rsid w:val="00F506BD"/>
    <w:rsid w:val="00F555A1"/>
    <w:rsid w:val="00F65C9E"/>
    <w:rsid w:val="00F74F67"/>
    <w:rsid w:val="00F75DD0"/>
    <w:rsid w:val="00F81323"/>
    <w:rsid w:val="00F81415"/>
    <w:rsid w:val="00F829DD"/>
    <w:rsid w:val="00F84F22"/>
    <w:rsid w:val="00F85913"/>
    <w:rsid w:val="00F87A97"/>
    <w:rsid w:val="00F91809"/>
    <w:rsid w:val="00F91E90"/>
    <w:rsid w:val="00F966B6"/>
    <w:rsid w:val="00FA2766"/>
    <w:rsid w:val="00FA4B67"/>
    <w:rsid w:val="00FA67CB"/>
    <w:rsid w:val="00FB6301"/>
    <w:rsid w:val="00FC2592"/>
    <w:rsid w:val="00FC7079"/>
    <w:rsid w:val="00FD1040"/>
    <w:rsid w:val="00FD25DA"/>
    <w:rsid w:val="00FD2B6E"/>
    <w:rsid w:val="00FD4167"/>
    <w:rsid w:val="00FD6CC8"/>
    <w:rsid w:val="00FD7571"/>
    <w:rsid w:val="00FE3606"/>
    <w:rsid w:val="00FE4505"/>
    <w:rsid w:val="00FF0FCA"/>
    <w:rsid w:val="00FF20E4"/>
    <w:rsid w:val="00FF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894BCF7-5023-4C78-A663-B09DD8D39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paragraph" w:styleId="NormalWeb">
    <w:name w:val="Normal (Web)"/>
    <w:basedOn w:val="Normal"/>
    <w:uiPriority w:val="99"/>
    <w:unhideWhenUsed/>
    <w:rsid w:val="005D7A3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D7A39"/>
    <w:rPr>
      <w:b/>
      <w:bCs/>
    </w:rPr>
  </w:style>
  <w:style w:type="character" w:styleId="Emphasis">
    <w:name w:val="Emphasis"/>
    <w:basedOn w:val="DefaultParagraphFont"/>
    <w:uiPriority w:val="20"/>
    <w:qFormat/>
    <w:rsid w:val="005D7A39"/>
    <w:rPr>
      <w:i/>
      <w:iCs/>
    </w:rPr>
  </w:style>
  <w:style w:type="paragraph" w:styleId="BalloonText">
    <w:name w:val="Balloon Text"/>
    <w:basedOn w:val="Normal"/>
    <w:link w:val="BalloonTextChar"/>
    <w:semiHidden/>
    <w:unhideWhenUsed/>
    <w:rsid w:val="00C815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81523"/>
    <w:rPr>
      <w:rFonts w:ascii="Segoe UI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54A5EE-DC1C-4021-BAB7-0B79012C2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1466</TotalTime>
  <Pages>2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https://mul2-edu.gov.am/tasks/7448/oneclick/Naxarar_kar-in.docx?token=27563715c3e1fd22bd21b44772d33477</cp:keywords>
  <cp:lastModifiedBy>User</cp:lastModifiedBy>
  <cp:revision>328</cp:revision>
  <cp:lastPrinted>2023-11-30T11:25:00Z</cp:lastPrinted>
  <dcterms:created xsi:type="dcterms:W3CDTF">2020-07-23T12:24:00Z</dcterms:created>
  <dcterms:modified xsi:type="dcterms:W3CDTF">2023-12-21T07:12:00Z</dcterms:modified>
</cp:coreProperties>
</file>