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275" w:rsidRDefault="004E3275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BF2E5C" w:rsidRPr="00642866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4286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7D37A7" w:rsidRPr="008B613A" w:rsidRDefault="008B613A" w:rsidP="008B613A">
      <w:pPr>
        <w:ind w:firstLine="720"/>
        <w:jc w:val="center"/>
        <w:rPr>
          <w:rFonts w:ascii="GHEA Grapalat" w:hAnsi="GHEA Grapalat" w:cs="Sylfaen"/>
          <w:b/>
          <w:lang w:val="en-GB"/>
        </w:rPr>
      </w:pPr>
      <w:r w:rsidRPr="009327DF">
        <w:rPr>
          <w:rFonts w:ascii="GHEA Grapalat" w:hAnsi="GHEA Grapalat" w:cs="Sylfaen"/>
          <w:b/>
          <w:lang w:val="en-GB"/>
        </w:rPr>
        <w:t></w:t>
      </w:r>
      <w:proofErr w:type="spellStart"/>
      <w:r w:rsidRPr="009327DF">
        <w:rPr>
          <w:rFonts w:ascii="GHEA Grapalat" w:hAnsi="GHEA Grapalat" w:cs="Sylfaen"/>
          <w:b/>
          <w:lang w:val="en-GB"/>
        </w:rPr>
        <w:t>Չեխիայի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Հանրապետությունում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դեսպանությանը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կից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ռազմական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կցորդի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մասին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 ՀՀ </w:t>
      </w:r>
      <w:proofErr w:type="spellStart"/>
      <w:r w:rsidRPr="009327DF">
        <w:rPr>
          <w:rFonts w:ascii="GHEA Grapalat" w:hAnsi="GHEA Grapalat" w:cs="Sylfaen"/>
          <w:b/>
          <w:lang w:val="en-GB"/>
        </w:rPr>
        <w:t>կառավարության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որոշման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, </w:t>
      </w:r>
      <w:proofErr w:type="spellStart"/>
      <w:r w:rsidRPr="009327DF">
        <w:rPr>
          <w:rFonts w:ascii="GHEA Grapalat" w:hAnsi="GHEA Grapalat" w:cs="Sylfaen"/>
          <w:b/>
          <w:lang w:val="en-GB"/>
        </w:rPr>
        <w:t>ինչպես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նաև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</w:t>
      </w:r>
      <w:proofErr w:type="spellStart"/>
      <w:r w:rsidRPr="008B613A">
        <w:rPr>
          <w:rFonts w:ascii="GHEA Grapalat" w:hAnsi="GHEA Grapalat" w:cs="Sylfaen"/>
          <w:b/>
          <w:lang w:val="en-GB"/>
        </w:rPr>
        <w:t>Չեխիայի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Հանրապետությունում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դեսպանությանը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կից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ռազմական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կցորդի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հաստիք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ս</w:t>
      </w:r>
      <w:r w:rsidR="00CC7906">
        <w:rPr>
          <w:rFonts w:ascii="GHEA Grapalat" w:hAnsi="GHEA Grapalat" w:cs="Sylfaen"/>
          <w:b/>
          <w:lang w:val="en-GB"/>
        </w:rPr>
        <w:t>ահմանելու</w:t>
      </w:r>
      <w:proofErr w:type="spellEnd"/>
      <w:r w:rsidR="00CC7906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մասին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 </w:t>
      </w:r>
      <w:r w:rsidRPr="008B613A">
        <w:rPr>
          <w:rFonts w:ascii="GHEA Grapalat" w:hAnsi="GHEA Grapalat" w:cs="Sylfaen"/>
          <w:b/>
          <w:lang w:val="en-GB"/>
        </w:rPr>
        <w:t xml:space="preserve">ՀՀ </w:t>
      </w:r>
      <w:proofErr w:type="spellStart"/>
      <w:r w:rsidRPr="008B613A">
        <w:rPr>
          <w:rFonts w:ascii="GHEA Grapalat" w:hAnsi="GHEA Grapalat" w:cs="Sylfaen"/>
          <w:b/>
          <w:lang w:val="en-GB"/>
        </w:rPr>
        <w:t>վարչապետի</w:t>
      </w:r>
      <w:proofErr w:type="spellEnd"/>
      <w:r w:rsidRPr="008B613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8B613A">
        <w:rPr>
          <w:rFonts w:ascii="GHEA Grapalat" w:hAnsi="GHEA Grapalat" w:cs="Sylfaen"/>
          <w:b/>
          <w:lang w:val="en-GB"/>
        </w:rPr>
        <w:t>որոշման</w:t>
      </w:r>
      <w:proofErr w:type="spellEnd"/>
      <w:r w:rsidRPr="008B613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նախագծերի</w:t>
      </w:r>
      <w:proofErr w:type="spellEnd"/>
      <w:r>
        <w:rPr>
          <w:rFonts w:ascii="GHEA Grapalat" w:hAnsi="GHEA Grapalat" w:cs="Sylfaen"/>
          <w:b/>
          <w:lang w:val="en-GB"/>
        </w:rPr>
        <w:t xml:space="preserve"> </w:t>
      </w:r>
      <w:proofErr w:type="spellStart"/>
      <w:r>
        <w:rPr>
          <w:rFonts w:ascii="GHEA Grapalat" w:hAnsi="GHEA Grapalat" w:cs="Sylfaen"/>
          <w:b/>
          <w:lang w:val="en-GB"/>
        </w:rPr>
        <w:t>վերաբերյալ</w:t>
      </w:r>
      <w:proofErr w:type="spellEnd"/>
      <w:r w:rsidR="00877D38" w:rsidRPr="008B613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7D37A7" w:rsidRPr="008B613A">
        <w:rPr>
          <w:rFonts w:ascii="GHEA Grapalat" w:hAnsi="GHEA Grapalat" w:cs="Sylfaen"/>
          <w:b/>
          <w:lang w:val="en-GB"/>
        </w:rPr>
        <w:t>շահագրգիռ</w:t>
      </w:r>
      <w:proofErr w:type="spellEnd"/>
      <w:r w:rsidR="007D37A7" w:rsidRPr="008B613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7D37A7" w:rsidRPr="008B613A">
        <w:rPr>
          <w:rFonts w:ascii="GHEA Grapalat" w:hAnsi="GHEA Grapalat" w:cs="Sylfaen"/>
          <w:b/>
          <w:lang w:val="en-GB"/>
        </w:rPr>
        <w:t>պետական</w:t>
      </w:r>
      <w:proofErr w:type="spellEnd"/>
      <w:r w:rsidR="007D37A7" w:rsidRPr="008B613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7D37A7" w:rsidRPr="008B613A">
        <w:rPr>
          <w:rFonts w:ascii="GHEA Grapalat" w:hAnsi="GHEA Grapalat" w:cs="Sylfaen"/>
          <w:b/>
          <w:lang w:val="en-GB"/>
        </w:rPr>
        <w:t>մարմինների</w:t>
      </w:r>
      <w:proofErr w:type="spellEnd"/>
      <w:r w:rsidR="007D37A7" w:rsidRPr="008B613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7D37A7" w:rsidRPr="008B613A">
        <w:rPr>
          <w:rFonts w:ascii="GHEA Grapalat" w:hAnsi="GHEA Grapalat" w:cs="Sylfaen"/>
          <w:b/>
          <w:lang w:val="en-GB"/>
        </w:rPr>
        <w:t>եզրակացությունների</w:t>
      </w:r>
      <w:proofErr w:type="spellEnd"/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52E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D552E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D552E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D552ED" w:rsidRDefault="00C02DA3" w:rsidP="007F2B0E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>
              <w:rPr>
                <w:rFonts w:ascii="GHEA Grapalat" w:hAnsi="GHEA Grapalat"/>
                <w:b/>
                <w:iCs/>
                <w:szCs w:val="24"/>
              </w:rPr>
              <w:t>0</w:t>
            </w:r>
            <w:r w:rsidR="007F14E6">
              <w:rPr>
                <w:rFonts w:ascii="GHEA Grapalat" w:hAnsi="GHEA Grapalat"/>
                <w:b/>
                <w:iCs/>
                <w:szCs w:val="24"/>
              </w:rPr>
              <w:t>3</w:t>
            </w:r>
            <w:r w:rsidR="00D552ED" w:rsidRPr="00D552ED">
              <w:rPr>
                <w:rFonts w:ascii="GHEA Grapalat" w:hAnsi="GHEA Grapalat"/>
                <w:b/>
                <w:iCs/>
                <w:szCs w:val="24"/>
              </w:rPr>
              <w:t>.</w:t>
            </w:r>
            <w:r>
              <w:rPr>
                <w:rFonts w:ascii="GHEA Grapalat" w:hAnsi="GHEA Grapalat"/>
                <w:b/>
                <w:iCs/>
                <w:szCs w:val="24"/>
              </w:rPr>
              <w:t>0</w:t>
            </w:r>
            <w:r w:rsidR="007F14E6">
              <w:rPr>
                <w:rFonts w:ascii="GHEA Grapalat" w:hAnsi="GHEA Grapalat"/>
                <w:b/>
                <w:iCs/>
                <w:szCs w:val="24"/>
              </w:rPr>
              <w:t>1</w:t>
            </w:r>
            <w:r w:rsidR="00D552ED" w:rsidRPr="00D552ED">
              <w:rPr>
                <w:rFonts w:ascii="GHEA Grapalat" w:hAnsi="GHEA Grapalat"/>
                <w:b/>
                <w:iCs/>
                <w:szCs w:val="24"/>
              </w:rPr>
              <w:t>.202</w:t>
            </w:r>
            <w:r w:rsidR="007F2B0E">
              <w:rPr>
                <w:rFonts w:ascii="GHEA Grapalat" w:hAnsi="GHEA Grapalat"/>
                <w:b/>
                <w:iCs/>
                <w:szCs w:val="24"/>
                <w:lang w:val="hy-AM"/>
              </w:rPr>
              <w:t>4</w:t>
            </w:r>
            <w:r w:rsidR="00D552ED" w:rsidRPr="00D552ED">
              <w:rPr>
                <w:rFonts w:ascii="GHEA Grapalat" w:hAnsi="GHEA Grapalat"/>
                <w:b/>
                <w:iCs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D552ED" w:rsidRDefault="00D552ED" w:rsidP="009E6153">
            <w:pPr>
              <w:jc w:val="center"/>
              <w:rPr>
                <w:b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1111/</w:t>
            </w:r>
            <w:r w:rsidR="007F14E6">
              <w:rPr>
                <w:rFonts w:ascii="GHEA Grapalat" w:hAnsi="GHEA Grapalat"/>
                <w:b/>
                <w:iCs/>
                <w:szCs w:val="24"/>
              </w:rPr>
              <w:t>29-24</w:t>
            </w:r>
          </w:p>
        </w:tc>
      </w:tr>
      <w:tr w:rsidR="00D552ED" w:rsidRPr="007F14E6" w:rsidTr="00D26897">
        <w:tc>
          <w:tcPr>
            <w:tcW w:w="6295" w:type="dxa"/>
            <w:shd w:val="clear" w:color="auto" w:fill="FFFFFF" w:themeFill="background1"/>
          </w:tcPr>
          <w:p w:rsidR="00D552ED" w:rsidRPr="00073BBE" w:rsidRDefault="00073BBE" w:rsidP="00073BBE">
            <w:pPr>
              <w:pStyle w:val="BodyText"/>
              <w:spacing w:after="0" w:line="276" w:lineRule="auto"/>
              <w:jc w:val="both"/>
              <w:rPr>
                <w:rFonts w:asciiTheme="minorHAnsi" w:hAnsiTheme="minorHAnsi"/>
                <w:szCs w:val="24"/>
                <w:lang w:val="hy-AM"/>
              </w:rPr>
            </w:pPr>
            <w:r w:rsidRPr="00073BBE">
              <w:rPr>
                <w:rFonts w:ascii="GHEA Grapalat" w:eastAsiaTheme="minorHAnsi" w:hAnsi="GHEA Grapalat" w:cs="GHEA Grapalat"/>
                <w:bCs/>
                <w:szCs w:val="24"/>
                <w:lang w:val="en-US"/>
              </w:rPr>
              <w:t xml:space="preserve"> </w:t>
            </w:r>
            <w:r w:rsidR="007F14E6" w:rsidRPr="00073BBE">
              <w:rPr>
                <w:rFonts w:ascii="GHEA Grapalat" w:eastAsiaTheme="minorHAnsi" w:hAnsi="GHEA Grapalat" w:cs="GHEA Grapalat"/>
                <w:bCs/>
                <w:szCs w:val="24"/>
                <w:lang w:val="en-US"/>
              </w:rPr>
              <w:t xml:space="preserve">        </w:t>
            </w:r>
            <w:r w:rsidRPr="00073BBE">
              <w:rPr>
                <w:rFonts w:ascii="GHEA Grapalat" w:hAnsi="GHEA Grapalat"/>
                <w:szCs w:val="24"/>
                <w:lang w:val="hy-AM"/>
              </w:rPr>
              <w:t xml:space="preserve">Արտաքին գործերի նախարարությունը </w:t>
            </w:r>
            <w:r w:rsidRPr="00073BBE">
              <w:rPr>
                <w:rFonts w:ascii="GHEA Grapalat" w:hAnsi="GHEA Grapalat" w:cs="Sylfaen"/>
                <w:szCs w:val="24"/>
                <w:lang w:val="hy-AM"/>
              </w:rPr>
              <w:t></w:t>
            </w:r>
            <w:r w:rsidRPr="00073BBE">
              <w:rPr>
                <w:rFonts w:ascii="GHEA Grapalat" w:hAnsi="GHEA Grapalat" w:cs="Arial"/>
                <w:szCs w:val="24"/>
                <w:lang w:val="hy-AM"/>
              </w:rPr>
              <w:t xml:space="preserve">Չեխիայի </w:t>
            </w:r>
            <w:r w:rsidRPr="00073BBE">
              <w:rPr>
                <w:rFonts w:ascii="GHEA Grapalat" w:hAnsi="GHEA Grapalat" w:cs="Sylfaen"/>
                <w:szCs w:val="24"/>
                <w:lang w:val="hy-AM"/>
              </w:rPr>
              <w:t>Հանրապետությունում Հայաստանի Հանրապետության դեսպանությանը կից Հայաստանի Հանրապետության ռազմական կցորդի մասին ՀՀ կառավարության որոշման նախագծի և </w:t>
            </w:r>
            <w:r w:rsidRPr="00073BBE">
              <w:rPr>
                <w:rFonts w:ascii="GHEA Grapalat" w:hAnsi="GHEA Grapalat" w:cs="Arial"/>
                <w:szCs w:val="24"/>
                <w:lang w:val="hy-AM"/>
              </w:rPr>
              <w:t>Չեխիայի</w:t>
            </w:r>
            <w:r w:rsidRPr="00073BBE">
              <w:rPr>
                <w:rFonts w:ascii="GHEA Grapalat" w:hAnsi="GHEA Grapalat" w:cs="Sylfaen"/>
                <w:szCs w:val="24"/>
                <w:lang w:val="hy-AM"/>
              </w:rPr>
              <w:t xml:space="preserve"> Հանրապետությունում Հայաստանի Հանրապետության դեսպանությանը կից Հայաստանի Հանրապետության ռազմական կցորդի հաստիք ստեղծելու մասին </w:t>
            </w:r>
            <w:r w:rsidRPr="00073BBE">
              <w:rPr>
                <w:rFonts w:ascii="GHEA Grapalat" w:hAnsi="GHEA Grapalat" w:cs="Arial"/>
                <w:szCs w:val="24"/>
                <w:lang w:val="hy-AM"/>
              </w:rPr>
              <w:t xml:space="preserve">ՀՀ վարչապետի որոշման </w:t>
            </w:r>
            <w:r w:rsidRPr="00073BBE">
              <w:rPr>
                <w:rFonts w:ascii="GHEA Grapalat" w:hAnsi="GHEA Grapalat" w:cs="Sylfaen"/>
                <w:szCs w:val="24"/>
                <w:lang w:val="hy-AM"/>
              </w:rPr>
              <w:t>նախագծի</w:t>
            </w:r>
            <w:r w:rsidRPr="00073BBE">
              <w:rPr>
                <w:rFonts w:ascii="GHEA Grapalat" w:hAnsi="GHEA Grapalat"/>
                <w:szCs w:val="24"/>
                <w:lang w:val="hy-AM"/>
              </w:rPr>
              <w:t xml:space="preserve"> վերաբերյալ դիտողություններ և առաջարկություններ չունի:</w:t>
            </w:r>
          </w:p>
        </w:tc>
        <w:tc>
          <w:tcPr>
            <w:tcW w:w="3870" w:type="dxa"/>
            <w:shd w:val="clear" w:color="auto" w:fill="FFFFFF" w:themeFill="background1"/>
          </w:tcPr>
          <w:p w:rsidR="009E6153" w:rsidRPr="00073BBE" w:rsidRDefault="009E6153" w:rsidP="009E6153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D552ED" w:rsidRPr="00073BBE" w:rsidRDefault="00D552ED" w:rsidP="00CB1DD0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73BB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9D1A50" w:rsidRPr="00073BBE" w:rsidRDefault="009D1A50" w:rsidP="007F2B0E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14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3D7BB9" w:rsidP="009E6153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>
              <w:rPr>
                <w:rFonts w:ascii="GHEA Grapalat" w:hAnsi="GHEA Grapalat"/>
                <w:b/>
                <w:iCs/>
                <w:szCs w:val="24"/>
              </w:rPr>
              <w:t>2</w:t>
            </w:r>
            <w:r w:rsidR="00CC7906">
              <w:rPr>
                <w:rFonts w:ascii="GHEA Grapalat" w:hAnsi="GHEA Grapalat"/>
                <w:b/>
                <w:iCs/>
                <w:szCs w:val="24"/>
              </w:rPr>
              <w:t>8</w:t>
            </w:r>
            <w:r>
              <w:rPr>
                <w:rFonts w:ascii="GHEA Grapalat" w:hAnsi="GHEA Grapalat"/>
                <w:b/>
                <w:iCs/>
                <w:szCs w:val="24"/>
              </w:rPr>
              <w:t>.</w:t>
            </w:r>
            <w:r w:rsidR="00CC7906">
              <w:rPr>
                <w:rFonts w:ascii="GHEA Grapalat" w:hAnsi="GHEA Grapalat"/>
                <w:b/>
                <w:iCs/>
                <w:szCs w:val="24"/>
              </w:rPr>
              <w:t>12</w:t>
            </w:r>
            <w:r w:rsidR="00D552ED" w:rsidRPr="006114F2">
              <w:rPr>
                <w:rFonts w:ascii="GHEA Grapalat" w:hAnsi="GHEA Grapalat"/>
                <w:b/>
                <w:iCs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Cs w:val="24"/>
              </w:rPr>
              <w:t>3</w:t>
            </w:r>
            <w:r w:rsidR="00D552ED" w:rsidRPr="006114F2">
              <w:rPr>
                <w:rFonts w:ascii="GHEA Grapalat" w:hAnsi="GHEA Grapalat"/>
                <w:b/>
                <w:iCs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9E6153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/27.</w:t>
            </w:r>
            <w:r w:rsidR="00CC7906">
              <w:rPr>
                <w:rFonts w:ascii="GHEA Grapalat" w:hAnsi="GHEA Grapalat"/>
                <w:b/>
                <w:iCs/>
                <w:szCs w:val="24"/>
              </w:rPr>
              <w:t>1</w:t>
            </w:r>
            <w:r w:rsidRPr="006114F2">
              <w:rPr>
                <w:rFonts w:ascii="GHEA Grapalat" w:hAnsi="GHEA Grapalat"/>
                <w:b/>
                <w:iCs/>
                <w:szCs w:val="24"/>
              </w:rPr>
              <w:t>/</w:t>
            </w:r>
            <w:r w:rsidR="00CC7906">
              <w:rPr>
                <w:rFonts w:ascii="GHEA Grapalat" w:hAnsi="GHEA Grapalat"/>
                <w:b/>
                <w:iCs/>
                <w:szCs w:val="24"/>
              </w:rPr>
              <w:t>55813-</w:t>
            </w:r>
            <w:r w:rsidRPr="006114F2">
              <w:rPr>
                <w:rFonts w:ascii="GHEA Grapalat" w:hAnsi="GHEA Grapalat"/>
                <w:b/>
                <w:iCs/>
                <w:szCs w:val="24"/>
              </w:rPr>
              <w:t>202</w:t>
            </w:r>
            <w:r w:rsidR="003D7BB9">
              <w:rPr>
                <w:rFonts w:ascii="GHEA Grapalat" w:hAnsi="GHEA Grapalat"/>
                <w:b/>
                <w:iCs/>
                <w:szCs w:val="24"/>
              </w:rPr>
              <w:t>3</w:t>
            </w:r>
          </w:p>
        </w:tc>
      </w:tr>
      <w:tr w:rsidR="00D552ED" w:rsidRPr="00CB1DD0" w:rsidTr="00D26897">
        <w:tc>
          <w:tcPr>
            <w:tcW w:w="6295" w:type="dxa"/>
          </w:tcPr>
          <w:p w:rsidR="00CC7906" w:rsidRPr="00073BBE" w:rsidRDefault="00CC7906" w:rsidP="00CB1DD0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1. «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Չեխիայի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Հանրապետությունում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դեսպանությանը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կից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ռազմական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կցորդի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հաստիք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սեղծելու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վարչապետի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հայտնում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հետևյալը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</w:p>
          <w:p w:rsidR="00CC7906" w:rsidRPr="00073BBE" w:rsidRDefault="00CC7906" w:rsidP="00CB1DD0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ընդունման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լիազորող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նորմ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հանդիսացող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Դիվանագիտական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Օրենք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) 10-րդ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8-րդ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սույն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հոդվածի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5-րդ և 6-րդ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մասերում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նշված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կցորդների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ներկայացուցիչների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ինչպես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նաև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պաշտպանության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հարցերով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կցորդների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ռազմական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կցորդների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տեղակալների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օգնականների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lastRenderedPageBreak/>
              <w:t>հաստիքները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սահմանվում</w:t>
            </w:r>
            <w:proofErr w:type="spellEnd"/>
            <w:r w:rsidRPr="00073BBE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են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վարչապետի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>որոշմամբ</w:t>
            </w:r>
            <w:proofErr w:type="spellEnd"/>
            <w:r w:rsidRPr="00073BBE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Այս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առումով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վերնագրի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ու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ստեղծել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բառերն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սահմանել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բառերով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այն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համապատասխանեցնելով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լիազորող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նորմին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D552ED" w:rsidRPr="00073BBE" w:rsidRDefault="00CC7906" w:rsidP="00CB1DD0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2.</w:t>
            </w:r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Չեխիայի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Հանրապետությունում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դեսպանությանը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կից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ռազմական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կցորդի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չունենք</w:t>
            </w:r>
            <w:proofErr w:type="spellEnd"/>
            <w:r w:rsidRPr="00073BBE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870" w:type="dxa"/>
          </w:tcPr>
          <w:p w:rsidR="00D552ED" w:rsidRPr="00073BBE" w:rsidRDefault="00CB1DD0" w:rsidP="00CB1DD0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 xml:space="preserve">1. </w:t>
            </w:r>
            <w:r w:rsidR="00D552ED" w:rsidRPr="00073BB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CC7906" w:rsidRPr="00073BB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CC7906" w:rsidRPr="00073BBE" w:rsidRDefault="00CC7906" w:rsidP="00CC790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C7906" w:rsidRPr="00CB1DD0" w:rsidRDefault="00CC7906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B1D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վերնագրի ու 1-ին կետի «ստեղծել» բառեր</w:t>
            </w:r>
            <w:r w:rsidR="000E4C7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CB1D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փոխարինված են «սահմանել» բառերով՝ այն համապա</w:t>
            </w:r>
            <w:r w:rsidR="007F14E6" w:rsidRPr="00CB1D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r w:rsidRPr="00CB1D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տասխանեցնելով լիազորող նորմին:</w:t>
            </w: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A0F76" w:rsidRDefault="009A0F76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101C58" w:rsidRDefault="00101C58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B1DD0" w:rsidRPr="00CB1DD0" w:rsidRDefault="00CB1DD0" w:rsidP="00CB1DD0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B1D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CB1DD0" w:rsidRPr="00CB1DD0" w:rsidRDefault="00CB1DD0" w:rsidP="00CB1DD0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CC7906" w:rsidRPr="00073BBE" w:rsidRDefault="00CC7906" w:rsidP="00CC790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14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CB1DD0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01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05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3D7BB9" w:rsidRDefault="00D552ED" w:rsidP="009E6153">
            <w:pPr>
              <w:jc w:val="center"/>
              <w:rPr>
                <w:b/>
                <w:sz w:val="24"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</w:t>
            </w:r>
            <w:r w:rsidR="003D7BB9">
              <w:rPr>
                <w:rFonts w:ascii="GHEA Grapalat" w:hAnsi="GHEA Grapalat"/>
                <w:b/>
                <w:iCs/>
                <w:sz w:val="24"/>
                <w:szCs w:val="24"/>
              </w:rPr>
              <w:t>34-1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/</w:t>
            </w:r>
            <w:r w:rsidR="00CB1DD0">
              <w:rPr>
                <w:rFonts w:ascii="GHEA Grapalat" w:hAnsi="GHEA Grapalat"/>
                <w:b/>
                <w:iCs/>
                <w:sz w:val="24"/>
                <w:szCs w:val="24"/>
              </w:rPr>
              <w:t>88-2024</w:t>
            </w:r>
          </w:p>
        </w:tc>
      </w:tr>
      <w:tr w:rsidR="00D552ED" w:rsidRPr="007F2B0E" w:rsidTr="00D26897">
        <w:tc>
          <w:tcPr>
            <w:tcW w:w="6295" w:type="dxa"/>
          </w:tcPr>
          <w:p w:rsidR="00D552ED" w:rsidRPr="003D7BB9" w:rsidRDefault="00CB1DD0" w:rsidP="009A0F76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վերաբերյալ բովանդակային առումով դիտողություններ և առաջարկություններ չ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պայմանով, որ Նախագծերի ընդունման արդյունքում ՀՀ պաշտպանության նախարարության հաստիքների առավելագույն թվաքանակը կմնա անփոփոխ և առաջացող ծախսերը կիրականացվեն վերջինիս ՀՀ 2024 թվականի պետական բյուջեով հատկացված ընդհանուր միջոցների շրջանակներում:</w:t>
            </w:r>
          </w:p>
        </w:tc>
        <w:tc>
          <w:tcPr>
            <w:tcW w:w="3870" w:type="dxa"/>
          </w:tcPr>
          <w:p w:rsidR="00D552ED" w:rsidRPr="009A0F76" w:rsidRDefault="00D552ED" w:rsidP="009A0F76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F7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CB1DD0" w:rsidRPr="00CB1DD0" w:rsidRDefault="00CB1DD0" w:rsidP="009A0F76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Նախագծերի ընդունման արդյունքում ՀՀ</w:t>
            </w:r>
            <w:r w:rsidRPr="009A0F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ՊՆ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հաստիքների առավելագույն թվաքանակը կմնա անփոփոխ և առաջացող ծախսերը կիրականացվեն</w:t>
            </w:r>
            <w:r w:rsidRPr="009A0F7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="00D04179" w:rsidRPr="00101C5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 թվականի պետական բյուջեով հատկացված ընդհանուր միջոցների շրջանակներում:</w:t>
            </w: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6114F2" w:rsidRDefault="00D552ED" w:rsidP="006114F2">
            <w:pPr>
              <w:tabs>
                <w:tab w:val="left" w:pos="327"/>
              </w:tabs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1E784C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2</w:t>
            </w:r>
            <w:r w:rsidR="008B613A">
              <w:rPr>
                <w:rFonts w:ascii="GHEA Grapalat" w:hAnsi="GHEA Grapalat"/>
                <w:b/>
                <w:iCs/>
                <w:sz w:val="24"/>
                <w:szCs w:val="24"/>
              </w:rPr>
              <w:t>7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8B613A">
              <w:rPr>
                <w:rFonts w:ascii="GHEA Grapalat" w:hAnsi="GHEA Grapalat"/>
                <w:b/>
                <w:iCs/>
                <w:sz w:val="24"/>
                <w:szCs w:val="24"/>
              </w:rPr>
              <w:t>12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3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8B613A" w:rsidP="009E61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//45006-2023</w:t>
            </w:r>
          </w:p>
        </w:tc>
      </w:tr>
      <w:tr w:rsidR="00D552ED" w:rsidRPr="00D552ED" w:rsidTr="00D26897">
        <w:tc>
          <w:tcPr>
            <w:tcW w:w="6295" w:type="dxa"/>
          </w:tcPr>
          <w:p w:rsidR="00D552ED" w:rsidRPr="00073BBE" w:rsidRDefault="008B613A" w:rsidP="008B613A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73BBE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073B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ախագծերի վերաբերյալ Անվտանգության խորհրդի գրասենյակը նկատառումներ և առաջարկություններ չունի:  </w:t>
            </w:r>
          </w:p>
        </w:tc>
        <w:tc>
          <w:tcPr>
            <w:tcW w:w="3870" w:type="dxa"/>
          </w:tcPr>
          <w:p w:rsidR="00D552ED" w:rsidRPr="00073BBE" w:rsidRDefault="00D552ED" w:rsidP="009E6153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ի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գիտություն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684E37" w:rsidRPr="00073BBE" w:rsidRDefault="00684E37" w:rsidP="009E6153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9E6153" w:rsidRPr="00073BBE" w:rsidRDefault="009E6153" w:rsidP="008B613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114F2" w:rsidRPr="00D4609D" w:rsidRDefault="006114F2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460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6114F2" w:rsidRDefault="003D7BB9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22.08</w:t>
            </w:r>
            <w:r w:rsidR="006114F2"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3</w:t>
            </w:r>
            <w:r w:rsidR="006114F2"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6114F2" w:rsidRPr="00D4609D" w:rsidRDefault="006114F2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6114F2" w:rsidRDefault="006114F2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11/12</w:t>
            </w:r>
            <w:r w:rsidR="003D7BB9">
              <w:rPr>
                <w:rFonts w:ascii="GHEA Grapalat" w:hAnsi="GHEA Grapalat"/>
                <w:b/>
                <w:iCs/>
                <w:sz w:val="24"/>
                <w:szCs w:val="24"/>
              </w:rPr>
              <w:t>64</w:t>
            </w:r>
          </w:p>
        </w:tc>
      </w:tr>
      <w:tr w:rsidR="00D552ED" w:rsidRPr="00642866" w:rsidTr="00D26897">
        <w:tc>
          <w:tcPr>
            <w:tcW w:w="6295" w:type="dxa"/>
          </w:tcPr>
          <w:p w:rsidR="004E3275" w:rsidRPr="00073BBE" w:rsidRDefault="00D552ED" w:rsidP="00D552ED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կառավարության</w:t>
            </w:r>
            <w:proofErr w:type="spellEnd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որոշման</w:t>
            </w:r>
            <w:proofErr w:type="spellEnd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նախագծի</w:t>
            </w:r>
            <w:proofErr w:type="spellEnd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վերաբերյալ</w:t>
            </w:r>
            <w:proofErr w:type="spellEnd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առաջարկություններ</w:t>
            </w:r>
            <w:proofErr w:type="spellEnd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չկան</w:t>
            </w:r>
            <w:proofErr w:type="spellEnd"/>
            <w:r w:rsidRPr="00073BBE">
              <w:rPr>
                <w:rFonts w:ascii="GHEA Grapalat" w:hAnsi="GHEA Grapalat" w:cs="Sylfaen"/>
                <w:sz w:val="24"/>
                <w:szCs w:val="24"/>
                <w:lang w:val="en-GB"/>
              </w:rPr>
              <w:t>:</w:t>
            </w:r>
          </w:p>
        </w:tc>
        <w:tc>
          <w:tcPr>
            <w:tcW w:w="3870" w:type="dxa"/>
          </w:tcPr>
          <w:p w:rsidR="00D552ED" w:rsidRPr="00073BBE" w:rsidRDefault="00D552ED" w:rsidP="009E615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ի </w:t>
            </w:r>
            <w:proofErr w:type="spellStart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գիտություն</w:t>
            </w:r>
            <w:proofErr w:type="spellEnd"/>
            <w:r w:rsidRPr="00073BB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</w:tbl>
    <w:p w:rsidR="00131ED5" w:rsidRPr="00BF2E5C" w:rsidRDefault="00131ED5" w:rsidP="00073BB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BF2E5C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98"/>
    <w:multiLevelType w:val="hybridMultilevel"/>
    <w:tmpl w:val="FB86CFB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2657F8"/>
    <w:multiLevelType w:val="hybridMultilevel"/>
    <w:tmpl w:val="30488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40AD7590"/>
    <w:multiLevelType w:val="hybridMultilevel"/>
    <w:tmpl w:val="2CD6987A"/>
    <w:lvl w:ilvl="0" w:tplc="4F585BC0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A6684"/>
    <w:multiLevelType w:val="hybridMultilevel"/>
    <w:tmpl w:val="15D6256C"/>
    <w:lvl w:ilvl="0" w:tplc="56F0AE52">
      <w:start w:val="1"/>
      <w:numFmt w:val="decimal"/>
      <w:lvlText w:val="%1."/>
      <w:lvlJc w:val="left"/>
      <w:pPr>
        <w:ind w:left="1066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78372A7C"/>
    <w:multiLevelType w:val="hybridMultilevel"/>
    <w:tmpl w:val="10362680"/>
    <w:lvl w:ilvl="0" w:tplc="9D50744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10"/>
  </w:num>
  <w:num w:numId="9">
    <w:abstractNumId w:val="6"/>
  </w:num>
  <w:num w:numId="10">
    <w:abstractNumId w:val="11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073BBE"/>
    <w:rsid w:val="000E4C7F"/>
    <w:rsid w:val="00101C58"/>
    <w:rsid w:val="00106384"/>
    <w:rsid w:val="00131ED5"/>
    <w:rsid w:val="00140B08"/>
    <w:rsid w:val="001E784C"/>
    <w:rsid w:val="00271A9A"/>
    <w:rsid w:val="002A11C6"/>
    <w:rsid w:val="003259AB"/>
    <w:rsid w:val="003D7BB9"/>
    <w:rsid w:val="004472F0"/>
    <w:rsid w:val="004E3275"/>
    <w:rsid w:val="005F0738"/>
    <w:rsid w:val="006114F2"/>
    <w:rsid w:val="00622AE8"/>
    <w:rsid w:val="00642866"/>
    <w:rsid w:val="006471CB"/>
    <w:rsid w:val="00684E37"/>
    <w:rsid w:val="006A4F00"/>
    <w:rsid w:val="006D11B2"/>
    <w:rsid w:val="007131FC"/>
    <w:rsid w:val="00754724"/>
    <w:rsid w:val="00754899"/>
    <w:rsid w:val="007D37A7"/>
    <w:rsid w:val="007F14E6"/>
    <w:rsid w:val="007F2B0E"/>
    <w:rsid w:val="0083041E"/>
    <w:rsid w:val="00862AD1"/>
    <w:rsid w:val="00877D38"/>
    <w:rsid w:val="008B613A"/>
    <w:rsid w:val="0097051F"/>
    <w:rsid w:val="009A0F76"/>
    <w:rsid w:val="009D1A50"/>
    <w:rsid w:val="009E6153"/>
    <w:rsid w:val="00A1388B"/>
    <w:rsid w:val="00A6618B"/>
    <w:rsid w:val="00B252C3"/>
    <w:rsid w:val="00B40B4A"/>
    <w:rsid w:val="00BF2E5C"/>
    <w:rsid w:val="00C02DA3"/>
    <w:rsid w:val="00C2004E"/>
    <w:rsid w:val="00CB1DD0"/>
    <w:rsid w:val="00CC7906"/>
    <w:rsid w:val="00D04179"/>
    <w:rsid w:val="00D21358"/>
    <w:rsid w:val="00D26897"/>
    <w:rsid w:val="00D37E44"/>
    <w:rsid w:val="00D4609D"/>
    <w:rsid w:val="00D552ED"/>
    <w:rsid w:val="00DC053B"/>
    <w:rsid w:val="00E31F1D"/>
    <w:rsid w:val="00E35CB4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D70E4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8ED3-4C55-47B2-BD73-446A92273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322</Words>
  <Characters>2703</Characters>
  <Application>Microsoft Office Word</Application>
  <DocSecurity>0</DocSecurity>
  <Lines>90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https://mul2.gov.am/tasks/910950/oneclick/956401948e86996cace6b3c54e98533ff0178d31cc9cf3f5b6e477fe3e83ef2a.docx?token=62df13da6ef85dfb137966542a4a9232</cp:keywords>
  <dc:description/>
  <cp:lastModifiedBy>Qristine Grigoryan</cp:lastModifiedBy>
  <cp:revision>52</cp:revision>
  <dcterms:created xsi:type="dcterms:W3CDTF">2023-01-25T06:36:00Z</dcterms:created>
  <dcterms:modified xsi:type="dcterms:W3CDTF">2024-01-09T12:20:00Z</dcterms:modified>
</cp:coreProperties>
</file>