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11AB6C" w14:textId="77777777" w:rsidR="00892A19" w:rsidRPr="00555B47" w:rsidRDefault="00892A19" w:rsidP="00892A19">
      <w:pPr>
        <w:tabs>
          <w:tab w:val="left" w:pos="945"/>
        </w:tabs>
        <w:jc w:val="right"/>
        <w:rPr>
          <w:rFonts w:ascii="GHEA Grapalat" w:hAnsi="GHEA Grapalat"/>
          <w:b/>
          <w:sz w:val="24"/>
          <w:szCs w:val="24"/>
          <w:u w:val="single"/>
          <w:lang w:val="it-IT"/>
        </w:rPr>
      </w:pPr>
      <w:bookmarkStart w:id="0" w:name="_GoBack"/>
      <w:bookmarkEnd w:id="0"/>
      <w:r w:rsidRPr="00555B47">
        <w:rPr>
          <w:rFonts w:ascii="GHEA Grapalat" w:hAnsi="GHEA Grapalat"/>
          <w:b/>
          <w:sz w:val="24"/>
          <w:szCs w:val="24"/>
          <w:u w:val="single"/>
        </w:rPr>
        <w:t>Ն</w:t>
      </w:r>
      <w:r w:rsidRPr="00555B47">
        <w:rPr>
          <w:rFonts w:ascii="GHEA Grapalat" w:hAnsi="GHEA Grapalat"/>
          <w:b/>
          <w:sz w:val="24"/>
          <w:szCs w:val="24"/>
          <w:u w:val="single"/>
          <w:lang w:val="it-IT"/>
        </w:rPr>
        <w:t xml:space="preserve"> </w:t>
      </w:r>
      <w:r w:rsidRPr="00555B47">
        <w:rPr>
          <w:rFonts w:ascii="GHEA Grapalat" w:hAnsi="GHEA Grapalat"/>
          <w:b/>
          <w:sz w:val="24"/>
          <w:szCs w:val="24"/>
          <w:u w:val="single"/>
        </w:rPr>
        <w:t>Ա</w:t>
      </w:r>
      <w:r w:rsidRPr="00555B47">
        <w:rPr>
          <w:rFonts w:ascii="GHEA Grapalat" w:hAnsi="GHEA Grapalat"/>
          <w:b/>
          <w:sz w:val="24"/>
          <w:szCs w:val="24"/>
          <w:u w:val="single"/>
          <w:lang w:val="it-IT"/>
        </w:rPr>
        <w:t xml:space="preserve"> </w:t>
      </w:r>
      <w:r w:rsidRPr="00555B47">
        <w:rPr>
          <w:rFonts w:ascii="GHEA Grapalat" w:hAnsi="GHEA Grapalat"/>
          <w:b/>
          <w:sz w:val="24"/>
          <w:szCs w:val="24"/>
          <w:u w:val="single"/>
        </w:rPr>
        <w:t>Խ</w:t>
      </w:r>
      <w:r w:rsidRPr="00555B47">
        <w:rPr>
          <w:rFonts w:ascii="GHEA Grapalat" w:hAnsi="GHEA Grapalat"/>
          <w:b/>
          <w:sz w:val="24"/>
          <w:szCs w:val="24"/>
          <w:u w:val="single"/>
          <w:lang w:val="it-IT"/>
        </w:rPr>
        <w:t xml:space="preserve"> </w:t>
      </w:r>
      <w:r w:rsidRPr="00555B47">
        <w:rPr>
          <w:rFonts w:ascii="GHEA Grapalat" w:hAnsi="GHEA Grapalat"/>
          <w:b/>
          <w:sz w:val="24"/>
          <w:szCs w:val="24"/>
          <w:u w:val="single"/>
        </w:rPr>
        <w:t>Ա</w:t>
      </w:r>
      <w:r w:rsidRPr="00555B47">
        <w:rPr>
          <w:rFonts w:ascii="GHEA Grapalat" w:hAnsi="GHEA Grapalat"/>
          <w:b/>
          <w:sz w:val="24"/>
          <w:szCs w:val="24"/>
          <w:u w:val="single"/>
          <w:lang w:val="it-IT"/>
        </w:rPr>
        <w:t xml:space="preserve"> </w:t>
      </w:r>
      <w:r w:rsidRPr="00555B47">
        <w:rPr>
          <w:rFonts w:ascii="GHEA Grapalat" w:hAnsi="GHEA Grapalat"/>
          <w:b/>
          <w:sz w:val="24"/>
          <w:szCs w:val="24"/>
          <w:u w:val="single"/>
        </w:rPr>
        <w:t>Գ</w:t>
      </w:r>
      <w:r w:rsidRPr="00555B47">
        <w:rPr>
          <w:rFonts w:ascii="GHEA Grapalat" w:hAnsi="GHEA Grapalat"/>
          <w:b/>
          <w:sz w:val="24"/>
          <w:szCs w:val="24"/>
          <w:u w:val="single"/>
          <w:lang w:val="it-IT"/>
        </w:rPr>
        <w:t xml:space="preserve"> </w:t>
      </w:r>
      <w:r w:rsidRPr="00555B47">
        <w:rPr>
          <w:rFonts w:ascii="GHEA Grapalat" w:hAnsi="GHEA Grapalat"/>
          <w:b/>
          <w:sz w:val="24"/>
          <w:szCs w:val="24"/>
          <w:u w:val="single"/>
        </w:rPr>
        <w:t>Ի</w:t>
      </w:r>
      <w:r w:rsidRPr="00555B47">
        <w:rPr>
          <w:rFonts w:ascii="GHEA Grapalat" w:hAnsi="GHEA Grapalat"/>
          <w:b/>
          <w:sz w:val="24"/>
          <w:szCs w:val="24"/>
          <w:u w:val="single"/>
          <w:lang w:val="it-IT"/>
        </w:rPr>
        <w:t xml:space="preserve"> </w:t>
      </w:r>
      <w:r w:rsidRPr="00555B47">
        <w:rPr>
          <w:rFonts w:ascii="GHEA Grapalat" w:hAnsi="GHEA Grapalat"/>
          <w:b/>
          <w:sz w:val="24"/>
          <w:szCs w:val="24"/>
          <w:u w:val="single"/>
        </w:rPr>
        <w:t>Ծ</w:t>
      </w:r>
    </w:p>
    <w:p w14:paraId="70EA3B8D" w14:textId="77777777" w:rsidR="00892A19" w:rsidRPr="00555B47" w:rsidRDefault="00892A19" w:rsidP="00892A19">
      <w:pPr>
        <w:tabs>
          <w:tab w:val="left" w:pos="945"/>
        </w:tabs>
        <w:jc w:val="right"/>
        <w:rPr>
          <w:rFonts w:ascii="GHEA Grapalat" w:hAnsi="GHEA Grapalat"/>
          <w:sz w:val="24"/>
          <w:szCs w:val="24"/>
          <w:lang w:val="it-IT"/>
        </w:rPr>
      </w:pPr>
    </w:p>
    <w:p w14:paraId="21F77650" w14:textId="77777777" w:rsidR="00892A19" w:rsidRPr="00555B47" w:rsidRDefault="00892A19" w:rsidP="00892A19">
      <w:pPr>
        <w:spacing w:line="360" w:lineRule="auto"/>
        <w:ind w:right="-98" w:hanging="180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555B47">
        <w:rPr>
          <w:rFonts w:ascii="GHEA Grapalat" w:hAnsi="GHEA Grapalat"/>
          <w:b/>
          <w:sz w:val="24"/>
          <w:szCs w:val="24"/>
        </w:rPr>
        <w:t>ՀԱՅԱՍՏԱՆԻ</w:t>
      </w:r>
      <w:r w:rsidRPr="00555B47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55B47">
        <w:rPr>
          <w:rFonts w:ascii="GHEA Grapalat" w:hAnsi="GHEA Grapalat"/>
          <w:b/>
          <w:sz w:val="24"/>
          <w:szCs w:val="24"/>
        </w:rPr>
        <w:t>ՀԱՆՐԱՊԵՏՈՒԹՅԱՆ</w:t>
      </w:r>
      <w:r w:rsidRPr="00555B47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55B47">
        <w:rPr>
          <w:rFonts w:ascii="GHEA Grapalat" w:hAnsi="GHEA Grapalat"/>
          <w:b/>
          <w:sz w:val="24"/>
          <w:szCs w:val="24"/>
        </w:rPr>
        <w:t>ԿԱՌԱՎԱՐՈՒԹՅՈՒՆ</w:t>
      </w:r>
    </w:p>
    <w:p w14:paraId="2D829A74" w14:textId="77777777" w:rsidR="00892A19" w:rsidRPr="00555B47" w:rsidRDefault="00892A19" w:rsidP="00892A19">
      <w:pPr>
        <w:spacing w:line="360" w:lineRule="auto"/>
        <w:ind w:right="-98" w:hanging="180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555B47">
        <w:rPr>
          <w:rFonts w:ascii="GHEA Grapalat" w:hAnsi="GHEA Grapalat"/>
          <w:b/>
          <w:sz w:val="24"/>
          <w:szCs w:val="24"/>
        </w:rPr>
        <w:t>Ո</w:t>
      </w:r>
      <w:r w:rsidRPr="00555B47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55B47">
        <w:rPr>
          <w:rFonts w:ascii="GHEA Grapalat" w:hAnsi="GHEA Grapalat"/>
          <w:b/>
          <w:sz w:val="24"/>
          <w:szCs w:val="24"/>
        </w:rPr>
        <w:t>Ր</w:t>
      </w:r>
      <w:r w:rsidRPr="00555B47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55B47">
        <w:rPr>
          <w:rFonts w:ascii="GHEA Grapalat" w:hAnsi="GHEA Grapalat"/>
          <w:b/>
          <w:sz w:val="24"/>
          <w:szCs w:val="24"/>
        </w:rPr>
        <w:t>Ո</w:t>
      </w:r>
      <w:r w:rsidRPr="00555B47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55B47">
        <w:rPr>
          <w:rFonts w:ascii="GHEA Grapalat" w:hAnsi="GHEA Grapalat"/>
          <w:b/>
          <w:sz w:val="24"/>
          <w:szCs w:val="24"/>
        </w:rPr>
        <w:t>Շ</w:t>
      </w:r>
      <w:r w:rsidRPr="00555B47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55B47">
        <w:rPr>
          <w:rFonts w:ascii="GHEA Grapalat" w:hAnsi="GHEA Grapalat"/>
          <w:b/>
          <w:sz w:val="24"/>
          <w:szCs w:val="24"/>
        </w:rPr>
        <w:t>ՈՒ</w:t>
      </w:r>
      <w:r w:rsidRPr="00555B47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55B47">
        <w:rPr>
          <w:rFonts w:ascii="GHEA Grapalat" w:hAnsi="GHEA Grapalat"/>
          <w:b/>
          <w:sz w:val="24"/>
          <w:szCs w:val="24"/>
        </w:rPr>
        <w:t>Մ</w:t>
      </w:r>
    </w:p>
    <w:p w14:paraId="066C213F" w14:textId="730F54DB" w:rsidR="00892A19" w:rsidRPr="00555B47" w:rsidRDefault="00892A19" w:rsidP="00892A19">
      <w:pPr>
        <w:spacing w:line="360" w:lineRule="auto"/>
        <w:ind w:left="540" w:right="-98" w:hanging="180"/>
        <w:jc w:val="center"/>
        <w:rPr>
          <w:rFonts w:ascii="GHEA Grapalat" w:hAnsi="GHEA Grapalat"/>
          <w:sz w:val="24"/>
          <w:szCs w:val="24"/>
          <w:lang w:val="af-ZA"/>
        </w:rPr>
      </w:pPr>
      <w:r w:rsidRPr="00555B47">
        <w:rPr>
          <w:rFonts w:ascii="GHEA Grapalat" w:hAnsi="GHEA Grapalat"/>
          <w:sz w:val="24"/>
          <w:szCs w:val="24"/>
          <w:lang w:val="af-ZA"/>
        </w:rPr>
        <w:t>«------» ---------------------- 20</w:t>
      </w:r>
      <w:r w:rsidR="00697F88" w:rsidRPr="00555B47">
        <w:rPr>
          <w:rFonts w:ascii="GHEA Grapalat" w:hAnsi="GHEA Grapalat"/>
          <w:sz w:val="24"/>
          <w:szCs w:val="24"/>
          <w:lang w:val="af-ZA"/>
        </w:rPr>
        <w:t>2</w:t>
      </w:r>
      <w:r w:rsidR="00782C27" w:rsidRPr="00555B47">
        <w:rPr>
          <w:rFonts w:ascii="GHEA Grapalat" w:hAnsi="GHEA Grapalat"/>
          <w:sz w:val="24"/>
          <w:szCs w:val="24"/>
          <w:lang w:val="af-ZA"/>
        </w:rPr>
        <w:t>3</w:t>
      </w:r>
      <w:r w:rsidRPr="00555B4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55B47">
        <w:rPr>
          <w:rFonts w:ascii="GHEA Grapalat" w:hAnsi="GHEA Grapalat"/>
          <w:sz w:val="24"/>
          <w:szCs w:val="24"/>
        </w:rPr>
        <w:t>թվական</w:t>
      </w:r>
      <w:r w:rsidRPr="00555B47">
        <w:rPr>
          <w:rFonts w:ascii="GHEA Grapalat" w:hAnsi="GHEA Grapalat"/>
          <w:sz w:val="24"/>
          <w:szCs w:val="24"/>
          <w:lang w:val="af-ZA"/>
        </w:rPr>
        <w:t xml:space="preserve">     N ------</w:t>
      </w:r>
      <w:r w:rsidRPr="00555B47">
        <w:rPr>
          <w:rFonts w:ascii="GHEA Grapalat" w:hAnsi="GHEA Grapalat"/>
          <w:sz w:val="24"/>
          <w:szCs w:val="24"/>
        </w:rPr>
        <w:t>Ն</w:t>
      </w:r>
    </w:p>
    <w:p w14:paraId="30A39B0E" w14:textId="0F804021" w:rsidR="005D4996" w:rsidRPr="00555B47" w:rsidRDefault="005D4996" w:rsidP="00892A19">
      <w:pPr>
        <w:ind w:right="-98" w:hanging="180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1" w:name="_Hlk153809211"/>
      <w:r w:rsidRPr="00555B47">
        <w:rPr>
          <w:rFonts w:ascii="GHEA Grapalat" w:hAnsi="GHEA Grapalat"/>
          <w:b/>
          <w:sz w:val="24"/>
          <w:szCs w:val="24"/>
          <w:lang w:val="hy-AM"/>
        </w:rPr>
        <w:t>ԳԻՏԱԿԱՆ ԵՎ ԳԻՏԱՏԵԽՆԻԿԱԿԱՆ ԳՈՐԾՈՒՆԵՈՒԹՅԱՆ ԲՅՈՒՋԵՏԱՅԻՆ ՖԻՆԱՆՍԱՎՈՐՄԱՆ ԲԱԶԱՅԻՆ ԾՐԱԳՐԵՐՈՒՄ ՆԵՐԳՐԱՎՎԱԾ ԵՎ ԱՌՆՎԱԶՆ ԱՇԽԱՏԱԺԱՄԱՆԱԿԻ ՆՈՐՄԱԼ ՏԵՎՈՂՈՒԹՅԱՄԲ ԱՇԽԱՏՈՂ ԳԻՏԱԿԱՆ ԱՇԽԱՏՈՂՆԵՐԻՆ ԳԻՏԱԿԱՆ ԱՍՏԻՃԱՆԻ ՀԱՄԱՐ ԱՄԵՆԱՄՍՅԱ ՀԱՎԵԼԱՎՃԱՐԻ ՏՐԱՄԱԴՐՄԱՆ ՉԱՓԸ ԵՎ ԿԱՐԳԸ ՍԱՀՄԱՆԵԼՈՒ ՄԱՍԻՆ</w:t>
      </w:r>
    </w:p>
    <w:bookmarkEnd w:id="1"/>
    <w:p w14:paraId="4070A94D" w14:textId="77777777" w:rsidR="0080790A" w:rsidRPr="00555B47" w:rsidRDefault="0080790A" w:rsidP="00892A19">
      <w:pPr>
        <w:ind w:right="-98" w:hanging="180"/>
        <w:jc w:val="center"/>
        <w:rPr>
          <w:rFonts w:ascii="GHEA Grapalat" w:hAnsi="GHEA Grapalat"/>
          <w:sz w:val="24"/>
          <w:szCs w:val="24"/>
          <w:lang w:val="af-ZA"/>
        </w:rPr>
      </w:pPr>
    </w:p>
    <w:p w14:paraId="173ED653" w14:textId="606216DA" w:rsidR="00892A19" w:rsidRPr="00555B47" w:rsidRDefault="00892A19" w:rsidP="0055714F">
      <w:pPr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  <w:r w:rsidRPr="00555B47">
        <w:rPr>
          <w:rFonts w:ascii="GHEA Grapalat" w:hAnsi="GHEA Grapalat"/>
          <w:sz w:val="24"/>
          <w:szCs w:val="24"/>
        </w:rPr>
        <w:t>Ղեկավարվելով</w:t>
      </w:r>
      <w:r w:rsidRPr="00555B47">
        <w:rPr>
          <w:rFonts w:ascii="GHEA Grapalat" w:hAnsi="GHEA Grapalat"/>
          <w:sz w:val="24"/>
          <w:szCs w:val="24"/>
          <w:lang w:val="af-ZA"/>
        </w:rPr>
        <w:t xml:space="preserve"> </w:t>
      </w:r>
      <w:r w:rsidR="00C21C05" w:rsidRPr="00555B47">
        <w:rPr>
          <w:rFonts w:ascii="GHEA Grapalat" w:hAnsi="GHEA Grapalat"/>
          <w:sz w:val="24"/>
          <w:szCs w:val="24"/>
          <w:lang w:val="af-ZA"/>
        </w:rPr>
        <w:t>«</w:t>
      </w:r>
      <w:r w:rsidR="00C21C05" w:rsidRPr="00555B47">
        <w:rPr>
          <w:rFonts w:ascii="GHEA Grapalat" w:hAnsi="GHEA Grapalat"/>
          <w:sz w:val="24"/>
          <w:szCs w:val="24"/>
          <w:lang w:val="hy-AM"/>
        </w:rPr>
        <w:t>Գիտական և գիտատեխնիկական գործունեության մասին</w:t>
      </w:r>
      <w:r w:rsidR="00C21C05" w:rsidRPr="00555B47">
        <w:rPr>
          <w:rFonts w:ascii="GHEA Grapalat" w:hAnsi="GHEA Grapalat"/>
          <w:sz w:val="24"/>
          <w:szCs w:val="24"/>
          <w:lang w:val="af-ZA"/>
        </w:rPr>
        <w:t>»</w:t>
      </w:r>
      <w:r w:rsidR="00636366" w:rsidRPr="00555B47">
        <w:rPr>
          <w:rFonts w:ascii="GHEA Grapalat" w:hAnsi="GHEA Grapalat"/>
          <w:sz w:val="24"/>
          <w:szCs w:val="24"/>
          <w:lang w:val="af-ZA"/>
        </w:rPr>
        <w:t xml:space="preserve"> </w:t>
      </w:r>
      <w:r w:rsidR="00C21C05" w:rsidRPr="00555B47">
        <w:rPr>
          <w:rFonts w:ascii="GHEA Grapalat" w:hAnsi="GHEA Grapalat"/>
          <w:sz w:val="24"/>
          <w:szCs w:val="24"/>
          <w:lang w:val="hy-AM"/>
        </w:rPr>
        <w:t xml:space="preserve">օրենքի </w:t>
      </w:r>
      <w:r w:rsidR="00C67664" w:rsidRPr="00555B47">
        <w:rPr>
          <w:rFonts w:ascii="GHEA Grapalat" w:hAnsi="GHEA Grapalat"/>
          <w:sz w:val="24"/>
          <w:szCs w:val="24"/>
          <w:lang w:val="hy-AM"/>
        </w:rPr>
        <w:t>19</w:t>
      </w:r>
      <w:r w:rsidR="00636366" w:rsidRPr="00555B47">
        <w:rPr>
          <w:rFonts w:ascii="GHEA Grapalat" w:hAnsi="GHEA Grapalat"/>
          <w:sz w:val="24"/>
          <w:szCs w:val="24"/>
          <w:lang w:val="af-ZA"/>
        </w:rPr>
        <w:t>-</w:t>
      </w:r>
      <w:r w:rsidR="00636366" w:rsidRPr="00555B47">
        <w:rPr>
          <w:rFonts w:ascii="GHEA Grapalat" w:hAnsi="GHEA Grapalat"/>
          <w:sz w:val="24"/>
          <w:szCs w:val="24"/>
          <w:lang w:val="fr-FR"/>
        </w:rPr>
        <w:t>րդ</w:t>
      </w:r>
      <w:r w:rsidR="005C732F" w:rsidRPr="00555B47">
        <w:rPr>
          <w:rFonts w:ascii="GHEA Grapalat" w:hAnsi="GHEA Grapalat"/>
          <w:sz w:val="24"/>
          <w:szCs w:val="24"/>
          <w:lang w:val="hy-AM"/>
        </w:rPr>
        <w:t xml:space="preserve"> </w:t>
      </w:r>
      <w:r w:rsidR="005210AB" w:rsidRPr="00555B47">
        <w:rPr>
          <w:rFonts w:ascii="GHEA Grapalat" w:hAnsi="GHEA Grapalat"/>
          <w:sz w:val="24"/>
          <w:szCs w:val="24"/>
          <w:lang w:val="hy-AM"/>
        </w:rPr>
        <w:t xml:space="preserve">հոդվածի </w:t>
      </w:r>
      <w:r w:rsidR="000A201C" w:rsidRPr="00555B47">
        <w:rPr>
          <w:rFonts w:ascii="GHEA Grapalat" w:hAnsi="GHEA Grapalat"/>
          <w:sz w:val="24"/>
          <w:szCs w:val="24"/>
          <w:lang w:val="hy-AM"/>
        </w:rPr>
        <w:t xml:space="preserve">2.1-ին մասով </w:t>
      </w:r>
      <w:bookmarkStart w:id="2" w:name="_Hlk146973795"/>
      <w:r w:rsidR="00636366" w:rsidRPr="00555B47">
        <w:rPr>
          <w:rFonts w:ascii="GHEA Grapalat" w:hAnsi="GHEA Grapalat"/>
          <w:sz w:val="24"/>
          <w:szCs w:val="24"/>
          <w:lang w:val="fr-FR"/>
        </w:rPr>
        <w:t>և</w:t>
      </w:r>
      <w:r w:rsidR="00636366" w:rsidRPr="00555B4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55B47">
        <w:rPr>
          <w:rFonts w:ascii="GHEA Grapalat" w:hAnsi="GHEA Grapalat"/>
          <w:sz w:val="24"/>
          <w:szCs w:val="24"/>
          <w:lang w:val="af-ZA"/>
        </w:rPr>
        <w:t>«</w:t>
      </w:r>
      <w:r w:rsidR="00A22EB5" w:rsidRPr="00555B47">
        <w:rPr>
          <w:rFonts w:ascii="GHEA Grapalat" w:hAnsi="GHEA Grapalat"/>
          <w:sz w:val="24"/>
          <w:szCs w:val="24"/>
          <w:lang w:val="fr-FR"/>
        </w:rPr>
        <w:t>Ն</w:t>
      </w:r>
      <w:r w:rsidR="00697F88" w:rsidRPr="00555B47">
        <w:rPr>
          <w:rFonts w:ascii="GHEA Grapalat" w:hAnsi="GHEA Grapalat"/>
          <w:sz w:val="24"/>
          <w:szCs w:val="24"/>
          <w:lang w:val="fr-FR"/>
        </w:rPr>
        <w:t>որմատիվ</w:t>
      </w:r>
      <w:r w:rsidR="00697F88" w:rsidRPr="00555B47">
        <w:rPr>
          <w:rFonts w:ascii="GHEA Grapalat" w:hAnsi="GHEA Grapalat"/>
          <w:sz w:val="24"/>
          <w:szCs w:val="24"/>
          <w:lang w:val="af-ZA"/>
        </w:rPr>
        <w:t xml:space="preserve"> </w:t>
      </w:r>
      <w:r w:rsidR="00697F88" w:rsidRPr="00555B47">
        <w:rPr>
          <w:rFonts w:ascii="GHEA Grapalat" w:hAnsi="GHEA Grapalat"/>
          <w:sz w:val="24"/>
          <w:szCs w:val="24"/>
          <w:lang w:val="fr-FR"/>
        </w:rPr>
        <w:t>ի</w:t>
      </w:r>
      <w:r w:rsidRPr="00555B47">
        <w:rPr>
          <w:rFonts w:ascii="GHEA Grapalat" w:hAnsi="GHEA Grapalat"/>
          <w:sz w:val="24"/>
          <w:szCs w:val="24"/>
        </w:rPr>
        <w:t>րավական</w:t>
      </w:r>
      <w:r w:rsidRPr="00555B4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55B47">
        <w:rPr>
          <w:rFonts w:ascii="GHEA Grapalat" w:hAnsi="GHEA Grapalat"/>
          <w:sz w:val="24"/>
          <w:szCs w:val="24"/>
        </w:rPr>
        <w:t>ակտերի</w:t>
      </w:r>
      <w:r w:rsidRPr="00555B4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55B47">
        <w:rPr>
          <w:rFonts w:ascii="GHEA Grapalat" w:hAnsi="GHEA Grapalat"/>
          <w:sz w:val="24"/>
          <w:szCs w:val="24"/>
        </w:rPr>
        <w:t>մասին</w:t>
      </w:r>
      <w:r w:rsidRPr="00555B47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555B47">
        <w:rPr>
          <w:rFonts w:ascii="GHEA Grapalat" w:hAnsi="GHEA Grapalat"/>
          <w:sz w:val="24"/>
          <w:szCs w:val="24"/>
        </w:rPr>
        <w:t>օրենքի</w:t>
      </w:r>
      <w:r w:rsidRPr="00555B47">
        <w:rPr>
          <w:rFonts w:ascii="GHEA Grapalat" w:hAnsi="GHEA Grapalat"/>
          <w:sz w:val="24"/>
          <w:szCs w:val="24"/>
          <w:lang w:val="af-ZA"/>
        </w:rPr>
        <w:t xml:space="preserve"> </w:t>
      </w:r>
      <w:r w:rsidR="0055714F" w:rsidRPr="00555B47">
        <w:rPr>
          <w:rFonts w:ascii="GHEA Grapalat" w:hAnsi="GHEA Grapalat"/>
          <w:sz w:val="24"/>
          <w:szCs w:val="24"/>
          <w:lang w:val="hy-AM"/>
        </w:rPr>
        <w:t>3</w:t>
      </w:r>
      <w:r w:rsidR="00D52544" w:rsidRPr="00555B47">
        <w:rPr>
          <w:rFonts w:ascii="GHEA Grapalat" w:hAnsi="GHEA Grapalat"/>
          <w:sz w:val="24"/>
          <w:szCs w:val="24"/>
          <w:lang w:val="hy-AM"/>
        </w:rPr>
        <w:t>7</w:t>
      </w:r>
      <w:r w:rsidR="0055714F" w:rsidRPr="00555B47">
        <w:rPr>
          <w:rFonts w:ascii="GHEA Grapalat" w:hAnsi="GHEA Grapalat"/>
          <w:sz w:val="24"/>
          <w:szCs w:val="24"/>
          <w:lang w:val="hy-AM"/>
        </w:rPr>
        <w:t>-րդ</w:t>
      </w:r>
      <w:r w:rsidR="00636366" w:rsidRPr="00555B47">
        <w:rPr>
          <w:rFonts w:ascii="GHEA Grapalat" w:hAnsi="GHEA Grapalat"/>
          <w:sz w:val="24"/>
          <w:szCs w:val="24"/>
          <w:lang w:val="af-ZA"/>
        </w:rPr>
        <w:t xml:space="preserve"> </w:t>
      </w:r>
      <w:r w:rsidR="00636366" w:rsidRPr="00555B47">
        <w:rPr>
          <w:rFonts w:ascii="GHEA Grapalat" w:hAnsi="GHEA Grapalat"/>
          <w:sz w:val="24"/>
          <w:szCs w:val="24"/>
        </w:rPr>
        <w:t>հոդված</w:t>
      </w:r>
      <w:r w:rsidR="002B6C1A" w:rsidRPr="00555B47">
        <w:rPr>
          <w:rFonts w:ascii="GHEA Grapalat" w:hAnsi="GHEA Grapalat"/>
          <w:sz w:val="24"/>
          <w:szCs w:val="24"/>
          <w:lang w:val="hy-AM"/>
        </w:rPr>
        <w:t>ի 1-ին մասով</w:t>
      </w:r>
      <w:bookmarkEnd w:id="2"/>
      <w:r w:rsidRPr="00555B47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555B47">
        <w:rPr>
          <w:rFonts w:ascii="GHEA Grapalat" w:hAnsi="GHEA Grapalat"/>
          <w:sz w:val="24"/>
          <w:szCs w:val="24"/>
        </w:rPr>
        <w:t>Հայաստանի</w:t>
      </w:r>
      <w:r w:rsidRPr="00555B4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55B47">
        <w:rPr>
          <w:rFonts w:ascii="GHEA Grapalat" w:hAnsi="GHEA Grapalat"/>
          <w:sz w:val="24"/>
          <w:szCs w:val="24"/>
        </w:rPr>
        <w:t>Հանրապետության</w:t>
      </w:r>
      <w:r w:rsidRPr="00555B4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55B47">
        <w:rPr>
          <w:rFonts w:ascii="GHEA Grapalat" w:hAnsi="GHEA Grapalat"/>
          <w:sz w:val="24"/>
          <w:szCs w:val="24"/>
        </w:rPr>
        <w:t>կառավարությունը</w:t>
      </w:r>
      <w:r w:rsidRPr="00555B4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55B47">
        <w:rPr>
          <w:rFonts w:ascii="GHEA Grapalat" w:hAnsi="GHEA Grapalat"/>
          <w:b/>
          <w:i/>
          <w:sz w:val="24"/>
          <w:szCs w:val="24"/>
        </w:rPr>
        <w:t>ո</w:t>
      </w:r>
      <w:r w:rsidRPr="00555B47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555B47">
        <w:rPr>
          <w:rFonts w:ascii="GHEA Grapalat" w:hAnsi="GHEA Grapalat"/>
          <w:b/>
          <w:i/>
          <w:sz w:val="24"/>
          <w:szCs w:val="24"/>
        </w:rPr>
        <w:t>ր</w:t>
      </w:r>
      <w:r w:rsidRPr="00555B47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555B47">
        <w:rPr>
          <w:rFonts w:ascii="GHEA Grapalat" w:hAnsi="GHEA Grapalat"/>
          <w:b/>
          <w:i/>
          <w:sz w:val="24"/>
          <w:szCs w:val="24"/>
        </w:rPr>
        <w:t>ո</w:t>
      </w:r>
      <w:r w:rsidRPr="00555B47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555B47">
        <w:rPr>
          <w:rFonts w:ascii="GHEA Grapalat" w:hAnsi="GHEA Grapalat"/>
          <w:b/>
          <w:i/>
          <w:sz w:val="24"/>
          <w:szCs w:val="24"/>
        </w:rPr>
        <w:t>շ</w:t>
      </w:r>
      <w:r w:rsidRPr="00555B47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555B47">
        <w:rPr>
          <w:rFonts w:ascii="GHEA Grapalat" w:hAnsi="GHEA Grapalat"/>
          <w:b/>
          <w:i/>
          <w:sz w:val="24"/>
          <w:szCs w:val="24"/>
        </w:rPr>
        <w:t>ու</w:t>
      </w:r>
      <w:r w:rsidRPr="00555B47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555B47">
        <w:rPr>
          <w:rFonts w:ascii="GHEA Grapalat" w:hAnsi="GHEA Grapalat"/>
          <w:b/>
          <w:i/>
          <w:sz w:val="24"/>
          <w:szCs w:val="24"/>
        </w:rPr>
        <w:t>մ</w:t>
      </w:r>
      <w:r w:rsidRPr="00555B47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555B47">
        <w:rPr>
          <w:rFonts w:ascii="GHEA Grapalat" w:hAnsi="GHEA Grapalat"/>
          <w:b/>
          <w:i/>
          <w:sz w:val="24"/>
          <w:szCs w:val="24"/>
        </w:rPr>
        <w:t>է</w:t>
      </w:r>
      <w:r w:rsidRPr="00555B47">
        <w:rPr>
          <w:rFonts w:ascii="GHEA Grapalat" w:hAnsi="GHEA Grapalat"/>
          <w:sz w:val="24"/>
          <w:szCs w:val="24"/>
          <w:lang w:val="af-ZA"/>
        </w:rPr>
        <w:t>.</w:t>
      </w:r>
    </w:p>
    <w:p w14:paraId="4170C0F6" w14:textId="4D9F03B1" w:rsidR="00C10ADA" w:rsidRPr="00555B47" w:rsidRDefault="00EC46A4" w:rsidP="00555B47">
      <w:pPr>
        <w:numPr>
          <w:ilvl w:val="0"/>
          <w:numId w:val="1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55B47">
        <w:rPr>
          <w:rFonts w:ascii="GHEA Grapalat" w:hAnsi="GHEA Grapalat"/>
          <w:sz w:val="24"/>
          <w:szCs w:val="24"/>
          <w:lang w:val="hy-AM"/>
        </w:rPr>
        <w:t>Սահմանել գիտական և գիտատեխնիկական գործունեության բյուջետային ֆինանսավորման բազային ծրագրերում ներգրավված և առնվազն աշխատաժամանակի նորմալ տևողությամբ աշխատող գիտական աշխատողներին գիտական աստիճանի ամենամսյա հավելավճարի տրամադրման չափը  և կարգը՝ համաձայն հավելվածի:</w:t>
      </w:r>
    </w:p>
    <w:p w14:paraId="36F6189E" w14:textId="6E5F1F31" w:rsidR="005F1301" w:rsidRPr="00555B47" w:rsidRDefault="005F1301" w:rsidP="005F1301">
      <w:pPr>
        <w:numPr>
          <w:ilvl w:val="0"/>
          <w:numId w:val="1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55B47">
        <w:rPr>
          <w:rFonts w:ascii="GHEA Grapalat" w:hAnsi="GHEA Grapalat"/>
          <w:sz w:val="24"/>
          <w:szCs w:val="24"/>
          <w:lang w:val="hy-AM"/>
        </w:rPr>
        <w:t xml:space="preserve">Ուժը կորցրած ճանաչել Հայաստանի Հանրապետության </w:t>
      </w:r>
      <w:r w:rsidR="00140503" w:rsidRPr="00555B47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Pr="00555B47">
        <w:rPr>
          <w:rFonts w:ascii="GHEA Grapalat" w:hAnsi="GHEA Grapalat"/>
          <w:sz w:val="24"/>
          <w:szCs w:val="24"/>
          <w:lang w:val="hy-AM"/>
        </w:rPr>
        <w:t xml:space="preserve">2008 թվականի հունվարի 10-ի «Հայաստանի Հանրապետության պետական բյուջեի հաշվին </w:t>
      </w:r>
      <w:r w:rsidRPr="00555B47">
        <w:rPr>
          <w:rFonts w:ascii="GHEA Grapalat" w:hAnsi="GHEA Grapalat"/>
          <w:sz w:val="24"/>
          <w:szCs w:val="24"/>
          <w:lang w:val="af-ZA"/>
        </w:rPr>
        <w:t xml:space="preserve">իրականացվող գիտական և գիտատեխնիկական գործունեության ծրագրերում ընդգրկված գիտաշխատողներին գիտական աստիճանի համար հավելավճարի չափը սահմանելու մասին» </w:t>
      </w:r>
      <w:r w:rsidR="003D141C" w:rsidRPr="00555B47">
        <w:rPr>
          <w:rFonts w:ascii="GHEA Grapalat" w:hAnsi="GHEA Grapalat"/>
          <w:sz w:val="24"/>
          <w:szCs w:val="24"/>
          <w:lang w:val="af-ZA"/>
        </w:rPr>
        <w:t>N 2-</w:t>
      </w:r>
      <w:r w:rsidR="000743C2" w:rsidRPr="00555B47">
        <w:rPr>
          <w:rFonts w:ascii="GHEA Grapalat" w:hAnsi="GHEA Grapalat"/>
          <w:sz w:val="24"/>
          <w:szCs w:val="24"/>
          <w:lang w:val="af-ZA"/>
        </w:rPr>
        <w:t>Ն որոշումը:</w:t>
      </w:r>
    </w:p>
    <w:p w14:paraId="0E56BDD5" w14:textId="695138E6" w:rsidR="005F1301" w:rsidRPr="00555B47" w:rsidRDefault="00044522" w:rsidP="004B541E">
      <w:pPr>
        <w:numPr>
          <w:ilvl w:val="0"/>
          <w:numId w:val="1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44522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հաջորդող օրվանից</w:t>
      </w:r>
      <w:r w:rsidR="00265D9D" w:rsidRPr="00555B47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00C41739" w14:textId="77777777" w:rsidR="00DE114C" w:rsidRPr="00555B47" w:rsidRDefault="00DE114C" w:rsidP="00DE114C">
      <w:pPr>
        <w:pStyle w:val="mechtex"/>
        <w:ind w:firstLine="720"/>
        <w:jc w:val="left"/>
        <w:rPr>
          <w:rFonts w:ascii="GHEA Grapalat" w:hAnsi="GHEA Grapalat" w:cs="Sylfaen"/>
          <w:sz w:val="24"/>
          <w:szCs w:val="24"/>
          <w:lang w:val="hy-AM"/>
        </w:rPr>
      </w:pPr>
    </w:p>
    <w:p w14:paraId="4401CC17" w14:textId="77777777" w:rsidR="00DE114C" w:rsidRPr="00555B47" w:rsidRDefault="00DE114C" w:rsidP="00DE114C">
      <w:pPr>
        <w:pStyle w:val="mechtex"/>
        <w:ind w:firstLine="720"/>
        <w:jc w:val="left"/>
        <w:rPr>
          <w:rFonts w:ascii="GHEA Grapalat" w:hAnsi="GHEA Grapalat" w:cs="Sylfaen"/>
          <w:sz w:val="24"/>
          <w:szCs w:val="24"/>
          <w:lang w:val="hy-AM"/>
        </w:rPr>
      </w:pPr>
    </w:p>
    <w:p w14:paraId="50D781B8" w14:textId="2032C5D0" w:rsidR="00DE114C" w:rsidRPr="00555B47" w:rsidRDefault="00DE114C" w:rsidP="00DE114C">
      <w:pPr>
        <w:pStyle w:val="mechtex"/>
        <w:ind w:firstLine="720"/>
        <w:jc w:val="left"/>
        <w:rPr>
          <w:rFonts w:ascii="GHEA Grapalat" w:hAnsi="GHEA Grapalat" w:cs="Arial Armenian"/>
          <w:sz w:val="24"/>
          <w:szCs w:val="24"/>
          <w:lang w:val="hy-AM"/>
        </w:rPr>
      </w:pPr>
      <w:r w:rsidRPr="00555B47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555B47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555B47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14:paraId="769848C8" w14:textId="77777777" w:rsidR="00DE114C" w:rsidRPr="00555B47" w:rsidRDefault="00DE114C" w:rsidP="00DE114C">
      <w:pPr>
        <w:pStyle w:val="norm"/>
        <w:spacing w:line="240" w:lineRule="auto"/>
        <w:rPr>
          <w:rFonts w:ascii="GHEA Grapalat" w:hAnsi="GHEA Grapalat" w:cs="Sylfaen"/>
          <w:sz w:val="24"/>
          <w:szCs w:val="24"/>
          <w:lang w:val="hy-AM"/>
        </w:rPr>
      </w:pPr>
      <w:r w:rsidRPr="00555B47">
        <w:rPr>
          <w:rFonts w:ascii="GHEA Grapalat" w:hAnsi="GHEA Grapalat"/>
          <w:sz w:val="24"/>
          <w:szCs w:val="24"/>
          <w:lang w:val="hy-AM"/>
        </w:rPr>
        <w:t xml:space="preserve">                </w:t>
      </w:r>
      <w:r w:rsidRPr="00555B47">
        <w:rPr>
          <w:rFonts w:ascii="GHEA Grapalat" w:hAnsi="GHEA Grapalat" w:cs="Sylfaen"/>
          <w:sz w:val="24"/>
          <w:szCs w:val="24"/>
          <w:lang w:val="hy-AM"/>
        </w:rPr>
        <w:t>ՎԱՐՉԱՊԵՏ</w:t>
      </w:r>
      <w:r w:rsidRPr="00555B47">
        <w:rPr>
          <w:rFonts w:ascii="GHEA Grapalat" w:hAnsi="GHEA Grapalat" w:cs="Arial Armenian"/>
          <w:sz w:val="24"/>
          <w:szCs w:val="24"/>
          <w:lang w:val="hy-AM"/>
        </w:rPr>
        <w:tab/>
      </w:r>
      <w:r w:rsidRPr="00555B47">
        <w:rPr>
          <w:rFonts w:ascii="GHEA Grapalat" w:hAnsi="GHEA Grapalat" w:cs="Arial Armenian"/>
          <w:sz w:val="24"/>
          <w:szCs w:val="24"/>
          <w:lang w:val="hy-AM"/>
        </w:rPr>
        <w:tab/>
      </w:r>
      <w:r w:rsidRPr="00555B47">
        <w:rPr>
          <w:rFonts w:ascii="GHEA Grapalat" w:hAnsi="GHEA Grapalat" w:cs="Arial Armenian"/>
          <w:sz w:val="24"/>
          <w:szCs w:val="24"/>
          <w:lang w:val="hy-AM"/>
        </w:rPr>
        <w:tab/>
      </w:r>
      <w:r w:rsidRPr="00555B47">
        <w:rPr>
          <w:rFonts w:ascii="GHEA Grapalat" w:hAnsi="GHEA Grapalat" w:cs="Arial Armenian"/>
          <w:sz w:val="24"/>
          <w:szCs w:val="24"/>
          <w:lang w:val="hy-AM"/>
        </w:rPr>
        <w:tab/>
      </w:r>
      <w:r w:rsidRPr="00555B47">
        <w:rPr>
          <w:rFonts w:ascii="GHEA Grapalat" w:hAnsi="GHEA Grapalat" w:cs="Arial Armenian"/>
          <w:sz w:val="24"/>
          <w:szCs w:val="24"/>
          <w:lang w:val="hy-AM"/>
        </w:rPr>
        <w:tab/>
        <w:t xml:space="preserve">         Ն</w:t>
      </w:r>
      <w:r w:rsidRPr="00555B47">
        <w:rPr>
          <w:rFonts w:ascii="GHEA Grapalat" w:hAnsi="GHEA Grapalat" w:cs="Sylfaen"/>
          <w:sz w:val="24"/>
          <w:szCs w:val="24"/>
          <w:lang w:val="hy-AM"/>
        </w:rPr>
        <w:t>.</w:t>
      </w:r>
      <w:r w:rsidRPr="00555B47">
        <w:rPr>
          <w:rFonts w:ascii="GHEA Grapalat" w:hAnsi="GHEA Grapalat" w:cs="Arial Armenian"/>
          <w:sz w:val="24"/>
          <w:szCs w:val="24"/>
          <w:lang w:val="hy-AM"/>
        </w:rPr>
        <w:t xml:space="preserve"> ՓԱՇԻՆ</w:t>
      </w:r>
      <w:r w:rsidRPr="00555B47">
        <w:rPr>
          <w:rFonts w:ascii="GHEA Grapalat" w:hAnsi="GHEA Grapalat" w:cs="Sylfaen"/>
          <w:sz w:val="24"/>
          <w:szCs w:val="24"/>
          <w:lang w:val="hy-AM"/>
        </w:rPr>
        <w:t>ՅԱՆ</w:t>
      </w:r>
    </w:p>
    <w:p w14:paraId="43D7AD7B" w14:textId="77777777" w:rsidR="00FE375D" w:rsidRPr="00555B47" w:rsidRDefault="00FE375D" w:rsidP="00265D9D">
      <w:pPr>
        <w:pStyle w:val="mechtex"/>
        <w:ind w:firstLine="709"/>
        <w:jc w:val="left"/>
        <w:rPr>
          <w:rFonts w:ascii="GHEA Grapalat" w:hAnsi="GHEA Grapalat" w:cs="Arial"/>
          <w:sz w:val="24"/>
          <w:szCs w:val="24"/>
          <w:lang w:val="hy-AM"/>
        </w:rPr>
      </w:pPr>
    </w:p>
    <w:p w14:paraId="41AE9F62" w14:textId="3A2A410B" w:rsidR="00DE114C" w:rsidRPr="00555B47" w:rsidRDefault="00DE114C" w:rsidP="00265D9D">
      <w:pPr>
        <w:pStyle w:val="mechtex"/>
        <w:ind w:firstLine="709"/>
        <w:jc w:val="left"/>
        <w:rPr>
          <w:rFonts w:ascii="GHEA Grapalat" w:hAnsi="GHEA Grapalat" w:cs="Sylfaen"/>
          <w:b/>
          <w:sz w:val="24"/>
          <w:szCs w:val="24"/>
          <w:lang w:val="hy-AM"/>
        </w:rPr>
      </w:pPr>
      <w:r w:rsidRPr="00555B47">
        <w:rPr>
          <w:rFonts w:ascii="GHEA Grapalat" w:hAnsi="GHEA Grapalat" w:cs="Arial"/>
          <w:sz w:val="24"/>
          <w:szCs w:val="24"/>
          <w:lang w:val="hy-AM"/>
        </w:rPr>
        <w:t>Երևան</w:t>
      </w:r>
    </w:p>
    <w:sectPr w:rsidR="00DE114C" w:rsidRPr="00555B47" w:rsidSect="00265D9D">
      <w:pgSz w:w="11906" w:h="16838" w:code="9"/>
      <w:pgMar w:top="720" w:right="810" w:bottom="993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BB5EC3" w14:textId="77777777" w:rsidR="00E162B7" w:rsidRDefault="00E162B7" w:rsidP="00705E8F">
      <w:r>
        <w:separator/>
      </w:r>
    </w:p>
  </w:endnote>
  <w:endnote w:type="continuationSeparator" w:id="0">
    <w:p w14:paraId="02F1C4A5" w14:textId="77777777" w:rsidR="00E162B7" w:rsidRDefault="00E162B7" w:rsidP="00705E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5AE4EC" w14:textId="77777777" w:rsidR="00E162B7" w:rsidRDefault="00E162B7" w:rsidP="00705E8F">
      <w:r>
        <w:separator/>
      </w:r>
    </w:p>
  </w:footnote>
  <w:footnote w:type="continuationSeparator" w:id="0">
    <w:p w14:paraId="0595F72C" w14:textId="77777777" w:rsidR="00E162B7" w:rsidRDefault="00E162B7" w:rsidP="00705E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915F44"/>
    <w:multiLevelType w:val="hybridMultilevel"/>
    <w:tmpl w:val="1444EDA4"/>
    <w:lvl w:ilvl="0" w:tplc="04090011">
      <w:start w:val="1"/>
      <w:numFmt w:val="decimal"/>
      <w:lvlText w:val="%1)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" w15:restartNumberingAfterBreak="0">
    <w:nsid w:val="25FA1205"/>
    <w:multiLevelType w:val="hybridMultilevel"/>
    <w:tmpl w:val="EC18F884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353C061A"/>
    <w:multiLevelType w:val="hybridMultilevel"/>
    <w:tmpl w:val="621E85C0"/>
    <w:lvl w:ilvl="0" w:tplc="9130784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F1463C"/>
    <w:multiLevelType w:val="hybridMultilevel"/>
    <w:tmpl w:val="340E517C"/>
    <w:lvl w:ilvl="0" w:tplc="5268CE70">
      <w:start w:val="1"/>
      <w:numFmt w:val="decimal"/>
      <w:lvlText w:val="%1."/>
      <w:lvlJc w:val="left"/>
      <w:pPr>
        <w:ind w:left="1893" w:hanging="1185"/>
      </w:pPr>
      <w:rPr>
        <w:b w:val="0"/>
        <w:color w:val="auto"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4EA01C88"/>
    <w:multiLevelType w:val="hybridMultilevel"/>
    <w:tmpl w:val="621E85C0"/>
    <w:lvl w:ilvl="0" w:tplc="9130784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324141"/>
    <w:multiLevelType w:val="hybridMultilevel"/>
    <w:tmpl w:val="621E85C0"/>
    <w:lvl w:ilvl="0" w:tplc="9130784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2E029F"/>
    <w:multiLevelType w:val="hybridMultilevel"/>
    <w:tmpl w:val="00C2927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637AD9FA">
      <w:start w:val="1"/>
      <w:numFmt w:val="decimal"/>
      <w:lvlText w:val="%2)"/>
      <w:lvlJc w:val="left"/>
      <w:pPr>
        <w:ind w:left="1815" w:hanging="360"/>
      </w:pPr>
      <w:rPr>
        <w:rFonts w:hint="default"/>
      </w:rPr>
    </w:lvl>
    <w:lvl w:ilvl="2" w:tplc="702478C6">
      <w:start w:val="1"/>
      <w:numFmt w:val="decimal"/>
      <w:lvlText w:val="%3."/>
      <w:lvlJc w:val="left"/>
      <w:pPr>
        <w:ind w:left="3725" w:hanging="180"/>
      </w:pPr>
      <w:rPr>
        <w:color w:val="auto"/>
      </w:r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 w15:restartNumberingAfterBreak="0">
    <w:nsid w:val="55304CC1"/>
    <w:multiLevelType w:val="hybridMultilevel"/>
    <w:tmpl w:val="AEAA479C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8" w15:restartNumberingAfterBreak="0">
    <w:nsid w:val="5BD840B5"/>
    <w:multiLevelType w:val="hybridMultilevel"/>
    <w:tmpl w:val="E652548E"/>
    <w:lvl w:ilvl="0" w:tplc="04090013">
      <w:start w:val="1"/>
      <w:numFmt w:val="upperRoman"/>
      <w:lvlText w:val="%1."/>
      <w:lvlJc w:val="right"/>
      <w:pPr>
        <w:ind w:left="4185" w:hanging="360"/>
      </w:pPr>
    </w:lvl>
    <w:lvl w:ilvl="1" w:tplc="0409000F">
      <w:start w:val="1"/>
      <w:numFmt w:val="decimal"/>
      <w:lvlText w:val="%2."/>
      <w:lvlJc w:val="left"/>
      <w:pPr>
        <w:ind w:left="4905" w:hanging="360"/>
      </w:pPr>
      <w:rPr>
        <w:b/>
      </w:rPr>
    </w:lvl>
    <w:lvl w:ilvl="2" w:tplc="AB8213DE">
      <w:start w:val="1"/>
      <w:numFmt w:val="decimal"/>
      <w:lvlText w:val="%3."/>
      <w:lvlJc w:val="left"/>
      <w:pPr>
        <w:ind w:left="5895" w:hanging="45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6345" w:hanging="360"/>
      </w:pPr>
    </w:lvl>
    <w:lvl w:ilvl="4" w:tplc="04090019" w:tentative="1">
      <w:start w:val="1"/>
      <w:numFmt w:val="lowerLetter"/>
      <w:lvlText w:val="%5."/>
      <w:lvlJc w:val="left"/>
      <w:pPr>
        <w:ind w:left="7065" w:hanging="360"/>
      </w:pPr>
    </w:lvl>
    <w:lvl w:ilvl="5" w:tplc="0409001B" w:tentative="1">
      <w:start w:val="1"/>
      <w:numFmt w:val="lowerRoman"/>
      <w:lvlText w:val="%6."/>
      <w:lvlJc w:val="right"/>
      <w:pPr>
        <w:ind w:left="7785" w:hanging="180"/>
      </w:pPr>
    </w:lvl>
    <w:lvl w:ilvl="6" w:tplc="0409000F" w:tentative="1">
      <w:start w:val="1"/>
      <w:numFmt w:val="decimal"/>
      <w:lvlText w:val="%7."/>
      <w:lvlJc w:val="left"/>
      <w:pPr>
        <w:ind w:left="8505" w:hanging="360"/>
      </w:pPr>
    </w:lvl>
    <w:lvl w:ilvl="7" w:tplc="04090019" w:tentative="1">
      <w:start w:val="1"/>
      <w:numFmt w:val="lowerLetter"/>
      <w:lvlText w:val="%8."/>
      <w:lvlJc w:val="left"/>
      <w:pPr>
        <w:ind w:left="9225" w:hanging="360"/>
      </w:pPr>
    </w:lvl>
    <w:lvl w:ilvl="8" w:tplc="0409001B" w:tentative="1">
      <w:start w:val="1"/>
      <w:numFmt w:val="lowerRoman"/>
      <w:lvlText w:val="%9."/>
      <w:lvlJc w:val="right"/>
      <w:pPr>
        <w:ind w:left="9945" w:hanging="180"/>
      </w:pPr>
    </w:lvl>
  </w:abstractNum>
  <w:abstractNum w:abstractNumId="9" w15:restartNumberingAfterBreak="0">
    <w:nsid w:val="5D926313"/>
    <w:multiLevelType w:val="hybridMultilevel"/>
    <w:tmpl w:val="C77A4332"/>
    <w:lvl w:ilvl="0" w:tplc="6B66A03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6"/>
  </w:num>
  <w:num w:numId="6">
    <w:abstractNumId w:val="7"/>
  </w:num>
  <w:num w:numId="7">
    <w:abstractNumId w:val="0"/>
  </w:num>
  <w:num w:numId="8">
    <w:abstractNumId w:val="1"/>
  </w:num>
  <w:num w:numId="9">
    <w:abstractNumId w:val="4"/>
  </w:num>
  <w:num w:numId="10">
    <w:abstractNumId w:val="2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D6B"/>
    <w:rsid w:val="00000A95"/>
    <w:rsid w:val="00001107"/>
    <w:rsid w:val="00003B07"/>
    <w:rsid w:val="00004C5B"/>
    <w:rsid w:val="00017139"/>
    <w:rsid w:val="00025DEE"/>
    <w:rsid w:val="0003407E"/>
    <w:rsid w:val="00035C01"/>
    <w:rsid w:val="0004059E"/>
    <w:rsid w:val="00040F91"/>
    <w:rsid w:val="00043DB9"/>
    <w:rsid w:val="00044522"/>
    <w:rsid w:val="0004523B"/>
    <w:rsid w:val="000468F7"/>
    <w:rsid w:val="0005097F"/>
    <w:rsid w:val="0005469F"/>
    <w:rsid w:val="00055F12"/>
    <w:rsid w:val="00056F18"/>
    <w:rsid w:val="00060EC4"/>
    <w:rsid w:val="00063492"/>
    <w:rsid w:val="00071A04"/>
    <w:rsid w:val="00072A23"/>
    <w:rsid w:val="0007360C"/>
    <w:rsid w:val="000743C2"/>
    <w:rsid w:val="00075541"/>
    <w:rsid w:val="00077FD4"/>
    <w:rsid w:val="000804C8"/>
    <w:rsid w:val="00082BB3"/>
    <w:rsid w:val="0008634E"/>
    <w:rsid w:val="000959AD"/>
    <w:rsid w:val="000A002C"/>
    <w:rsid w:val="000A201C"/>
    <w:rsid w:val="000A2D95"/>
    <w:rsid w:val="000A4D1F"/>
    <w:rsid w:val="000C4FF7"/>
    <w:rsid w:val="000C7C34"/>
    <w:rsid w:val="000D03F6"/>
    <w:rsid w:val="000D19E0"/>
    <w:rsid w:val="000D7C0E"/>
    <w:rsid w:val="000E7F5D"/>
    <w:rsid w:val="000E7FCF"/>
    <w:rsid w:val="00103F2A"/>
    <w:rsid w:val="00103F97"/>
    <w:rsid w:val="00104913"/>
    <w:rsid w:val="00124005"/>
    <w:rsid w:val="00127374"/>
    <w:rsid w:val="00140503"/>
    <w:rsid w:val="00141CBD"/>
    <w:rsid w:val="001430C5"/>
    <w:rsid w:val="00145C4B"/>
    <w:rsid w:val="001530E3"/>
    <w:rsid w:val="00166679"/>
    <w:rsid w:val="00171BFE"/>
    <w:rsid w:val="0017299F"/>
    <w:rsid w:val="0017520F"/>
    <w:rsid w:val="001762CE"/>
    <w:rsid w:val="001770B4"/>
    <w:rsid w:val="001806ED"/>
    <w:rsid w:val="001860AF"/>
    <w:rsid w:val="001A04B9"/>
    <w:rsid w:val="001A5020"/>
    <w:rsid w:val="001A68A2"/>
    <w:rsid w:val="001A7D4A"/>
    <w:rsid w:val="001B017D"/>
    <w:rsid w:val="001B02D4"/>
    <w:rsid w:val="001C19EF"/>
    <w:rsid w:val="001C5309"/>
    <w:rsid w:val="001C7E7C"/>
    <w:rsid w:val="001D7A14"/>
    <w:rsid w:val="001E1687"/>
    <w:rsid w:val="001F2334"/>
    <w:rsid w:val="001F2FBB"/>
    <w:rsid w:val="001F5330"/>
    <w:rsid w:val="001F794A"/>
    <w:rsid w:val="00202A87"/>
    <w:rsid w:val="00207A03"/>
    <w:rsid w:val="00207A9F"/>
    <w:rsid w:val="0022388B"/>
    <w:rsid w:val="00223FF2"/>
    <w:rsid w:val="00224560"/>
    <w:rsid w:val="0022790A"/>
    <w:rsid w:val="002401D7"/>
    <w:rsid w:val="00240453"/>
    <w:rsid w:val="0024278A"/>
    <w:rsid w:val="00244C04"/>
    <w:rsid w:val="002471EA"/>
    <w:rsid w:val="00250AEE"/>
    <w:rsid w:val="00250D18"/>
    <w:rsid w:val="00251E00"/>
    <w:rsid w:val="002537F9"/>
    <w:rsid w:val="00254439"/>
    <w:rsid w:val="00255A15"/>
    <w:rsid w:val="00260470"/>
    <w:rsid w:val="00261CA4"/>
    <w:rsid w:val="00262BC5"/>
    <w:rsid w:val="00264F1F"/>
    <w:rsid w:val="00265D9D"/>
    <w:rsid w:val="00271D28"/>
    <w:rsid w:val="002732CB"/>
    <w:rsid w:val="002751A0"/>
    <w:rsid w:val="00282065"/>
    <w:rsid w:val="002878F8"/>
    <w:rsid w:val="00292A8C"/>
    <w:rsid w:val="00293A00"/>
    <w:rsid w:val="002A080F"/>
    <w:rsid w:val="002A3A80"/>
    <w:rsid w:val="002A411F"/>
    <w:rsid w:val="002A477C"/>
    <w:rsid w:val="002B0E44"/>
    <w:rsid w:val="002B20F4"/>
    <w:rsid w:val="002B4EBE"/>
    <w:rsid w:val="002B53DC"/>
    <w:rsid w:val="002B6C1A"/>
    <w:rsid w:val="002D0A1C"/>
    <w:rsid w:val="002D2C2F"/>
    <w:rsid w:val="002E0C87"/>
    <w:rsid w:val="002E4421"/>
    <w:rsid w:val="002E79B5"/>
    <w:rsid w:val="002F0576"/>
    <w:rsid w:val="0030084C"/>
    <w:rsid w:val="00301543"/>
    <w:rsid w:val="00306984"/>
    <w:rsid w:val="0031017D"/>
    <w:rsid w:val="00322CB9"/>
    <w:rsid w:val="0033295E"/>
    <w:rsid w:val="00333617"/>
    <w:rsid w:val="00337CD5"/>
    <w:rsid w:val="0034324A"/>
    <w:rsid w:val="0035479E"/>
    <w:rsid w:val="00354AA3"/>
    <w:rsid w:val="00355028"/>
    <w:rsid w:val="00360FD7"/>
    <w:rsid w:val="00361B5C"/>
    <w:rsid w:val="00363791"/>
    <w:rsid w:val="003668DD"/>
    <w:rsid w:val="00366CF7"/>
    <w:rsid w:val="00367A3D"/>
    <w:rsid w:val="003725A9"/>
    <w:rsid w:val="003735F3"/>
    <w:rsid w:val="003776D9"/>
    <w:rsid w:val="0038759F"/>
    <w:rsid w:val="003931DE"/>
    <w:rsid w:val="00393D86"/>
    <w:rsid w:val="003A2565"/>
    <w:rsid w:val="003A4D35"/>
    <w:rsid w:val="003A5615"/>
    <w:rsid w:val="003A573D"/>
    <w:rsid w:val="003A5DD0"/>
    <w:rsid w:val="003A78D1"/>
    <w:rsid w:val="003B0627"/>
    <w:rsid w:val="003B51BA"/>
    <w:rsid w:val="003C206B"/>
    <w:rsid w:val="003D1105"/>
    <w:rsid w:val="003D141C"/>
    <w:rsid w:val="003D3794"/>
    <w:rsid w:val="003D6CC5"/>
    <w:rsid w:val="003D782F"/>
    <w:rsid w:val="003E0480"/>
    <w:rsid w:val="003E6396"/>
    <w:rsid w:val="003E63B2"/>
    <w:rsid w:val="003F4BFC"/>
    <w:rsid w:val="003F4E9E"/>
    <w:rsid w:val="003F7701"/>
    <w:rsid w:val="00400B0A"/>
    <w:rsid w:val="00401ECD"/>
    <w:rsid w:val="00403FE8"/>
    <w:rsid w:val="004063D6"/>
    <w:rsid w:val="004215FA"/>
    <w:rsid w:val="0042198C"/>
    <w:rsid w:val="00422F14"/>
    <w:rsid w:val="00425C96"/>
    <w:rsid w:val="00434A22"/>
    <w:rsid w:val="00455373"/>
    <w:rsid w:val="00456264"/>
    <w:rsid w:val="00460602"/>
    <w:rsid w:val="004664B9"/>
    <w:rsid w:val="00471041"/>
    <w:rsid w:val="00475443"/>
    <w:rsid w:val="00482777"/>
    <w:rsid w:val="004833B0"/>
    <w:rsid w:val="00483572"/>
    <w:rsid w:val="00495566"/>
    <w:rsid w:val="004A2FA9"/>
    <w:rsid w:val="004A4B43"/>
    <w:rsid w:val="004A603F"/>
    <w:rsid w:val="004B541E"/>
    <w:rsid w:val="004B7E9C"/>
    <w:rsid w:val="004C608D"/>
    <w:rsid w:val="004D27DC"/>
    <w:rsid w:val="004D7310"/>
    <w:rsid w:val="004E2646"/>
    <w:rsid w:val="004E4D8B"/>
    <w:rsid w:val="004E7895"/>
    <w:rsid w:val="00502961"/>
    <w:rsid w:val="00502C9B"/>
    <w:rsid w:val="005043E7"/>
    <w:rsid w:val="00514FD9"/>
    <w:rsid w:val="0052098E"/>
    <w:rsid w:val="005210AB"/>
    <w:rsid w:val="00522D5B"/>
    <w:rsid w:val="0053503E"/>
    <w:rsid w:val="00536FBA"/>
    <w:rsid w:val="00537525"/>
    <w:rsid w:val="00542101"/>
    <w:rsid w:val="00542654"/>
    <w:rsid w:val="00543AE6"/>
    <w:rsid w:val="00544C54"/>
    <w:rsid w:val="0055103A"/>
    <w:rsid w:val="00555B47"/>
    <w:rsid w:val="0055714F"/>
    <w:rsid w:val="00560496"/>
    <w:rsid w:val="00577D6B"/>
    <w:rsid w:val="005801E9"/>
    <w:rsid w:val="00586EF1"/>
    <w:rsid w:val="005B2C5C"/>
    <w:rsid w:val="005B6374"/>
    <w:rsid w:val="005C6703"/>
    <w:rsid w:val="005C732F"/>
    <w:rsid w:val="005D2401"/>
    <w:rsid w:val="005D4996"/>
    <w:rsid w:val="005D5667"/>
    <w:rsid w:val="005D628F"/>
    <w:rsid w:val="005E7A08"/>
    <w:rsid w:val="005F1301"/>
    <w:rsid w:val="005F704E"/>
    <w:rsid w:val="005F75CF"/>
    <w:rsid w:val="005F762B"/>
    <w:rsid w:val="00601151"/>
    <w:rsid w:val="00607B9A"/>
    <w:rsid w:val="00615026"/>
    <w:rsid w:val="00615BCD"/>
    <w:rsid w:val="006205EA"/>
    <w:rsid w:val="0062333D"/>
    <w:rsid w:val="00623F1B"/>
    <w:rsid w:val="006304E3"/>
    <w:rsid w:val="00636366"/>
    <w:rsid w:val="006375E0"/>
    <w:rsid w:val="0064155C"/>
    <w:rsid w:val="00653406"/>
    <w:rsid w:val="00656A73"/>
    <w:rsid w:val="0066411A"/>
    <w:rsid w:val="0066613B"/>
    <w:rsid w:val="00670CF9"/>
    <w:rsid w:val="0068308D"/>
    <w:rsid w:val="00684D0B"/>
    <w:rsid w:val="00686630"/>
    <w:rsid w:val="00696119"/>
    <w:rsid w:val="00697F88"/>
    <w:rsid w:val="006A257D"/>
    <w:rsid w:val="006B1FCD"/>
    <w:rsid w:val="006B572B"/>
    <w:rsid w:val="006B5E8A"/>
    <w:rsid w:val="006B74AD"/>
    <w:rsid w:val="006B7BEF"/>
    <w:rsid w:val="006C29C0"/>
    <w:rsid w:val="006C6C19"/>
    <w:rsid w:val="006C72D2"/>
    <w:rsid w:val="006C79B1"/>
    <w:rsid w:val="006D0930"/>
    <w:rsid w:val="006E32E4"/>
    <w:rsid w:val="006F379A"/>
    <w:rsid w:val="006F4447"/>
    <w:rsid w:val="007025B0"/>
    <w:rsid w:val="00705E8F"/>
    <w:rsid w:val="00712987"/>
    <w:rsid w:val="00721870"/>
    <w:rsid w:val="0073164D"/>
    <w:rsid w:val="007457A8"/>
    <w:rsid w:val="00745F91"/>
    <w:rsid w:val="007503B6"/>
    <w:rsid w:val="007528B6"/>
    <w:rsid w:val="00754FBC"/>
    <w:rsid w:val="00756C92"/>
    <w:rsid w:val="0076089A"/>
    <w:rsid w:val="00772BF1"/>
    <w:rsid w:val="00772EA0"/>
    <w:rsid w:val="007750A5"/>
    <w:rsid w:val="00782C27"/>
    <w:rsid w:val="00785B05"/>
    <w:rsid w:val="007906DF"/>
    <w:rsid w:val="007966DE"/>
    <w:rsid w:val="00797990"/>
    <w:rsid w:val="007A7DCA"/>
    <w:rsid w:val="007A7F0E"/>
    <w:rsid w:val="007B6E36"/>
    <w:rsid w:val="007C1360"/>
    <w:rsid w:val="007C146E"/>
    <w:rsid w:val="007D2DB9"/>
    <w:rsid w:val="007E0D33"/>
    <w:rsid w:val="007F58E0"/>
    <w:rsid w:val="007F632E"/>
    <w:rsid w:val="007F6850"/>
    <w:rsid w:val="00807755"/>
    <w:rsid w:val="0080790A"/>
    <w:rsid w:val="008112D9"/>
    <w:rsid w:val="00812971"/>
    <w:rsid w:val="00812B27"/>
    <w:rsid w:val="00817BD9"/>
    <w:rsid w:val="008242DA"/>
    <w:rsid w:val="008247C3"/>
    <w:rsid w:val="008250C3"/>
    <w:rsid w:val="00835515"/>
    <w:rsid w:val="00857239"/>
    <w:rsid w:val="0085755C"/>
    <w:rsid w:val="008623CD"/>
    <w:rsid w:val="00862C84"/>
    <w:rsid w:val="00873256"/>
    <w:rsid w:val="00876CE0"/>
    <w:rsid w:val="0089028B"/>
    <w:rsid w:val="00892A19"/>
    <w:rsid w:val="008A19C0"/>
    <w:rsid w:val="008A338A"/>
    <w:rsid w:val="008A575C"/>
    <w:rsid w:val="008C0996"/>
    <w:rsid w:val="008C1DA4"/>
    <w:rsid w:val="008C2C6F"/>
    <w:rsid w:val="008D116A"/>
    <w:rsid w:val="008D58B4"/>
    <w:rsid w:val="008D6922"/>
    <w:rsid w:val="008E68E6"/>
    <w:rsid w:val="008E768A"/>
    <w:rsid w:val="008F23DE"/>
    <w:rsid w:val="00907585"/>
    <w:rsid w:val="00911437"/>
    <w:rsid w:val="00912262"/>
    <w:rsid w:val="00914C18"/>
    <w:rsid w:val="0092493B"/>
    <w:rsid w:val="00924FB5"/>
    <w:rsid w:val="00934B09"/>
    <w:rsid w:val="009508AD"/>
    <w:rsid w:val="00957CC9"/>
    <w:rsid w:val="00987E71"/>
    <w:rsid w:val="00992BE4"/>
    <w:rsid w:val="009953FC"/>
    <w:rsid w:val="009A12F4"/>
    <w:rsid w:val="009B3CDB"/>
    <w:rsid w:val="009B6804"/>
    <w:rsid w:val="009C6F9F"/>
    <w:rsid w:val="009D0B4B"/>
    <w:rsid w:val="009D7319"/>
    <w:rsid w:val="009D742C"/>
    <w:rsid w:val="009E0CD6"/>
    <w:rsid w:val="009F2B0F"/>
    <w:rsid w:val="00A020F1"/>
    <w:rsid w:val="00A12F74"/>
    <w:rsid w:val="00A22EB5"/>
    <w:rsid w:val="00A236B7"/>
    <w:rsid w:val="00A247BC"/>
    <w:rsid w:val="00A31A57"/>
    <w:rsid w:val="00A35101"/>
    <w:rsid w:val="00A3736B"/>
    <w:rsid w:val="00A57CE6"/>
    <w:rsid w:val="00A62ACF"/>
    <w:rsid w:val="00A6562A"/>
    <w:rsid w:val="00A669F8"/>
    <w:rsid w:val="00A66A86"/>
    <w:rsid w:val="00A67336"/>
    <w:rsid w:val="00A74EC9"/>
    <w:rsid w:val="00A763A8"/>
    <w:rsid w:val="00A7789D"/>
    <w:rsid w:val="00A929DF"/>
    <w:rsid w:val="00AA1326"/>
    <w:rsid w:val="00AA29BA"/>
    <w:rsid w:val="00AA790A"/>
    <w:rsid w:val="00AB3569"/>
    <w:rsid w:val="00AB5085"/>
    <w:rsid w:val="00AC1F51"/>
    <w:rsid w:val="00AD28EE"/>
    <w:rsid w:val="00AD5756"/>
    <w:rsid w:val="00AD7A22"/>
    <w:rsid w:val="00AE15A1"/>
    <w:rsid w:val="00AE1850"/>
    <w:rsid w:val="00AE1A60"/>
    <w:rsid w:val="00AE42A9"/>
    <w:rsid w:val="00AE6A6D"/>
    <w:rsid w:val="00AF6D3E"/>
    <w:rsid w:val="00B045BD"/>
    <w:rsid w:val="00B1385B"/>
    <w:rsid w:val="00B1518F"/>
    <w:rsid w:val="00B1727A"/>
    <w:rsid w:val="00B235E1"/>
    <w:rsid w:val="00B26BCB"/>
    <w:rsid w:val="00B306A3"/>
    <w:rsid w:val="00B34A7C"/>
    <w:rsid w:val="00B361A7"/>
    <w:rsid w:val="00B36C51"/>
    <w:rsid w:val="00B4685C"/>
    <w:rsid w:val="00B518DE"/>
    <w:rsid w:val="00B62B0D"/>
    <w:rsid w:val="00B65F0C"/>
    <w:rsid w:val="00B67394"/>
    <w:rsid w:val="00B723D5"/>
    <w:rsid w:val="00B77ED9"/>
    <w:rsid w:val="00B8016E"/>
    <w:rsid w:val="00B801C7"/>
    <w:rsid w:val="00B81F5F"/>
    <w:rsid w:val="00B9189A"/>
    <w:rsid w:val="00B9349C"/>
    <w:rsid w:val="00BA5B11"/>
    <w:rsid w:val="00BC63B4"/>
    <w:rsid w:val="00BC6AB7"/>
    <w:rsid w:val="00BC6BF7"/>
    <w:rsid w:val="00BD31D1"/>
    <w:rsid w:val="00BD518A"/>
    <w:rsid w:val="00BD6CE4"/>
    <w:rsid w:val="00BD7F0F"/>
    <w:rsid w:val="00BD7FA4"/>
    <w:rsid w:val="00BE0A71"/>
    <w:rsid w:val="00BE2BDB"/>
    <w:rsid w:val="00BE5EA1"/>
    <w:rsid w:val="00BF1209"/>
    <w:rsid w:val="00BF60A3"/>
    <w:rsid w:val="00BF7552"/>
    <w:rsid w:val="00C05B7E"/>
    <w:rsid w:val="00C10ADA"/>
    <w:rsid w:val="00C11ACD"/>
    <w:rsid w:val="00C15777"/>
    <w:rsid w:val="00C17C4E"/>
    <w:rsid w:val="00C21C05"/>
    <w:rsid w:val="00C226DE"/>
    <w:rsid w:val="00C227A5"/>
    <w:rsid w:val="00C313AA"/>
    <w:rsid w:val="00C340E9"/>
    <w:rsid w:val="00C40248"/>
    <w:rsid w:val="00C43C10"/>
    <w:rsid w:val="00C67664"/>
    <w:rsid w:val="00C71CE7"/>
    <w:rsid w:val="00C7457A"/>
    <w:rsid w:val="00C828BC"/>
    <w:rsid w:val="00C85D83"/>
    <w:rsid w:val="00C9279B"/>
    <w:rsid w:val="00C933DE"/>
    <w:rsid w:val="00C971F8"/>
    <w:rsid w:val="00C9745A"/>
    <w:rsid w:val="00CC0BAF"/>
    <w:rsid w:val="00CC514D"/>
    <w:rsid w:val="00CD359E"/>
    <w:rsid w:val="00CD6BDC"/>
    <w:rsid w:val="00CD729B"/>
    <w:rsid w:val="00CE2D56"/>
    <w:rsid w:val="00CE603D"/>
    <w:rsid w:val="00CE66C1"/>
    <w:rsid w:val="00D04048"/>
    <w:rsid w:val="00D04587"/>
    <w:rsid w:val="00D10E36"/>
    <w:rsid w:val="00D174A0"/>
    <w:rsid w:val="00D21689"/>
    <w:rsid w:val="00D2688C"/>
    <w:rsid w:val="00D27B2B"/>
    <w:rsid w:val="00D3440A"/>
    <w:rsid w:val="00D35B2D"/>
    <w:rsid w:val="00D41C8F"/>
    <w:rsid w:val="00D4463D"/>
    <w:rsid w:val="00D4710C"/>
    <w:rsid w:val="00D47165"/>
    <w:rsid w:val="00D52544"/>
    <w:rsid w:val="00D54D73"/>
    <w:rsid w:val="00D60BF7"/>
    <w:rsid w:val="00D6675F"/>
    <w:rsid w:val="00D70D30"/>
    <w:rsid w:val="00D72E77"/>
    <w:rsid w:val="00D73569"/>
    <w:rsid w:val="00D7660D"/>
    <w:rsid w:val="00D83F55"/>
    <w:rsid w:val="00D91FE1"/>
    <w:rsid w:val="00D9226A"/>
    <w:rsid w:val="00D936AF"/>
    <w:rsid w:val="00D95EA0"/>
    <w:rsid w:val="00D97AB4"/>
    <w:rsid w:val="00DA2F8C"/>
    <w:rsid w:val="00DD020F"/>
    <w:rsid w:val="00DE041F"/>
    <w:rsid w:val="00DE114C"/>
    <w:rsid w:val="00DE4D77"/>
    <w:rsid w:val="00DE4F7E"/>
    <w:rsid w:val="00DE5E65"/>
    <w:rsid w:val="00E035BC"/>
    <w:rsid w:val="00E05F18"/>
    <w:rsid w:val="00E128A3"/>
    <w:rsid w:val="00E162B7"/>
    <w:rsid w:val="00E179F6"/>
    <w:rsid w:val="00E17C99"/>
    <w:rsid w:val="00E20DB3"/>
    <w:rsid w:val="00E31281"/>
    <w:rsid w:val="00E344FC"/>
    <w:rsid w:val="00E42809"/>
    <w:rsid w:val="00E45249"/>
    <w:rsid w:val="00E469DD"/>
    <w:rsid w:val="00E50A6B"/>
    <w:rsid w:val="00E62D9D"/>
    <w:rsid w:val="00E63BC4"/>
    <w:rsid w:val="00E66E99"/>
    <w:rsid w:val="00E670D5"/>
    <w:rsid w:val="00E802CB"/>
    <w:rsid w:val="00E814B2"/>
    <w:rsid w:val="00E81EA4"/>
    <w:rsid w:val="00E842D6"/>
    <w:rsid w:val="00E851D3"/>
    <w:rsid w:val="00E87692"/>
    <w:rsid w:val="00E87B4D"/>
    <w:rsid w:val="00E92072"/>
    <w:rsid w:val="00E9273C"/>
    <w:rsid w:val="00E94250"/>
    <w:rsid w:val="00E952ED"/>
    <w:rsid w:val="00EA1E64"/>
    <w:rsid w:val="00EB0A67"/>
    <w:rsid w:val="00EB21A6"/>
    <w:rsid w:val="00EB7CEA"/>
    <w:rsid w:val="00EC2065"/>
    <w:rsid w:val="00EC46A4"/>
    <w:rsid w:val="00ED0FE2"/>
    <w:rsid w:val="00ED77AD"/>
    <w:rsid w:val="00EF10CD"/>
    <w:rsid w:val="00EF65B8"/>
    <w:rsid w:val="00EF7909"/>
    <w:rsid w:val="00EF7FB2"/>
    <w:rsid w:val="00F00D6E"/>
    <w:rsid w:val="00F02FED"/>
    <w:rsid w:val="00F14669"/>
    <w:rsid w:val="00F22DC2"/>
    <w:rsid w:val="00F351CD"/>
    <w:rsid w:val="00F452AE"/>
    <w:rsid w:val="00F4727F"/>
    <w:rsid w:val="00F51E4D"/>
    <w:rsid w:val="00F524CD"/>
    <w:rsid w:val="00F601A8"/>
    <w:rsid w:val="00F757FB"/>
    <w:rsid w:val="00F75882"/>
    <w:rsid w:val="00F807EF"/>
    <w:rsid w:val="00F82690"/>
    <w:rsid w:val="00F828E7"/>
    <w:rsid w:val="00F8380D"/>
    <w:rsid w:val="00F84C95"/>
    <w:rsid w:val="00F84D06"/>
    <w:rsid w:val="00F860F4"/>
    <w:rsid w:val="00F87DA4"/>
    <w:rsid w:val="00F94EFC"/>
    <w:rsid w:val="00FA56E6"/>
    <w:rsid w:val="00FA682A"/>
    <w:rsid w:val="00FB4BAB"/>
    <w:rsid w:val="00FC7605"/>
    <w:rsid w:val="00FD1E80"/>
    <w:rsid w:val="00FD2BF4"/>
    <w:rsid w:val="00FD73F3"/>
    <w:rsid w:val="00FE2515"/>
    <w:rsid w:val="00FE375D"/>
    <w:rsid w:val="00FF13C8"/>
    <w:rsid w:val="00FF3F11"/>
    <w:rsid w:val="00FF4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371D1D"/>
  <w15:docId w15:val="{7BCA488B-99C1-4C98-9012-847E9F8E1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2A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92A19"/>
    <w:pPr>
      <w:spacing w:before="100" w:beforeAutospacing="1" w:after="144"/>
    </w:pPr>
    <w:rPr>
      <w:sz w:val="24"/>
      <w:szCs w:val="24"/>
      <w:lang w:val="ru-RU"/>
    </w:rPr>
  </w:style>
  <w:style w:type="paragraph" w:styleId="ListParagraph">
    <w:name w:val="List Paragraph"/>
    <w:basedOn w:val="Normal"/>
    <w:uiPriority w:val="34"/>
    <w:qFormat/>
    <w:rsid w:val="0081297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E168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1687"/>
    <w:rPr>
      <w:rFonts w:ascii="Tahoma" w:eastAsia="Times New Roman" w:hAnsi="Tahoma" w:cs="Tahoma"/>
      <w:sz w:val="16"/>
      <w:szCs w:val="16"/>
      <w:lang w:val="en-GB" w:eastAsia="ru-RU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05E8F"/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05E8F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styleId="FootnoteReference">
    <w:name w:val="footnote reference"/>
    <w:basedOn w:val="DefaultParagraphFont"/>
    <w:uiPriority w:val="99"/>
    <w:semiHidden/>
    <w:unhideWhenUsed/>
    <w:rsid w:val="00705E8F"/>
    <w:rPr>
      <w:vertAlign w:val="superscript"/>
    </w:rPr>
  </w:style>
  <w:style w:type="character" w:styleId="Hyperlink">
    <w:name w:val="Hyperlink"/>
    <w:basedOn w:val="DefaultParagraphFont"/>
    <w:uiPriority w:val="99"/>
    <w:semiHidden/>
    <w:unhideWhenUsed/>
    <w:rsid w:val="00705E8F"/>
    <w:rPr>
      <w:color w:val="0000FF"/>
      <w:u w:val="single"/>
    </w:rPr>
  </w:style>
  <w:style w:type="paragraph" w:customStyle="1" w:styleId="mechtex">
    <w:name w:val="mechtex"/>
    <w:basedOn w:val="Normal"/>
    <w:link w:val="mechtexChar"/>
    <w:uiPriority w:val="99"/>
    <w:qFormat/>
    <w:rsid w:val="00264F1F"/>
    <w:pPr>
      <w:jc w:val="center"/>
    </w:pPr>
    <w:rPr>
      <w:rFonts w:ascii="Arial Armeni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sid w:val="0068308D"/>
    <w:rPr>
      <w:b/>
      <w:bCs/>
    </w:rPr>
  </w:style>
  <w:style w:type="paragraph" w:customStyle="1" w:styleId="norm">
    <w:name w:val="norm"/>
    <w:basedOn w:val="Normal"/>
    <w:link w:val="normChar"/>
    <w:qFormat/>
    <w:rsid w:val="00DE114C"/>
    <w:pPr>
      <w:spacing w:line="480" w:lineRule="auto"/>
      <w:ind w:firstLine="709"/>
      <w:jc w:val="both"/>
    </w:pPr>
    <w:rPr>
      <w:rFonts w:ascii="Arial Armenian" w:hAnsi="Arial Armenian"/>
      <w:sz w:val="22"/>
      <w:lang w:val="en-US"/>
    </w:rPr>
  </w:style>
  <w:style w:type="character" w:customStyle="1" w:styleId="mechtexChar">
    <w:name w:val="mechtex Char"/>
    <w:link w:val="mechtex"/>
    <w:uiPriority w:val="99"/>
    <w:rsid w:val="00DE114C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rsid w:val="00DE114C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419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94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7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3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2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9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424768-77B7-4C39-B6B5-69392C514E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https:/mul2-edu.gov.am/tasks/1414365/oneclick/3db741bdefa8391af4993a19dcd019569c621e5767a5542956ac20bb90b2be33.docx?token=da34ac3622fc2b7a5ac4e8f485e94712</cp:keywords>
  <dc:description/>
  <cp:lastModifiedBy>Sedrak Simonyan</cp:lastModifiedBy>
  <cp:revision>2</cp:revision>
  <cp:lastPrinted>2021-04-21T06:00:00Z</cp:lastPrinted>
  <dcterms:created xsi:type="dcterms:W3CDTF">2024-01-03T14:52:00Z</dcterms:created>
  <dcterms:modified xsi:type="dcterms:W3CDTF">2024-01-03T14:52:00Z</dcterms:modified>
</cp:coreProperties>
</file>