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686" w:rsidRDefault="0079568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686" w:rsidRDefault="00795686" w:rsidP="00A71CED">
      <w:pPr>
        <w:jc w:val="center"/>
      </w:pPr>
    </w:p>
    <w:p w:rsidR="00795686" w:rsidRDefault="0079568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95686" w:rsidRDefault="00795686" w:rsidP="00A71CED">
      <w:pPr>
        <w:pStyle w:val="mechtex"/>
        <w:rPr>
          <w:rFonts w:ascii="GHEA Mariam" w:hAnsi="GHEA Mariam"/>
          <w:b/>
        </w:rPr>
      </w:pPr>
    </w:p>
    <w:p w:rsidR="00795686" w:rsidRDefault="0079568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691610" w:rsidRDefault="00795686" w:rsidP="00A71CED">
      <w:pPr>
        <w:jc w:val="center"/>
        <w:rPr>
          <w:rFonts w:ascii="GHEA Mariam" w:hAnsi="GHEA Mariam"/>
          <w:sz w:val="12"/>
          <w:szCs w:val="24"/>
        </w:rPr>
      </w:pP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903848" w:rsidRDefault="0090384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4</w:t>
      </w:r>
      <w:r w:rsidR="0079568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795686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95686"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="0079568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9568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95686" w:rsidRPr="006740E0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95686" w:rsidRPr="00903848" w:rsidRDefault="00795686" w:rsidP="00903848">
      <w:pPr>
        <w:pStyle w:val="mechtex"/>
      </w:pPr>
    </w:p>
    <w:p w:rsidR="00795686" w:rsidRPr="00903848" w:rsidRDefault="00795686" w:rsidP="00903848">
      <w:pPr>
        <w:pStyle w:val="mechtex"/>
      </w:pPr>
    </w:p>
    <w:p w:rsidR="00795686" w:rsidRPr="00C92B59" w:rsidRDefault="00795686" w:rsidP="00C92B59">
      <w:pPr>
        <w:pStyle w:val="mechtex"/>
        <w:rPr>
          <w:rFonts w:ascii="GHEA Mariam" w:hAnsi="GHEA Mariam"/>
        </w:rPr>
      </w:pPr>
    </w:p>
    <w:p w:rsidR="00C92B59" w:rsidRPr="00C92B59" w:rsidRDefault="00C92B59" w:rsidP="00C92B59">
      <w:pPr>
        <w:pStyle w:val="mechtex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C92B59">
        <w:rPr>
          <w:rFonts w:ascii="GHEA Mariam" w:hAnsi="GHEA Mariam" w:cs="Sylfaen"/>
          <w:spacing w:val="-6"/>
          <w:sz w:val="24"/>
          <w:szCs w:val="24"/>
          <w:lang w:val="fr-FR"/>
        </w:rPr>
        <w:t>ՍՊՈՐՏԻ ԲՆԱԳԱՎԱՌՈՒՄ ՈՒՆԵՑԱԾ ՆՇԱՆԱԿԱԼԻ ՆՎԱՃՈՒՄՆԵՐԻ ՀԱՄԱՐ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ՏՐՎԱԾ ՏԱՐԿԵՏՈՒՄԸ ԴԱԴԱՐԵՑՆԵԼՈՒ ԵՎ ՀԱՅԱՍՏԱՆԻ ՀԱՆՐԱՊԵՏՈՒ</w:t>
      </w:r>
      <w:r>
        <w:rPr>
          <w:rFonts w:ascii="GHEA Mariam" w:hAnsi="GHEA Mariam" w:cs="Sylfaen"/>
          <w:sz w:val="24"/>
          <w:szCs w:val="24"/>
          <w:lang w:val="fr-FR"/>
        </w:rPr>
        <w:softHyphen/>
        <w:t>ԹՅԱՆ ԿԱՌԱՎԱՐՈՒԹՅԱՆ 2022 ԹՎԱԿԱՆ</w:t>
      </w:r>
      <w:r>
        <w:rPr>
          <w:rFonts w:ascii="GHEA Mariam" w:hAnsi="GHEA Mariam" w:cs="Sylfaen"/>
          <w:sz w:val="24"/>
          <w:szCs w:val="24"/>
          <w:lang w:val="hy-AM"/>
        </w:rPr>
        <w:t>Ի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 w:cs="Sylfaen"/>
          <w:sz w:val="24"/>
          <w:szCs w:val="24"/>
          <w:lang w:val="hy-AM"/>
        </w:rPr>
        <w:t>ԴԵԿՏԵՄԲԵՐԻ 29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-Ի </w:t>
      </w:r>
      <w:r w:rsidRPr="006740E0">
        <w:rPr>
          <w:rFonts w:ascii="GHEA Mariam" w:hAnsi="GHEA Mariam"/>
          <w:sz w:val="24"/>
          <w:szCs w:val="24"/>
        </w:rPr>
        <w:t>N</w:t>
      </w:r>
      <w:r w:rsidRPr="00C92B5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 w:cs="IRTEK Courier"/>
          <w:sz w:val="24"/>
          <w:szCs w:val="24"/>
          <w:lang w:val="hy-AM"/>
        </w:rPr>
        <w:t>2062</w:t>
      </w:r>
      <w:r w:rsidRPr="00C92B59">
        <w:rPr>
          <w:rFonts w:ascii="GHEA Mariam" w:hAnsi="GHEA Mariam" w:cs="IRTEK Courier"/>
          <w:sz w:val="24"/>
          <w:szCs w:val="24"/>
          <w:lang w:val="fr-FR"/>
        </w:rPr>
        <w:t xml:space="preserve">-Ա </w:t>
      </w:r>
      <w:r>
        <w:rPr>
          <w:rFonts w:ascii="GHEA Mariam" w:hAnsi="GHEA Mariam" w:cs="IRTEK Courier"/>
          <w:sz w:val="24"/>
          <w:szCs w:val="24"/>
          <w:lang w:val="fr-FR"/>
        </w:rPr>
        <w:br/>
      </w:r>
      <w:r>
        <w:rPr>
          <w:rFonts w:ascii="GHEA Mariam" w:hAnsi="GHEA Mariam" w:cs="IRTEK Courier"/>
          <w:sz w:val="24"/>
          <w:szCs w:val="24"/>
          <w:lang w:val="hy-AM"/>
        </w:rPr>
        <w:t xml:space="preserve">                 </w:t>
      </w:r>
      <w:r w:rsidRPr="00C92B59">
        <w:rPr>
          <w:rFonts w:ascii="GHEA Mariam" w:hAnsi="GHEA Mariam" w:cs="IRTEK Courier"/>
          <w:sz w:val="24"/>
          <w:szCs w:val="24"/>
          <w:lang w:val="fr-FR"/>
        </w:rPr>
        <w:t xml:space="preserve">ՈՐՈՇՄԱՆ ՄԵՋ ՓՈՓՈԽՈՒԹՅՈՒՆՆԵՐ  ԿԱՏԱՐԵԼՈՒ ՄԱՍԻՆ </w:t>
      </w:r>
    </w:p>
    <w:p w:rsidR="00C92B59" w:rsidRPr="00C92B59" w:rsidRDefault="00C92B59" w:rsidP="00C92B59">
      <w:pPr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IRTEK Courier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92B59" w:rsidRDefault="00C92B59" w:rsidP="00C92B59">
      <w:pPr>
        <w:pStyle w:val="mechtex"/>
      </w:pPr>
    </w:p>
    <w:p w:rsidR="00C92B59" w:rsidRPr="008E1B5A" w:rsidRDefault="00C92B5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C92B59">
        <w:rPr>
          <w:rFonts w:ascii="GHEA Mariam" w:hAnsi="GHEA Mariam" w:cs="Arial"/>
          <w:sz w:val="24"/>
          <w:szCs w:val="24"/>
        </w:rPr>
        <w:t>Համաձայն</w:t>
      </w:r>
      <w:proofErr w:type="spellEnd"/>
      <w:r w:rsidRPr="00C92B5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92B59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C92B59">
        <w:rPr>
          <w:rFonts w:ascii="GHEA Mariam" w:hAnsi="GHEA Mariam" w:cs="Arial"/>
          <w:sz w:val="24"/>
          <w:szCs w:val="24"/>
          <w:lang w:val="af-ZA"/>
        </w:rPr>
        <w:t>Նորմատիվ</w:t>
      </w:r>
      <w:proofErr w:type="spellEnd"/>
      <w:r w:rsidRPr="00C92B5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af-ZA"/>
        </w:rPr>
        <w:t>իրավական</w:t>
      </w:r>
      <w:proofErr w:type="spellEnd"/>
      <w:r w:rsidRPr="00C92B5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af-ZA"/>
        </w:rPr>
        <w:t>ակտերի</w:t>
      </w:r>
      <w:proofErr w:type="spellEnd"/>
      <w:r w:rsidRPr="00C92B5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C92B59">
        <w:rPr>
          <w:rFonts w:ascii="GHEA Mariam" w:hAnsi="GHEA Mariam" w:cs="Arial Armenian"/>
          <w:sz w:val="24"/>
          <w:szCs w:val="24"/>
          <w:lang w:val="af-ZA"/>
        </w:rPr>
        <w:t>»</w:t>
      </w:r>
      <w:r w:rsidRPr="00C92B5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C92B5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af-ZA"/>
        </w:rPr>
        <w:t>Հան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C92B59">
        <w:rPr>
          <w:rFonts w:ascii="GHEA Mariam" w:hAnsi="GHEA Mariam" w:cs="Arial"/>
          <w:sz w:val="24"/>
          <w:szCs w:val="24"/>
          <w:lang w:val="af-ZA"/>
        </w:rPr>
        <w:t>րապետության</w:t>
      </w:r>
      <w:proofErr w:type="spellEnd"/>
      <w:r w:rsidRPr="00C92B5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33-</w:t>
      </w:r>
      <w:r w:rsidRPr="00C92B59">
        <w:rPr>
          <w:rFonts w:ascii="GHEA Mariam" w:hAnsi="GHEA Mariam" w:cs="Arial"/>
          <w:sz w:val="24"/>
          <w:szCs w:val="24"/>
          <w:lang w:val="fr-FR"/>
        </w:rPr>
        <w:t>րդ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հոդվածի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1-</w:t>
      </w:r>
      <w:r w:rsidRPr="00C92B59">
        <w:rPr>
          <w:rFonts w:ascii="GHEA Mariam" w:hAnsi="GHEA Mariam" w:cs="Arial"/>
          <w:sz w:val="24"/>
          <w:szCs w:val="24"/>
          <w:lang w:val="fr-FR"/>
        </w:rPr>
        <w:t>ին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մասի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C92B59">
        <w:rPr>
          <w:rFonts w:ascii="GHEA Mariam" w:hAnsi="GHEA Mariam" w:cs="Arial"/>
          <w:sz w:val="24"/>
          <w:szCs w:val="24"/>
          <w:lang w:val="fr-FR"/>
        </w:rPr>
        <w:t>րդ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կետի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>, 36-</w:t>
      </w:r>
      <w:r w:rsidRPr="00C92B59">
        <w:rPr>
          <w:rFonts w:ascii="GHEA Mariam" w:hAnsi="GHEA Mariam" w:cs="Arial"/>
          <w:sz w:val="24"/>
          <w:szCs w:val="24"/>
          <w:lang w:val="fr-FR"/>
        </w:rPr>
        <w:t>րդ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հոդվածի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6-</w:t>
      </w:r>
      <w:r w:rsidRPr="00C92B59">
        <w:rPr>
          <w:rFonts w:ascii="GHEA Mariam" w:hAnsi="GHEA Mariam" w:cs="Arial"/>
          <w:sz w:val="24"/>
          <w:szCs w:val="24"/>
          <w:lang w:val="fr-FR"/>
        </w:rPr>
        <w:t>րդ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մասի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C92B59">
        <w:rPr>
          <w:rFonts w:ascii="GHEA Mariam" w:hAnsi="GHEA Mariam" w:cs="Arial"/>
          <w:sz w:val="24"/>
          <w:szCs w:val="24"/>
          <w:lang w:val="fr-FR"/>
        </w:rPr>
        <w:t>և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C92B5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C92B5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</w:t>
      </w:r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N</w:t>
      </w:r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450-</w:t>
      </w:r>
      <w:r w:rsidRPr="00C92B5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</w:t>
      </w:r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C92B5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C92B5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 6-</w:t>
      </w:r>
      <w:r w:rsidRPr="00C92B59">
        <w:rPr>
          <w:rFonts w:ascii="GHEA Mariam" w:hAnsi="GHEA Mariam" w:cs="Arial"/>
          <w:sz w:val="24"/>
          <w:szCs w:val="24"/>
          <w:lang w:val="fr-FR"/>
        </w:rPr>
        <w:t>րդ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կետը</w:t>
      </w:r>
      <w:proofErr w:type="spellEnd"/>
      <w:r w:rsidRPr="00C92B59">
        <w:rPr>
          <w:rFonts w:ascii="GHEA Mariam" w:hAnsi="GHEA Mariam" w:cs="Arial"/>
          <w:sz w:val="24"/>
          <w:szCs w:val="24"/>
          <w:lang w:val="hy-AM"/>
        </w:rPr>
        <w:t>՝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92B59" w:rsidRPr="00C92B59" w:rsidRDefault="00C92B59" w:rsidP="00C92B5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Դադարեցնել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սպորտի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բնագավառում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նշանակալի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նվաճումներ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ունենալու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համար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Արման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Արտյոմի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Եղիազարյան</w:t>
      </w:r>
      <w:proofErr w:type="spellEnd"/>
      <w:r w:rsidRPr="00C92B59">
        <w:rPr>
          <w:rFonts w:ascii="GHEA Mariam" w:hAnsi="GHEA Mariam" w:cs="Arial"/>
          <w:sz w:val="24"/>
          <w:szCs w:val="24"/>
          <w:lang w:val="hy-AM"/>
        </w:rPr>
        <w:t>ին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 (</w:t>
      </w:r>
      <w:r w:rsidRPr="00C92B59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C92B59">
        <w:rPr>
          <w:rFonts w:ascii="GHEA Mariam" w:hAnsi="GHEA Mariam" w:cs="Arial"/>
          <w:sz w:val="24"/>
          <w:szCs w:val="24"/>
        </w:rPr>
        <w:t>՝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 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08.08.2002 </w:t>
      </w:r>
      <w:r w:rsidRPr="00C92B59">
        <w:rPr>
          <w:rFonts w:ascii="GHEA Mariam" w:hAnsi="GHEA Mariam" w:cs="Arial"/>
          <w:sz w:val="24"/>
          <w:szCs w:val="24"/>
          <w:lang w:val="fr-FR"/>
        </w:rPr>
        <w:t>թ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., </w:t>
      </w:r>
      <w:r w:rsidRPr="00C92B59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Երևան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Փափազյան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16 </w:t>
      </w:r>
      <w:r w:rsidRPr="00C92B59">
        <w:rPr>
          <w:rFonts w:ascii="GHEA Mariam" w:hAnsi="GHEA Mariam" w:cs="Arial"/>
          <w:sz w:val="24"/>
          <w:szCs w:val="24"/>
          <w:lang w:val="fr-FR"/>
        </w:rPr>
        <w:t>ա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բն</w:t>
      </w:r>
      <w:proofErr w:type="spellEnd"/>
      <w:r>
        <w:rPr>
          <w:rFonts w:ascii="GHEA Mariam" w:hAnsi="GHEA Mariam"/>
          <w:sz w:val="24"/>
          <w:szCs w:val="24"/>
          <w:lang w:val="fr-FR"/>
        </w:rPr>
        <w:t>. 2,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Երևանի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թիվ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2 </w:t>
      </w:r>
      <w:r w:rsidRPr="00C92B59">
        <w:rPr>
          <w:rFonts w:ascii="GHEA Mariam" w:hAnsi="GHEA Mariam" w:cs="Arial"/>
          <w:sz w:val="24"/>
          <w:szCs w:val="24"/>
          <w:lang w:val="fr-FR"/>
        </w:rPr>
        <w:t>ԶԿ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), </w:t>
      </w:r>
      <w:proofErr w:type="spellStart"/>
      <w:r w:rsidRPr="00C92B59">
        <w:rPr>
          <w:rFonts w:ascii="GHEA Mariam" w:hAnsi="GHEA Mariam" w:cs="Arial"/>
          <w:sz w:val="24"/>
          <w:szCs w:val="24"/>
          <w:lang w:val="hy-AM"/>
        </w:rPr>
        <w:t>Վոլոդիա</w:t>
      </w:r>
      <w:proofErr w:type="spellEnd"/>
      <w:r w:rsidRPr="00C92B59">
        <w:rPr>
          <w:rFonts w:ascii="GHEA Mariam" w:hAnsi="GHEA Mariam"/>
          <w:sz w:val="24"/>
          <w:szCs w:val="24"/>
          <w:lang w:val="hy-AM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hy-AM"/>
        </w:rPr>
        <w:t>Տիգրանի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hy-AM"/>
        </w:rPr>
        <w:t>Մելքոնյանին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92B59">
        <w:rPr>
          <w:rFonts w:ascii="GHEA Mariam" w:hAnsi="GHEA Mariam"/>
          <w:sz w:val="24"/>
          <w:szCs w:val="24"/>
          <w:lang w:val="hy-AM"/>
        </w:rPr>
        <w:t>(</w:t>
      </w:r>
      <w:r w:rsidRPr="00C92B59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C92B59">
        <w:rPr>
          <w:rFonts w:ascii="GHEA Mariam" w:hAnsi="GHEA Mariam" w:cs="Arial"/>
          <w:sz w:val="24"/>
          <w:szCs w:val="24"/>
          <w:lang w:val="hy-AM"/>
        </w:rPr>
        <w:t>՝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 02.08.2004 </w:t>
      </w:r>
      <w:r w:rsidRPr="00C92B59">
        <w:rPr>
          <w:rFonts w:ascii="GHEA Mariam" w:hAnsi="GHEA Mariam" w:cs="Arial"/>
          <w:sz w:val="24"/>
          <w:szCs w:val="24"/>
          <w:lang w:val="hy-AM"/>
        </w:rPr>
        <w:t>թ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., </w:t>
      </w:r>
      <w:r w:rsidRPr="00C92B59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. </w:t>
      </w:r>
      <w:proofErr w:type="spellStart"/>
      <w:r w:rsidRPr="00C92B5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C92B5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C92B59">
        <w:rPr>
          <w:rFonts w:ascii="GHEA Mariam" w:hAnsi="GHEA Mariam" w:cs="Arial"/>
          <w:sz w:val="24"/>
          <w:szCs w:val="24"/>
          <w:lang w:val="hy-AM"/>
        </w:rPr>
        <w:t>Օտյան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hy-AM"/>
        </w:rPr>
        <w:t>փ</w:t>
      </w:r>
      <w:r>
        <w:rPr>
          <w:rFonts w:ascii="GHEA Mariam" w:hAnsi="GHEA Mariam" w:cs="Sylfaen"/>
          <w:sz w:val="24"/>
          <w:szCs w:val="24"/>
          <w:lang w:val="hy-AM"/>
        </w:rPr>
        <w:t>.,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hy-AM"/>
        </w:rPr>
        <w:t>տ</w:t>
      </w:r>
      <w:r>
        <w:rPr>
          <w:rFonts w:ascii="GHEA Mariam" w:hAnsi="GHEA Mariam" w:cs="Sylfaen"/>
          <w:sz w:val="24"/>
          <w:szCs w:val="24"/>
          <w:lang w:val="hy-AM"/>
        </w:rPr>
        <w:t>. 92/2,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hy-AM"/>
        </w:rPr>
        <w:t>Երևանի</w:t>
      </w:r>
      <w:proofErr w:type="spellEnd"/>
      <w:r w:rsidRPr="00C92B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hy-AM"/>
        </w:rPr>
        <w:t>թիվ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 1 </w:t>
      </w:r>
      <w:r w:rsidRPr="00C92B59">
        <w:rPr>
          <w:rFonts w:ascii="GHEA Mariam" w:hAnsi="GHEA Mariam" w:cs="Arial"/>
          <w:sz w:val="24"/>
          <w:szCs w:val="24"/>
          <w:lang w:val="hy-AM"/>
        </w:rPr>
        <w:t>ԶԿ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) </w:t>
      </w:r>
      <w:r w:rsidRPr="00C92B59">
        <w:rPr>
          <w:rFonts w:ascii="GHEA Mariam" w:hAnsi="GHEA Mariam" w:cs="Arial"/>
          <w:sz w:val="24"/>
          <w:szCs w:val="24"/>
          <w:lang w:val="hy-AM"/>
        </w:rPr>
        <w:t>և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Միքայել</w:t>
      </w:r>
      <w:proofErr w:type="spellEnd"/>
      <w:r w:rsidRPr="00C92B5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Գրիգորի</w:t>
      </w:r>
      <w:proofErr w:type="spellEnd"/>
      <w:r w:rsidRPr="00C92B5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Այվազյան</w:t>
      </w:r>
      <w:proofErr w:type="spellEnd"/>
      <w:r w:rsidRPr="00C92B59">
        <w:rPr>
          <w:rFonts w:ascii="GHEA Mariam" w:hAnsi="GHEA Mariam" w:cs="Arial"/>
          <w:sz w:val="24"/>
          <w:szCs w:val="24"/>
          <w:lang w:val="hy-AM"/>
        </w:rPr>
        <w:t>ին</w:t>
      </w:r>
      <w:r w:rsidRPr="00C92B5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92B5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/>
          <w:sz w:val="24"/>
          <w:szCs w:val="24"/>
          <w:lang w:val="hy-AM"/>
        </w:rPr>
        <w:t>(</w:t>
      </w:r>
      <w:r w:rsidRPr="00C92B59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C92B59">
        <w:rPr>
          <w:rFonts w:ascii="GHEA Mariam" w:hAnsi="GHEA Mariam" w:cs="Arial"/>
          <w:sz w:val="24"/>
          <w:szCs w:val="24"/>
          <w:lang w:val="hy-AM"/>
        </w:rPr>
        <w:t>՝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 02</w:t>
      </w:r>
      <w:r w:rsidRPr="00C92B59">
        <w:rPr>
          <w:rFonts w:ascii="GHEA Mariam" w:hAnsi="GHEA Mariam"/>
          <w:sz w:val="24"/>
          <w:szCs w:val="24"/>
          <w:lang w:val="fr-FR"/>
        </w:rPr>
        <w:t>.</w:t>
      </w:r>
      <w:r w:rsidRPr="00C92B59">
        <w:rPr>
          <w:rFonts w:ascii="GHEA Mariam" w:hAnsi="GHEA Mariam"/>
          <w:sz w:val="24"/>
          <w:szCs w:val="24"/>
          <w:lang w:val="hy-AM"/>
        </w:rPr>
        <w:t>09</w:t>
      </w:r>
      <w:r w:rsidRPr="00C92B59">
        <w:rPr>
          <w:rFonts w:ascii="GHEA Mariam" w:hAnsi="GHEA Mariam"/>
          <w:sz w:val="24"/>
          <w:szCs w:val="24"/>
          <w:lang w:val="fr-FR"/>
        </w:rPr>
        <w:t>.</w:t>
      </w:r>
      <w:r w:rsidRPr="00C92B59">
        <w:rPr>
          <w:rFonts w:ascii="GHEA Mariam" w:hAnsi="GHEA Mariam"/>
          <w:sz w:val="24"/>
          <w:szCs w:val="24"/>
          <w:lang w:val="hy-AM"/>
        </w:rPr>
        <w:t>2004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fr-FR"/>
        </w:rPr>
        <w:t>թ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., </w:t>
      </w:r>
      <w:r w:rsidRPr="00C92B59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Երևան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Խաղաղ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Դոնի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fr-FR"/>
        </w:rPr>
        <w:t>փ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., </w:t>
      </w:r>
      <w:r w:rsidRPr="00C92B59">
        <w:rPr>
          <w:rFonts w:ascii="GHEA Mariam" w:hAnsi="GHEA Mariam" w:cs="Arial"/>
          <w:sz w:val="24"/>
          <w:szCs w:val="24"/>
          <w:lang w:val="fr-FR"/>
        </w:rPr>
        <w:t>շ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. 5,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բն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. 353,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Երևանի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թիվ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4 </w:t>
      </w:r>
      <w:r w:rsidRPr="00C92B59">
        <w:rPr>
          <w:rFonts w:ascii="GHEA Mariam" w:hAnsi="GHEA Mariam" w:cs="Arial"/>
          <w:sz w:val="24"/>
          <w:szCs w:val="24"/>
          <w:lang w:val="fr-FR"/>
        </w:rPr>
        <w:t>ԶԿ</w:t>
      </w:r>
      <w:r w:rsidRPr="00C92B59">
        <w:rPr>
          <w:rFonts w:ascii="GHEA Mariam" w:hAnsi="GHEA Mariam"/>
          <w:sz w:val="24"/>
          <w:szCs w:val="24"/>
          <w:lang w:val="hy-AM"/>
        </w:rPr>
        <w:t>)</w:t>
      </w:r>
      <w:r w:rsidRPr="00C92B59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տրված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տարկետումը</w:t>
      </w:r>
      <w:proofErr w:type="spellEnd"/>
      <w:r w:rsidRPr="00C92B59">
        <w:rPr>
          <w:rFonts w:ascii="GHEA Mariam" w:hAnsi="GHEA Mariam" w:cs="Arial"/>
          <w:sz w:val="24"/>
          <w:szCs w:val="24"/>
          <w:lang w:val="fr-FR"/>
        </w:rPr>
        <w:t>՝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ֆուտբոլի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մինչև</w:t>
      </w:r>
      <w:proofErr w:type="spellEnd"/>
      <w:r w:rsidRPr="00C92B59">
        <w:rPr>
          <w:rFonts w:ascii="GHEA Mariam" w:hAnsi="GHEA Mariam"/>
          <w:sz w:val="24"/>
          <w:szCs w:val="24"/>
          <w:lang w:val="hy-AM"/>
        </w:rPr>
        <w:t xml:space="preserve"> 21 </w:t>
      </w:r>
      <w:r w:rsidRPr="00C92B59">
        <w:rPr>
          <w:rFonts w:ascii="GHEA Mariam" w:hAnsi="GHEA Mariam" w:cs="Arial"/>
          <w:sz w:val="24"/>
          <w:szCs w:val="24"/>
          <w:lang w:val="hy-AM"/>
        </w:rPr>
        <w:t>և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 19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տարեկանների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հավաքական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թիմի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կազմում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այդ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քաղա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C92B59">
        <w:rPr>
          <w:rFonts w:ascii="GHEA Mariam" w:hAnsi="GHEA Mariam" w:cs="Arial"/>
          <w:sz w:val="24"/>
          <w:szCs w:val="24"/>
          <w:lang w:val="fr-FR"/>
        </w:rPr>
        <w:t>քացիների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ըն</w:t>
      </w:r>
      <w:bookmarkStart w:id="0" w:name="_GoBack"/>
      <w:bookmarkEnd w:id="0"/>
      <w:r w:rsidRPr="00C92B59">
        <w:rPr>
          <w:rFonts w:ascii="GHEA Mariam" w:hAnsi="GHEA Mariam" w:cs="Arial"/>
          <w:sz w:val="24"/>
          <w:szCs w:val="24"/>
          <w:lang w:val="fr-FR"/>
        </w:rPr>
        <w:t>դգրկված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չլինելու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հիմքով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>:</w:t>
      </w:r>
    </w:p>
    <w:p w:rsidR="00C92B59" w:rsidRPr="00C92B59" w:rsidRDefault="00C92B59" w:rsidP="00C92B59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lastRenderedPageBreak/>
        <w:t xml:space="preserve">2.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Ուժը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կորցրած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ճանաչել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կառա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C92B59">
        <w:rPr>
          <w:rFonts w:ascii="GHEA Mariam" w:hAnsi="GHEA Mariam" w:cs="Arial"/>
          <w:sz w:val="24"/>
          <w:szCs w:val="24"/>
          <w:lang w:val="fr-FR"/>
        </w:rPr>
        <w:t>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C92B59">
        <w:rPr>
          <w:rFonts w:ascii="GHEA Mariam" w:hAnsi="GHEA Mariam" w:cs="Arial"/>
          <w:sz w:val="24"/>
          <w:szCs w:val="24"/>
          <w:lang w:val="fr-FR"/>
        </w:rPr>
        <w:t>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C92B59">
        <w:rPr>
          <w:rFonts w:ascii="GHEA Mariam" w:hAnsi="GHEA Mariam" w:cs="Arial"/>
          <w:sz w:val="24"/>
          <w:szCs w:val="24"/>
          <w:lang w:val="fr-FR"/>
        </w:rPr>
        <w:t>թյան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202</w:t>
      </w:r>
      <w:r w:rsidRPr="00C92B59">
        <w:rPr>
          <w:rFonts w:ascii="GHEA Mariam" w:hAnsi="GHEA Mariam"/>
          <w:sz w:val="24"/>
          <w:szCs w:val="24"/>
          <w:lang w:val="hy-AM"/>
        </w:rPr>
        <w:t>2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C92B59">
        <w:rPr>
          <w:rFonts w:ascii="GHEA Mariam" w:hAnsi="GHEA Mariam"/>
          <w:sz w:val="24"/>
          <w:szCs w:val="24"/>
          <w:lang w:val="hy-AM"/>
        </w:rPr>
        <w:t xml:space="preserve"> 29-</w:t>
      </w:r>
      <w:r w:rsidRPr="00C92B59">
        <w:rPr>
          <w:rFonts w:ascii="GHEA Mariam" w:hAnsi="GHEA Mariam" w:cs="Arial"/>
          <w:sz w:val="24"/>
          <w:szCs w:val="24"/>
          <w:lang w:val="hy-AM"/>
        </w:rPr>
        <w:t>ի</w:t>
      </w:r>
      <w:r w:rsidRPr="00C92B59">
        <w:rPr>
          <w:rFonts w:ascii="GHEA Mariam" w:hAnsi="GHEA Mariam"/>
          <w:sz w:val="24"/>
          <w:szCs w:val="24"/>
          <w:lang w:val="fr-FR"/>
        </w:rPr>
        <w:t xml:space="preserve">  «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Սպորտի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բնագավառում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նշանակալի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նվաճումներ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ունեցող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մի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շարք</w:t>
      </w:r>
      <w:proofErr w:type="spellEnd"/>
      <w:r w:rsidRPr="00C92B5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քաղաքացիների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շարքային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կազմի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պարտադիր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զինվորական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ծառայության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202</w:t>
      </w:r>
      <w:r w:rsidRPr="00C92B59">
        <w:rPr>
          <w:rFonts w:ascii="GHEA Mariam" w:hAnsi="GHEA Mariam" w:cs="Sylfaen"/>
          <w:sz w:val="24"/>
          <w:szCs w:val="24"/>
          <w:lang w:val="hy-AM"/>
        </w:rPr>
        <w:t>2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C92B59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զորակոչից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տարկետում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տալու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C92B59">
        <w:rPr>
          <w:rFonts w:ascii="GHEA Mariam" w:hAnsi="GHEA Mariam" w:cs="Arial Armenian"/>
          <w:sz w:val="24"/>
          <w:szCs w:val="24"/>
          <w:lang w:val="fr-FR"/>
        </w:rPr>
        <w:t>»</w:t>
      </w:r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/>
          <w:sz w:val="24"/>
          <w:szCs w:val="24"/>
          <w:lang w:val="hy-AM"/>
        </w:rPr>
        <w:t>N</w:t>
      </w:r>
      <w:r w:rsidRPr="00C92B59">
        <w:rPr>
          <w:rFonts w:ascii="Calibri" w:hAnsi="Calibri" w:cs="Calibri"/>
          <w:sz w:val="24"/>
          <w:szCs w:val="24"/>
          <w:lang w:val="fr-FR"/>
        </w:rPr>
        <w:t> </w:t>
      </w:r>
      <w:r w:rsidRPr="00C92B59">
        <w:rPr>
          <w:rFonts w:ascii="GHEA Mariam" w:hAnsi="GHEA Mariam" w:cs="Courier New"/>
          <w:sz w:val="24"/>
          <w:szCs w:val="24"/>
          <w:lang w:val="hy-AM"/>
        </w:rPr>
        <w:t>2062</w:t>
      </w:r>
      <w:r w:rsidRPr="00C92B59">
        <w:rPr>
          <w:rFonts w:ascii="GHEA Mariam" w:hAnsi="GHEA Mariam" w:cs="Courier New"/>
          <w:sz w:val="24"/>
          <w:szCs w:val="24"/>
          <w:lang w:val="fr-FR"/>
        </w:rPr>
        <w:t>-</w:t>
      </w:r>
      <w:r w:rsidRPr="00C92B59">
        <w:rPr>
          <w:rFonts w:ascii="GHEA Mariam" w:hAnsi="GHEA Mariam" w:cs="Arial"/>
          <w:sz w:val="24"/>
          <w:szCs w:val="24"/>
          <w:lang w:val="fr-FR"/>
        </w:rPr>
        <w:t>Ա</w:t>
      </w:r>
      <w:r w:rsidRPr="00C92B59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N 2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92B59">
        <w:rPr>
          <w:rFonts w:ascii="GHEA Mariam" w:hAnsi="GHEA Mariam" w:cs="Sylfaen"/>
          <w:sz w:val="24"/>
          <w:szCs w:val="24"/>
          <w:lang w:val="hy-AM"/>
        </w:rPr>
        <w:t>6</w:t>
      </w:r>
      <w:r w:rsidRPr="00C92B59">
        <w:rPr>
          <w:rFonts w:ascii="GHEA Mariam" w:hAnsi="GHEA Mariam" w:cs="Sylfaen"/>
          <w:sz w:val="24"/>
          <w:szCs w:val="24"/>
          <w:lang w:val="fr-FR"/>
        </w:rPr>
        <w:t>-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րդ</w:t>
      </w:r>
      <w:proofErr w:type="spellEnd"/>
      <w:r w:rsidRPr="00C92B59">
        <w:rPr>
          <w:rFonts w:ascii="GHEA Mariam" w:hAnsi="GHEA Mariam" w:cs="Sylfaen"/>
          <w:sz w:val="24"/>
          <w:szCs w:val="24"/>
          <w:lang w:val="hy-AM"/>
        </w:rPr>
        <w:t>, 14-</w:t>
      </w:r>
      <w:r w:rsidRPr="00C92B59">
        <w:rPr>
          <w:rFonts w:ascii="GHEA Mariam" w:hAnsi="GHEA Mariam" w:cs="Arial"/>
          <w:sz w:val="24"/>
          <w:szCs w:val="24"/>
          <w:lang w:val="hy-AM"/>
        </w:rPr>
        <w:t>րդ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2B59">
        <w:rPr>
          <w:rFonts w:ascii="GHEA Mariam" w:hAnsi="GHEA Mariam" w:cs="Arial"/>
          <w:sz w:val="24"/>
          <w:szCs w:val="24"/>
          <w:lang w:val="fr-FR"/>
        </w:rPr>
        <w:t>և</w:t>
      </w:r>
      <w:r w:rsidRPr="00C92B59">
        <w:rPr>
          <w:rFonts w:ascii="GHEA Mariam" w:hAnsi="GHEA Mariam" w:cs="Sylfaen"/>
          <w:sz w:val="24"/>
          <w:szCs w:val="24"/>
          <w:lang w:val="hy-AM"/>
        </w:rPr>
        <w:t xml:space="preserve"> 16</w:t>
      </w:r>
      <w:r w:rsidRPr="00C92B59">
        <w:rPr>
          <w:rFonts w:ascii="GHEA Mariam" w:hAnsi="GHEA Mariam" w:cs="Sylfaen"/>
          <w:sz w:val="24"/>
          <w:szCs w:val="24"/>
          <w:lang w:val="fr-FR"/>
        </w:rPr>
        <w:t>-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րդ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 xml:space="preserve">  </w:t>
      </w:r>
      <w:proofErr w:type="spellStart"/>
      <w:r w:rsidRPr="00C92B59">
        <w:rPr>
          <w:rFonts w:ascii="GHEA Mariam" w:hAnsi="GHEA Mariam" w:cs="Arial"/>
          <w:sz w:val="24"/>
          <w:szCs w:val="24"/>
          <w:lang w:val="fr-FR"/>
        </w:rPr>
        <w:t>կետերը</w:t>
      </w:r>
      <w:proofErr w:type="spellEnd"/>
      <w:r w:rsidRPr="00C92B59">
        <w:rPr>
          <w:rFonts w:ascii="GHEA Mariam" w:hAnsi="GHEA Mariam" w:cs="Sylfaen"/>
          <w:sz w:val="24"/>
          <w:szCs w:val="24"/>
          <w:lang w:val="fr-FR"/>
        </w:rPr>
        <w:t>:</w:t>
      </w:r>
    </w:p>
    <w:p w:rsidR="00795686" w:rsidRPr="00C92B59" w:rsidRDefault="00795686" w:rsidP="00C92B5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92B59">
        <w:rPr>
          <w:rFonts w:ascii="GHEA Mariam" w:hAnsi="GHEA Mariam"/>
          <w:color w:val="000000"/>
          <w:sz w:val="24"/>
          <w:szCs w:val="24"/>
          <w:lang w:val="af-ZA"/>
        </w:rPr>
        <w:t xml:space="preserve">    </w:t>
      </w:r>
    </w:p>
    <w:p w:rsidR="00795686" w:rsidRPr="00DA093C" w:rsidRDefault="0079568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95686" w:rsidRPr="00DA093C" w:rsidRDefault="0079568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95686" w:rsidRPr="00DA093C" w:rsidRDefault="0079568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95686" w:rsidRPr="00DA093C" w:rsidRDefault="0079568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A09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A093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5686" w:rsidRPr="00DA093C" w:rsidRDefault="0079568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A093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A093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A093C">
        <w:rPr>
          <w:rFonts w:ascii="GHEA Mariam" w:hAnsi="GHEA Mariam" w:cs="Sylfaen"/>
          <w:sz w:val="24"/>
          <w:szCs w:val="24"/>
          <w:lang w:val="hy-AM"/>
        </w:rPr>
        <w:t>.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A093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5686" w:rsidRPr="00DA093C" w:rsidRDefault="0079568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DA093C" w:rsidRDefault="00795686" w:rsidP="00903848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A093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A093C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B9B" w:rsidRDefault="005D4B9B">
      <w:r>
        <w:separator/>
      </w:r>
    </w:p>
  </w:endnote>
  <w:endnote w:type="continuationSeparator" w:id="0">
    <w:p w:rsidR="005D4B9B" w:rsidRDefault="005D4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0733D">
      <w:rPr>
        <w:noProof/>
        <w:sz w:val="18"/>
      </w:rPr>
      <w:t>voroshumKK002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E96" w:rsidRPr="0060733D" w:rsidRDefault="0060733D" w:rsidP="0060733D">
    <w:pPr>
      <w:pStyle w:val="Footer"/>
    </w:pPr>
    <w:fldSimple w:instr=" FILENAME   \* MERGEFORMAT ">
      <w:r>
        <w:rPr>
          <w:noProof/>
        </w:rPr>
        <w:t>voroshumKK002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B9B" w:rsidRDefault="005D4B9B">
      <w:r>
        <w:separator/>
      </w:r>
    </w:p>
  </w:footnote>
  <w:footnote w:type="continuationSeparator" w:id="0">
    <w:p w:rsidR="005D4B9B" w:rsidRDefault="005D4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733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7FC"/>
    <w:multiLevelType w:val="hybridMultilevel"/>
    <w:tmpl w:val="A7B8C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3FAD"/>
    <w:multiLevelType w:val="hybridMultilevel"/>
    <w:tmpl w:val="48AE98E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85657A"/>
    <w:multiLevelType w:val="hybridMultilevel"/>
    <w:tmpl w:val="7FDC8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E1070"/>
    <w:multiLevelType w:val="multilevel"/>
    <w:tmpl w:val="509CD7AA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5" w:hanging="2160"/>
      </w:pPr>
      <w:rPr>
        <w:rFonts w:hint="default"/>
      </w:rPr>
    </w:lvl>
  </w:abstractNum>
  <w:abstractNum w:abstractNumId="4" w15:restartNumberingAfterBreak="0">
    <w:nsid w:val="3E0D3A88"/>
    <w:multiLevelType w:val="hybridMultilevel"/>
    <w:tmpl w:val="44141C84"/>
    <w:lvl w:ilvl="0" w:tplc="C184929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E905A9B"/>
    <w:multiLevelType w:val="hybridMultilevel"/>
    <w:tmpl w:val="8C7E38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B65312B"/>
    <w:multiLevelType w:val="hybridMultilevel"/>
    <w:tmpl w:val="DF2644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272477"/>
    <w:multiLevelType w:val="hybridMultilevel"/>
    <w:tmpl w:val="D7BA8D40"/>
    <w:lvl w:ilvl="0" w:tplc="46FEDBDA">
      <w:start w:val="1"/>
      <w:numFmt w:val="decimal"/>
      <w:lvlText w:val="%1."/>
      <w:lvlJc w:val="left"/>
      <w:pPr>
        <w:ind w:left="555" w:hanging="375"/>
      </w:pPr>
      <w:rPr>
        <w:rFonts w:ascii="GHEA Grapalat" w:hAnsi="GHEA Grapalat" w:hint="default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104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A09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B35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672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14F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71C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5F48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4D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AC3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B22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FB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B9B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33D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96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686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8A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84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0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7A8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2EB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520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1B4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755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B59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B02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93C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6BB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8F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68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BC4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055029-35A3-429F-9C1C-8F2CAA0B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56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9568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7956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95686"/>
    <w:rPr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956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link w:val="Footer"/>
    <w:locked/>
    <w:rsid w:val="00F936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9368F"/>
    <w:rPr>
      <w:b/>
      <w:bCs/>
    </w:rPr>
  </w:style>
  <w:style w:type="paragraph" w:styleId="BalloonText">
    <w:name w:val="Balloon Text"/>
    <w:basedOn w:val="Normal"/>
    <w:link w:val="BalloonTextChar"/>
    <w:rsid w:val="00777E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7E96"/>
    <w:rPr>
      <w:rFonts w:ascii="Segoe UI" w:hAnsi="Segoe UI" w:cs="Segoe UI"/>
      <w:sz w:val="18"/>
      <w:szCs w:val="18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92B59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4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https:/mul2.gov.am/tasks/895933/oneclick/voroshumMK-578.docx?token=188f7a2d33c8b4c3d591115b71172e44</cp:keywords>
  <dc:description/>
  <cp:lastModifiedBy>Kristina Papyan</cp:lastModifiedBy>
  <cp:revision>4</cp:revision>
  <cp:lastPrinted>2024-01-03T10:36:00Z</cp:lastPrinted>
  <dcterms:created xsi:type="dcterms:W3CDTF">2024-01-03T10:35:00Z</dcterms:created>
  <dcterms:modified xsi:type="dcterms:W3CDTF">2024-01-03T10:36:00Z</dcterms:modified>
</cp:coreProperties>
</file>