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89C47D" w14:textId="77777777" w:rsidR="00BE22C7" w:rsidRPr="000A01D3" w:rsidRDefault="00BE22C7" w:rsidP="00BE22C7">
      <w:pPr>
        <w:spacing w:line="360" w:lineRule="auto"/>
        <w:jc w:val="center"/>
        <w:rPr>
          <w:rFonts w:ascii="GHEA Grapalat" w:hAnsi="GHEA Grapalat"/>
          <w:sz w:val="24"/>
          <w:szCs w:val="24"/>
          <w:lang w:val="hy-AM"/>
        </w:rPr>
      </w:pPr>
    </w:p>
    <w:p w14:paraId="5943DCCE" w14:textId="77777777" w:rsidR="00BE22C7" w:rsidRPr="000A01D3" w:rsidRDefault="00BE22C7" w:rsidP="00BE22C7">
      <w:pPr>
        <w:spacing w:line="360" w:lineRule="auto"/>
        <w:jc w:val="center"/>
        <w:rPr>
          <w:rFonts w:ascii="GHEA Grapalat" w:hAnsi="GHEA Grapalat"/>
          <w:sz w:val="24"/>
          <w:szCs w:val="24"/>
          <w:lang w:val="hy-AM"/>
        </w:rPr>
      </w:pPr>
      <w:r w:rsidRPr="000A01D3">
        <w:rPr>
          <w:rFonts w:ascii="GHEA Grapalat" w:hAnsi="GHEA Grapalat"/>
          <w:sz w:val="24"/>
          <w:szCs w:val="24"/>
          <w:lang w:val="hy-AM"/>
        </w:rPr>
        <w:t>ԱՄՓՈՓԱԹԵՐԹ</w:t>
      </w:r>
    </w:p>
    <w:p w14:paraId="1B7AAC2C" w14:textId="77777777" w:rsidR="00BE22C7" w:rsidRDefault="00BE22C7" w:rsidP="00BE22C7">
      <w:pPr>
        <w:spacing w:line="360" w:lineRule="auto"/>
        <w:jc w:val="center"/>
        <w:rPr>
          <w:rFonts w:ascii="GHEA Grapalat" w:eastAsia="NSimSun" w:hAnsi="GHEA Grapalat" w:cs="Sylfaen"/>
          <w:kern w:val="2"/>
          <w:sz w:val="24"/>
          <w:szCs w:val="24"/>
          <w:lang w:val="hy-AM" w:eastAsia="zh-CN" w:bidi="hi-IN"/>
        </w:rPr>
      </w:pPr>
      <w:r w:rsidRPr="007677DE">
        <w:rPr>
          <w:rFonts w:ascii="GHEA Grapalat" w:eastAsia="NSimSun" w:hAnsi="GHEA Grapalat" w:cs="Sylfaen"/>
          <w:kern w:val="2"/>
          <w:sz w:val="24"/>
          <w:szCs w:val="24"/>
          <w:lang w:val="hy-AM" w:eastAsia="zh-CN" w:bidi="hi-IN"/>
        </w:rPr>
        <w:t>«ՀԱՅԱՍՏԱՆԻ ՀԱՆՐԱՊԵՏՈՒԹՅԱՆ ԿԱՌԱՎԱՐՈՒԹՅԱՆ 2023 ԹՎԱԿԱՆԻ ՆՈՅԵՄԲԵՐԻ 9-Ի N 1959-Ն ՈՐՈՇՄԱՆ ՄԵՋ ՓՈՓՈԽՈՒԹՅՈՒՆ ԵՎ ԼՐԱՑՈՒՄՆԵՐ ԿԱՏԱՐԵԼՈՒ ՄԱՍԻՆ» ՀԱՅԱՍՏԱՆԻ ՀԱՆՐԱՊԵՏՈՒԹՅԱՆ ԿԱՌԱՎԱՐՈՒԹՅԱՆ ՈՐՈՇՄԱՆ ՆԱԽԱԳԾԻ</w:t>
      </w:r>
    </w:p>
    <w:p w14:paraId="4C2BC596" w14:textId="77777777" w:rsidR="00BE22C7" w:rsidRPr="00676E4C" w:rsidRDefault="00BE22C7" w:rsidP="00BE22C7">
      <w:pPr>
        <w:spacing w:line="360" w:lineRule="auto"/>
        <w:jc w:val="center"/>
        <w:rPr>
          <w:lang w:val="hy-AM"/>
        </w:rPr>
      </w:pPr>
    </w:p>
    <w:tbl>
      <w:tblPr>
        <w:tblW w:w="140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198"/>
        <w:gridCol w:w="4727"/>
        <w:gridCol w:w="2074"/>
      </w:tblGrid>
      <w:tr w:rsidR="00BE22C7" w:rsidRPr="003B1DDA" w14:paraId="015D97D0" w14:textId="77777777" w:rsidTr="00CB7D7F">
        <w:trPr>
          <w:gridBefore w:val="1"/>
          <w:wBefore w:w="8" w:type="dxa"/>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647EEC6" w14:textId="77777777" w:rsidR="00BE22C7" w:rsidRPr="003B1DDA" w:rsidRDefault="00BE22C7" w:rsidP="00CB7D7F">
            <w:pPr>
              <w:spacing w:line="360" w:lineRule="auto"/>
              <w:rPr>
                <w:rFonts w:ascii="GHEA Grapalat" w:hAnsi="GHEA Grapalat"/>
                <w:sz w:val="24"/>
                <w:szCs w:val="24"/>
                <w:lang w:val="hy-AM"/>
              </w:rPr>
            </w:pPr>
            <w:bookmarkStart w:id="0" w:name="_Hlk88664691"/>
          </w:p>
          <w:p w14:paraId="509FEF41" w14:textId="77777777" w:rsidR="00BE22C7" w:rsidRPr="003B1DDA"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Pr="007677DE">
              <w:rPr>
                <w:rFonts w:ascii="GHEA Grapalat" w:hAnsi="GHEA Grapalat"/>
                <w:sz w:val="24"/>
                <w:szCs w:val="24"/>
                <w:lang w:val="hy-AM"/>
              </w:rPr>
              <w:t>ՀՀ պետական եկամուտների կոմիտե</w:t>
            </w:r>
          </w:p>
        </w:tc>
        <w:tc>
          <w:tcPr>
            <w:tcW w:w="2074" w:type="dxa"/>
            <w:tcBorders>
              <w:top w:val="outset" w:sz="6" w:space="0" w:color="auto"/>
              <w:left w:val="outset" w:sz="6" w:space="0" w:color="auto"/>
              <w:bottom w:val="outset" w:sz="6" w:space="0" w:color="auto"/>
              <w:right w:val="outset" w:sz="6" w:space="0" w:color="auto"/>
            </w:tcBorders>
            <w:shd w:val="clear" w:color="auto" w:fill="D0D0D0"/>
          </w:tcPr>
          <w:p w14:paraId="22AA7BD6" w14:textId="77777777" w:rsidR="00BE22C7" w:rsidRPr="007677DE" w:rsidRDefault="00BE22C7" w:rsidP="00CB7D7F">
            <w:pPr>
              <w:spacing w:line="360" w:lineRule="auto"/>
              <w:jc w:val="center"/>
              <w:rPr>
                <w:rFonts w:ascii="GHEA Grapalat" w:hAnsi="GHEA Grapalat"/>
                <w:sz w:val="24"/>
                <w:szCs w:val="24"/>
                <w:lang w:val="hy-AM"/>
              </w:rPr>
            </w:pPr>
            <w:r w:rsidRPr="007677DE">
              <w:rPr>
                <w:rFonts w:ascii="GHEA Grapalat" w:hAnsi="GHEA Grapalat"/>
                <w:sz w:val="24"/>
                <w:szCs w:val="24"/>
              </w:rPr>
              <w:t>27.11.2023</w:t>
            </w:r>
          </w:p>
        </w:tc>
      </w:tr>
      <w:tr w:rsidR="00BE22C7" w:rsidRPr="003B1DDA" w14:paraId="688D1C8B" w14:textId="77777777" w:rsidTr="00CB7D7F">
        <w:trPr>
          <w:gridBefore w:val="1"/>
          <w:wBefore w:w="8" w:type="dxa"/>
          <w:trHeight w:val="376"/>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95BC95" w14:textId="77777777" w:rsidR="00BE22C7" w:rsidRPr="003B1DDA" w:rsidRDefault="00BE22C7" w:rsidP="00CB7D7F">
            <w:pPr>
              <w:spacing w:line="360" w:lineRule="auto"/>
              <w:rPr>
                <w:rFonts w:ascii="GHEA Grapalat" w:hAnsi="GHEA Grapalat"/>
                <w:sz w:val="24"/>
                <w:szCs w:val="24"/>
              </w:rPr>
            </w:pPr>
          </w:p>
        </w:tc>
        <w:tc>
          <w:tcPr>
            <w:tcW w:w="2074" w:type="dxa"/>
            <w:tcBorders>
              <w:top w:val="outset" w:sz="6" w:space="0" w:color="auto"/>
              <w:left w:val="outset" w:sz="6" w:space="0" w:color="auto"/>
              <w:bottom w:val="outset" w:sz="6" w:space="0" w:color="auto"/>
              <w:right w:val="outset" w:sz="6" w:space="0" w:color="auto"/>
            </w:tcBorders>
            <w:shd w:val="clear" w:color="auto" w:fill="D0D0D0"/>
          </w:tcPr>
          <w:p w14:paraId="51709EE8" w14:textId="77777777" w:rsidR="00BE22C7" w:rsidRPr="007677DE" w:rsidRDefault="00BE22C7" w:rsidP="00CB7D7F">
            <w:pPr>
              <w:spacing w:line="360" w:lineRule="auto"/>
              <w:jc w:val="center"/>
              <w:rPr>
                <w:rFonts w:ascii="GHEA Grapalat" w:hAnsi="GHEA Grapalat"/>
                <w:sz w:val="24"/>
                <w:szCs w:val="24"/>
              </w:rPr>
            </w:pPr>
            <w:r w:rsidRPr="007677DE">
              <w:rPr>
                <w:rFonts w:ascii="GHEA Grapalat" w:hAnsi="GHEA Grapalat"/>
                <w:sz w:val="24"/>
                <w:szCs w:val="24"/>
              </w:rPr>
              <w:t>N01/3-2/70598-2023</w:t>
            </w:r>
          </w:p>
        </w:tc>
      </w:tr>
      <w:bookmarkEnd w:id="0"/>
      <w:tr w:rsidR="00BE22C7" w:rsidRPr="00D76AE1" w14:paraId="2DE65863" w14:textId="77777777" w:rsidTr="00CB7D7F">
        <w:trPr>
          <w:gridBefore w:val="1"/>
          <w:wBefore w:w="8" w:type="dxa"/>
          <w:trHeight w:val="376"/>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vAlign w:val="center"/>
          </w:tcPr>
          <w:p w14:paraId="088D00C7" w14:textId="77777777" w:rsidR="00BE22C7" w:rsidRPr="007677DE" w:rsidRDefault="00BE22C7" w:rsidP="00CB7D7F">
            <w:pPr>
              <w:pStyle w:val="NormalWeb"/>
              <w:shd w:val="clear" w:color="auto" w:fill="FFFFFF"/>
              <w:spacing w:after="0" w:line="360" w:lineRule="auto"/>
              <w:ind w:firstLine="576"/>
              <w:jc w:val="both"/>
              <w:rPr>
                <w:rFonts w:ascii="GHEA Grapalat" w:hAnsi="GHEA Grapalat"/>
                <w:lang w:val="hy-AM"/>
              </w:rPr>
            </w:pPr>
            <w:r w:rsidRPr="007677DE">
              <w:rPr>
                <w:rFonts w:ascii="GHEA Grapalat" w:hAnsi="GHEA Grapalat"/>
                <w:lang w:val="hy-AM"/>
              </w:rPr>
              <w:t xml:space="preserve">«Հայաստանի Հանրապետության կառավարության 2023 թվականի նոյեմբերի 9-ի N1959-Ն որոշման մեջ փոփոխություն և լրացումներ կատարելու մասին» Հայաստանի Հանրապետության կառավարության որոշման նախագծի (այսուհետ՝ Նախագիծ) վերաբերյալ առաջարկում ենք </w:t>
            </w:r>
            <w:proofErr w:type="spellStart"/>
            <w:r w:rsidRPr="007677DE">
              <w:rPr>
                <w:rFonts w:ascii="GHEA Grapalat" w:hAnsi="GHEA Grapalat"/>
                <w:lang w:val="hy-AM"/>
              </w:rPr>
              <w:t>հետևյալը</w:t>
            </w:r>
            <w:proofErr w:type="spellEnd"/>
            <w:r w:rsidRPr="007677DE">
              <w:rPr>
                <w:rFonts w:ascii="Cambria Math" w:hAnsi="Cambria Math" w:cs="Cambria Math"/>
                <w:lang w:val="hy-AM"/>
              </w:rPr>
              <w:t>․</w:t>
            </w:r>
          </w:p>
          <w:p w14:paraId="24638492" w14:textId="77777777" w:rsidR="00BE22C7" w:rsidRPr="007677DE" w:rsidRDefault="00BE22C7" w:rsidP="00CB7D7F">
            <w:pPr>
              <w:pStyle w:val="NormalWeb"/>
              <w:shd w:val="clear" w:color="auto" w:fill="FFFFFF"/>
              <w:spacing w:after="0" w:line="360" w:lineRule="auto"/>
              <w:ind w:firstLine="576"/>
              <w:jc w:val="both"/>
              <w:rPr>
                <w:rFonts w:ascii="GHEA Grapalat" w:hAnsi="GHEA Grapalat"/>
                <w:lang w:val="hy-AM"/>
              </w:rPr>
            </w:pPr>
            <w:r w:rsidRPr="007677DE">
              <w:rPr>
                <w:rFonts w:ascii="GHEA Grapalat" w:hAnsi="GHEA Grapalat"/>
                <w:lang w:val="hy-AM"/>
              </w:rPr>
              <w:t xml:space="preserve">Նախագծի 1-ին կետի 2.1. ենթակետի 2-րդ մասով սահմանել ՀՀ էկոնոմիկայի նախարարության կողմից ՀՀ պետական </w:t>
            </w:r>
            <w:r w:rsidRPr="007677DE">
              <w:rPr>
                <w:rFonts w:ascii="GHEA Grapalat" w:hAnsi="GHEA Grapalat"/>
                <w:lang w:val="hy-AM"/>
              </w:rPr>
              <w:lastRenderedPageBreak/>
              <w:t xml:space="preserve">եկամուտների կոմիտեին համաձայն N 5 հավելվածի բաշխման ցանկը ներկայացնելու ժամկետ: </w:t>
            </w:r>
          </w:p>
          <w:p w14:paraId="18E1AA4F"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244F674D"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153ABD35"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097951A1"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0E3D49E2"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60482603"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4AE722CC"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202EC08E" w14:textId="77777777" w:rsidR="00BE22C7"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p>
          <w:p w14:paraId="3C9DD643" w14:textId="77777777" w:rsidR="00BE22C7" w:rsidRPr="00DC02B4" w:rsidRDefault="00BE22C7" w:rsidP="00CB7D7F">
            <w:pPr>
              <w:pStyle w:val="NormalWeb"/>
              <w:shd w:val="clear" w:color="auto" w:fill="FFFFFF"/>
              <w:spacing w:before="0" w:beforeAutospacing="0" w:after="0" w:afterAutospacing="0" w:line="360" w:lineRule="auto"/>
              <w:ind w:firstLine="576"/>
              <w:jc w:val="both"/>
              <w:rPr>
                <w:rFonts w:ascii="GHEA Grapalat" w:hAnsi="GHEA Grapalat"/>
                <w:lang w:val="hy-AM"/>
              </w:rPr>
            </w:pPr>
            <w:r w:rsidRPr="007677DE">
              <w:rPr>
                <w:rFonts w:ascii="GHEA Grapalat" w:hAnsi="GHEA Grapalat"/>
                <w:lang w:val="hy-AM"/>
              </w:rPr>
              <w:t xml:space="preserve">Միաժամանակ առաջարկում ենք հանել Նախագծի 2.2. ենթակետով սահմանված՝ ՀՀ պետական եկամուտների կոմիտեին վերապահված վերահսկողության դրույթը, քանի որ ՀՀ պետական եկամուտների կոմիտեն, իր լիազորությունների շրջանակներում, մաքսային հսկողության օբյեկտների առնչությամբ արդեն իսկ իրականացնում է մաքսային հսկողություն՝ կիրառելով օրենսդրությամբ սահմանված մաքսային հսկողության </w:t>
            </w:r>
            <w:proofErr w:type="spellStart"/>
            <w:r w:rsidRPr="007677DE">
              <w:rPr>
                <w:rFonts w:ascii="GHEA Grapalat" w:hAnsi="GHEA Grapalat"/>
                <w:lang w:val="hy-AM"/>
              </w:rPr>
              <w:t>ձևերը</w:t>
            </w:r>
            <w:proofErr w:type="spellEnd"/>
            <w:r w:rsidRPr="007677DE">
              <w:rPr>
                <w:rFonts w:ascii="GHEA Grapalat" w:hAnsi="GHEA Grapalat"/>
                <w:lang w:val="hy-AM"/>
              </w:rPr>
              <w:t xml:space="preserve"> և (կամ) մաքսային հսկողության անցկացումն ապահովող միջոցները:</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E31978B" w14:textId="77777777" w:rsidR="00BE22C7" w:rsidRDefault="00BE22C7" w:rsidP="00CB7D7F">
            <w:pPr>
              <w:spacing w:line="360" w:lineRule="auto"/>
              <w:jc w:val="center"/>
              <w:rPr>
                <w:rFonts w:ascii="GHEA Grapalat" w:hAnsi="GHEA Grapalat"/>
                <w:sz w:val="24"/>
                <w:szCs w:val="24"/>
                <w:lang w:val="hy-AM"/>
              </w:rPr>
            </w:pPr>
          </w:p>
          <w:p w14:paraId="1F8F62C0" w14:textId="77777777" w:rsidR="00BE22C7" w:rsidRDefault="00BE22C7" w:rsidP="00CB7D7F">
            <w:pPr>
              <w:spacing w:line="360" w:lineRule="auto"/>
              <w:jc w:val="center"/>
              <w:rPr>
                <w:rFonts w:ascii="GHEA Grapalat" w:hAnsi="GHEA Grapalat"/>
                <w:sz w:val="24"/>
                <w:szCs w:val="24"/>
                <w:lang w:val="hy-AM"/>
              </w:rPr>
            </w:pPr>
          </w:p>
          <w:p w14:paraId="5ACC1C84" w14:textId="77777777" w:rsidR="00BE22C7" w:rsidRDefault="00BE22C7" w:rsidP="00CB7D7F">
            <w:pPr>
              <w:spacing w:line="360" w:lineRule="auto"/>
              <w:jc w:val="center"/>
              <w:rPr>
                <w:rFonts w:ascii="GHEA Grapalat" w:hAnsi="GHEA Grapalat"/>
                <w:sz w:val="24"/>
                <w:szCs w:val="24"/>
                <w:lang w:val="hy-AM"/>
              </w:rPr>
            </w:pPr>
          </w:p>
          <w:p w14:paraId="636ED9B4" w14:textId="77777777" w:rsidR="00BE22C7" w:rsidRDefault="00BE22C7" w:rsidP="00CB7D7F">
            <w:pPr>
              <w:spacing w:line="360" w:lineRule="auto"/>
              <w:jc w:val="center"/>
              <w:rPr>
                <w:rFonts w:ascii="GHEA Grapalat" w:hAnsi="GHEA Grapalat"/>
                <w:sz w:val="24"/>
                <w:szCs w:val="24"/>
                <w:lang w:val="hy-AM"/>
              </w:rPr>
            </w:pPr>
          </w:p>
          <w:p w14:paraId="2EA2C1DB" w14:textId="77777777" w:rsidR="00BE22C7"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34F3C4E1" w14:textId="77777777" w:rsidR="00BE22C7" w:rsidRDefault="00BE22C7" w:rsidP="00CB7D7F">
            <w:pPr>
              <w:spacing w:after="0" w:line="360" w:lineRule="auto"/>
              <w:ind w:left="65" w:right="38"/>
              <w:jc w:val="both"/>
              <w:rPr>
                <w:rFonts w:ascii="GHEA Grapalat" w:hAnsi="GHEA Grapalat"/>
                <w:sz w:val="24"/>
                <w:szCs w:val="24"/>
                <w:lang w:val="hy-AM"/>
              </w:rPr>
            </w:pPr>
            <w:r>
              <w:rPr>
                <w:rFonts w:ascii="GHEA Grapalat" w:hAnsi="GHEA Grapalat"/>
                <w:sz w:val="24"/>
                <w:szCs w:val="24"/>
                <w:lang w:val="hy-AM"/>
              </w:rPr>
              <w:t xml:space="preserve">  </w:t>
            </w:r>
            <w:r w:rsidRPr="002D6CF5">
              <w:rPr>
                <w:rFonts w:ascii="GHEA Grapalat" w:hAnsi="GHEA Grapalat"/>
                <w:sz w:val="24"/>
                <w:szCs w:val="24"/>
                <w:lang w:val="hy-AM"/>
              </w:rPr>
              <w:t xml:space="preserve">Նախագծի 2.1. ենթակետի 2-րդ մասով </w:t>
            </w:r>
            <w:r>
              <w:rPr>
                <w:rFonts w:ascii="GHEA Grapalat" w:hAnsi="GHEA Grapalat"/>
                <w:sz w:val="24"/>
                <w:szCs w:val="24"/>
                <w:lang w:val="hy-AM"/>
              </w:rPr>
              <w:t>/</w:t>
            </w:r>
            <w:r w:rsidRPr="002D6CF5">
              <w:rPr>
                <w:rFonts w:ascii="GHEA Grapalat" w:hAnsi="GHEA Grapalat"/>
                <w:sz w:val="24"/>
                <w:szCs w:val="24"/>
                <w:lang w:val="hy-AM"/>
              </w:rPr>
              <w:t>N 5 հավելվածով</w:t>
            </w:r>
            <w:r>
              <w:rPr>
                <w:rFonts w:ascii="GHEA Grapalat" w:hAnsi="GHEA Grapalat"/>
                <w:sz w:val="24"/>
                <w:szCs w:val="24"/>
                <w:lang w:val="hy-AM"/>
              </w:rPr>
              <w:t>/</w:t>
            </w:r>
            <w:r w:rsidRPr="002D6CF5">
              <w:rPr>
                <w:rFonts w:ascii="GHEA Grapalat" w:hAnsi="GHEA Grapalat"/>
                <w:sz w:val="24"/>
                <w:szCs w:val="24"/>
                <w:lang w:val="hy-AM"/>
              </w:rPr>
              <w:t xml:space="preserve"> սահմանվող բաշխման ցանկը ՀՀ էկոնոմիկայի </w:t>
            </w:r>
            <w:r w:rsidRPr="002D6CF5">
              <w:rPr>
                <w:rFonts w:ascii="GHEA Grapalat" w:hAnsi="GHEA Grapalat"/>
                <w:sz w:val="24"/>
                <w:szCs w:val="24"/>
                <w:lang w:val="hy-AM"/>
              </w:rPr>
              <w:lastRenderedPageBreak/>
              <w:t>նախարարության կողմից ՀՀ պետական եկամուտների կոմիտե է ներկայացվում Նախագծի 1</w:t>
            </w:r>
            <w:r w:rsidRPr="002D6CF5">
              <w:rPr>
                <w:rFonts w:ascii="Cambria Math" w:hAnsi="Cambria Math" w:cs="Cambria Math"/>
                <w:sz w:val="24"/>
                <w:szCs w:val="24"/>
                <w:lang w:val="hy-AM"/>
              </w:rPr>
              <w:t>․</w:t>
            </w:r>
            <w:r w:rsidRPr="002D6CF5">
              <w:rPr>
                <w:rFonts w:ascii="GHEA Grapalat" w:hAnsi="GHEA Grapalat"/>
                <w:sz w:val="24"/>
                <w:szCs w:val="24"/>
                <w:lang w:val="hy-AM"/>
              </w:rPr>
              <w:t>2 կետով սահմանված՝ ապրանքների իրացումը (վաճառքը) հաստատող փաստաթղթ</w:t>
            </w:r>
            <w:r>
              <w:rPr>
                <w:rFonts w:ascii="GHEA Grapalat" w:hAnsi="GHEA Grapalat"/>
                <w:sz w:val="24"/>
                <w:szCs w:val="24"/>
                <w:lang w:val="hy-AM"/>
              </w:rPr>
              <w:t>ի՝ ա</w:t>
            </w:r>
            <w:r w:rsidRPr="002D6CF5">
              <w:rPr>
                <w:rFonts w:ascii="GHEA Grapalat" w:hAnsi="GHEA Grapalat"/>
                <w:sz w:val="24"/>
                <w:szCs w:val="24"/>
                <w:lang w:val="hy-AM"/>
              </w:rPr>
              <w:t>պրանքների մատակարարման հարկային հաշ</w:t>
            </w:r>
            <w:r>
              <w:rPr>
                <w:rFonts w:ascii="GHEA Grapalat" w:hAnsi="GHEA Grapalat"/>
                <w:sz w:val="24"/>
                <w:szCs w:val="24"/>
                <w:lang w:val="hy-AM"/>
              </w:rPr>
              <w:t>ի</w:t>
            </w:r>
            <w:r w:rsidRPr="002D6CF5">
              <w:rPr>
                <w:rFonts w:ascii="GHEA Grapalat" w:hAnsi="GHEA Grapalat"/>
                <w:sz w:val="24"/>
                <w:szCs w:val="24"/>
                <w:lang w:val="hy-AM"/>
              </w:rPr>
              <w:t>վ</w:t>
            </w:r>
            <w:r>
              <w:rPr>
                <w:rFonts w:ascii="GHEA Grapalat" w:hAnsi="GHEA Grapalat"/>
                <w:sz w:val="24"/>
                <w:szCs w:val="24"/>
                <w:lang w:val="hy-AM"/>
              </w:rPr>
              <w:t xml:space="preserve">ները </w:t>
            </w:r>
            <w:r w:rsidRPr="002D6CF5">
              <w:rPr>
                <w:rFonts w:ascii="GHEA Grapalat" w:hAnsi="GHEA Grapalat"/>
                <w:sz w:val="24"/>
                <w:szCs w:val="24"/>
                <w:lang w:val="hy-AM"/>
              </w:rPr>
              <w:t>տնտեսավարող սուբյեկտների</w:t>
            </w:r>
            <w:r>
              <w:rPr>
                <w:rFonts w:ascii="GHEA Grapalat" w:hAnsi="GHEA Grapalat"/>
                <w:sz w:val="24"/>
                <w:szCs w:val="24"/>
                <w:lang w:val="hy-AM"/>
              </w:rPr>
              <w:t xml:space="preserve"> կողմից ստանալուց հետո</w:t>
            </w:r>
            <w:r w:rsidRPr="003A52C1">
              <w:rPr>
                <w:rFonts w:ascii="GHEA Grapalat" w:hAnsi="GHEA Grapalat"/>
                <w:sz w:val="24"/>
                <w:szCs w:val="24"/>
                <w:lang w:val="hy-AM"/>
              </w:rPr>
              <w:t xml:space="preserve">: </w:t>
            </w:r>
          </w:p>
          <w:p w14:paraId="06D4A8CF" w14:textId="77777777" w:rsidR="00BE22C7" w:rsidRDefault="00BE22C7" w:rsidP="00CB7D7F">
            <w:pPr>
              <w:spacing w:after="0" w:line="360" w:lineRule="auto"/>
              <w:ind w:left="65" w:right="38"/>
              <w:jc w:val="both"/>
              <w:rPr>
                <w:rFonts w:ascii="GHEA Grapalat" w:hAnsi="GHEA Grapalat"/>
                <w:sz w:val="24"/>
                <w:szCs w:val="24"/>
                <w:lang w:val="hy-AM"/>
              </w:rPr>
            </w:pPr>
            <w:r>
              <w:rPr>
                <w:rFonts w:ascii="GHEA Grapalat" w:hAnsi="GHEA Grapalat"/>
                <w:sz w:val="24"/>
                <w:szCs w:val="24"/>
                <w:lang w:val="hy-AM"/>
              </w:rPr>
              <w:t xml:space="preserve">  Հաշվի առնելով վերոգրյալը՝ գտնում ենք, որ  բաշխման ցանկի տրամադրման հստակ ժամկետ հնարավոր չէ  սահմանել։</w:t>
            </w:r>
          </w:p>
          <w:p w14:paraId="275CC21A" w14:textId="77777777" w:rsidR="00BE22C7" w:rsidRPr="002D6CF5" w:rsidRDefault="00BE22C7" w:rsidP="00CB7D7F">
            <w:pPr>
              <w:spacing w:after="0" w:line="360" w:lineRule="auto"/>
              <w:ind w:left="65" w:right="38"/>
              <w:jc w:val="both"/>
              <w:rPr>
                <w:rFonts w:ascii="GHEA Grapalat" w:hAnsi="GHEA Grapalat"/>
                <w:sz w:val="24"/>
                <w:szCs w:val="24"/>
                <w:lang w:val="hy-AM"/>
              </w:rPr>
            </w:pPr>
            <w:r>
              <w:rPr>
                <w:rFonts w:ascii="GHEA Grapalat" w:hAnsi="GHEA Grapalat"/>
                <w:sz w:val="24"/>
                <w:szCs w:val="24"/>
                <w:lang w:val="hy-AM"/>
              </w:rPr>
              <w:t xml:space="preserve"> </w:t>
            </w:r>
          </w:p>
          <w:p w14:paraId="2C8F1C10" w14:textId="77777777" w:rsidR="00BE22C7" w:rsidRDefault="00BE22C7" w:rsidP="00CB7D7F">
            <w:pPr>
              <w:spacing w:line="360" w:lineRule="auto"/>
              <w:jc w:val="center"/>
              <w:rPr>
                <w:rFonts w:ascii="GHEA Grapalat" w:hAnsi="GHEA Grapalat"/>
                <w:sz w:val="24"/>
                <w:szCs w:val="24"/>
                <w:lang w:val="hy-AM"/>
              </w:rPr>
            </w:pPr>
          </w:p>
          <w:p w14:paraId="093469A2" w14:textId="77777777" w:rsidR="00BE22C7" w:rsidRDefault="00BE22C7" w:rsidP="00CB7D7F">
            <w:pPr>
              <w:spacing w:line="360" w:lineRule="auto"/>
              <w:jc w:val="center"/>
              <w:rPr>
                <w:rFonts w:ascii="GHEA Grapalat" w:hAnsi="GHEA Grapalat"/>
                <w:sz w:val="24"/>
                <w:szCs w:val="24"/>
                <w:lang w:val="hy-AM"/>
              </w:rPr>
            </w:pPr>
          </w:p>
          <w:p w14:paraId="3AC51AD5" w14:textId="77777777" w:rsidR="00BE22C7"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36A332F3" w14:textId="77777777" w:rsidR="00BE22C7" w:rsidRPr="00F4710F" w:rsidRDefault="00BE22C7" w:rsidP="00CB7D7F">
            <w:pPr>
              <w:spacing w:line="360" w:lineRule="auto"/>
              <w:ind w:left="150" w:hanging="150"/>
              <w:jc w:val="both"/>
              <w:rPr>
                <w:rFonts w:ascii="GHEA Grapalat" w:hAnsi="GHEA Grapalat"/>
                <w:sz w:val="24"/>
                <w:szCs w:val="24"/>
                <w:lang w:val="hy-AM"/>
              </w:rPr>
            </w:pPr>
          </w:p>
        </w:tc>
      </w:tr>
      <w:tr w:rsidR="00BE22C7" w:rsidRPr="003B1DDA" w14:paraId="70512E0D" w14:textId="77777777" w:rsidTr="00CB7D7F">
        <w:trPr>
          <w:gridBefore w:val="1"/>
          <w:wBefore w:w="8" w:type="dxa"/>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D9AC12" w14:textId="77777777" w:rsidR="00BE22C7" w:rsidRDefault="00BE22C7" w:rsidP="00CB7D7F">
            <w:pPr>
              <w:spacing w:line="360" w:lineRule="auto"/>
              <w:jc w:val="center"/>
              <w:rPr>
                <w:rFonts w:ascii="GHEA Grapalat" w:hAnsi="GHEA Grapalat"/>
                <w:sz w:val="24"/>
                <w:szCs w:val="24"/>
                <w:lang w:val="hy-AM"/>
              </w:rPr>
            </w:pPr>
            <w:bookmarkStart w:id="1" w:name="_Hlk88664852"/>
          </w:p>
          <w:p w14:paraId="51AB3423" w14:textId="77777777" w:rsidR="00BE22C7" w:rsidRPr="003B1DDA"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 xml:space="preserve">ՀՀ </w:t>
            </w:r>
            <w:r>
              <w:rPr>
                <w:rFonts w:ascii="GHEA Grapalat" w:hAnsi="GHEA Grapalat"/>
                <w:sz w:val="24"/>
                <w:szCs w:val="24"/>
                <w:lang w:val="hy-AM"/>
              </w:rPr>
              <w:t>արդարադատության նախարարություն</w:t>
            </w:r>
            <w:r>
              <w:rPr>
                <w:rFonts w:ascii="GHEA Grapalat" w:hAnsi="GHEA Grapalat"/>
                <w:sz w:val="24"/>
                <w:szCs w:val="24"/>
              </w:rPr>
              <w:t xml:space="preserve"> </w:t>
            </w: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2FFBF776" w14:textId="77777777" w:rsidR="00BE22C7" w:rsidRPr="003038AC" w:rsidRDefault="00BE22C7" w:rsidP="00CB7D7F">
            <w:pPr>
              <w:spacing w:line="360" w:lineRule="auto"/>
              <w:rPr>
                <w:rFonts w:ascii="Cambria Math" w:hAnsi="Cambria Math"/>
                <w:sz w:val="24"/>
                <w:szCs w:val="24"/>
                <w:lang w:val="hy-AM"/>
              </w:rPr>
            </w:pPr>
            <w:r>
              <w:rPr>
                <w:rFonts w:ascii="GHEA Grapalat" w:hAnsi="GHEA Grapalat"/>
                <w:sz w:val="24"/>
                <w:szCs w:val="24"/>
                <w:lang w:val="hy-AM"/>
              </w:rPr>
              <w:t>01</w:t>
            </w:r>
            <w:r>
              <w:rPr>
                <w:rFonts w:ascii="GHEA Grapalat" w:hAnsi="GHEA Grapalat"/>
                <w:sz w:val="24"/>
                <w:szCs w:val="24"/>
              </w:rPr>
              <w:t>.</w:t>
            </w:r>
            <w:r>
              <w:rPr>
                <w:rFonts w:ascii="GHEA Grapalat" w:hAnsi="GHEA Grapalat"/>
                <w:sz w:val="24"/>
                <w:szCs w:val="24"/>
                <w:lang w:val="hy-AM"/>
              </w:rPr>
              <w:t>12</w:t>
            </w:r>
            <w:r>
              <w:rPr>
                <w:rFonts w:ascii="GHEA Grapalat" w:hAnsi="GHEA Grapalat"/>
                <w:sz w:val="24"/>
                <w:szCs w:val="24"/>
              </w:rPr>
              <w:t>.202</w:t>
            </w:r>
            <w:r>
              <w:rPr>
                <w:rFonts w:ascii="GHEA Grapalat" w:hAnsi="GHEA Grapalat"/>
                <w:sz w:val="24"/>
                <w:szCs w:val="24"/>
                <w:lang w:val="hy-AM"/>
              </w:rPr>
              <w:t>3թ</w:t>
            </w:r>
            <w:r>
              <w:rPr>
                <w:rFonts w:ascii="Cambria Math" w:hAnsi="Cambria Math"/>
                <w:sz w:val="24"/>
                <w:szCs w:val="24"/>
                <w:lang w:val="hy-AM"/>
              </w:rPr>
              <w:t>․</w:t>
            </w:r>
          </w:p>
        </w:tc>
      </w:tr>
      <w:tr w:rsidR="00BE22C7" w:rsidRPr="003B1DDA" w14:paraId="15B44B7C" w14:textId="77777777" w:rsidTr="00CB7D7F">
        <w:trPr>
          <w:gridBefore w:val="1"/>
          <w:wBefore w:w="8" w:type="dxa"/>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608DCC" w14:textId="77777777" w:rsidR="00BE22C7" w:rsidRPr="003B1DDA" w:rsidRDefault="00BE22C7" w:rsidP="00CB7D7F">
            <w:pPr>
              <w:spacing w:line="360" w:lineRule="auto"/>
              <w:rPr>
                <w:rFonts w:ascii="GHEA Grapalat" w:hAnsi="GHEA Grapalat"/>
                <w:sz w:val="24"/>
                <w:szCs w:val="24"/>
              </w:rPr>
            </w:pP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142CCCAA" w14:textId="77777777" w:rsidR="00BE22C7" w:rsidRPr="003B1DDA" w:rsidRDefault="00BE22C7" w:rsidP="00CB7D7F">
            <w:pPr>
              <w:spacing w:line="360" w:lineRule="auto"/>
              <w:rPr>
                <w:rFonts w:ascii="GHEA Grapalat" w:hAnsi="GHEA Grapalat"/>
                <w:sz w:val="24"/>
                <w:szCs w:val="24"/>
                <w:lang w:val="hy-AM"/>
              </w:rPr>
            </w:pPr>
            <w:r>
              <w:rPr>
                <w:rFonts w:ascii="GHEA Grapalat" w:hAnsi="GHEA Grapalat"/>
                <w:sz w:val="24"/>
                <w:szCs w:val="24"/>
              </w:rPr>
              <w:t xml:space="preserve">№ </w:t>
            </w:r>
            <w:r w:rsidRPr="004350BA">
              <w:rPr>
                <w:rFonts w:ascii="GHEA Grapalat" w:hAnsi="GHEA Grapalat"/>
                <w:sz w:val="24"/>
                <w:szCs w:val="24"/>
              </w:rPr>
              <w:t>/27.3/50958-2023</w:t>
            </w:r>
          </w:p>
        </w:tc>
      </w:tr>
      <w:bookmarkEnd w:id="1"/>
      <w:tr w:rsidR="00BE22C7" w:rsidRPr="00FC6AAD" w14:paraId="3E81F83A" w14:textId="77777777" w:rsidTr="00CB7D7F">
        <w:trPr>
          <w:gridBefore w:val="1"/>
          <w:wBefore w:w="8" w:type="dxa"/>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40C09097" w14:textId="77777777" w:rsidR="00BE22C7" w:rsidRPr="004350BA"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t>ՊԵՏԱԿԱՆ ՓՈՐՁԱԳԻՏԱԿԱՆ ԵԶՐԱԿԱՑՈՒԹՅՈՒՆ</w:t>
            </w:r>
          </w:p>
          <w:p w14:paraId="3677C1B4" w14:textId="77777777" w:rsidR="00BE22C7" w:rsidRPr="004350BA"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t xml:space="preserve">Հայաստանի Հանրապետության կառավարության 2023 թվականի նոյեմբերի 9-ի N 1959-Ն որոշման մեջ փոփոխություն և լրացումներ կատարելու մասին Հայաստանի Հանրապետության կառավարության որոշման նախագծի վերաբերյալ </w:t>
            </w:r>
          </w:p>
          <w:p w14:paraId="2B4EEFDB" w14:textId="77777777" w:rsidR="00BE22C7" w:rsidRPr="004350BA" w:rsidRDefault="00BE22C7" w:rsidP="00CB7D7F">
            <w:pPr>
              <w:spacing w:line="360" w:lineRule="auto"/>
              <w:ind w:firstLine="708"/>
              <w:jc w:val="both"/>
              <w:rPr>
                <w:rFonts w:ascii="GHEA Grapalat" w:hAnsi="GHEA Grapalat"/>
                <w:sz w:val="24"/>
                <w:szCs w:val="24"/>
                <w:lang w:val="hy-AM"/>
              </w:rPr>
            </w:pPr>
          </w:p>
          <w:p w14:paraId="0E5479C1" w14:textId="77777777" w:rsidR="00BE22C7" w:rsidRPr="004350BA"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t xml:space="preserve">1. Հայաստանի Հանրապետության կառավարության 2023 թվականի նոյեմբերի 9-ի N 1959-Ն որոշման մեջ փոփոխություն և լրացումներ կատարելու մասին Հայաստանի Հանրապետության կառավարության որոշման նախագծի (այսուհետ՝ Նախագիծ)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հոդվածի </w:t>
            </w:r>
            <w:proofErr w:type="spellStart"/>
            <w:r w:rsidRPr="004350BA">
              <w:rPr>
                <w:rFonts w:ascii="GHEA Grapalat" w:hAnsi="GHEA Grapalat"/>
                <w:sz w:val="24"/>
                <w:szCs w:val="24"/>
                <w:lang w:val="hy-AM"/>
              </w:rPr>
              <w:t>կարգավորումները</w:t>
            </w:r>
            <w:proofErr w:type="spellEnd"/>
            <w:r w:rsidRPr="004350BA">
              <w:rPr>
                <w:rFonts w:ascii="GHEA Grapalat" w:hAnsi="GHEA Grapalat"/>
                <w:sz w:val="24"/>
                <w:szCs w:val="24"/>
                <w:lang w:val="hy-AM"/>
              </w:rPr>
              <w:t>:</w:t>
            </w:r>
          </w:p>
          <w:p w14:paraId="59CFA8BE" w14:textId="77777777" w:rsidR="00BE22C7" w:rsidRPr="004350BA"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lastRenderedPageBreak/>
              <w:t xml:space="preserve">Բացի այդ, Նախագծի նախաբանում հղում է կատարվում </w:t>
            </w:r>
            <w:proofErr w:type="spellStart"/>
            <w:r w:rsidRPr="004350BA">
              <w:rPr>
                <w:rFonts w:ascii="GHEA Grapalat" w:hAnsi="GHEA Grapalat"/>
                <w:sz w:val="24"/>
                <w:szCs w:val="24"/>
                <w:lang w:val="hy-AM"/>
              </w:rPr>
              <w:t>Եվրասիական</w:t>
            </w:r>
            <w:proofErr w:type="spellEnd"/>
            <w:r w:rsidRPr="004350BA">
              <w:rPr>
                <w:rFonts w:ascii="GHEA Grapalat" w:hAnsi="GHEA Grapalat"/>
                <w:sz w:val="24"/>
                <w:szCs w:val="24"/>
                <w:lang w:val="hy-AM"/>
              </w:rPr>
              <w:t xml:space="preserve"> տնտեսական հանձնաժողովի խորհրդի 2023 թվականի նոյեմբերի 24-ի որոշմանը, սակայն նշված չէ որոշման հերթական համարը, ուստի անհրաժեշտ է Նախագծի նախաբանում նշել վկայակոչած որոշման համարը: Նույն դիտարկումը վերաբերում է Նախագծի 1-ին կետի 1-ին </w:t>
            </w:r>
            <w:proofErr w:type="spellStart"/>
            <w:r w:rsidRPr="004350BA">
              <w:rPr>
                <w:rFonts w:ascii="GHEA Grapalat" w:hAnsi="GHEA Grapalat"/>
                <w:sz w:val="24"/>
                <w:szCs w:val="24"/>
                <w:lang w:val="hy-AM"/>
              </w:rPr>
              <w:t>ենթակետին</w:t>
            </w:r>
            <w:proofErr w:type="spellEnd"/>
            <w:r w:rsidRPr="004350BA">
              <w:rPr>
                <w:rFonts w:ascii="GHEA Grapalat" w:hAnsi="GHEA Grapalat"/>
                <w:sz w:val="24"/>
                <w:szCs w:val="24"/>
                <w:lang w:val="hy-AM"/>
              </w:rPr>
              <w:t xml:space="preserve">: </w:t>
            </w:r>
          </w:p>
          <w:p w14:paraId="0E8973BE" w14:textId="77777777" w:rsidR="00BE22C7" w:rsidRPr="004350BA"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t xml:space="preserve">2. Նախագծի 1-ին կետի 2-րդ ենթակետով Հայաստանի Հանրապետության կառավարության 2023 թվականի նոյեմբերի 9-ի N 1959-Ն որոշման մեջ լրացվող նոր 2.1-րդ կետով Հայաստանի Հանրապետության էկոնոմիկայի նախարարությանը տրվում է հանձնարարական, սակայն նշված կետի 1-ին ենթակետից պարզ չէ, թե ինչ ժամկետում է իրականացվելու այն, իսկ 2-րդ ենթակետից պարզ չէ, թե ինչ ժամկետում և կարգով է բաշխման ցանկը ներկայացվելու Հայաստանի Հանրապետության պետական եկամուտների կոմիտե: Նշվածից ելնելով՝ անհրաժեշտ է Նախագծի 1-ին կետի 2-րդ ենթակետով լրացվող 2.1-րդ կետի </w:t>
            </w:r>
            <w:proofErr w:type="spellStart"/>
            <w:r w:rsidRPr="004350BA">
              <w:rPr>
                <w:rFonts w:ascii="GHEA Grapalat" w:hAnsi="GHEA Grapalat"/>
                <w:sz w:val="24"/>
                <w:szCs w:val="24"/>
                <w:lang w:val="hy-AM"/>
              </w:rPr>
              <w:t>կարգավորումները</w:t>
            </w:r>
            <w:proofErr w:type="spellEnd"/>
            <w:r w:rsidRPr="004350BA">
              <w:rPr>
                <w:rFonts w:ascii="GHEA Grapalat" w:hAnsi="GHEA Grapalat"/>
                <w:sz w:val="24"/>
                <w:szCs w:val="24"/>
                <w:lang w:val="hy-AM"/>
              </w:rPr>
              <w:t xml:space="preserve"> հստակեցնել: </w:t>
            </w:r>
          </w:p>
          <w:p w14:paraId="4A29F705" w14:textId="77777777" w:rsidR="00BE22C7" w:rsidRDefault="00BE22C7" w:rsidP="00CB7D7F">
            <w:pPr>
              <w:spacing w:line="360" w:lineRule="auto"/>
              <w:ind w:firstLine="708"/>
              <w:jc w:val="both"/>
              <w:rPr>
                <w:rFonts w:ascii="GHEA Grapalat" w:hAnsi="GHEA Grapalat"/>
                <w:sz w:val="24"/>
                <w:szCs w:val="24"/>
                <w:lang w:val="hy-AM"/>
              </w:rPr>
            </w:pPr>
          </w:p>
          <w:p w14:paraId="46F66118" w14:textId="77777777" w:rsidR="00BE22C7" w:rsidRDefault="00BE22C7" w:rsidP="00CB7D7F">
            <w:pPr>
              <w:spacing w:line="360" w:lineRule="auto"/>
              <w:ind w:firstLine="708"/>
              <w:jc w:val="both"/>
              <w:rPr>
                <w:rFonts w:ascii="GHEA Grapalat" w:hAnsi="GHEA Grapalat"/>
                <w:sz w:val="24"/>
                <w:szCs w:val="24"/>
                <w:lang w:val="hy-AM"/>
              </w:rPr>
            </w:pPr>
          </w:p>
          <w:p w14:paraId="74F7AD3B" w14:textId="77777777" w:rsidR="00BE22C7" w:rsidRPr="004350BA"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t xml:space="preserve">Բացի այդ, անհրաժեշտ է Նախագծի 1-ին կետի 2-րդ ենթակետով լրացվող 2.1-րդ կետի 2-րդ ենթակետի «բաշխման ցանկի </w:t>
            </w:r>
            <w:proofErr w:type="spellStart"/>
            <w:r w:rsidRPr="004350BA">
              <w:rPr>
                <w:rFonts w:ascii="GHEA Grapalat" w:hAnsi="GHEA Grapalat"/>
                <w:sz w:val="24"/>
                <w:szCs w:val="24"/>
                <w:lang w:val="hy-AM"/>
              </w:rPr>
              <w:t>ձևը</w:t>
            </w:r>
            <w:proofErr w:type="spellEnd"/>
            <w:r w:rsidRPr="004350BA">
              <w:rPr>
                <w:rFonts w:ascii="GHEA Grapalat" w:hAnsi="GHEA Grapalat"/>
                <w:sz w:val="24"/>
                <w:szCs w:val="24"/>
                <w:lang w:val="hy-AM"/>
              </w:rPr>
              <w:t xml:space="preserve">» </w:t>
            </w:r>
            <w:proofErr w:type="spellStart"/>
            <w:r w:rsidRPr="004350BA">
              <w:rPr>
                <w:rFonts w:ascii="GHEA Grapalat" w:hAnsi="GHEA Grapalat"/>
                <w:sz w:val="24"/>
                <w:szCs w:val="24"/>
                <w:lang w:val="hy-AM"/>
              </w:rPr>
              <w:t>ձևակերպումը</w:t>
            </w:r>
            <w:proofErr w:type="spellEnd"/>
            <w:r w:rsidRPr="004350BA">
              <w:rPr>
                <w:rFonts w:ascii="GHEA Grapalat" w:hAnsi="GHEA Grapalat"/>
                <w:sz w:val="24"/>
                <w:szCs w:val="24"/>
                <w:lang w:val="hy-AM"/>
              </w:rPr>
              <w:t xml:space="preserve"> վերանայել, քանի որ պարզ չէ, ինչ </w:t>
            </w:r>
            <w:proofErr w:type="spellStart"/>
            <w:r w:rsidRPr="004350BA">
              <w:rPr>
                <w:rFonts w:ascii="GHEA Grapalat" w:hAnsi="GHEA Grapalat"/>
                <w:sz w:val="24"/>
                <w:szCs w:val="24"/>
                <w:lang w:val="hy-AM"/>
              </w:rPr>
              <w:t>ձևի</w:t>
            </w:r>
            <w:proofErr w:type="spellEnd"/>
            <w:r w:rsidRPr="004350BA">
              <w:rPr>
                <w:rFonts w:ascii="GHEA Grapalat" w:hAnsi="GHEA Grapalat"/>
                <w:sz w:val="24"/>
                <w:szCs w:val="24"/>
                <w:lang w:val="hy-AM"/>
              </w:rPr>
              <w:t xml:space="preserve"> մասին է խոսքը:</w:t>
            </w:r>
          </w:p>
          <w:p w14:paraId="5CBDB6A1" w14:textId="77777777" w:rsidR="00BE22C7" w:rsidRDefault="00BE22C7" w:rsidP="00CB7D7F">
            <w:pPr>
              <w:spacing w:line="360" w:lineRule="auto"/>
              <w:ind w:firstLine="708"/>
              <w:jc w:val="both"/>
              <w:rPr>
                <w:rFonts w:ascii="GHEA Grapalat" w:hAnsi="GHEA Grapalat"/>
                <w:sz w:val="24"/>
                <w:szCs w:val="24"/>
                <w:lang w:val="hy-AM"/>
              </w:rPr>
            </w:pPr>
          </w:p>
          <w:p w14:paraId="7514249D" w14:textId="77777777" w:rsidR="00BE22C7" w:rsidRDefault="00BE22C7" w:rsidP="00CB7D7F">
            <w:pPr>
              <w:spacing w:line="360" w:lineRule="auto"/>
              <w:ind w:firstLine="708"/>
              <w:jc w:val="both"/>
              <w:rPr>
                <w:rFonts w:ascii="GHEA Grapalat" w:hAnsi="GHEA Grapalat"/>
                <w:sz w:val="24"/>
                <w:szCs w:val="24"/>
                <w:lang w:val="hy-AM"/>
              </w:rPr>
            </w:pPr>
          </w:p>
          <w:p w14:paraId="20CD8AFB" w14:textId="77777777" w:rsidR="00BE22C7" w:rsidRPr="00661268" w:rsidRDefault="00BE22C7" w:rsidP="00CB7D7F">
            <w:pPr>
              <w:spacing w:line="360" w:lineRule="auto"/>
              <w:ind w:firstLine="708"/>
              <w:jc w:val="both"/>
              <w:rPr>
                <w:rFonts w:ascii="GHEA Grapalat" w:hAnsi="GHEA Grapalat"/>
                <w:sz w:val="24"/>
                <w:szCs w:val="24"/>
                <w:lang w:val="hy-AM"/>
              </w:rPr>
            </w:pPr>
            <w:r w:rsidRPr="004350BA">
              <w:rPr>
                <w:rFonts w:ascii="GHEA Grapalat" w:hAnsi="GHEA Grapalat"/>
                <w:sz w:val="24"/>
                <w:szCs w:val="24"/>
                <w:lang w:val="hy-AM"/>
              </w:rPr>
              <w:t>3. Նախագծի 1-ին կետի 3-րդ ենթակետի կարգավորումից ելնելով անհրաժեշտություն կառաջանա նաև Հայաստանի Հանրապետության կառավարության 2023 թվականի նոյեմբերի 9-ի N 1959-Ն որոշման Հավելված 2-ի 20-րդ կետի 3-րդ ենթակետի «:» կետադրական նշանը փոխարինել «.» կետադրական նշանով:</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859810D" w14:textId="77777777" w:rsidR="00BE22C7" w:rsidRDefault="00BE22C7" w:rsidP="00CB7D7F">
            <w:pPr>
              <w:spacing w:line="360" w:lineRule="auto"/>
              <w:jc w:val="center"/>
              <w:rPr>
                <w:rFonts w:ascii="GHEA Grapalat" w:hAnsi="GHEA Grapalat"/>
                <w:bCs/>
                <w:sz w:val="24"/>
                <w:szCs w:val="24"/>
                <w:lang w:val="hy-AM"/>
              </w:rPr>
            </w:pPr>
          </w:p>
          <w:p w14:paraId="6CB8763C" w14:textId="77777777" w:rsidR="00BE22C7" w:rsidRDefault="00BE22C7" w:rsidP="00CB7D7F">
            <w:pPr>
              <w:spacing w:line="360" w:lineRule="auto"/>
              <w:jc w:val="center"/>
              <w:rPr>
                <w:rFonts w:ascii="GHEA Grapalat" w:hAnsi="GHEA Grapalat"/>
                <w:bCs/>
                <w:sz w:val="24"/>
                <w:szCs w:val="24"/>
                <w:lang w:val="hy-AM"/>
              </w:rPr>
            </w:pPr>
          </w:p>
          <w:p w14:paraId="7B9CC392" w14:textId="77777777" w:rsidR="00BE22C7" w:rsidRDefault="00BE22C7" w:rsidP="00CB7D7F">
            <w:pPr>
              <w:spacing w:line="360" w:lineRule="auto"/>
              <w:ind w:left="223" w:right="176"/>
              <w:jc w:val="both"/>
              <w:rPr>
                <w:rFonts w:ascii="GHEA Grapalat" w:hAnsi="GHEA Grapalat"/>
                <w:sz w:val="24"/>
                <w:szCs w:val="24"/>
                <w:lang w:val="hy-AM"/>
              </w:rPr>
            </w:pPr>
          </w:p>
          <w:p w14:paraId="4807A7E8" w14:textId="77777777" w:rsidR="00BE22C7" w:rsidRDefault="00BE22C7" w:rsidP="00CB7D7F">
            <w:pPr>
              <w:spacing w:line="360" w:lineRule="auto"/>
              <w:jc w:val="center"/>
              <w:rPr>
                <w:rFonts w:ascii="GHEA Grapalat" w:hAnsi="GHEA Grapalat"/>
                <w:bCs/>
                <w:sz w:val="24"/>
                <w:szCs w:val="24"/>
                <w:lang w:val="hy-AM"/>
              </w:rPr>
            </w:pPr>
          </w:p>
          <w:p w14:paraId="68C15076" w14:textId="77777777" w:rsidR="00BE22C7" w:rsidRPr="000A01D3" w:rsidRDefault="00BE22C7" w:rsidP="00CB7D7F">
            <w:pPr>
              <w:spacing w:line="360" w:lineRule="auto"/>
              <w:jc w:val="center"/>
              <w:rPr>
                <w:rFonts w:ascii="GHEA Grapalat" w:hAnsi="GHEA Grapalat"/>
                <w:sz w:val="24"/>
                <w:szCs w:val="24"/>
                <w:lang w:val="hy-AM"/>
              </w:rPr>
            </w:pPr>
          </w:p>
          <w:p w14:paraId="5B38AF42" w14:textId="77777777" w:rsidR="00BE22C7" w:rsidRPr="000A01D3" w:rsidRDefault="00BE22C7" w:rsidP="00CB7D7F">
            <w:pPr>
              <w:spacing w:line="360" w:lineRule="auto"/>
              <w:jc w:val="center"/>
              <w:rPr>
                <w:rFonts w:ascii="GHEA Grapalat" w:hAnsi="GHEA Grapalat"/>
                <w:sz w:val="24"/>
                <w:szCs w:val="24"/>
                <w:lang w:val="hy-AM"/>
              </w:rPr>
            </w:pPr>
          </w:p>
          <w:p w14:paraId="28A86280" w14:textId="77777777" w:rsidR="00BE22C7" w:rsidRDefault="00BE22C7" w:rsidP="00CB7D7F">
            <w:pPr>
              <w:spacing w:line="360" w:lineRule="auto"/>
              <w:jc w:val="center"/>
              <w:rPr>
                <w:rFonts w:ascii="GHEA Grapalat" w:hAnsi="GHEA Grapalat"/>
                <w:bCs/>
                <w:sz w:val="24"/>
                <w:szCs w:val="24"/>
                <w:lang w:val="hy-AM"/>
              </w:rPr>
            </w:pPr>
            <w:r w:rsidRPr="009D1D69">
              <w:rPr>
                <w:rFonts w:ascii="GHEA Grapalat" w:hAnsi="GHEA Grapalat"/>
                <w:sz w:val="24"/>
                <w:szCs w:val="24"/>
                <w:lang w:val="hy-AM"/>
              </w:rPr>
              <w:t>Ընդունվել է</w:t>
            </w:r>
          </w:p>
          <w:p w14:paraId="5ED79513" w14:textId="77777777" w:rsidR="00BE22C7" w:rsidRPr="009D1D69" w:rsidRDefault="00BE22C7" w:rsidP="00CB7D7F">
            <w:pPr>
              <w:spacing w:line="360" w:lineRule="auto"/>
              <w:jc w:val="center"/>
              <w:rPr>
                <w:rFonts w:ascii="GHEA Grapalat" w:hAnsi="GHEA Grapalat"/>
                <w:sz w:val="24"/>
                <w:szCs w:val="24"/>
                <w:lang w:val="hy-AM"/>
              </w:rPr>
            </w:pPr>
          </w:p>
          <w:p w14:paraId="0F7EEC2C" w14:textId="77777777" w:rsidR="00BE22C7" w:rsidRPr="009D1D69" w:rsidRDefault="00BE22C7" w:rsidP="00CB7D7F">
            <w:pPr>
              <w:spacing w:line="360" w:lineRule="auto"/>
              <w:jc w:val="center"/>
              <w:rPr>
                <w:rFonts w:ascii="GHEA Grapalat" w:hAnsi="GHEA Grapalat"/>
                <w:sz w:val="24"/>
                <w:szCs w:val="24"/>
                <w:lang w:val="hy-AM"/>
              </w:rPr>
            </w:pPr>
          </w:p>
          <w:p w14:paraId="1337078A" w14:textId="77777777" w:rsidR="00BE22C7" w:rsidRPr="009D1D69" w:rsidRDefault="00BE22C7" w:rsidP="00CB7D7F">
            <w:pPr>
              <w:spacing w:line="360" w:lineRule="auto"/>
              <w:jc w:val="center"/>
              <w:rPr>
                <w:rFonts w:ascii="GHEA Grapalat" w:hAnsi="GHEA Grapalat"/>
                <w:sz w:val="24"/>
                <w:szCs w:val="24"/>
                <w:lang w:val="hy-AM"/>
              </w:rPr>
            </w:pPr>
          </w:p>
          <w:p w14:paraId="4128EB69" w14:textId="77777777" w:rsidR="00BE22C7" w:rsidRPr="009D1D69" w:rsidRDefault="00BE22C7" w:rsidP="00CB7D7F">
            <w:pPr>
              <w:spacing w:line="360" w:lineRule="auto"/>
              <w:jc w:val="center"/>
              <w:rPr>
                <w:rFonts w:ascii="GHEA Grapalat" w:hAnsi="GHEA Grapalat"/>
                <w:sz w:val="24"/>
                <w:szCs w:val="24"/>
                <w:lang w:val="hy-AM"/>
              </w:rPr>
            </w:pPr>
          </w:p>
          <w:p w14:paraId="59DBF069" w14:textId="77777777" w:rsidR="00BE22C7" w:rsidRPr="009D1D69" w:rsidRDefault="00BE22C7" w:rsidP="00CB7D7F">
            <w:pPr>
              <w:spacing w:line="360" w:lineRule="auto"/>
              <w:jc w:val="center"/>
              <w:rPr>
                <w:rFonts w:ascii="GHEA Grapalat" w:hAnsi="GHEA Grapalat"/>
                <w:sz w:val="24"/>
                <w:szCs w:val="24"/>
                <w:lang w:val="hy-AM"/>
              </w:rPr>
            </w:pPr>
          </w:p>
          <w:p w14:paraId="65A2E11B" w14:textId="77777777" w:rsidR="00BE22C7" w:rsidRDefault="00BE22C7" w:rsidP="00CB7D7F">
            <w:pPr>
              <w:spacing w:line="360" w:lineRule="auto"/>
              <w:jc w:val="center"/>
              <w:rPr>
                <w:rFonts w:ascii="GHEA Grapalat" w:hAnsi="GHEA Grapalat"/>
                <w:bCs/>
                <w:sz w:val="24"/>
                <w:szCs w:val="24"/>
                <w:lang w:val="hy-AM"/>
              </w:rPr>
            </w:pPr>
            <w:r w:rsidRPr="009D1D69">
              <w:rPr>
                <w:rFonts w:ascii="GHEA Grapalat" w:hAnsi="GHEA Grapalat"/>
                <w:sz w:val="24"/>
                <w:szCs w:val="24"/>
                <w:lang w:val="hy-AM"/>
              </w:rPr>
              <w:t>Ընդունվել է</w:t>
            </w:r>
          </w:p>
          <w:p w14:paraId="34A2B767" w14:textId="77777777" w:rsidR="00BE22C7" w:rsidRDefault="00BE22C7" w:rsidP="00CB7D7F">
            <w:pPr>
              <w:spacing w:line="360" w:lineRule="auto"/>
              <w:jc w:val="center"/>
              <w:rPr>
                <w:rFonts w:ascii="GHEA Grapalat" w:hAnsi="GHEA Grapalat"/>
                <w:sz w:val="24"/>
                <w:szCs w:val="24"/>
                <w:lang w:val="hy-AM"/>
              </w:rPr>
            </w:pPr>
          </w:p>
          <w:p w14:paraId="6162C827" w14:textId="77777777" w:rsidR="00BE22C7" w:rsidRDefault="00BE22C7" w:rsidP="00CB7D7F">
            <w:pPr>
              <w:spacing w:line="360" w:lineRule="auto"/>
              <w:jc w:val="center"/>
              <w:rPr>
                <w:rFonts w:ascii="GHEA Grapalat" w:hAnsi="GHEA Grapalat"/>
                <w:sz w:val="24"/>
                <w:szCs w:val="24"/>
                <w:lang w:val="hy-AM"/>
              </w:rPr>
            </w:pPr>
          </w:p>
          <w:p w14:paraId="25A562ED" w14:textId="77777777" w:rsidR="00BE22C7" w:rsidRDefault="00BE22C7" w:rsidP="00CB7D7F">
            <w:pPr>
              <w:spacing w:line="360" w:lineRule="auto"/>
              <w:jc w:val="center"/>
              <w:rPr>
                <w:rFonts w:ascii="GHEA Grapalat" w:hAnsi="GHEA Grapalat"/>
                <w:sz w:val="24"/>
                <w:szCs w:val="24"/>
                <w:lang w:val="hy-AM"/>
              </w:rPr>
            </w:pPr>
          </w:p>
          <w:p w14:paraId="54D0E102" w14:textId="77777777" w:rsidR="00BE22C7" w:rsidRDefault="00BE22C7" w:rsidP="00CB7D7F">
            <w:pPr>
              <w:spacing w:line="360" w:lineRule="auto"/>
              <w:jc w:val="center"/>
              <w:rPr>
                <w:rFonts w:ascii="GHEA Grapalat" w:hAnsi="GHEA Grapalat"/>
                <w:sz w:val="24"/>
                <w:szCs w:val="24"/>
                <w:lang w:val="hy-AM"/>
              </w:rPr>
            </w:pPr>
          </w:p>
          <w:p w14:paraId="6C54EB6E" w14:textId="77777777" w:rsidR="00BE22C7"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10D8D5C6" w14:textId="77777777" w:rsidR="00BE22C7" w:rsidRDefault="00BE22C7" w:rsidP="00CB7D7F">
            <w:pPr>
              <w:spacing w:after="0" w:line="360" w:lineRule="auto"/>
              <w:ind w:left="65" w:right="38"/>
              <w:jc w:val="both"/>
              <w:rPr>
                <w:rFonts w:ascii="GHEA Grapalat" w:hAnsi="GHEA Grapalat"/>
                <w:sz w:val="24"/>
                <w:szCs w:val="24"/>
                <w:lang w:val="hy-AM"/>
              </w:rPr>
            </w:pPr>
            <w:r w:rsidRPr="002D6CF5">
              <w:rPr>
                <w:rFonts w:ascii="GHEA Grapalat" w:hAnsi="GHEA Grapalat"/>
                <w:sz w:val="24"/>
                <w:szCs w:val="24"/>
                <w:lang w:val="hy-AM"/>
              </w:rPr>
              <w:t xml:space="preserve">Նախագծի 2.1. ենթակետի 2-րդ մասով </w:t>
            </w:r>
            <w:r>
              <w:rPr>
                <w:rFonts w:ascii="GHEA Grapalat" w:hAnsi="GHEA Grapalat"/>
                <w:sz w:val="24"/>
                <w:szCs w:val="24"/>
                <w:lang w:val="hy-AM"/>
              </w:rPr>
              <w:t>/</w:t>
            </w:r>
            <w:r w:rsidRPr="002D6CF5">
              <w:rPr>
                <w:rFonts w:ascii="GHEA Grapalat" w:hAnsi="GHEA Grapalat"/>
                <w:sz w:val="24"/>
                <w:szCs w:val="24"/>
                <w:lang w:val="hy-AM"/>
              </w:rPr>
              <w:t>N 5 հավելվածով</w:t>
            </w:r>
            <w:r>
              <w:rPr>
                <w:rFonts w:ascii="GHEA Grapalat" w:hAnsi="GHEA Grapalat"/>
                <w:sz w:val="24"/>
                <w:szCs w:val="24"/>
                <w:lang w:val="hy-AM"/>
              </w:rPr>
              <w:t>/</w:t>
            </w:r>
            <w:r w:rsidRPr="002D6CF5">
              <w:rPr>
                <w:rFonts w:ascii="GHEA Grapalat" w:hAnsi="GHEA Grapalat"/>
                <w:sz w:val="24"/>
                <w:szCs w:val="24"/>
                <w:lang w:val="hy-AM"/>
              </w:rPr>
              <w:t xml:space="preserve"> սահմանվող բաշխման ցանկը ՀՀ էկոնոմիկայի նախարարության կողմից ՀՀ պետական եկամուտների կոմիտե է ներկայացվում Նախագծի 1</w:t>
            </w:r>
            <w:r w:rsidRPr="002D6CF5">
              <w:rPr>
                <w:rFonts w:ascii="Cambria Math" w:hAnsi="Cambria Math" w:cs="Cambria Math"/>
                <w:sz w:val="24"/>
                <w:szCs w:val="24"/>
                <w:lang w:val="hy-AM"/>
              </w:rPr>
              <w:t>․</w:t>
            </w:r>
            <w:r w:rsidRPr="002D6CF5">
              <w:rPr>
                <w:rFonts w:ascii="GHEA Grapalat" w:hAnsi="GHEA Grapalat"/>
                <w:sz w:val="24"/>
                <w:szCs w:val="24"/>
                <w:lang w:val="hy-AM"/>
              </w:rPr>
              <w:t>2 կետով սահմանված՝ ապրանքների իրացումը (վաճառքը) հաստատող փաստաթղթ</w:t>
            </w:r>
            <w:r>
              <w:rPr>
                <w:rFonts w:ascii="GHEA Grapalat" w:hAnsi="GHEA Grapalat"/>
                <w:sz w:val="24"/>
                <w:szCs w:val="24"/>
                <w:lang w:val="hy-AM"/>
              </w:rPr>
              <w:t>ի՝ ա</w:t>
            </w:r>
            <w:r w:rsidRPr="002D6CF5">
              <w:rPr>
                <w:rFonts w:ascii="GHEA Grapalat" w:hAnsi="GHEA Grapalat"/>
                <w:sz w:val="24"/>
                <w:szCs w:val="24"/>
                <w:lang w:val="hy-AM"/>
              </w:rPr>
              <w:t>պրանքների մատակարարման հարկային հաշ</w:t>
            </w:r>
            <w:r>
              <w:rPr>
                <w:rFonts w:ascii="GHEA Grapalat" w:hAnsi="GHEA Grapalat"/>
                <w:sz w:val="24"/>
                <w:szCs w:val="24"/>
                <w:lang w:val="hy-AM"/>
              </w:rPr>
              <w:t>ի</w:t>
            </w:r>
            <w:r w:rsidRPr="002D6CF5">
              <w:rPr>
                <w:rFonts w:ascii="GHEA Grapalat" w:hAnsi="GHEA Grapalat"/>
                <w:sz w:val="24"/>
                <w:szCs w:val="24"/>
                <w:lang w:val="hy-AM"/>
              </w:rPr>
              <w:t>վ</w:t>
            </w:r>
            <w:r>
              <w:rPr>
                <w:rFonts w:ascii="GHEA Grapalat" w:hAnsi="GHEA Grapalat"/>
                <w:sz w:val="24"/>
                <w:szCs w:val="24"/>
                <w:lang w:val="hy-AM"/>
              </w:rPr>
              <w:t xml:space="preserve">ները </w:t>
            </w:r>
            <w:r w:rsidRPr="002D6CF5">
              <w:rPr>
                <w:rFonts w:ascii="GHEA Grapalat" w:hAnsi="GHEA Grapalat"/>
                <w:sz w:val="24"/>
                <w:szCs w:val="24"/>
                <w:lang w:val="hy-AM"/>
              </w:rPr>
              <w:t>տնտեսավարող սուբյեկտների</w:t>
            </w:r>
            <w:r>
              <w:rPr>
                <w:rFonts w:ascii="GHEA Grapalat" w:hAnsi="GHEA Grapalat"/>
                <w:sz w:val="24"/>
                <w:szCs w:val="24"/>
                <w:lang w:val="hy-AM"/>
              </w:rPr>
              <w:t xml:space="preserve"> կողմից ստանալուց հետո</w:t>
            </w:r>
            <w:r w:rsidRPr="003A52C1">
              <w:rPr>
                <w:rFonts w:ascii="GHEA Grapalat" w:hAnsi="GHEA Grapalat"/>
                <w:sz w:val="24"/>
                <w:szCs w:val="24"/>
                <w:lang w:val="hy-AM"/>
              </w:rPr>
              <w:t xml:space="preserve">: </w:t>
            </w:r>
          </w:p>
          <w:p w14:paraId="698DB550" w14:textId="77777777" w:rsidR="00BE22C7" w:rsidRDefault="00BE22C7" w:rsidP="00CB7D7F">
            <w:pPr>
              <w:spacing w:after="0" w:line="360" w:lineRule="auto"/>
              <w:ind w:left="65" w:right="38"/>
              <w:jc w:val="both"/>
              <w:rPr>
                <w:rFonts w:ascii="GHEA Grapalat" w:hAnsi="GHEA Grapalat"/>
                <w:sz w:val="24"/>
                <w:szCs w:val="24"/>
                <w:lang w:val="hy-AM"/>
              </w:rPr>
            </w:pPr>
            <w:r>
              <w:rPr>
                <w:rFonts w:ascii="GHEA Grapalat" w:hAnsi="GHEA Grapalat"/>
                <w:sz w:val="24"/>
                <w:szCs w:val="24"/>
                <w:lang w:val="hy-AM"/>
              </w:rPr>
              <w:lastRenderedPageBreak/>
              <w:t xml:space="preserve">  Հաշվի առնելով վերոգրյալը՝ գտնում ենք, որ  բաշխման ցանկի տրամադրման հստակ ժամկետ հնարավոր չէ  սահմանել։</w:t>
            </w:r>
          </w:p>
          <w:p w14:paraId="7C71BA97" w14:textId="77777777" w:rsidR="00BE22C7" w:rsidRDefault="00BE22C7" w:rsidP="00CB7D7F">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p>
          <w:p w14:paraId="32102EB7" w14:textId="77777777" w:rsidR="00BE22C7"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31DCDFB3" w14:textId="77777777" w:rsidR="00BE22C7" w:rsidRDefault="00BE22C7" w:rsidP="00CB7D7F">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4350BA">
              <w:rPr>
                <w:rFonts w:ascii="GHEA Grapalat" w:hAnsi="GHEA Grapalat"/>
                <w:sz w:val="24"/>
                <w:szCs w:val="24"/>
                <w:lang w:val="hy-AM"/>
              </w:rPr>
              <w:t>Նախագծի 1-ին կետի 2-րդ ենթակետով լրացվող 2.1-րդ կետի 2-րդ ենթակետ</w:t>
            </w:r>
            <w:r>
              <w:rPr>
                <w:rFonts w:ascii="GHEA Grapalat" w:hAnsi="GHEA Grapalat"/>
                <w:sz w:val="24"/>
                <w:szCs w:val="24"/>
                <w:lang w:val="hy-AM"/>
              </w:rPr>
              <w:t>ում նշված</w:t>
            </w:r>
            <w:r w:rsidRPr="004350BA">
              <w:rPr>
                <w:rFonts w:ascii="GHEA Grapalat" w:hAnsi="GHEA Grapalat"/>
                <w:sz w:val="24"/>
                <w:szCs w:val="24"/>
                <w:lang w:val="hy-AM"/>
              </w:rPr>
              <w:t xml:space="preserve"> «բաշխման ցանկի </w:t>
            </w:r>
            <w:proofErr w:type="spellStart"/>
            <w:r w:rsidRPr="004350BA">
              <w:rPr>
                <w:rFonts w:ascii="GHEA Grapalat" w:hAnsi="GHEA Grapalat"/>
                <w:sz w:val="24"/>
                <w:szCs w:val="24"/>
                <w:lang w:val="hy-AM"/>
              </w:rPr>
              <w:t>ձևը</w:t>
            </w:r>
            <w:proofErr w:type="spellEnd"/>
            <w:r w:rsidRPr="004350BA">
              <w:rPr>
                <w:rFonts w:ascii="GHEA Grapalat" w:hAnsi="GHEA Grapalat"/>
                <w:sz w:val="24"/>
                <w:szCs w:val="24"/>
                <w:lang w:val="hy-AM"/>
              </w:rPr>
              <w:t xml:space="preserve">» </w:t>
            </w:r>
            <w:r>
              <w:rPr>
                <w:rFonts w:ascii="GHEA Grapalat" w:hAnsi="GHEA Grapalat"/>
                <w:sz w:val="24"/>
                <w:szCs w:val="24"/>
                <w:lang w:val="hy-AM"/>
              </w:rPr>
              <w:t>սահմանված է Նախագծի 2-րդ կետով՝</w:t>
            </w:r>
            <w:r w:rsidRPr="00FC6AAD">
              <w:rPr>
                <w:rFonts w:ascii="GHEA Grapalat" w:hAnsi="GHEA Grapalat"/>
                <w:sz w:val="24"/>
                <w:szCs w:val="24"/>
                <w:lang w:val="hy-AM"/>
              </w:rPr>
              <w:t xml:space="preserve"> համաձայն հավելվածի</w:t>
            </w:r>
            <w:r>
              <w:rPr>
                <w:rFonts w:ascii="GHEA Grapalat" w:hAnsi="GHEA Grapalat"/>
                <w:sz w:val="24"/>
                <w:szCs w:val="24"/>
                <w:lang w:val="hy-AM"/>
              </w:rPr>
              <w:t>։</w:t>
            </w:r>
          </w:p>
          <w:p w14:paraId="017E98DE" w14:textId="77777777" w:rsidR="00BE22C7" w:rsidRDefault="00BE22C7" w:rsidP="00CB7D7F">
            <w:pPr>
              <w:spacing w:line="360" w:lineRule="auto"/>
              <w:jc w:val="both"/>
              <w:rPr>
                <w:rFonts w:ascii="GHEA Grapalat" w:hAnsi="GHEA Grapalat"/>
                <w:sz w:val="24"/>
                <w:szCs w:val="24"/>
                <w:lang w:val="hy-AM"/>
              </w:rPr>
            </w:pPr>
          </w:p>
          <w:p w14:paraId="70BB3105" w14:textId="77777777" w:rsidR="00BE22C7" w:rsidRDefault="00BE22C7" w:rsidP="00CB7D7F">
            <w:pPr>
              <w:spacing w:line="360" w:lineRule="auto"/>
              <w:jc w:val="center"/>
              <w:rPr>
                <w:rFonts w:ascii="GHEA Grapalat" w:hAnsi="GHEA Grapalat"/>
                <w:sz w:val="24"/>
                <w:szCs w:val="24"/>
                <w:lang w:val="hy-AM"/>
              </w:rPr>
            </w:pPr>
          </w:p>
          <w:p w14:paraId="58548BBF" w14:textId="77777777" w:rsidR="00BE22C7" w:rsidRPr="003B1DDA"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BE22C7" w:rsidRPr="003038AC" w14:paraId="078F4C0E" w14:textId="77777777" w:rsidTr="00CB7D7F">
        <w:trPr>
          <w:tblCellSpacing w:w="0" w:type="dxa"/>
          <w:jc w:val="center"/>
        </w:trPr>
        <w:tc>
          <w:tcPr>
            <w:tcW w:w="1193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B1C9ABF" w14:textId="77777777" w:rsidR="00BE22C7" w:rsidRDefault="00BE22C7" w:rsidP="00CB7D7F">
            <w:pPr>
              <w:spacing w:line="360" w:lineRule="auto"/>
              <w:jc w:val="center"/>
              <w:rPr>
                <w:rFonts w:ascii="GHEA Grapalat" w:hAnsi="GHEA Grapalat"/>
                <w:sz w:val="24"/>
                <w:szCs w:val="24"/>
                <w:lang w:val="hy-AM"/>
              </w:rPr>
            </w:pPr>
          </w:p>
          <w:p w14:paraId="3369446A" w14:textId="77777777" w:rsidR="00BE22C7" w:rsidRPr="003B1DDA" w:rsidRDefault="00BE22C7" w:rsidP="00CB7D7F">
            <w:pPr>
              <w:spacing w:line="360" w:lineRule="auto"/>
              <w:jc w:val="center"/>
              <w:rPr>
                <w:rFonts w:ascii="GHEA Grapalat" w:hAnsi="GHEA Grapalat"/>
                <w:sz w:val="24"/>
                <w:szCs w:val="24"/>
                <w:lang w:val="hy-AM"/>
              </w:rPr>
            </w:pPr>
            <w:r>
              <w:rPr>
                <w:rFonts w:ascii="GHEA Grapalat" w:hAnsi="GHEA Grapalat"/>
                <w:sz w:val="24"/>
                <w:szCs w:val="24"/>
                <w:lang w:val="hy-AM"/>
              </w:rPr>
              <w:t>3</w:t>
            </w:r>
            <w:r w:rsidRPr="003B1DDA">
              <w:rPr>
                <w:rFonts w:ascii="GHEA Grapalat" w:hAnsi="GHEA Grapalat"/>
                <w:sz w:val="24"/>
                <w:szCs w:val="24"/>
              </w:rPr>
              <w:t xml:space="preserve">. </w:t>
            </w:r>
            <w:r w:rsidRPr="003B1DDA">
              <w:rPr>
                <w:rFonts w:ascii="GHEA Grapalat" w:hAnsi="GHEA Grapalat"/>
                <w:sz w:val="24"/>
                <w:szCs w:val="24"/>
                <w:lang w:val="hy-AM"/>
              </w:rPr>
              <w:t xml:space="preserve">ՀՀ </w:t>
            </w:r>
            <w:r>
              <w:rPr>
                <w:rFonts w:ascii="GHEA Grapalat" w:hAnsi="GHEA Grapalat"/>
                <w:sz w:val="24"/>
                <w:szCs w:val="24"/>
                <w:lang w:val="hy-AM"/>
              </w:rPr>
              <w:t>ֆինանսների նախարարություն</w:t>
            </w:r>
            <w:r>
              <w:rPr>
                <w:rFonts w:ascii="GHEA Grapalat" w:hAnsi="GHEA Grapalat"/>
                <w:sz w:val="24"/>
                <w:szCs w:val="24"/>
              </w:rPr>
              <w:t xml:space="preserve"> </w:t>
            </w: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687264BB" w14:textId="77777777" w:rsidR="00BE22C7" w:rsidRPr="003038AC" w:rsidRDefault="00BE22C7" w:rsidP="00CB7D7F">
            <w:pPr>
              <w:spacing w:line="360" w:lineRule="auto"/>
              <w:rPr>
                <w:rFonts w:ascii="Cambria Math" w:hAnsi="Cambria Math"/>
                <w:sz w:val="24"/>
                <w:szCs w:val="24"/>
                <w:lang w:val="hy-AM"/>
              </w:rPr>
            </w:pPr>
            <w:r>
              <w:rPr>
                <w:rFonts w:ascii="GHEA Grapalat" w:hAnsi="GHEA Grapalat"/>
                <w:sz w:val="24"/>
                <w:szCs w:val="24"/>
                <w:lang w:val="hy-AM"/>
              </w:rPr>
              <w:t>05</w:t>
            </w:r>
            <w:r>
              <w:rPr>
                <w:rFonts w:ascii="GHEA Grapalat" w:hAnsi="GHEA Grapalat"/>
                <w:sz w:val="24"/>
                <w:szCs w:val="24"/>
              </w:rPr>
              <w:t>.</w:t>
            </w:r>
            <w:r>
              <w:rPr>
                <w:rFonts w:ascii="GHEA Grapalat" w:hAnsi="GHEA Grapalat"/>
                <w:sz w:val="24"/>
                <w:szCs w:val="24"/>
                <w:lang w:val="hy-AM"/>
              </w:rPr>
              <w:t>12</w:t>
            </w:r>
            <w:r>
              <w:rPr>
                <w:rFonts w:ascii="GHEA Grapalat" w:hAnsi="GHEA Grapalat"/>
                <w:sz w:val="24"/>
                <w:szCs w:val="24"/>
              </w:rPr>
              <w:t>.202</w:t>
            </w:r>
            <w:r>
              <w:rPr>
                <w:rFonts w:ascii="GHEA Grapalat" w:hAnsi="GHEA Grapalat"/>
                <w:sz w:val="24"/>
                <w:szCs w:val="24"/>
                <w:lang w:val="hy-AM"/>
              </w:rPr>
              <w:t>3թ</w:t>
            </w:r>
            <w:r>
              <w:rPr>
                <w:rFonts w:ascii="Cambria Math" w:hAnsi="Cambria Math"/>
                <w:sz w:val="24"/>
                <w:szCs w:val="24"/>
                <w:lang w:val="hy-AM"/>
              </w:rPr>
              <w:t>․</w:t>
            </w:r>
          </w:p>
        </w:tc>
      </w:tr>
      <w:tr w:rsidR="00BE22C7" w:rsidRPr="003B1DDA" w14:paraId="7D337029" w14:textId="77777777" w:rsidTr="00CB7D7F">
        <w:trPr>
          <w:tblCellSpacing w:w="0" w:type="dxa"/>
          <w:jc w:val="center"/>
        </w:trPr>
        <w:tc>
          <w:tcPr>
            <w:tcW w:w="1193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655AB4" w14:textId="77777777" w:rsidR="00BE22C7" w:rsidRPr="003B1DDA" w:rsidRDefault="00BE22C7" w:rsidP="00CB7D7F">
            <w:pPr>
              <w:spacing w:line="360" w:lineRule="auto"/>
              <w:rPr>
                <w:rFonts w:ascii="GHEA Grapalat" w:hAnsi="GHEA Grapalat"/>
                <w:sz w:val="24"/>
                <w:szCs w:val="24"/>
              </w:rPr>
            </w:pP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0E5565EA" w14:textId="77777777" w:rsidR="00BE22C7" w:rsidRPr="003B1DDA" w:rsidRDefault="00BE22C7" w:rsidP="00CB7D7F">
            <w:pPr>
              <w:spacing w:line="360" w:lineRule="auto"/>
              <w:rPr>
                <w:rFonts w:ascii="GHEA Grapalat" w:hAnsi="GHEA Grapalat"/>
                <w:sz w:val="24"/>
                <w:szCs w:val="24"/>
                <w:lang w:val="hy-AM"/>
              </w:rPr>
            </w:pPr>
            <w:r>
              <w:rPr>
                <w:rFonts w:ascii="GHEA Grapalat" w:hAnsi="GHEA Grapalat"/>
                <w:sz w:val="24"/>
                <w:szCs w:val="24"/>
              </w:rPr>
              <w:t xml:space="preserve">№ </w:t>
            </w:r>
            <w:r w:rsidRPr="000A01D3">
              <w:rPr>
                <w:rFonts w:ascii="GHEA Grapalat" w:hAnsi="GHEA Grapalat"/>
                <w:sz w:val="24"/>
                <w:szCs w:val="24"/>
              </w:rPr>
              <w:t>01/2-1/23249-2023</w:t>
            </w:r>
          </w:p>
        </w:tc>
      </w:tr>
      <w:tr w:rsidR="00BE22C7" w:rsidRPr="00B20B6D" w14:paraId="7299CDC1" w14:textId="77777777" w:rsidTr="00CB7D7F">
        <w:trPr>
          <w:gridBefore w:val="1"/>
          <w:wBefore w:w="8" w:type="dxa"/>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3962D0E7" w14:textId="77777777" w:rsidR="00BE22C7" w:rsidRDefault="00BE22C7" w:rsidP="00CB7D7F">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ՀՀ փոխվարչապետի </w:t>
            </w:r>
            <w:proofErr w:type="spellStart"/>
            <w:r>
              <w:rPr>
                <w:rFonts w:ascii="GHEA Grapalat" w:hAnsi="GHEA Grapalat" w:cs="Sylfaen"/>
                <w:sz w:val="24"/>
                <w:szCs w:val="24"/>
                <w:lang w:val="hy-AM"/>
              </w:rPr>
              <w:t>ս.թ</w:t>
            </w:r>
            <w:proofErr w:type="spellEnd"/>
            <w:r>
              <w:rPr>
                <w:rFonts w:ascii="GHEA Grapalat" w:hAnsi="GHEA Grapalat" w:cs="Sylfaen"/>
                <w:sz w:val="24"/>
                <w:szCs w:val="24"/>
                <w:lang w:val="hy-AM"/>
              </w:rPr>
              <w:t>. նոյեմբերի 22-ի թիվ 02.1/60.2/40259-2023 հանձ</w:t>
            </w:r>
            <w:r>
              <w:rPr>
                <w:rFonts w:ascii="GHEA Grapalat" w:hAnsi="GHEA Grapalat" w:cs="Sylfaen"/>
                <w:sz w:val="24"/>
                <w:szCs w:val="24"/>
                <w:lang w:val="hy-AM"/>
              </w:rPr>
              <w:softHyphen/>
              <w:t>նարա</w:t>
            </w:r>
            <w:r>
              <w:rPr>
                <w:rFonts w:ascii="GHEA Grapalat" w:hAnsi="GHEA Grapalat" w:cs="Sylfaen"/>
                <w:sz w:val="24"/>
                <w:szCs w:val="24"/>
                <w:lang w:val="hy-AM"/>
              </w:rPr>
              <w:softHyphen/>
              <w:t>րա</w:t>
            </w:r>
            <w:r>
              <w:rPr>
                <w:rFonts w:ascii="GHEA Grapalat" w:hAnsi="GHEA Grapalat" w:cs="Sylfaen"/>
                <w:sz w:val="24"/>
                <w:szCs w:val="24"/>
                <w:lang w:val="hy-AM"/>
              </w:rPr>
              <w:softHyphen/>
              <w:t>կանի կատար</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ման կապակցությամբ, Հայաստանի Հանրապետության կառավարության 2023 թվա</w:t>
            </w:r>
            <w:r>
              <w:rPr>
                <w:rFonts w:ascii="GHEA Grapalat" w:hAnsi="GHEA Grapalat" w:cs="Sylfaen"/>
                <w:sz w:val="24"/>
                <w:szCs w:val="24"/>
                <w:lang w:val="hy-AM"/>
              </w:rPr>
              <w:softHyphen/>
              <w:t>կանի նոյեմբերի 9-ի թիվ 1959-Ն որոշման մեջ փոփոխություն և լրացումներ կատարելու մասին ՀՀ կառա</w:t>
            </w:r>
            <w:r>
              <w:rPr>
                <w:rFonts w:ascii="GHEA Grapalat" w:hAnsi="GHEA Grapalat" w:cs="Sylfaen"/>
                <w:sz w:val="24"/>
                <w:szCs w:val="24"/>
                <w:lang w:val="hy-AM"/>
              </w:rPr>
              <w:softHyphen/>
              <w:t>վարության որոշման նախագծի վերա</w:t>
            </w:r>
            <w:r>
              <w:rPr>
                <w:rFonts w:ascii="GHEA Grapalat" w:hAnsi="GHEA Grapalat" w:cs="Sylfaen"/>
                <w:sz w:val="24"/>
                <w:szCs w:val="24"/>
                <w:lang w:val="hy-AM"/>
              </w:rPr>
              <w:softHyphen/>
              <w:t>բեր</w:t>
            </w:r>
            <w:r>
              <w:rPr>
                <w:rFonts w:ascii="GHEA Grapalat" w:hAnsi="GHEA Grapalat" w:cs="Sylfaen"/>
                <w:sz w:val="24"/>
                <w:szCs w:val="24"/>
                <w:lang w:val="hy-AM"/>
              </w:rPr>
              <w:softHyphen/>
              <w:t>յալ հայտնում ենք, որ դիտո</w:t>
            </w:r>
            <w:r>
              <w:rPr>
                <w:rFonts w:ascii="GHEA Grapalat" w:hAnsi="GHEA Grapalat" w:cs="Sylfaen"/>
                <w:sz w:val="24"/>
                <w:szCs w:val="24"/>
                <w:lang w:val="hy-AM"/>
              </w:rPr>
              <w:softHyphen/>
              <w:t>ղու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 և առա</w:t>
            </w:r>
            <w:r>
              <w:rPr>
                <w:rFonts w:ascii="GHEA Grapalat" w:hAnsi="GHEA Grapalat" w:cs="Sylfaen"/>
                <w:sz w:val="24"/>
                <w:szCs w:val="24"/>
                <w:lang w:val="hy-AM"/>
              </w:rPr>
              <w:softHyphen/>
              <w:t>ջարկություններ չկան։</w:t>
            </w:r>
          </w:p>
          <w:p w14:paraId="1EF4F913" w14:textId="77777777" w:rsidR="00BE22C7" w:rsidRPr="004350BA" w:rsidRDefault="00BE22C7" w:rsidP="00CB7D7F">
            <w:pPr>
              <w:spacing w:line="360" w:lineRule="auto"/>
              <w:ind w:firstLine="708"/>
              <w:jc w:val="both"/>
              <w:rPr>
                <w:rFonts w:ascii="GHEA Grapalat" w:hAnsi="GHEA Grapalat"/>
                <w:sz w:val="24"/>
                <w:szCs w:val="24"/>
                <w:lang w:val="hy-AM"/>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3704087F" w14:textId="77777777" w:rsidR="00BE22C7" w:rsidRDefault="00BE22C7" w:rsidP="00CB7D7F">
            <w:pPr>
              <w:spacing w:line="360" w:lineRule="auto"/>
              <w:jc w:val="center"/>
              <w:rPr>
                <w:rFonts w:ascii="GHEA Grapalat" w:hAnsi="GHEA Grapalat"/>
                <w:bCs/>
                <w:sz w:val="24"/>
                <w:szCs w:val="24"/>
                <w:lang w:val="hy-AM"/>
              </w:rPr>
            </w:pPr>
          </w:p>
          <w:p w14:paraId="30C6CBA0" w14:textId="77777777" w:rsidR="00BE22C7" w:rsidRDefault="00BE22C7" w:rsidP="00CB7D7F">
            <w:pPr>
              <w:spacing w:line="360" w:lineRule="auto"/>
              <w:jc w:val="center"/>
              <w:rPr>
                <w:rFonts w:ascii="GHEA Grapalat" w:hAnsi="GHEA Grapalat"/>
                <w:bCs/>
                <w:sz w:val="24"/>
                <w:szCs w:val="24"/>
                <w:lang w:val="hy-AM"/>
              </w:rPr>
            </w:pPr>
            <w:proofErr w:type="spellStart"/>
            <w:r w:rsidRPr="00206888">
              <w:rPr>
                <w:rFonts w:ascii="GHEA Grapalat" w:hAnsi="GHEA Grapalat"/>
                <w:sz w:val="24"/>
                <w:szCs w:val="24"/>
              </w:rPr>
              <w:t>Ընդունվել</w:t>
            </w:r>
            <w:proofErr w:type="spellEnd"/>
            <w:r w:rsidRPr="00206888">
              <w:rPr>
                <w:rFonts w:ascii="GHEA Grapalat" w:hAnsi="GHEA Grapalat"/>
                <w:sz w:val="24"/>
                <w:szCs w:val="24"/>
              </w:rPr>
              <w:t xml:space="preserve"> է</w:t>
            </w:r>
          </w:p>
          <w:p w14:paraId="557E8AA5" w14:textId="77777777" w:rsidR="00BE22C7" w:rsidRPr="003A52C1" w:rsidRDefault="00BE22C7" w:rsidP="00CB7D7F">
            <w:pPr>
              <w:spacing w:line="360" w:lineRule="auto"/>
              <w:jc w:val="center"/>
              <w:rPr>
                <w:rFonts w:ascii="GHEA Grapalat" w:hAnsi="GHEA Grapalat"/>
                <w:bCs/>
                <w:sz w:val="24"/>
                <w:szCs w:val="24"/>
              </w:rPr>
            </w:pPr>
          </w:p>
        </w:tc>
      </w:tr>
    </w:tbl>
    <w:p w14:paraId="117761F2" w14:textId="77777777" w:rsidR="00BE22C7" w:rsidRPr="00E35072" w:rsidRDefault="00BE22C7" w:rsidP="00BE22C7">
      <w:pPr>
        <w:rPr>
          <w:lang w:val="hy-AM"/>
        </w:rPr>
      </w:pPr>
    </w:p>
    <w:p w14:paraId="5EF4BDE1" w14:textId="77777777" w:rsidR="00241D15" w:rsidRPr="00BE22C7" w:rsidRDefault="00241D15" w:rsidP="00BE22C7">
      <w:bookmarkStart w:id="2" w:name="_GoBack"/>
      <w:bookmarkEnd w:id="2"/>
    </w:p>
    <w:sectPr w:rsidR="00241D15" w:rsidRPr="00BE22C7" w:rsidSect="00950375">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E0"/>
    <w:rsid w:val="0003770B"/>
    <w:rsid w:val="000445CA"/>
    <w:rsid w:val="000A01D3"/>
    <w:rsid w:val="000C67F5"/>
    <w:rsid w:val="0010539F"/>
    <w:rsid w:val="001079C0"/>
    <w:rsid w:val="0013573A"/>
    <w:rsid w:val="00160F9A"/>
    <w:rsid w:val="001818C8"/>
    <w:rsid w:val="00206888"/>
    <w:rsid w:val="00241D15"/>
    <w:rsid w:val="00245774"/>
    <w:rsid w:val="00256392"/>
    <w:rsid w:val="00281BB7"/>
    <w:rsid w:val="002A6DA8"/>
    <w:rsid w:val="002D6CF5"/>
    <w:rsid w:val="002D6D35"/>
    <w:rsid w:val="002E3C96"/>
    <w:rsid w:val="002E48DF"/>
    <w:rsid w:val="002E4FD3"/>
    <w:rsid w:val="002E53BB"/>
    <w:rsid w:val="003038AC"/>
    <w:rsid w:val="0031730C"/>
    <w:rsid w:val="00342C8F"/>
    <w:rsid w:val="00372C57"/>
    <w:rsid w:val="00375854"/>
    <w:rsid w:val="003A52C1"/>
    <w:rsid w:val="003D68CD"/>
    <w:rsid w:val="003E4FC9"/>
    <w:rsid w:val="003E6D75"/>
    <w:rsid w:val="004350BA"/>
    <w:rsid w:val="00444115"/>
    <w:rsid w:val="00451FE2"/>
    <w:rsid w:val="004676DC"/>
    <w:rsid w:val="004B44F0"/>
    <w:rsid w:val="004C26B1"/>
    <w:rsid w:val="004E0FE1"/>
    <w:rsid w:val="004E38CE"/>
    <w:rsid w:val="004F22AA"/>
    <w:rsid w:val="00500117"/>
    <w:rsid w:val="00502327"/>
    <w:rsid w:val="00520D90"/>
    <w:rsid w:val="00522E0F"/>
    <w:rsid w:val="00563D36"/>
    <w:rsid w:val="005811A1"/>
    <w:rsid w:val="0059408C"/>
    <w:rsid w:val="005A3EF3"/>
    <w:rsid w:val="00613BDE"/>
    <w:rsid w:val="00613E10"/>
    <w:rsid w:val="00661268"/>
    <w:rsid w:val="00666955"/>
    <w:rsid w:val="0067206D"/>
    <w:rsid w:val="00684631"/>
    <w:rsid w:val="006C2D23"/>
    <w:rsid w:val="006D43F5"/>
    <w:rsid w:val="006E7033"/>
    <w:rsid w:val="006F6671"/>
    <w:rsid w:val="007277AB"/>
    <w:rsid w:val="00742257"/>
    <w:rsid w:val="0075262E"/>
    <w:rsid w:val="00760156"/>
    <w:rsid w:val="007677DE"/>
    <w:rsid w:val="007C06A8"/>
    <w:rsid w:val="007E35AE"/>
    <w:rsid w:val="00821495"/>
    <w:rsid w:val="008214A5"/>
    <w:rsid w:val="0086253F"/>
    <w:rsid w:val="008900C7"/>
    <w:rsid w:val="00895976"/>
    <w:rsid w:val="008B1CAF"/>
    <w:rsid w:val="00915306"/>
    <w:rsid w:val="009337D2"/>
    <w:rsid w:val="00935DE0"/>
    <w:rsid w:val="00977467"/>
    <w:rsid w:val="009841A5"/>
    <w:rsid w:val="009A6A45"/>
    <w:rsid w:val="009D14FE"/>
    <w:rsid w:val="009D1D69"/>
    <w:rsid w:val="00A1120B"/>
    <w:rsid w:val="00A22824"/>
    <w:rsid w:val="00A66057"/>
    <w:rsid w:val="00A90F8F"/>
    <w:rsid w:val="00A9682E"/>
    <w:rsid w:val="00AA071D"/>
    <w:rsid w:val="00AA452B"/>
    <w:rsid w:val="00AA4C16"/>
    <w:rsid w:val="00B1024D"/>
    <w:rsid w:val="00B20B6D"/>
    <w:rsid w:val="00B5207E"/>
    <w:rsid w:val="00B7645B"/>
    <w:rsid w:val="00BE22C7"/>
    <w:rsid w:val="00C05574"/>
    <w:rsid w:val="00C06AF5"/>
    <w:rsid w:val="00C24624"/>
    <w:rsid w:val="00C359A7"/>
    <w:rsid w:val="00C37DB6"/>
    <w:rsid w:val="00C4633E"/>
    <w:rsid w:val="00CC06E5"/>
    <w:rsid w:val="00CD12CE"/>
    <w:rsid w:val="00CF3712"/>
    <w:rsid w:val="00D177D3"/>
    <w:rsid w:val="00D63781"/>
    <w:rsid w:val="00D74BBA"/>
    <w:rsid w:val="00DA5B8C"/>
    <w:rsid w:val="00DA7F51"/>
    <w:rsid w:val="00DB3011"/>
    <w:rsid w:val="00DC02B4"/>
    <w:rsid w:val="00E042C7"/>
    <w:rsid w:val="00E044D8"/>
    <w:rsid w:val="00E05F50"/>
    <w:rsid w:val="00E11EC7"/>
    <w:rsid w:val="00E35072"/>
    <w:rsid w:val="00E7264A"/>
    <w:rsid w:val="00E7488E"/>
    <w:rsid w:val="00E8545C"/>
    <w:rsid w:val="00EA5677"/>
    <w:rsid w:val="00EA65ED"/>
    <w:rsid w:val="00EF1B1F"/>
    <w:rsid w:val="00F00EEF"/>
    <w:rsid w:val="00F103F9"/>
    <w:rsid w:val="00F161BA"/>
    <w:rsid w:val="00F27DF0"/>
    <w:rsid w:val="00F32B7B"/>
    <w:rsid w:val="00F4710F"/>
    <w:rsid w:val="00F8260C"/>
    <w:rsid w:val="00F900BA"/>
    <w:rsid w:val="00F92E3C"/>
    <w:rsid w:val="00FB7309"/>
    <w:rsid w:val="00FC6AAD"/>
    <w:rsid w:val="00FE0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A6A45"/>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A6A45"/>
    <w:rPr>
      <w:rFonts w:ascii="Calibri" w:eastAsia="Calibri" w:hAnsi="Calibri"/>
      <w:color w:val="00000A"/>
    </w:rPr>
  </w:style>
  <w:style w:type="paragraph" w:styleId="NormalWeb">
    <w:name w:val="Normal (Web)"/>
    <w:basedOn w:val="Normal"/>
    <w:uiPriority w:val="99"/>
    <w:unhideWhenUsed/>
    <w:rsid w:val="009A6A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877015194">
      <w:bodyDiv w:val="1"/>
      <w:marLeft w:val="0"/>
      <w:marRight w:val="0"/>
      <w:marTop w:val="0"/>
      <w:marBottom w:val="0"/>
      <w:divBdr>
        <w:top w:val="none" w:sz="0" w:space="0" w:color="auto"/>
        <w:left w:val="none" w:sz="0" w:space="0" w:color="auto"/>
        <w:bottom w:val="none" w:sz="0" w:space="0" w:color="auto"/>
        <w:right w:val="none" w:sz="0" w:space="0" w:color="auto"/>
      </w:divBdr>
    </w:div>
    <w:div w:id="884294152">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1B7FDF-DB11-4E9A-A93B-B5E9F6C47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6</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keywords>https://mul2.gov.am/tasks/896822/oneclick/Ampopatert.docx?token=43f16fe6cfbba8c976c58c874dbcfceb</cp:keywords>
  <cp:lastModifiedBy>Ani Mkrtchyan</cp:lastModifiedBy>
  <cp:revision>52</cp:revision>
  <cp:lastPrinted>2023-12-05T12:15:00Z</cp:lastPrinted>
  <dcterms:created xsi:type="dcterms:W3CDTF">2021-10-28T11:51:00Z</dcterms:created>
  <dcterms:modified xsi:type="dcterms:W3CDTF">2023-12-27T13:22:00Z</dcterms:modified>
</cp:coreProperties>
</file>