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CAB" w:rsidRDefault="00EA2CA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6C5BE9" w:rsidRDefault="006C5BE9" w:rsidP="00EA2CA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EA2CA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E73FF" w:rsidRDefault="00FE73FF" w:rsidP="00EA2CAB">
      <w:pPr>
        <w:spacing w:after="0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FE73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 ՕՐԵՆՔՈՒՄ ՎԵՐԱԲԱՇԽՈՒՄ,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ՓՈՓՈԽՈՒԹՅՈՒՆՆԵՐ</w:t>
      </w:r>
      <w:r w:rsidR="00D7561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ԼՐԱՑՈՒՄՆԵՐ</w:t>
      </w:r>
      <w:r w:rsidRPr="00FE73F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 ՄԱՍԻՆ</w:t>
      </w:r>
    </w:p>
    <w:p w:rsidR="006C5BE9" w:rsidRDefault="006C5BE9" w:rsidP="00EA2CAB">
      <w:pPr>
        <w:spacing w:after="0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FF4579" w:rsidRPr="00FE73FF" w:rsidRDefault="00FF4579" w:rsidP="00EA2CAB">
      <w:pPr>
        <w:spacing w:after="0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tbl>
      <w:tblPr>
        <w:tblpPr w:leftFromText="180" w:rightFromText="180" w:bottomFromText="200" w:vertAnchor="text" w:horzAnchor="margin" w:tblpXSpec="center" w:tblpY="61"/>
        <w:tblW w:w="15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0"/>
        <w:gridCol w:w="5145"/>
      </w:tblGrid>
      <w:tr w:rsidR="00EA2CAB" w:rsidRPr="00170732" w:rsidTr="00EA2CAB">
        <w:trPr>
          <w:trHeight w:val="391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2CAB" w:rsidRPr="00170732" w:rsidRDefault="00EA2CAB" w:rsidP="00EA2CA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70732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FE3428" w:rsidRDefault="00FE3428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18.12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EA2CAB" w:rsidRPr="00170732" w:rsidTr="00EA2CAB">
        <w:trPr>
          <w:trHeight w:val="360"/>
          <w:tblCellSpacing w:w="0" w:type="dxa"/>
        </w:trPr>
        <w:tc>
          <w:tcPr>
            <w:tcW w:w="10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2CAB" w:rsidRPr="00170732" w:rsidRDefault="00EA2CAB" w:rsidP="00EA2CAB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170732" w:rsidRDefault="00FE3428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FE3428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N 01/34-3/24918-2023</w:t>
            </w:r>
          </w:p>
        </w:tc>
      </w:tr>
      <w:tr w:rsidR="00EA2CAB" w:rsidRPr="00B20536" w:rsidTr="00EA2CAB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3428" w:rsidRDefault="00FE3428" w:rsidP="00FE3428">
            <w:pPr>
              <w:spacing w:after="0" w:line="360" w:lineRule="auto"/>
              <w:jc w:val="both"/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E3428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</w:t>
            </w:r>
            <w:r w:rsidRPr="00FE342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FE3428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վերնագրում </w:t>
            </w:r>
            <w:r w:rsidRPr="00FE34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FE3428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2021</w:t>
            </w:r>
            <w:r w:rsidRPr="00FE34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FE3428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թիվը փոխարինել </w:t>
            </w:r>
            <w:r w:rsidRPr="00FE34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FE3428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2022</w:t>
            </w:r>
            <w:r w:rsidRPr="00FE34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FE3428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թվով։</w:t>
            </w:r>
          </w:p>
          <w:p w:rsidR="00FE3428" w:rsidRDefault="00FE3428" w:rsidP="00FE3428">
            <w:pPr>
              <w:spacing w:after="0" w:line="360" w:lineRule="auto"/>
              <w:jc w:val="both"/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FE3428" w:rsidRPr="00FE3428" w:rsidRDefault="00FE3428" w:rsidP="00FE3428">
            <w:pPr>
              <w:spacing w:after="0" w:line="360" w:lineRule="auto"/>
              <w:jc w:val="both"/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FE3428" w:rsidRDefault="00FE3428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>2</w:t>
            </w:r>
            <w:r w:rsidRPr="00FE3428">
              <w:rPr>
                <w:rFonts w:ascii="Cambria Math" w:eastAsia="Sylfaen" w:hAnsi="Cambria Math" w:cs="Cambria Math"/>
                <w:sz w:val="24"/>
                <w:szCs w:val="24"/>
                <w:lang w:val="hy-AM"/>
              </w:rPr>
              <w:t>․</w:t>
            </w: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 xml:space="preserve"> Նախագծի </w:t>
            </w:r>
            <w:r w:rsidRPr="00FE342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</w:t>
            </w: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>ավելվածներում ճշտել 1192 ծրագրի 11022 միջոցառման գծով ՀՀ Կոտայքի մարզպետարանի մասով նշված ֆինանսական ցուցանիշները, դրանով պայմանավորված՝ ճշգրտելով նաև Նախագծի ամփոփ ցուցանիշները։</w:t>
            </w:r>
          </w:p>
          <w:p w:rsidR="00FE3428" w:rsidRDefault="00FE3428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FE3428" w:rsidRDefault="00FE3428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>3</w:t>
            </w:r>
            <w:r w:rsidRPr="00FE3428">
              <w:rPr>
                <w:rFonts w:ascii="Cambria Math" w:eastAsia="Sylfaen" w:hAnsi="Cambria Math" w:cs="Cambria Math"/>
                <w:sz w:val="24"/>
                <w:szCs w:val="24"/>
                <w:lang w:val="hy-AM"/>
              </w:rPr>
              <w:t>․</w:t>
            </w:r>
            <w:r w:rsidRPr="00FE342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NN 4,5 հ</w:t>
            </w: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>ավելվածներում</w:t>
            </w:r>
            <w:r w:rsidRPr="00FE3428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ճշտել </w:t>
            </w: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>1192 ծրագրի 11010 միջոցառման գծով ՀՀ Արարատի մարզպետարանի արդյունքի չափորոշիչը։</w:t>
            </w:r>
          </w:p>
          <w:p w:rsidR="00B20536" w:rsidRDefault="00B20536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B20536" w:rsidRDefault="00B20536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B20536" w:rsidRDefault="00B20536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B20536" w:rsidRDefault="00B20536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FE3428" w:rsidRPr="00FE3428" w:rsidRDefault="00FE3428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EA3233" w:rsidRDefault="00EA3233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EA3233" w:rsidRDefault="00EA3233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EA3233" w:rsidRDefault="00EA3233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</w:p>
          <w:p w:rsidR="00FE3428" w:rsidRPr="00FE3428" w:rsidRDefault="00FE3428" w:rsidP="00FE3428">
            <w:pPr>
              <w:spacing w:after="0" w:line="360" w:lineRule="auto"/>
              <w:jc w:val="both"/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>4</w:t>
            </w:r>
            <w:r w:rsidRPr="00FE3428">
              <w:rPr>
                <w:rFonts w:ascii="Cambria Math" w:eastAsia="Sylfaen" w:hAnsi="Cambria Math" w:cs="Cambria Math"/>
                <w:sz w:val="24"/>
                <w:szCs w:val="24"/>
                <w:lang w:val="hy-AM"/>
              </w:rPr>
              <w:t>․</w:t>
            </w:r>
            <w:r w:rsidRPr="00FE3428">
              <w:rPr>
                <w:rFonts w:ascii="GHEA Grapalat" w:eastAsia="Sylfaen" w:hAnsi="GHEA Grapalat" w:cs="Times Armenian"/>
                <w:sz w:val="24"/>
                <w:szCs w:val="24"/>
                <w:lang w:val="hy-AM"/>
              </w:rPr>
              <w:t xml:space="preserve"> Նախագծի հավելվածներում ոչ ֆինանսական ցուցանիշները նշել ամբողջ թվերով։</w:t>
            </w:r>
          </w:p>
          <w:p w:rsidR="00EA2CAB" w:rsidRPr="00FE3428" w:rsidRDefault="00EA2CAB" w:rsidP="00FE3428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Calibri"/>
                <w:sz w:val="24"/>
                <w:szCs w:val="24"/>
                <w:shd w:val="clear" w:color="auto" w:fill="FFFFFF"/>
                <w:lang w:val="es-ES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E3428" w:rsidRDefault="00FE3428" w:rsidP="00FE3428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lastRenderedPageBreak/>
              <w:t>Ընդու</w:t>
            </w:r>
            <w:proofErr w:type="spellEnd"/>
            <w:r w:rsidR="00395941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: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ՀՀ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որոշման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նախագծում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կատարված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փոփոխություն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  <w:p w:rsidR="00EA2CAB" w:rsidRDefault="00395941" w:rsidP="00FE3428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: </w:t>
            </w:r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ՀՀ</w:t>
            </w:r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որոշման</w:t>
            </w:r>
            <w:proofErr w:type="spellEnd"/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նախագծ</w:t>
            </w:r>
            <w:r w:rsid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ի</w:t>
            </w:r>
            <w:proofErr w:type="spellEnd"/>
            <w:r w:rsidR="008550EE" w:rsidRP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հավելվածներում</w:t>
            </w:r>
            <w:proofErr w:type="spellEnd"/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կատարված</w:t>
            </w:r>
            <w:proofErr w:type="spellEnd"/>
            <w:r w:rsidR="008550EE" w:rsidRP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են</w:t>
            </w:r>
            <w:proofErr w:type="spellEnd"/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համապատասխան</w:t>
            </w:r>
            <w:proofErr w:type="spellEnd"/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փոփոխություն</w:t>
            </w:r>
            <w:r w:rsid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ներ</w:t>
            </w:r>
            <w:proofErr w:type="spellEnd"/>
            <w:r w:rsidR="00FE3428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  <w:p w:rsidR="00FE3428" w:rsidRDefault="00FE3428" w:rsidP="00FE3428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</w:p>
          <w:p w:rsidR="008550EE" w:rsidRDefault="00395941" w:rsidP="008550EE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="00B20536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չ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 w:rsidR="00B20536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, քանի որ ֆինանսական և ոչ ֆինանսական ցուցանիշների անհամաչափությունը պայմանավորված է ՀՀ </w:t>
            </w:r>
            <w:r w:rsidR="00B20536" w:rsidRPr="00A239E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2023 թվականի ՀՀ պետական </w:t>
            </w:r>
            <w:proofErr w:type="gramStart"/>
            <w:r w:rsidR="00B20536" w:rsidRPr="00A239E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բյուջ</w:t>
            </w:r>
            <w:r w:rsidR="00EA323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եի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հաշվարկման</w:t>
            </w:r>
            <w:proofErr w:type="gramEnd"/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հիմքում դրված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և փաստացի ուսումնական հաստատություններում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A323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գործող </w:t>
            </w:r>
            <w:r w:rsidR="00B20536" w:rsidRPr="00A239E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մանկավարժական դրույքաչափերի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տարբերությ</w:t>
            </w:r>
            <w:r w:rsidR="00EA323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ուններով 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պայմանավորված 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տնտեսված ֆինանսական միջոցների առկայությամբ և </w:t>
            </w:r>
            <w:r w:rsidR="00EA323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 կառավարության 2022 թվականի ապրիլի 22-ի թիվ 596-Ն որոշման 76-րդ կետի փոփոխությամբ պայմանավորված մանկավարժների թվաքանակի ավելացմամբ</w:t>
            </w:r>
            <w:r w:rsidR="00B2053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550EE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  <w:p w:rsidR="008550EE" w:rsidRPr="00FE3428" w:rsidRDefault="008550EE" w:rsidP="008550EE">
            <w:pPr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: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ՀՀ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որոշման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նախագծի</w:t>
            </w:r>
            <w:proofErr w:type="spellEnd"/>
            <w:r w:rsidRP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հավելվածներում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կատարված</w:t>
            </w:r>
            <w:proofErr w:type="spellEnd"/>
            <w:r w:rsidRP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են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փոփոխություններ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</w:tc>
      </w:tr>
      <w:tr w:rsidR="00EA2CAB" w:rsidRPr="00FE3428" w:rsidTr="00EA2CAB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DF735C" w:rsidRDefault="00DF735C" w:rsidP="008F792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ՀՀ Վայոց Ձորի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FE3428" w:rsidRDefault="00DF735C" w:rsidP="00DF735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EA2CAB" w:rsidRPr="00FE3428" w:rsidTr="00EA2CAB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A2CAB" w:rsidRPr="00FE3428" w:rsidRDefault="00EA2CAB" w:rsidP="00EA2CA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A2CAB" w:rsidRPr="00FE3428" w:rsidRDefault="00DF735C" w:rsidP="00EA2CA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E3428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01/13.1/8559-2023</w:t>
            </w:r>
          </w:p>
        </w:tc>
      </w:tr>
      <w:tr w:rsidR="00EA2CAB" w:rsidRPr="00FE3428" w:rsidTr="00EA2CAB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CAB" w:rsidRPr="006C5BE9" w:rsidRDefault="006C5BE9" w:rsidP="006C5BE9">
            <w:pPr>
              <w:spacing w:after="0" w:line="360" w:lineRule="auto"/>
              <w:ind w:left="142" w:right="283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C5B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որոշման նախագիծը քննարկվել է ՀՀ Վայոց ձորի մարզպետի աշխատակազմում՝ առարկություններ չունենք: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CAB" w:rsidRPr="00395941" w:rsidRDefault="00395941" w:rsidP="00E7625E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6C5BE9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6C5BE9" w:rsidRPr="00DF735C" w:rsidRDefault="006C5BE9" w:rsidP="006C5BE9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Արմավիրի</w:t>
            </w:r>
            <w:proofErr w:type="spellEnd"/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C5BE9" w:rsidRPr="00FE3428" w:rsidRDefault="006C5BE9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6C5BE9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C5BE9" w:rsidRPr="00FE3428" w:rsidRDefault="006C5BE9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C5BE9" w:rsidRPr="00FE3428" w:rsidRDefault="006C5BE9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E3428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6C5BE9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01/6.1/09095-2023</w:t>
            </w:r>
          </w:p>
        </w:tc>
      </w:tr>
      <w:tr w:rsidR="006C5BE9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5BE9" w:rsidRPr="006C5BE9" w:rsidRDefault="006C5BE9" w:rsidP="006C5BE9">
            <w:pPr>
              <w:spacing w:after="0" w:line="360" w:lineRule="auto"/>
              <w:ind w:left="142" w:right="283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C5B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որոշման նախագիծը քննարկվել է ՀՀ Արմավիրի մարզպետի աշխատակազմում՝ առարկություններ չունենք: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5BE9" w:rsidRPr="00395941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B03BC8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B03BC8" w:rsidRPr="00DF735C" w:rsidRDefault="00B03BC8" w:rsidP="00B03BC8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Տավուշի</w:t>
            </w:r>
            <w:proofErr w:type="spellEnd"/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3BC8" w:rsidRPr="00FE3428" w:rsidRDefault="00B03BC8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B03BC8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03BC8" w:rsidRPr="00FE3428" w:rsidRDefault="00B03BC8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03BC8" w:rsidRPr="00FE3428" w:rsidRDefault="00B03BC8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E3428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="00F8518C" w:rsidRPr="00F8518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01//05772-2023</w:t>
            </w:r>
          </w:p>
        </w:tc>
      </w:tr>
      <w:tr w:rsidR="00B03BC8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3BC8" w:rsidRPr="006C5BE9" w:rsidRDefault="00F8518C" w:rsidP="006D0333">
            <w:pPr>
              <w:spacing w:after="0" w:line="360" w:lineRule="auto"/>
              <w:ind w:left="142" w:right="283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3BC8" w:rsidRPr="00395941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941CD3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941CD3" w:rsidRPr="00DF735C" w:rsidRDefault="00941CD3" w:rsidP="00941CD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Արարատի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1CD3" w:rsidRPr="00FE3428" w:rsidRDefault="00941CD3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941CD3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41CD3" w:rsidRPr="00FE3428" w:rsidRDefault="00941CD3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41CD3" w:rsidRPr="00FE3428" w:rsidRDefault="008F69AA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="00941CD3" w:rsidRPr="00941CD3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01//07549-2023</w:t>
            </w:r>
          </w:p>
        </w:tc>
      </w:tr>
      <w:tr w:rsidR="00941CD3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1CD3" w:rsidRPr="006C5BE9" w:rsidRDefault="00941CD3" w:rsidP="006D0333">
            <w:pPr>
              <w:spacing w:after="0" w:line="360" w:lineRule="auto"/>
              <w:ind w:left="142" w:right="283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8518C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1CD3" w:rsidRPr="00395941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8F69AA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F69AA" w:rsidRPr="00DF735C" w:rsidRDefault="008F69AA" w:rsidP="008F69A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Սյունիքի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F69AA" w:rsidRPr="00FE3428" w:rsidRDefault="008F69AA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8F69AA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69AA" w:rsidRPr="00FE3428" w:rsidRDefault="008F69AA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F69AA" w:rsidRPr="00FE3428" w:rsidRDefault="008F69AA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8F69A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01//08721-2023</w:t>
            </w:r>
          </w:p>
        </w:tc>
      </w:tr>
      <w:tr w:rsidR="008F69AA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69AA" w:rsidRPr="006C5BE9" w:rsidRDefault="008F69AA" w:rsidP="008F69AA">
            <w:pPr>
              <w:spacing w:after="0" w:line="360" w:lineRule="auto"/>
              <w:ind w:left="142" w:right="283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C5B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քննարկվել է ՀՀ </w:t>
            </w:r>
            <w:r w:rsidRPr="008F69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Սյունիք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6C5B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մարզպետի աշխատակազմում՝ առարկություններ չունենք: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69AA" w:rsidRPr="00395941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</w:tbl>
    <w:p w:rsidR="00B03BC8" w:rsidRPr="00E10039" w:rsidRDefault="00B03BC8" w:rsidP="00B03BC8">
      <w:pPr>
        <w:rPr>
          <w:lang w:val="hy-AM"/>
        </w:rPr>
      </w:pPr>
    </w:p>
    <w:tbl>
      <w:tblPr>
        <w:tblpPr w:leftFromText="180" w:rightFromText="180" w:bottomFromText="200" w:vertAnchor="text" w:horzAnchor="margin" w:tblpXSpec="center" w:tblpY="61"/>
        <w:tblW w:w="15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0"/>
        <w:gridCol w:w="5145"/>
      </w:tblGrid>
      <w:tr w:rsidR="008F69AA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F69AA" w:rsidRPr="00DF735C" w:rsidRDefault="008F69AA" w:rsidP="008F69A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Գեղարքունիքի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F69AA" w:rsidRPr="00FE3428" w:rsidRDefault="008F69AA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15.12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8F69AA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69AA" w:rsidRPr="00FE3428" w:rsidRDefault="008F69AA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F69AA" w:rsidRPr="00FE3428" w:rsidRDefault="008F69AA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8F69A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01//9495-2023</w:t>
            </w:r>
          </w:p>
        </w:tc>
      </w:tr>
      <w:tr w:rsidR="008F69AA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69AA" w:rsidRPr="006C5BE9" w:rsidRDefault="008F69AA" w:rsidP="008F69A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F69A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Հանրապետության կառավարության որոշման նախագիծը քննարկվել Գեղար</w:t>
            </w:r>
            <w:r w:rsidR="00522C3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քունիքի մարզպետի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աշխատակազմում: </w:t>
            </w:r>
            <w:r w:rsidRPr="008F69A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վերաբերյալ դիտողություններ և առաջարկություններ չունենք։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69AA" w:rsidRPr="00395941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641B46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641B46" w:rsidRPr="00DF735C" w:rsidRDefault="00641B46" w:rsidP="00641B46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Կոտայքի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41B46" w:rsidRPr="00FE3428" w:rsidRDefault="00641B46" w:rsidP="00641B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641B46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1B46" w:rsidRPr="00FE3428" w:rsidRDefault="00641B46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41B46" w:rsidRPr="00FE3428" w:rsidRDefault="00641B46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01/10/08334-2023</w:t>
            </w:r>
          </w:p>
        </w:tc>
      </w:tr>
      <w:tr w:rsidR="00641B46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41B46" w:rsidRPr="00D26025" w:rsidRDefault="00641B46" w:rsidP="006D03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որոշման նախագծի վերաբերյալ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41B46" w:rsidRPr="006C5BE9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</w:p>
        </w:tc>
      </w:tr>
      <w:tr w:rsidR="004C6F84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C6F84" w:rsidRPr="00DF735C" w:rsidRDefault="004C6F84" w:rsidP="004C6F84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C6F84" w:rsidRPr="00FE3428" w:rsidRDefault="004C6F84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4C6F84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C6F84" w:rsidRPr="00FE3428" w:rsidRDefault="004C6F84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C6F84" w:rsidRPr="00FE3428" w:rsidRDefault="004C6F84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4C6F84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01//11456-2023</w:t>
            </w:r>
          </w:p>
        </w:tc>
      </w:tr>
      <w:tr w:rsidR="004C6F84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6F84" w:rsidRPr="004C6F84" w:rsidRDefault="004C6F84" w:rsidP="006D03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կառավարության որոշման նախագծի վերաբերյալ </w:t>
            </w: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6F84" w:rsidRPr="006C5BE9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lastRenderedPageBreak/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4C6F84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C6F84" w:rsidRPr="00DF735C" w:rsidRDefault="004C6F84" w:rsidP="00E00247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E0024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Արագածոտնի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C6F84" w:rsidRPr="00FE3428" w:rsidRDefault="004C6F84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4C6F84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C6F84" w:rsidRPr="00FE3428" w:rsidRDefault="004C6F84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C6F84" w:rsidRPr="00FE3428" w:rsidRDefault="004C6F84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="00E00247" w:rsidRPr="00E0024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01/8/06756-2023</w:t>
            </w:r>
          </w:p>
        </w:tc>
      </w:tr>
      <w:tr w:rsidR="004C6F84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6F84" w:rsidRPr="004C6F84" w:rsidRDefault="004C6F84" w:rsidP="006D03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որոշման նախագծի վերաբերյալ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6F84" w:rsidRPr="006C5BE9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6F04A1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DF735C" w:rsidRDefault="006F04A1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Արագածոտնի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FE3428" w:rsidRDefault="006F04A1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6F04A1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04A1" w:rsidRPr="00FE3428" w:rsidRDefault="006F04A1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FE3428" w:rsidRDefault="006F04A1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E0024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01/8/06756-2023</w:t>
            </w:r>
          </w:p>
        </w:tc>
      </w:tr>
      <w:tr w:rsidR="006F04A1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04A1" w:rsidRPr="004C6F84" w:rsidRDefault="006F04A1" w:rsidP="006D03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որոշման նախագծի վերաբերյալ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04A1" w:rsidRPr="006C5BE9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6F04A1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DF735C" w:rsidRDefault="006F04A1" w:rsidP="006F04A1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Լոռու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DF735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մարզպետի աշխատակազմ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FE3428" w:rsidRDefault="006F04A1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6F04A1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04A1" w:rsidRPr="00FE3428" w:rsidRDefault="006F04A1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FE3428" w:rsidRDefault="006F04A1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01/109,4,4/09216-2023</w:t>
            </w:r>
          </w:p>
        </w:tc>
      </w:tr>
      <w:tr w:rsidR="006F04A1" w:rsidRPr="006C5BE9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04A1" w:rsidRPr="004C6F84" w:rsidRDefault="006F04A1" w:rsidP="006D03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41B4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կառավարության որոշման նախագծի վերաբերյալ առաջարկություններ չունի։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04A1" w:rsidRPr="006C5BE9" w:rsidRDefault="0039594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6F04A1" w:rsidRPr="00FE3428" w:rsidTr="006D0333">
        <w:trPr>
          <w:trHeight w:val="555"/>
          <w:tblCellSpacing w:w="0" w:type="dxa"/>
        </w:trPr>
        <w:tc>
          <w:tcPr>
            <w:tcW w:w="10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6F04A1" w:rsidRDefault="006F04A1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FE3428" w:rsidRDefault="006F04A1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.12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.2023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0375AC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6F04A1" w:rsidRPr="00FE3428" w:rsidTr="006D0333">
        <w:trPr>
          <w:trHeight w:val="360"/>
          <w:tblCellSpacing w:w="0" w:type="dxa"/>
        </w:trPr>
        <w:tc>
          <w:tcPr>
            <w:tcW w:w="10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04A1" w:rsidRPr="00FE3428" w:rsidRDefault="006F04A1" w:rsidP="006D033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04A1" w:rsidRPr="00FE3428" w:rsidRDefault="006F04A1" w:rsidP="006D0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N </w:t>
            </w: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ԳՍ/23.1/38607-2023</w:t>
            </w:r>
          </w:p>
        </w:tc>
      </w:tr>
      <w:tr w:rsidR="006F04A1" w:rsidRPr="00B20536" w:rsidTr="006D0333">
        <w:trPr>
          <w:trHeight w:val="555"/>
          <w:tblCellSpacing w:w="0" w:type="dxa"/>
        </w:trPr>
        <w:tc>
          <w:tcPr>
            <w:tcW w:w="10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04A1" w:rsidRPr="006F04A1" w:rsidRDefault="006F04A1" w:rsidP="006F04A1">
            <w:pPr>
              <w:tabs>
                <w:tab w:val="center" w:pos="4844"/>
              </w:tabs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F04A1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 1</w:t>
            </w:r>
            <w:r w:rsidRPr="006F04A1">
              <w:rPr>
                <w:rFonts w:ascii="Tahoma" w:eastAsia="Times New Roman" w:hAnsi="Tahoma" w:cs="Tahoma"/>
                <w:sz w:val="24"/>
                <w:szCs w:val="24"/>
                <w:lang w:val="hy-AM" w:eastAsia="ru-RU"/>
              </w:rPr>
              <w:t>․</w:t>
            </w: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որոշման նախագծի հիմնավորման վերնագիրը ուղղել՝ համապատասխանեցնելով  նախագծի վերնագրին,</w:t>
            </w:r>
          </w:p>
          <w:p w:rsidR="006F04A1" w:rsidRDefault="006F04A1" w:rsidP="006F04A1">
            <w:pPr>
              <w:tabs>
                <w:tab w:val="center" w:pos="4844"/>
              </w:tabs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2</w:t>
            </w:r>
            <w:r w:rsidRPr="006F04A1">
              <w:rPr>
                <w:rFonts w:ascii="Tahoma" w:eastAsia="Times New Roman" w:hAnsi="Tahoma" w:cs="Tahoma"/>
                <w:sz w:val="24"/>
                <w:szCs w:val="24"/>
                <w:lang w:val="hy-AM" w:eastAsia="ru-RU"/>
              </w:rPr>
              <w:t>․</w:t>
            </w: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հավելվածներում ավելացնել N 8 հավելվածը՝ Ցանկը «Հայաստանի Հանրապետության 2023 թվականի պետական բյուջեի մասին» Հայաստանի Հանրապետության օրենքով նախատեսված այն ծրագրերի միջոցառումների, որոնց գծով Հայաստանի Հանրապետության տարածքային կառավարման և ենթակառուցվածքների նախարարությանը վերապահված </w:t>
            </w: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միջոցառումն իրականացնող պետական մարմնի իրավունքները փոխանցվում են Երևանի քաղաքապետարանին, </w:t>
            </w:r>
          </w:p>
          <w:p w:rsidR="007354CC" w:rsidRPr="006F04A1" w:rsidRDefault="007354CC" w:rsidP="006F04A1">
            <w:pPr>
              <w:tabs>
                <w:tab w:val="center" w:pos="4844"/>
              </w:tabs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6F04A1" w:rsidRPr="004C6F84" w:rsidRDefault="006F04A1" w:rsidP="006F04A1">
            <w:pPr>
              <w:tabs>
                <w:tab w:val="center" w:pos="4844"/>
              </w:tabs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Pr="006F04A1">
              <w:rPr>
                <w:rFonts w:ascii="Tahoma" w:eastAsia="Times New Roman" w:hAnsi="Tahoma" w:cs="Tahoma"/>
                <w:sz w:val="24"/>
                <w:szCs w:val="24"/>
                <w:lang w:val="hy-AM" w:eastAsia="ru-RU"/>
              </w:rPr>
              <w:t>․</w:t>
            </w:r>
            <w:r w:rsidRPr="006F04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որոշման նախագծի 1-ին կետում ավելացնել նաև «կատարել փոփոխություն Հավելված 8-ում»:</w:t>
            </w:r>
          </w:p>
        </w:tc>
        <w:tc>
          <w:tcPr>
            <w:tcW w:w="5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6025" w:rsidRDefault="00395941" w:rsidP="00D26025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  <w:r w:rsidRPr="00395941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lastRenderedPageBreak/>
              <w:t>Ընդու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r w:rsidRPr="00395941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ված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Pr="00395941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: </w:t>
            </w:r>
            <w:r w:rsidR="00D26025" w:rsidRPr="00D26025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Կատարված</w:t>
            </w:r>
            <w:r w:rsidR="00D26025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="00D26025" w:rsidRP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են</w:t>
            </w:r>
            <w:r w:rsidR="00D26025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="00D26025" w:rsidRPr="00D26025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համապատասխան</w:t>
            </w:r>
            <w:r w:rsidR="00D26025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="00D26025" w:rsidRPr="00D26025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փոփոխություն</w:t>
            </w:r>
            <w:r w:rsidR="00D26025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  <w:p w:rsidR="007354CC" w:rsidRDefault="007354CC" w:rsidP="007354CC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: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ՀՀ</w:t>
            </w:r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որոշման</w:t>
            </w:r>
            <w:proofErr w:type="spellEnd"/>
            <w:r w:rsidR="00C70630" w:rsidRPr="00C70630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="00C70630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նախագծի</w:t>
            </w:r>
            <w:r w:rsidR="00C70630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հավելվածներում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կատարված</w:t>
            </w:r>
            <w:proofErr w:type="spellEnd"/>
            <w:r w:rsidRP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են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համապատասխան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փոփոխություններ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  <w:p w:rsidR="007354CC" w:rsidRDefault="007354CC" w:rsidP="00D26025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</w:p>
          <w:p w:rsidR="006F04A1" w:rsidRDefault="006F04A1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</w:p>
          <w:p w:rsidR="007354CC" w:rsidRDefault="007354CC" w:rsidP="006D0333">
            <w:pPr>
              <w:spacing w:line="360" w:lineRule="auto"/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</w:p>
          <w:p w:rsidR="007354CC" w:rsidRPr="00D26025" w:rsidRDefault="00395941" w:rsidP="007354CC">
            <w:pP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Ընդու</w:t>
            </w:r>
            <w:proofErr w:type="spellEnd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ված</w:t>
            </w:r>
            <w:proofErr w:type="spellEnd"/>
            <w:r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hy-AM"/>
              </w:rPr>
              <w:t xml:space="preserve">: </w:t>
            </w:r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ՀՀ</w:t>
            </w:r>
            <w:r w:rsidR="007354CC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կառավարության</w:t>
            </w:r>
            <w:proofErr w:type="spellEnd"/>
            <w:r w:rsidR="007354CC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որոշման</w:t>
            </w:r>
            <w:proofErr w:type="spellEnd"/>
            <w:r w:rsidR="007354CC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նախագծում</w:t>
            </w:r>
            <w:proofErr w:type="spellEnd"/>
            <w:r w:rsidR="007354CC" w:rsidRP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կատարված</w:t>
            </w:r>
            <w:proofErr w:type="spellEnd"/>
            <w:r w:rsidR="007354CC" w:rsidRPr="008550EE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է</w:t>
            </w:r>
            <w:r w:rsidR="007354CC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համապատասխան</w:t>
            </w:r>
            <w:proofErr w:type="spellEnd"/>
            <w:r w:rsidR="007354CC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354CC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ru-RU"/>
              </w:rPr>
              <w:t>փոփոխություններ</w:t>
            </w:r>
            <w:proofErr w:type="spellEnd"/>
            <w:r w:rsidR="007354CC" w:rsidRPr="00FE3428">
              <w:rPr>
                <w:rFonts w:ascii="GHEA Grapalat" w:eastAsia="Calibri" w:hAnsi="GHEA Grapalat" w:cs="GHEA Grapalat"/>
                <w:color w:val="00000A"/>
                <w:spacing w:val="-6"/>
                <w:sz w:val="24"/>
                <w:szCs w:val="24"/>
                <w:lang w:val="es-ES"/>
              </w:rPr>
              <w:t>:</w:t>
            </w:r>
          </w:p>
        </w:tc>
      </w:tr>
    </w:tbl>
    <w:p w:rsidR="00D75614" w:rsidRPr="00E10039" w:rsidRDefault="00D75614" w:rsidP="00EA2CAB">
      <w:pPr>
        <w:rPr>
          <w:lang w:val="hy-AM"/>
        </w:rPr>
      </w:pPr>
    </w:p>
    <w:sectPr w:rsidR="00D75614" w:rsidRPr="00E10039" w:rsidSect="0017073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32C6B"/>
    <w:multiLevelType w:val="hybridMultilevel"/>
    <w:tmpl w:val="E88CCBDC"/>
    <w:lvl w:ilvl="0" w:tplc="F8A8006E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A902DCE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D1655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20291"/>
    <w:multiLevelType w:val="hybridMultilevel"/>
    <w:tmpl w:val="DFB6FBB6"/>
    <w:lvl w:ilvl="0" w:tplc="3D80D6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7BCE"/>
    <w:multiLevelType w:val="hybridMultilevel"/>
    <w:tmpl w:val="7F349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36FFC"/>
    <w:rsid w:val="00043296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425E6"/>
    <w:rsid w:val="00164F07"/>
    <w:rsid w:val="00170732"/>
    <w:rsid w:val="00186C2D"/>
    <w:rsid w:val="001A5DE4"/>
    <w:rsid w:val="001A68EB"/>
    <w:rsid w:val="001A77CE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11B2F"/>
    <w:rsid w:val="00321455"/>
    <w:rsid w:val="00322FC7"/>
    <w:rsid w:val="00325408"/>
    <w:rsid w:val="0035504E"/>
    <w:rsid w:val="00363175"/>
    <w:rsid w:val="00363D8A"/>
    <w:rsid w:val="003824AA"/>
    <w:rsid w:val="003866AC"/>
    <w:rsid w:val="00395941"/>
    <w:rsid w:val="003A3E43"/>
    <w:rsid w:val="003A45D8"/>
    <w:rsid w:val="003A6971"/>
    <w:rsid w:val="003B58E4"/>
    <w:rsid w:val="003E20B7"/>
    <w:rsid w:val="003E5A09"/>
    <w:rsid w:val="0040482F"/>
    <w:rsid w:val="00425EA2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4C6F84"/>
    <w:rsid w:val="004F5839"/>
    <w:rsid w:val="005132FA"/>
    <w:rsid w:val="00513F91"/>
    <w:rsid w:val="0051642C"/>
    <w:rsid w:val="00522C31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B23DC"/>
    <w:rsid w:val="005C1F41"/>
    <w:rsid w:val="005C281E"/>
    <w:rsid w:val="005E3D20"/>
    <w:rsid w:val="005F155D"/>
    <w:rsid w:val="005F2DC1"/>
    <w:rsid w:val="00621C61"/>
    <w:rsid w:val="00623820"/>
    <w:rsid w:val="00624521"/>
    <w:rsid w:val="00641B46"/>
    <w:rsid w:val="00645C34"/>
    <w:rsid w:val="00680E0E"/>
    <w:rsid w:val="006A5DB1"/>
    <w:rsid w:val="006A703B"/>
    <w:rsid w:val="006B090D"/>
    <w:rsid w:val="006B1A18"/>
    <w:rsid w:val="006C5BE9"/>
    <w:rsid w:val="006D0D80"/>
    <w:rsid w:val="006E18DE"/>
    <w:rsid w:val="006F04A1"/>
    <w:rsid w:val="00710023"/>
    <w:rsid w:val="00723FA2"/>
    <w:rsid w:val="007320F5"/>
    <w:rsid w:val="007354CC"/>
    <w:rsid w:val="007358F7"/>
    <w:rsid w:val="007465FF"/>
    <w:rsid w:val="007470EC"/>
    <w:rsid w:val="00747241"/>
    <w:rsid w:val="007500E1"/>
    <w:rsid w:val="00753182"/>
    <w:rsid w:val="00754E8B"/>
    <w:rsid w:val="00757F10"/>
    <w:rsid w:val="00760A3F"/>
    <w:rsid w:val="00762FB5"/>
    <w:rsid w:val="00763A8C"/>
    <w:rsid w:val="00765749"/>
    <w:rsid w:val="00777C79"/>
    <w:rsid w:val="00781B25"/>
    <w:rsid w:val="007A7512"/>
    <w:rsid w:val="007B1164"/>
    <w:rsid w:val="007B5859"/>
    <w:rsid w:val="007B636E"/>
    <w:rsid w:val="007C0D0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50EE"/>
    <w:rsid w:val="00857E26"/>
    <w:rsid w:val="00865385"/>
    <w:rsid w:val="00867E66"/>
    <w:rsid w:val="00876CB0"/>
    <w:rsid w:val="00890912"/>
    <w:rsid w:val="00895271"/>
    <w:rsid w:val="008B00AC"/>
    <w:rsid w:val="008D155C"/>
    <w:rsid w:val="008E3167"/>
    <w:rsid w:val="008E60AE"/>
    <w:rsid w:val="008F5EC4"/>
    <w:rsid w:val="008F618C"/>
    <w:rsid w:val="008F69AA"/>
    <w:rsid w:val="008F792A"/>
    <w:rsid w:val="009032FC"/>
    <w:rsid w:val="00906A48"/>
    <w:rsid w:val="00916AFE"/>
    <w:rsid w:val="00931862"/>
    <w:rsid w:val="00941CD3"/>
    <w:rsid w:val="00955D29"/>
    <w:rsid w:val="00970380"/>
    <w:rsid w:val="009957CE"/>
    <w:rsid w:val="009A4982"/>
    <w:rsid w:val="009B6D27"/>
    <w:rsid w:val="009C69D2"/>
    <w:rsid w:val="009D09E1"/>
    <w:rsid w:val="009D617F"/>
    <w:rsid w:val="009E4F85"/>
    <w:rsid w:val="009F15FF"/>
    <w:rsid w:val="009F33FF"/>
    <w:rsid w:val="009F433E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7356E"/>
    <w:rsid w:val="00AB1BED"/>
    <w:rsid w:val="00AB510F"/>
    <w:rsid w:val="00AE02AC"/>
    <w:rsid w:val="00AE65F0"/>
    <w:rsid w:val="00AF4323"/>
    <w:rsid w:val="00B03BC8"/>
    <w:rsid w:val="00B20536"/>
    <w:rsid w:val="00B55C47"/>
    <w:rsid w:val="00B61A88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0904"/>
    <w:rsid w:val="00C321E4"/>
    <w:rsid w:val="00C35978"/>
    <w:rsid w:val="00C36739"/>
    <w:rsid w:val="00C559A8"/>
    <w:rsid w:val="00C6018D"/>
    <w:rsid w:val="00C6355A"/>
    <w:rsid w:val="00C70630"/>
    <w:rsid w:val="00C87721"/>
    <w:rsid w:val="00C95AA8"/>
    <w:rsid w:val="00CA3D11"/>
    <w:rsid w:val="00CC282E"/>
    <w:rsid w:val="00CE3317"/>
    <w:rsid w:val="00CF55A5"/>
    <w:rsid w:val="00D26025"/>
    <w:rsid w:val="00D278CA"/>
    <w:rsid w:val="00D354D6"/>
    <w:rsid w:val="00D35C43"/>
    <w:rsid w:val="00D4044B"/>
    <w:rsid w:val="00D42BD5"/>
    <w:rsid w:val="00D51134"/>
    <w:rsid w:val="00D55533"/>
    <w:rsid w:val="00D75614"/>
    <w:rsid w:val="00D83A69"/>
    <w:rsid w:val="00D840D0"/>
    <w:rsid w:val="00D922ED"/>
    <w:rsid w:val="00D97997"/>
    <w:rsid w:val="00DA0C5F"/>
    <w:rsid w:val="00DB5876"/>
    <w:rsid w:val="00DE4687"/>
    <w:rsid w:val="00DE58A2"/>
    <w:rsid w:val="00DF19E3"/>
    <w:rsid w:val="00DF735C"/>
    <w:rsid w:val="00E00247"/>
    <w:rsid w:val="00E10039"/>
    <w:rsid w:val="00E109F4"/>
    <w:rsid w:val="00E114C4"/>
    <w:rsid w:val="00E26842"/>
    <w:rsid w:val="00E36C24"/>
    <w:rsid w:val="00E710A9"/>
    <w:rsid w:val="00E7625E"/>
    <w:rsid w:val="00EA2CAB"/>
    <w:rsid w:val="00EA3233"/>
    <w:rsid w:val="00EA5473"/>
    <w:rsid w:val="00EA7D7C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E2B93"/>
    <w:rsid w:val="00EF72EB"/>
    <w:rsid w:val="00F37713"/>
    <w:rsid w:val="00F564ED"/>
    <w:rsid w:val="00F56E14"/>
    <w:rsid w:val="00F60609"/>
    <w:rsid w:val="00F75E19"/>
    <w:rsid w:val="00F842CE"/>
    <w:rsid w:val="00F8518C"/>
    <w:rsid w:val="00F90FB7"/>
    <w:rsid w:val="00F9143B"/>
    <w:rsid w:val="00FA02D4"/>
    <w:rsid w:val="00FA1FCA"/>
    <w:rsid w:val="00FC082D"/>
    <w:rsid w:val="00FC226E"/>
    <w:rsid w:val="00FC32BB"/>
    <w:rsid w:val="00FD0544"/>
    <w:rsid w:val="00FE3428"/>
    <w:rsid w:val="00FE3780"/>
    <w:rsid w:val="00FE5E54"/>
    <w:rsid w:val="00FE73FF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E259F-AECC-4169-9580-6A008D89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5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https://mul2.gov.am/tasks/900658/oneclick/ampopatert.docx?token=688167dae11791d7b9cedbb8c1597d64</cp:keywords>
  <dc:description/>
  <cp:lastModifiedBy>User</cp:lastModifiedBy>
  <cp:revision>302</cp:revision>
  <cp:lastPrinted>2022-04-12T08:33:00Z</cp:lastPrinted>
  <dcterms:created xsi:type="dcterms:W3CDTF">2021-11-09T07:32:00Z</dcterms:created>
  <dcterms:modified xsi:type="dcterms:W3CDTF">2023-12-19T05:02:00Z</dcterms:modified>
</cp:coreProperties>
</file>