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CB1D3" w14:textId="77777777" w:rsidR="00A221EA" w:rsidRPr="00234396" w:rsidRDefault="00A221EA" w:rsidP="00B370CB">
      <w:pPr>
        <w:pStyle w:val="BodyText2"/>
        <w:spacing w:after="0" w:line="360" w:lineRule="auto"/>
        <w:ind w:left="270"/>
        <w:jc w:val="center"/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</w:pPr>
      <w:r w:rsidRPr="00234396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 xml:space="preserve">ԱՄՓՈՓԱԹԵՐԹ </w:t>
      </w:r>
    </w:p>
    <w:p w14:paraId="1575AB7C" w14:textId="059E9A18" w:rsidR="00211B85" w:rsidRPr="00234396" w:rsidRDefault="00211B85" w:rsidP="00B370CB">
      <w:pPr>
        <w:spacing w:line="360" w:lineRule="auto"/>
        <w:jc w:val="center"/>
        <w:rPr>
          <w:rStyle w:val="Strong"/>
          <w:rFonts w:ascii="GHEA Grapalat" w:hAnsi="GHEA Grapalat"/>
          <w:bCs w:val="0"/>
          <w:lang w:val="hy-AM"/>
        </w:rPr>
      </w:pPr>
      <w:r w:rsidRPr="00234396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«</w:t>
      </w:r>
      <w:r w:rsidRPr="00234396">
        <w:rPr>
          <w:rFonts w:ascii="GHEA Grapalat" w:hAnsi="GHEA Grapalat"/>
          <w:b/>
          <w:bCs/>
          <w:lang w:val="hy-AM"/>
        </w:rPr>
        <w:t>ՀԱՅԱՍՏԱՆԻ ՀԱՆՐԱՊԵՏՈՒԹՅԱՆ ԿԱՌԱՎԱՐՈՒԹՅԱՆ 2022 ԹՎԱԿԱՆԻ ՕԳՈՍՏՈՍԻ 24 N 1343-Ն ՈՐՈՇՄԱՆ ՄԵՋ ՓՈՓՈԽՈՒԹՅՈՒՆ</w:t>
      </w:r>
      <w:r w:rsidR="00F55746">
        <w:rPr>
          <w:rFonts w:ascii="GHEA Grapalat" w:hAnsi="GHEA Grapalat"/>
          <w:b/>
          <w:bCs/>
          <w:lang w:val="hy-AM"/>
        </w:rPr>
        <w:t>ՆԵՐ</w:t>
      </w:r>
      <w:r w:rsidRPr="00234396">
        <w:rPr>
          <w:rFonts w:ascii="GHEA Grapalat" w:hAnsi="GHEA Grapalat"/>
          <w:b/>
          <w:bCs/>
          <w:lang w:val="hy-AM"/>
        </w:rPr>
        <w:t xml:space="preserve"> ԵՎ ԼՐԱՑՈՒՄ</w:t>
      </w:r>
      <w:r w:rsidR="00F55746">
        <w:rPr>
          <w:rFonts w:ascii="GHEA Grapalat" w:hAnsi="GHEA Grapalat"/>
          <w:b/>
          <w:bCs/>
          <w:lang w:val="hy-AM"/>
        </w:rPr>
        <w:t>ՆԵՐ</w:t>
      </w:r>
      <w:r w:rsidRPr="00234396">
        <w:rPr>
          <w:rFonts w:ascii="GHEA Grapalat" w:hAnsi="GHEA Grapalat"/>
          <w:b/>
          <w:bCs/>
          <w:lang w:val="hy-AM"/>
        </w:rPr>
        <w:t xml:space="preserve"> ԿԱՏԱՐԵԼՈՒ ՄԱՍԻՆ</w:t>
      </w:r>
      <w:r w:rsidRPr="00234396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»</w:t>
      </w:r>
    </w:p>
    <w:p w14:paraId="171C0932" w14:textId="3BE6DF05" w:rsidR="00A221EA" w:rsidRPr="00234396" w:rsidRDefault="00211B85" w:rsidP="00B370C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234396"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  <w:r w:rsidRPr="00234396">
        <w:rPr>
          <w:rFonts w:ascii="GHEA Grapalat" w:hAnsi="GHEA Grapalat"/>
          <w:lang w:val="hy-AM"/>
        </w:rPr>
        <w:t xml:space="preserve"> </w:t>
      </w:r>
      <w:r w:rsidRPr="00234396">
        <w:rPr>
          <w:rFonts w:ascii="GHEA Grapalat" w:hAnsi="GHEA Grapalat" w:cs="GHEA Grapalat"/>
          <w:b/>
          <w:lang w:val="hy-AM"/>
        </w:rPr>
        <w:t>ՎԵՐԱԲԵՐՅԱԼ</w:t>
      </w:r>
      <w:r w:rsidRPr="00234396">
        <w:rPr>
          <w:rFonts w:ascii="GHEA Grapalat" w:hAnsi="GHEA Grapalat"/>
          <w:b/>
          <w:lang w:val="hy-AM"/>
        </w:rPr>
        <w:t xml:space="preserve"> </w:t>
      </w:r>
      <w:r w:rsidR="007224E8" w:rsidRPr="00234396">
        <w:rPr>
          <w:rFonts w:ascii="GHEA Grapalat" w:hAnsi="GHEA Grapalat"/>
          <w:b/>
          <w:bCs/>
          <w:lang w:val="hy-AM"/>
        </w:rPr>
        <w:t xml:space="preserve">ՎԱՐՉԱՊԵՏԻ </w:t>
      </w:r>
      <w:r w:rsidR="00A221EA" w:rsidRPr="00234396">
        <w:rPr>
          <w:rFonts w:ascii="GHEA Grapalat" w:hAnsi="GHEA Grapalat"/>
          <w:b/>
          <w:bCs/>
          <w:lang w:val="hy-AM"/>
        </w:rPr>
        <w:t xml:space="preserve"> </w:t>
      </w:r>
      <w:r w:rsidR="004F25A0" w:rsidRPr="00234396">
        <w:rPr>
          <w:rFonts w:ascii="GHEA Grapalat" w:hAnsi="GHEA Grapalat"/>
          <w:b/>
          <w:bCs/>
          <w:lang w:val="hy-AM"/>
        </w:rPr>
        <w:t xml:space="preserve">ԱՇԽԱՏԱԿԱԶՄԻ ՎԱՉՈՒԹՅՈՒՆՆԵՐԻ </w:t>
      </w:r>
      <w:r w:rsidR="00A221EA" w:rsidRPr="00234396">
        <w:rPr>
          <w:rFonts w:ascii="GHEA Grapalat" w:hAnsi="GHEA Grapalat"/>
          <w:b/>
          <w:bCs/>
          <w:lang w:val="hy-AM"/>
        </w:rPr>
        <w:t>ԱՌԱՐԿՈՒԹՅՈՒՆՆԵՐԻ ԵՎ ԱՌԱՋԱՐԿՈՒԹՅՈՒՆՆԵՐԻ</w:t>
      </w:r>
    </w:p>
    <w:p w14:paraId="37B11AE9" w14:textId="69FB3FED" w:rsidR="00AF6CE0" w:rsidRPr="00234396" w:rsidRDefault="00AF6CE0" w:rsidP="00B370CB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90" w:firstLine="375"/>
        <w:jc w:val="center"/>
        <w:rPr>
          <w:rFonts w:ascii="GHEA Grapalat" w:eastAsia="Arial Unicode" w:hAnsi="GHEA Grapalat" w:cs="Arial"/>
          <w:b/>
          <w:bCs/>
          <w:color w:val="000000"/>
          <w:shd w:val="clear" w:color="auto" w:fill="FFFFFF"/>
          <w:lang w:val="hy-AM"/>
        </w:rPr>
      </w:pPr>
    </w:p>
    <w:tbl>
      <w:tblPr>
        <w:tblW w:w="14421" w:type="dxa"/>
        <w:tblCellSpacing w:w="0" w:type="dxa"/>
        <w:tblInd w:w="1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0"/>
        <w:gridCol w:w="3311"/>
      </w:tblGrid>
      <w:tr w:rsidR="008045EE" w:rsidRPr="00234396" w14:paraId="06CBA0CF" w14:textId="77777777" w:rsidTr="00F87FF7">
        <w:trPr>
          <w:tblCellSpacing w:w="0" w:type="dxa"/>
        </w:trPr>
        <w:tc>
          <w:tcPr>
            <w:tcW w:w="11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068A1F" w14:textId="387A454B" w:rsidR="00A221EA" w:rsidRPr="00234396" w:rsidRDefault="008045EE" w:rsidP="00B370C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1. </w:t>
            </w:r>
            <w:r w:rsidR="00A221EA" w:rsidRPr="00234396">
              <w:rPr>
                <w:rFonts w:ascii="GHEA Grapalat" w:hAnsi="GHEA Grapalat"/>
                <w:b/>
                <w:i/>
                <w:lang w:val="hy-AM"/>
              </w:rPr>
              <w:t>Ծրագրերի փորձաքննության վարչություն</w:t>
            </w:r>
          </w:p>
          <w:p w14:paraId="3FE87F5E" w14:textId="6F2173FC" w:rsidR="008045EE" w:rsidRPr="00234396" w:rsidRDefault="008045EE" w:rsidP="00B370C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B0C81" w14:textId="03B92B68" w:rsidR="008045EE" w:rsidRPr="00234396" w:rsidRDefault="007224E8" w:rsidP="00B370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10</w:t>
            </w:r>
            <w:r w:rsidR="008045EE"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.</w:t>
            </w:r>
            <w:r w:rsidRPr="00234396">
              <w:rPr>
                <w:rFonts w:ascii="GHEA Grapalat" w:hAnsi="GHEA Grapalat"/>
                <w:b/>
                <w:bCs/>
                <w:color w:val="000000"/>
                <w:lang w:val="en-US"/>
              </w:rPr>
              <w:t>07</w:t>
            </w:r>
            <w:r w:rsidR="008045EE"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.</w:t>
            </w:r>
            <w:r w:rsidR="003E0650"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202</w:t>
            </w:r>
            <w:r w:rsidR="00AF6CE0"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  <w:r w:rsidR="008045EE"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թ.</w:t>
            </w:r>
          </w:p>
        </w:tc>
      </w:tr>
      <w:tr w:rsidR="008045EE" w:rsidRPr="00234396" w14:paraId="0BCFFCEF" w14:textId="77777777" w:rsidTr="00F87FF7">
        <w:trPr>
          <w:tblCellSpacing w:w="0" w:type="dxa"/>
        </w:trPr>
        <w:tc>
          <w:tcPr>
            <w:tcW w:w="111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E4E6E9" w14:textId="77777777" w:rsidR="008045EE" w:rsidRPr="00234396" w:rsidRDefault="008045EE" w:rsidP="00B370CB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7B5DF4" w14:textId="551E433F" w:rsidR="008045EE" w:rsidRPr="00234396" w:rsidRDefault="007224E8" w:rsidP="00B370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234396">
              <w:rPr>
                <w:rFonts w:ascii="GHEA Grapalat" w:hAnsi="GHEA Grapalat"/>
                <w:b/>
                <w:lang w:val="hy-AM"/>
              </w:rPr>
              <w:t>02/16.9/23457-2023</w:t>
            </w:r>
          </w:p>
        </w:tc>
      </w:tr>
      <w:tr w:rsidR="008045EE" w:rsidRPr="00234396" w14:paraId="3CE08ED0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D6A70D" w14:textId="7C5D6100" w:rsidR="008045EE" w:rsidRPr="00234396" w:rsidRDefault="00810112" w:rsidP="00B370C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 w:cs="Sylfaen"/>
                <w:lang w:val="hy-AM"/>
              </w:rPr>
              <w:t>1.</w:t>
            </w:r>
            <w:r w:rsidR="004F25A0" w:rsidRPr="00234396">
              <w:rPr>
                <w:rFonts w:ascii="GHEA Grapalat" w:hAnsi="GHEA Grapalat" w:cs="Sylfaen"/>
              </w:rPr>
              <w:t xml:space="preserve"> </w:t>
            </w:r>
            <w:r w:rsidR="00B475EC" w:rsidRPr="00234396">
              <w:rPr>
                <w:rFonts w:ascii="GHEA Grapalat" w:hAnsi="GHEA Grapalat" w:cs="Sylfaen"/>
                <w:lang w:val="hy-AM"/>
              </w:rPr>
              <w:t xml:space="preserve">Նախագծով նախատեսվում է, որ որոշումը տարածվի  </w:t>
            </w:r>
            <w:r w:rsidR="00B475EC" w:rsidRPr="00234396">
              <w:rPr>
                <w:rFonts w:ascii="GHEA Grapalat" w:hAnsi="GHEA Grapalat"/>
                <w:lang w:val="hy-AM"/>
              </w:rPr>
              <w:t>2022թ. հունվարի 1-ից հետո մեկնարկած ներդրումային ծրագրերի վրա: Հ</w:t>
            </w:r>
            <w:r w:rsidR="00B475EC" w:rsidRPr="00234396">
              <w:rPr>
                <w:rFonts w:ascii="GHEA Grapalat" w:hAnsi="GHEA Grapalat" w:cs="Sylfaen"/>
                <w:lang w:val="hy-AM"/>
              </w:rPr>
              <w:t xml:space="preserve">աշվի առնելով այն հանգամանքը, որ օժանդակության տրամադրման որոշումն ընդունվել է 24.08.2022թ., առաջարկում ենք </w:t>
            </w:r>
            <w:r w:rsidR="00B475EC" w:rsidRPr="00234396">
              <w:rPr>
                <w:rFonts w:ascii="GHEA Grapalat" w:hAnsi="GHEA Grapalat"/>
                <w:lang w:val="hy-AM"/>
              </w:rPr>
              <w:t>Որոշման գործողությունը տարածվի գործող որոշման ընդունումից հետո մեկնարկած ներդրումային ծրագրերի վրա, կամ լրացուցիչ հիմնավորել Նախագծով առաջարկվող ժամկետը:</w:t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B5ADFE" w14:textId="67C7401C" w:rsidR="009A7B55" w:rsidRPr="00234396" w:rsidRDefault="009A7B55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t>Ընդունվել է։</w:t>
            </w:r>
          </w:p>
        </w:tc>
      </w:tr>
      <w:tr w:rsidR="00810112" w:rsidRPr="00F55746" w14:paraId="4EE8DDB1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7FA811" w14:textId="1201DF49" w:rsidR="00810112" w:rsidRPr="00234396" w:rsidRDefault="00810112" w:rsidP="00B370C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 w:cs="Sylfaen"/>
              </w:rPr>
              <w:t>2.</w:t>
            </w:r>
            <w:r w:rsidR="00B475EC" w:rsidRPr="00234396">
              <w:rPr>
                <w:rFonts w:ascii="GHEA Grapalat" w:hAnsi="GHEA Grapalat"/>
                <w:lang w:val="hy-AM"/>
              </w:rPr>
              <w:t xml:space="preserve"> Նախագծով սահմանվում է, որ «ՀՀ-ում մասնավոր ներդրումները խթանելու նպատակով ՀՀ կառավարությունը ներդրումային ծրագիր իրականացնող կազմակերպությանը </w:t>
            </w:r>
            <w:r w:rsidR="00B475EC" w:rsidRPr="00234396">
              <w:rPr>
                <w:rFonts w:ascii="GHEA Grapalat" w:hAnsi="GHEA Grapalat"/>
                <w:b/>
                <w:lang w:val="hy-AM"/>
              </w:rPr>
              <w:t>տրամադրում է օժանդակություն ներդրումային ծրագրի իրականացման համար</w:t>
            </w:r>
            <w:r w:rsidR="00B475EC" w:rsidRPr="00234396">
              <w:rPr>
                <w:rFonts w:ascii="GHEA Grapalat" w:hAnsi="GHEA Grapalat"/>
                <w:lang w:val="hy-AM"/>
              </w:rPr>
              <w:t xml:space="preserve"> </w:t>
            </w:r>
            <w:r w:rsidR="00B475EC" w:rsidRPr="00234396">
              <w:rPr>
                <w:rFonts w:ascii="GHEA Grapalat" w:hAnsi="GHEA Grapalat"/>
                <w:b/>
                <w:lang w:val="hy-AM"/>
              </w:rPr>
              <w:t>նախատեսված տարածքն անհրաժեշտ ենթակառուցվածքով ապահովման համար կատարված ծախսերի փոխհատուցման</w:t>
            </w:r>
            <w:r w:rsidR="00B475EC" w:rsidRPr="00234396">
              <w:rPr>
                <w:rFonts w:ascii="GHEA Grapalat" w:hAnsi="GHEA Grapalat"/>
                <w:lang w:val="hy-AM"/>
              </w:rPr>
              <w:t xml:space="preserve"> </w:t>
            </w:r>
            <w:r w:rsidR="00B475EC" w:rsidRPr="00234396">
              <w:rPr>
                <w:rFonts w:ascii="GHEA Grapalat" w:hAnsi="GHEA Grapalat"/>
                <w:b/>
                <w:lang w:val="hy-AM"/>
              </w:rPr>
              <w:t>ճանապարհով</w:t>
            </w:r>
            <w:r w:rsidR="00B475EC" w:rsidRPr="00234396">
              <w:rPr>
                <w:rFonts w:ascii="GHEA Grapalat" w:hAnsi="GHEA Grapalat"/>
                <w:lang w:val="hy-AM"/>
              </w:rPr>
              <w:t xml:space="preserve">», իսկ գործող որոշմամբ նախատեսվում էր, որ «ՀՀ-ում մասնավոր ներդրումները խթանելու նպատակով ՀՀ կառավարությունը ներդրումային ծրագիր իրականացնող </w:t>
            </w:r>
            <w:r w:rsidR="00B475EC" w:rsidRPr="00234396">
              <w:rPr>
                <w:rFonts w:ascii="GHEA Grapalat" w:hAnsi="GHEA Grapalat"/>
                <w:lang w:val="hy-AM"/>
              </w:rPr>
              <w:lastRenderedPageBreak/>
              <w:t xml:space="preserve">կազմակերպությանը </w:t>
            </w:r>
            <w:r w:rsidR="00B475EC" w:rsidRPr="00234396">
              <w:rPr>
                <w:rFonts w:ascii="GHEA Grapalat" w:hAnsi="GHEA Grapalat"/>
                <w:b/>
                <w:lang w:val="hy-AM"/>
              </w:rPr>
              <w:t>տրամադրում է օժանդակություն ներդրումային ծրագրի իրականացման համար նախատեսված տարածքն անհրաժեշտ ենթակառուցվածքով ապահովման ճանապարհով</w:t>
            </w:r>
            <w:r w:rsidR="00B475EC" w:rsidRPr="00234396">
              <w:rPr>
                <w:rFonts w:ascii="GHEA Grapalat" w:hAnsi="GHEA Grapalat"/>
                <w:lang w:val="hy-AM"/>
              </w:rPr>
              <w:t>»: Նոր ներդրումներ ներգրավելու տեսանկյունից առաջարկում ենք գործող որոշմամբ նախատեսված օժանդակությունը թողնել ուժի մեջ և «կատարված ծախսերի փոխհատուցման ճանապարհով» օժանդակությունը դիտարկել որպես լրացուցիչ գործիք:</w:t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0E5A3A" w14:textId="77777777" w:rsidR="00810112" w:rsidRPr="00234396" w:rsidRDefault="009A7B55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lastRenderedPageBreak/>
              <w:t>Չի ընդունվել։</w:t>
            </w:r>
          </w:p>
          <w:p w14:paraId="57EBB5B3" w14:textId="77777777" w:rsidR="009A7B55" w:rsidRPr="00234396" w:rsidRDefault="009A7B55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Սույն նախագծի ընդունման նպատակներից մեկը միջոցառմամբ նախատեսված </w:t>
            </w:r>
            <w:r w:rsidRPr="00234396">
              <w:rPr>
                <w:rFonts w:ascii="GHEA Grapalat" w:hAnsi="GHEA Grapalat"/>
                <w:lang w:val="hy-AM"/>
              </w:rPr>
              <w:lastRenderedPageBreak/>
              <w:t>ընկերությունների համար ենթակառուցվածքի կառուցման ժամկետների օպտիմալացումն է։</w:t>
            </w:r>
          </w:p>
          <w:p w14:paraId="0447A192" w14:textId="77777777" w:rsidR="00CD43D6" w:rsidRPr="00234396" w:rsidRDefault="0050069A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Գործող որոշման կիրառման տեսանկյունից առկա է </w:t>
            </w:r>
            <w:r w:rsidR="00F24D90" w:rsidRPr="00234396">
              <w:rPr>
                <w:rFonts w:ascii="GHEA Grapalat" w:hAnsi="GHEA Grapalat"/>
                <w:lang w:val="hy-AM"/>
              </w:rPr>
              <w:t>խնդիր</w:t>
            </w:r>
            <w:r w:rsidRPr="00234396">
              <w:rPr>
                <w:rFonts w:ascii="GHEA Grapalat" w:hAnsi="GHEA Grapalat"/>
                <w:lang w:val="hy-AM"/>
              </w:rPr>
              <w:t>՝ ծրագրի իրականացման համար անհրաժեշտ ենթակառուցվածքների ժամանակին կառուցման մասով</w:t>
            </w:r>
            <w:r w:rsidR="00F24D90" w:rsidRPr="00234396">
              <w:rPr>
                <w:rFonts w:ascii="GHEA Grapalat" w:hAnsi="GHEA Grapalat"/>
                <w:lang w:val="hy-AM"/>
              </w:rPr>
              <w:t xml:space="preserve">, </w:t>
            </w:r>
            <w:r w:rsidRPr="00234396">
              <w:rPr>
                <w:rFonts w:ascii="GHEA Grapalat" w:hAnsi="GHEA Grapalat" w:cs="GHEA Grapalat"/>
                <w:lang w:val="hy-AM"/>
              </w:rPr>
              <w:t>մասնավորապես</w:t>
            </w:r>
            <w:r w:rsidR="00F24D90" w:rsidRPr="00234396">
              <w:rPr>
                <w:rFonts w:ascii="GHEA Grapalat" w:hAnsi="GHEA Grapalat" w:cs="GHEA Grapalat"/>
                <w:lang w:val="hy-AM"/>
              </w:rPr>
              <w:t>՝</w:t>
            </w:r>
            <w:r w:rsidRPr="00234396">
              <w:rPr>
                <w:rFonts w:ascii="GHEA Grapalat" w:hAnsi="GHEA Grapalat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lang w:val="hy-AM"/>
              </w:rPr>
              <w:t>փորձը</w:t>
            </w:r>
            <w:r w:rsidRPr="00234396">
              <w:rPr>
                <w:rFonts w:ascii="GHEA Grapalat" w:hAnsi="GHEA Grapalat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lang w:val="hy-AM"/>
              </w:rPr>
              <w:t>ցույց</w:t>
            </w:r>
            <w:r w:rsidRPr="00234396">
              <w:rPr>
                <w:rFonts w:ascii="GHEA Grapalat" w:hAnsi="GHEA Grapalat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lang w:val="hy-AM"/>
              </w:rPr>
              <w:t>է</w:t>
            </w:r>
            <w:r w:rsidRPr="00234396">
              <w:rPr>
                <w:rFonts w:ascii="GHEA Grapalat" w:hAnsi="GHEA Grapalat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lang w:val="hy-AM"/>
              </w:rPr>
              <w:t>տալիս</w:t>
            </w:r>
            <w:r w:rsidRPr="00234396">
              <w:rPr>
                <w:rFonts w:ascii="GHEA Grapalat" w:hAnsi="GHEA Grapalat"/>
                <w:lang w:val="hy-AM"/>
              </w:rPr>
              <w:t xml:space="preserve">, </w:t>
            </w:r>
            <w:r w:rsidRPr="00234396">
              <w:rPr>
                <w:rFonts w:ascii="GHEA Grapalat" w:hAnsi="GHEA Grapalat" w:cs="GHEA Grapalat"/>
                <w:lang w:val="hy-AM"/>
              </w:rPr>
              <w:t>որ</w:t>
            </w:r>
            <w:r w:rsidRPr="00234396">
              <w:rPr>
                <w:rFonts w:ascii="GHEA Grapalat" w:hAnsi="GHEA Grapalat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lang w:val="hy-AM"/>
              </w:rPr>
              <w:t>գործող</w:t>
            </w:r>
            <w:r w:rsidRPr="00234396">
              <w:rPr>
                <w:rFonts w:ascii="GHEA Grapalat" w:hAnsi="GHEA Grapalat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lang w:val="hy-AM"/>
              </w:rPr>
              <w:t>որոշմա</w:t>
            </w:r>
            <w:r w:rsidR="00B740EB" w:rsidRPr="00234396">
              <w:rPr>
                <w:rFonts w:ascii="GHEA Grapalat" w:hAnsi="GHEA Grapalat" w:cs="GHEA Grapalat"/>
                <w:lang w:val="hy-AM"/>
              </w:rPr>
              <w:t xml:space="preserve">ն շրջանակներում </w:t>
            </w:r>
            <w:r w:rsidRPr="00234396">
              <w:rPr>
                <w:rFonts w:ascii="GHEA Grapalat" w:hAnsi="GHEA Grapalat"/>
                <w:lang w:val="hy-AM"/>
              </w:rPr>
              <w:lastRenderedPageBreak/>
              <w:t>ընկերությունները համապատասխան ներդրումային ծրագրերը ներկայացրել են վաղ, իսկ ծրագրի շրջանակներում անհրաժեշտ կարգավորումների ապահովումը դանդաղել է՝ կա</w:t>
            </w:r>
            <w:r w:rsidR="00B740EB" w:rsidRPr="00234396">
              <w:rPr>
                <w:rFonts w:ascii="GHEA Grapalat" w:hAnsi="GHEA Grapalat"/>
                <w:lang w:val="hy-AM"/>
              </w:rPr>
              <w:t>պ</w:t>
            </w:r>
            <w:r w:rsidRPr="00234396">
              <w:rPr>
                <w:rFonts w:ascii="GHEA Grapalat" w:hAnsi="GHEA Grapalat"/>
                <w:lang w:val="hy-AM"/>
              </w:rPr>
              <w:t>ված միջգերատեսչական մարմինների ընթացակարգերի</w:t>
            </w:r>
            <w:r w:rsidR="00B740EB" w:rsidRPr="00234396">
              <w:rPr>
                <w:rFonts w:ascii="GHEA Grapalat" w:hAnsi="GHEA Grapalat"/>
                <w:lang w:val="hy-AM"/>
              </w:rPr>
              <w:t>, նախարարական կոմիտեներում քննարկումների և այլնի</w:t>
            </w:r>
            <w:r w:rsidRPr="00234396">
              <w:rPr>
                <w:rFonts w:ascii="GHEA Grapalat" w:hAnsi="GHEA Grapalat"/>
                <w:lang w:val="hy-AM"/>
              </w:rPr>
              <w:t xml:space="preserve"> հետ։</w:t>
            </w:r>
            <w:r w:rsidR="00F24D90" w:rsidRPr="00234396">
              <w:rPr>
                <w:rFonts w:ascii="GHEA Grapalat" w:hAnsi="GHEA Grapalat"/>
                <w:lang w:val="hy-AM"/>
              </w:rPr>
              <w:t xml:space="preserve"> Դա</w:t>
            </w:r>
            <w:r w:rsidRPr="00234396">
              <w:rPr>
                <w:rFonts w:ascii="GHEA Grapalat" w:hAnsi="GHEA Grapalat"/>
                <w:lang w:val="hy-AM"/>
              </w:rPr>
              <w:t xml:space="preserve"> հանգեցնում է</w:t>
            </w:r>
            <w:r w:rsidR="00F24D90" w:rsidRPr="00234396">
              <w:rPr>
                <w:rFonts w:ascii="GHEA Grapalat" w:hAnsi="GHEA Grapalat"/>
                <w:lang w:val="hy-AM"/>
              </w:rPr>
              <w:t xml:space="preserve"> </w:t>
            </w:r>
            <w:r w:rsidR="00F24D90" w:rsidRPr="00234396">
              <w:rPr>
                <w:rFonts w:ascii="GHEA Grapalat" w:hAnsi="GHEA Grapalat"/>
                <w:lang w:val="hy-AM"/>
              </w:rPr>
              <w:lastRenderedPageBreak/>
              <w:t>օժանդակության տրամադրման համապատասխան Կառավարության որոշման ընդունումից հետո</w:t>
            </w:r>
            <w:r w:rsidRPr="00234396">
              <w:rPr>
                <w:rFonts w:ascii="GHEA Grapalat" w:hAnsi="GHEA Grapalat"/>
                <w:lang w:val="hy-AM"/>
              </w:rPr>
              <w:t xml:space="preserve"> բյուջե</w:t>
            </w:r>
            <w:r w:rsidR="00F24D90" w:rsidRPr="00234396">
              <w:rPr>
                <w:rFonts w:ascii="GHEA Grapalat" w:hAnsi="GHEA Grapalat"/>
                <w:lang w:val="hy-AM"/>
              </w:rPr>
              <w:t>տային նախագծի ընդունման և մնացյալ գործողությունների ուշ կատարմանը</w:t>
            </w:r>
            <w:r w:rsidRPr="00234396">
              <w:rPr>
                <w:rFonts w:ascii="GHEA Grapalat" w:hAnsi="GHEA Grapalat"/>
                <w:lang w:val="hy-AM"/>
              </w:rPr>
              <w:t>,</w:t>
            </w:r>
            <w:r w:rsidR="00F24D90" w:rsidRPr="00234396">
              <w:rPr>
                <w:rFonts w:ascii="GHEA Grapalat" w:hAnsi="GHEA Grapalat"/>
                <w:lang w:val="hy-AM"/>
              </w:rPr>
              <w:t xml:space="preserve"> </w:t>
            </w:r>
            <w:r w:rsidRPr="00234396">
              <w:rPr>
                <w:rFonts w:ascii="GHEA Grapalat" w:hAnsi="GHEA Grapalat"/>
                <w:lang w:val="hy-AM"/>
              </w:rPr>
              <w:t>ըստ այդմ էլ նախատեսված ենթակառուցվածքների</w:t>
            </w:r>
            <w:r w:rsidR="00F24D90" w:rsidRPr="00234396">
              <w:rPr>
                <w:rFonts w:ascii="GHEA Grapalat" w:hAnsi="GHEA Grapalat"/>
                <w:lang w:val="hy-AM"/>
              </w:rPr>
              <w:t>՝ տվյալ բյուջետային տարում</w:t>
            </w:r>
            <w:r w:rsidRPr="00234396">
              <w:rPr>
                <w:rFonts w:ascii="GHEA Grapalat" w:hAnsi="GHEA Grapalat"/>
                <w:lang w:val="hy-AM"/>
              </w:rPr>
              <w:t xml:space="preserve"> կառուցման անհնարինությանը</w:t>
            </w:r>
            <w:r w:rsidR="00F24D90" w:rsidRPr="00234396">
              <w:rPr>
                <w:rFonts w:ascii="GHEA Grapalat" w:hAnsi="GHEA Grapalat"/>
                <w:lang w:val="hy-AM"/>
              </w:rPr>
              <w:t xml:space="preserve"> կամ ուշ կառուցմանը</w:t>
            </w:r>
            <w:r w:rsidRPr="00234396">
              <w:rPr>
                <w:rFonts w:ascii="GHEA Grapalat" w:hAnsi="GHEA Grapalat"/>
                <w:lang w:val="hy-AM"/>
              </w:rPr>
              <w:t>։</w:t>
            </w:r>
          </w:p>
          <w:p w14:paraId="23AE1B73" w14:textId="32A87971" w:rsidR="0050069A" w:rsidRPr="00234396" w:rsidRDefault="00CD43D6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>Առաջարկվող</w:t>
            </w:r>
            <w:r w:rsidR="0050069A" w:rsidRPr="00234396">
              <w:rPr>
                <w:rFonts w:ascii="GHEA Grapalat" w:hAnsi="GHEA Grapalat"/>
                <w:lang w:val="hy-AM"/>
              </w:rPr>
              <w:t xml:space="preserve"> նախագծով նախատեսվում է, որ </w:t>
            </w:r>
            <w:r w:rsidR="0050069A" w:rsidRPr="00234396">
              <w:rPr>
                <w:rFonts w:ascii="GHEA Grapalat" w:hAnsi="GHEA Grapalat"/>
                <w:lang w:val="hy-AM"/>
              </w:rPr>
              <w:lastRenderedPageBreak/>
              <w:t>ՀՀ կառավարությունը տրամադրում է օժանդակություն ներդրումային ծրագրի իրականացման համար նախատեսված տարածքն անհրաժեշտ ենթակառուցվածքով ապահովման համար կատարված ծախսերի փոխհատուցման ճանապարհով, ինչը թույլ կտա պետական միջոցներն օգտագործել ավելի արդյունավետ։</w:t>
            </w:r>
          </w:p>
          <w:p w14:paraId="555F9520" w14:textId="2D50B43B" w:rsidR="009A7B55" w:rsidRPr="00234396" w:rsidRDefault="0050069A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7224E8" w:rsidRPr="00234396" w14:paraId="40F555B0" w14:textId="77777777" w:rsidTr="00F87FF7">
        <w:trPr>
          <w:tblCellSpacing w:w="0" w:type="dxa"/>
        </w:trPr>
        <w:tc>
          <w:tcPr>
            <w:tcW w:w="11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2FDDE9" w14:textId="767D9E37" w:rsidR="007224E8" w:rsidRPr="00234396" w:rsidRDefault="007224E8" w:rsidP="00B370C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color w:val="000000"/>
              </w:rPr>
              <w:lastRenderedPageBreak/>
              <w:t>2</w:t>
            </w:r>
            <w:r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. </w:t>
            </w:r>
            <w:r w:rsidR="00DB1ED0" w:rsidRPr="00234396">
              <w:rPr>
                <w:rFonts w:ascii="GHEA Grapalat" w:hAnsi="GHEA Grapalat" w:cs="Sylfaen"/>
                <w:b/>
                <w:bCs/>
                <w:i/>
                <w:lang w:val="hy-AM"/>
              </w:rPr>
              <w:t xml:space="preserve">Իրավաբանական </w:t>
            </w:r>
            <w:r w:rsidR="00CD43D6" w:rsidRPr="00234396">
              <w:rPr>
                <w:rFonts w:ascii="GHEA Grapalat" w:hAnsi="GHEA Grapalat" w:cs="Sylfaen"/>
                <w:b/>
                <w:bCs/>
                <w:i/>
                <w:lang w:val="hy-AM"/>
              </w:rPr>
              <w:t>վ</w:t>
            </w:r>
            <w:r w:rsidR="00DB1ED0" w:rsidRPr="00234396">
              <w:rPr>
                <w:rFonts w:ascii="GHEA Grapalat" w:hAnsi="GHEA Grapalat" w:cs="Sylfaen"/>
                <w:b/>
                <w:bCs/>
                <w:i/>
                <w:lang w:val="hy-AM"/>
              </w:rPr>
              <w:t>արչություն</w:t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6125D7" w14:textId="47650F11" w:rsidR="007224E8" w:rsidRPr="00234396" w:rsidRDefault="007224E8" w:rsidP="00B370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10.</w:t>
            </w:r>
            <w:r w:rsidRPr="00234396">
              <w:rPr>
                <w:rFonts w:ascii="GHEA Grapalat" w:hAnsi="GHEA Grapalat"/>
                <w:b/>
                <w:bCs/>
                <w:color w:val="000000"/>
              </w:rPr>
              <w:t>07</w:t>
            </w:r>
            <w:r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.2023թ.</w:t>
            </w:r>
          </w:p>
        </w:tc>
      </w:tr>
      <w:tr w:rsidR="007224E8" w:rsidRPr="00234396" w14:paraId="66AE9FDB" w14:textId="77777777" w:rsidTr="00F87FF7">
        <w:trPr>
          <w:tblCellSpacing w:w="0" w:type="dxa"/>
        </w:trPr>
        <w:tc>
          <w:tcPr>
            <w:tcW w:w="111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E51DB3" w14:textId="77777777" w:rsidR="007224E8" w:rsidRPr="00234396" w:rsidRDefault="007224E8" w:rsidP="00B370CB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B130EC" w14:textId="1485BC82" w:rsidR="007224E8" w:rsidRPr="00234396" w:rsidRDefault="007224E8" w:rsidP="00B370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234396">
              <w:rPr>
                <w:rFonts w:ascii="GHEA Grapalat" w:hAnsi="GHEA Grapalat"/>
                <w:b/>
                <w:lang w:val="hy-AM"/>
              </w:rPr>
              <w:t>02/16.9/23457-2023</w:t>
            </w:r>
          </w:p>
        </w:tc>
      </w:tr>
      <w:tr w:rsidR="00D52162" w:rsidRPr="00234396" w14:paraId="78F61495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4B27F0" w14:textId="77777777" w:rsidR="001550A2" w:rsidRPr="00234396" w:rsidRDefault="001550A2" w:rsidP="00B370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lastRenderedPageBreak/>
              <w:t>Նախագծի 2-րդ կետով նոր խմբագրությամբ շարադրվող ՀՀ կառավարության 2022 թվականի օգոստոսի 24 N 1343-Ն որոշմանը տրվում է հետադարձ ուժ՝ որոշման գործողությունը տարածելով 2022 թվականի հունվարի 1-ից հետո ծագած հարաբերությունների վրա։</w:t>
            </w:r>
          </w:p>
          <w:p w14:paraId="54377165" w14:textId="69885034" w:rsidR="00D52162" w:rsidRPr="00234396" w:rsidRDefault="001550A2" w:rsidP="00B370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     «Նորմատիվ իրավական ակտերի մասին» ՀՀ օրենքի  28-րդ հոդվածի 1-ին մասի համաձայն՝ նորմատիվ իրավական ակտի գործողությունը տարածվում է դրա ուժի մեջ մտնելուց հետո գործող հարաբերությունների վրա, որի  պայմաններում պարզ չէ, թե ինչու է նախագծին տրվում հետադարձ ուժ։</w:t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060B8D" w14:textId="61F35EAB" w:rsidR="00D52162" w:rsidRPr="00234396" w:rsidRDefault="00531A75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  <w:r w:rsidR="00B370CB" w:rsidRPr="00234396">
              <w:rPr>
                <w:rFonts w:ascii="GHEA Grapalat" w:hAnsi="GHEA Grapalat"/>
                <w:b/>
                <w:bCs/>
                <w:lang w:val="hy-AM"/>
              </w:rPr>
              <w:t>։</w:t>
            </w:r>
          </w:p>
        </w:tc>
      </w:tr>
      <w:tr w:rsidR="007224E8" w:rsidRPr="00234396" w14:paraId="7BAF2C19" w14:textId="77777777" w:rsidTr="00F87FF7">
        <w:trPr>
          <w:tblCellSpacing w:w="0" w:type="dxa"/>
        </w:trPr>
        <w:tc>
          <w:tcPr>
            <w:tcW w:w="11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DA4A1F" w14:textId="1D2D7FB1" w:rsidR="007224E8" w:rsidRPr="00234396" w:rsidRDefault="007224E8" w:rsidP="00B370CB">
            <w:pPr>
              <w:pStyle w:val="CommentText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343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234396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. Կարգավորման ազդեցության գնահատման վարչություն</w:t>
            </w:r>
          </w:p>
          <w:p w14:paraId="373B91CE" w14:textId="6F81D521" w:rsidR="007224E8" w:rsidRPr="00234396" w:rsidRDefault="007224E8" w:rsidP="00B370CB">
            <w:pPr>
              <w:spacing w:line="360" w:lineRule="auto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55551F" w14:textId="109C2096" w:rsidR="007224E8" w:rsidRPr="00234396" w:rsidRDefault="007224E8" w:rsidP="00B370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10.</w:t>
            </w:r>
            <w:r w:rsidRPr="00234396">
              <w:rPr>
                <w:rFonts w:ascii="GHEA Grapalat" w:hAnsi="GHEA Grapalat"/>
                <w:b/>
                <w:bCs/>
                <w:color w:val="000000"/>
                <w:lang w:val="en-US"/>
              </w:rPr>
              <w:t>07</w:t>
            </w:r>
            <w:r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.2023թ.</w:t>
            </w:r>
          </w:p>
        </w:tc>
      </w:tr>
      <w:tr w:rsidR="007224E8" w:rsidRPr="00234396" w14:paraId="43B0578E" w14:textId="77777777" w:rsidTr="00F87FF7">
        <w:trPr>
          <w:tblCellSpacing w:w="0" w:type="dxa"/>
        </w:trPr>
        <w:tc>
          <w:tcPr>
            <w:tcW w:w="111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3BB0E0" w14:textId="77777777" w:rsidR="007224E8" w:rsidRPr="00234396" w:rsidRDefault="007224E8" w:rsidP="00B370CB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FD3A3F" w14:textId="5C1C08F0" w:rsidR="007224E8" w:rsidRPr="00234396" w:rsidRDefault="007224E8" w:rsidP="00B370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234396">
              <w:rPr>
                <w:rFonts w:ascii="GHEA Grapalat" w:hAnsi="GHEA Grapalat"/>
                <w:b/>
                <w:lang w:val="hy-AM"/>
              </w:rPr>
              <w:t>02/16.9/23457-2023</w:t>
            </w:r>
          </w:p>
        </w:tc>
      </w:tr>
      <w:tr w:rsidR="00810112" w:rsidRPr="00F55746" w14:paraId="7384CC16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8E2275" w14:textId="351081B3" w:rsidR="00810112" w:rsidRPr="00234396" w:rsidRDefault="00F50332" w:rsidP="00B370CB">
            <w:pPr>
              <w:pStyle w:val="ListParagraph"/>
              <w:tabs>
                <w:tab w:val="left" w:pos="360"/>
                <w:tab w:val="left" w:pos="851"/>
              </w:tabs>
              <w:spacing w:after="160" w:line="360" w:lineRule="auto"/>
              <w:ind w:left="0"/>
              <w:jc w:val="both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23439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34396">
              <w:rPr>
                <w:rFonts w:ascii="Cambria Math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3439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մասին» ՀՀ կառավարության որոշումն (</w:t>
            </w:r>
            <w:r w:rsidRPr="0023439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այսուհետ՝ Որոշում</w:t>
            </w:r>
            <w:r w:rsidRPr="0023439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ընդունվել է </w:t>
            </w:r>
            <w:r w:rsidRPr="00234396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2022 թվականի օգոստոսին: Նախագծով առաջարկվում է Որոշման հավելվածը շարադրել նոր խմբագրությամբ: Սակայն Նախագծին կից ներկայացված հիմնավորումն ընդհանուր առմամբ կրկնում է նախկինում Որոշմանը կից ներկայացված հիմնավորումը, ուստի անհասկանալի է, թե ինչ խնդիրներ են ի հայտ եկել անցած մեկ տարում և արդյո՞ք Նախագծի ընդունմամբ վերջիններս լուծվելու են: Մասնավորապես պարզ չէ, թե ինչով է հիմնավորված </w:t>
            </w:r>
            <w:r w:rsidRPr="00234396">
              <w:rPr>
                <w:rFonts w:ascii="GHEA Grapalat" w:hAnsi="GHEA Grapalat"/>
                <w:sz w:val="24"/>
                <w:szCs w:val="24"/>
                <w:lang w:val="hy-AM"/>
              </w:rPr>
              <w:t>շահառուի կողմից ներդրումային ծրագրի իրականացման ավարտից և ենթակառուցվածքի կառուցումից հետո պետության կողմից փոխհատուցում տրամադրելու վերաբերյալ առաջարկը:</w:t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988F44" w14:textId="5083A08F" w:rsidR="00810112" w:rsidRPr="00234396" w:rsidRDefault="00E7148C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t>Ընդունվել է։</w:t>
            </w:r>
          </w:p>
          <w:p w14:paraId="32CCBD3E" w14:textId="4D4135E5" w:rsidR="00E7148C" w:rsidRPr="00234396" w:rsidRDefault="00E7148C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>Հիմնավորումը  լրամշակվել է։</w:t>
            </w:r>
          </w:p>
        </w:tc>
      </w:tr>
      <w:tr w:rsidR="00810112" w:rsidRPr="00F55746" w14:paraId="6B51078C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0DE45C" w14:textId="7ED72FE5" w:rsidR="00810112" w:rsidRPr="00234396" w:rsidRDefault="00F50332" w:rsidP="00B370CB">
            <w:pPr>
              <w:pStyle w:val="ListParagraph"/>
              <w:tabs>
                <w:tab w:val="left" w:pos="360"/>
                <w:tab w:val="left" w:pos="851"/>
              </w:tabs>
              <w:spacing w:after="160" w:line="360" w:lineRule="auto"/>
              <w:ind w:left="0"/>
              <w:jc w:val="both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234396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234396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34396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Համաձայն Որոշման Հավելվածի 3-րդ կետի՝  ենթակառուցվածքի սեփականության, տնօրինման և տիրապետման իրավունքը պատկանում է կառավարությանը։ Առաջարկվող Նախագծում նշված դրույթը բացակայում է, ինչը հիմնավորման կարիք ունի:</w:t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937B7A" w14:textId="5897CF5E" w:rsidR="006A4245" w:rsidRPr="00234396" w:rsidRDefault="006A4245" w:rsidP="00C406E6">
            <w:pPr>
              <w:pStyle w:val="NormalWeb"/>
              <w:spacing w:before="0" w:beforeAutospacing="0" w:after="0" w:afterAutospacing="0" w:line="360" w:lineRule="auto"/>
              <w:ind w:left="172" w:right="121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t>Չի ընդունվել</w:t>
            </w:r>
            <w:r w:rsidR="00C406E6" w:rsidRPr="00234396">
              <w:rPr>
                <w:rFonts w:ascii="GHEA Grapalat" w:hAnsi="GHEA Grapalat"/>
                <w:b/>
                <w:bCs/>
                <w:lang w:val="hy-AM"/>
              </w:rPr>
              <w:t>։</w:t>
            </w:r>
          </w:p>
          <w:p w14:paraId="32FE92C3" w14:textId="6D6EA8F2" w:rsidR="00810112" w:rsidRPr="00234396" w:rsidRDefault="00876AA1" w:rsidP="00C406E6">
            <w:pPr>
              <w:pStyle w:val="NormalWeb"/>
              <w:spacing w:before="0" w:beforeAutospacing="0" w:after="0" w:afterAutospacing="0" w:line="360" w:lineRule="auto"/>
              <w:ind w:left="172" w:right="121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Այս դրույթը կապված է այն հանգամանքի հետ, որ </w:t>
            </w:r>
            <w:r w:rsidR="00C406E6" w:rsidRPr="00234396">
              <w:rPr>
                <w:rFonts w:ascii="GHEA Grapalat" w:hAnsi="GHEA Grapalat"/>
                <w:lang w:val="hy-AM"/>
              </w:rPr>
              <w:t>կ</w:t>
            </w:r>
            <w:r w:rsidRPr="00234396">
              <w:rPr>
                <w:rFonts w:ascii="GHEA Grapalat" w:hAnsi="GHEA Grapalat"/>
                <w:lang w:val="hy-AM"/>
              </w:rPr>
              <w:t>ազմակերպություն</w:t>
            </w:r>
            <w:r w:rsidR="00C406E6" w:rsidRPr="00234396">
              <w:rPr>
                <w:rFonts w:ascii="GHEA Grapalat" w:hAnsi="GHEA Grapalat"/>
                <w:lang w:val="hy-AM"/>
              </w:rPr>
              <w:t xml:space="preserve">ն </w:t>
            </w:r>
            <w:r w:rsidRPr="00234396">
              <w:rPr>
                <w:rFonts w:ascii="GHEA Grapalat" w:hAnsi="GHEA Grapalat"/>
                <w:lang w:val="hy-AM"/>
              </w:rPr>
              <w:t xml:space="preserve">ըստ էության իր միջոցներով է կառուցում համապատասխան ենթակառուցվածքը, իսկ </w:t>
            </w:r>
            <w:r w:rsidR="009145ED" w:rsidRPr="00234396">
              <w:rPr>
                <w:rFonts w:ascii="GHEA Grapalat" w:hAnsi="GHEA Grapalat"/>
                <w:lang w:val="hy-AM"/>
              </w:rPr>
              <w:t>Կառավարությունը</w:t>
            </w:r>
            <w:r w:rsidRPr="00234396">
              <w:rPr>
                <w:rFonts w:ascii="GHEA Grapalat" w:hAnsi="GHEA Grapalat"/>
                <w:lang w:val="hy-AM"/>
              </w:rPr>
              <w:t xml:space="preserve"> փոխհատուցում է կատարված ծախսերը</w:t>
            </w:r>
            <w:r w:rsidR="009145ED" w:rsidRPr="00234396">
              <w:rPr>
                <w:rFonts w:ascii="GHEA Grapalat" w:hAnsi="GHEA Grapalat"/>
                <w:lang w:val="hy-AM"/>
              </w:rPr>
              <w:t>։ Ա</w:t>
            </w:r>
            <w:r w:rsidRPr="00234396">
              <w:rPr>
                <w:rFonts w:ascii="GHEA Grapalat" w:hAnsi="GHEA Grapalat"/>
                <w:lang w:val="hy-AM"/>
              </w:rPr>
              <w:t xml:space="preserve">յս տեսանկյունից ենթակառուցվածքի սեփականության </w:t>
            </w:r>
            <w:r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տնօրինման և տիրապետման իրավունքի </w:t>
            </w:r>
            <w:r w:rsidR="009145ED"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>ամրագրումը</w:t>
            </w:r>
            <w:r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նախագծում նպատակահարմա</w:t>
            </w:r>
            <w:r w:rsidR="009145ED"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>ր</w:t>
            </w:r>
            <w:r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="009145ED"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>չէ</w:t>
            </w:r>
            <w:r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>։</w:t>
            </w:r>
          </w:p>
        </w:tc>
      </w:tr>
      <w:tr w:rsidR="004F25A0" w:rsidRPr="00F55746" w14:paraId="2907BBD7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135B15" w14:textId="4AF3F3BF" w:rsidR="004F25A0" w:rsidRPr="00234396" w:rsidRDefault="00F50332" w:rsidP="00B370CB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lastRenderedPageBreak/>
              <w:t>3</w:t>
            </w:r>
            <w:r w:rsidRPr="00234396">
              <w:rPr>
                <w:rFonts w:ascii="Cambria Math" w:hAnsi="Cambria Math" w:cs="Cambria Math"/>
                <w:lang w:val="hy-AM"/>
              </w:rPr>
              <w:t>․</w:t>
            </w:r>
            <w:r w:rsidRPr="00234396">
              <w:rPr>
                <w:rFonts w:ascii="GHEA Grapalat" w:hAnsi="GHEA Grapalat"/>
                <w:lang w:val="hy-AM"/>
              </w:rPr>
              <w:t xml:space="preserve"> 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Համաձայն Նախագծի Հավելվածի 9-րդ կետի՝ տվյալ տարվա տրամադրվող ընդհանուր օժանդակության չափը չի կարող ավել լինել քան սույն միջոցառման համար ՀՀ պետական բյուջեի մասին օրենքով տվյալ տարվա համար սահմանված չափը։ Միևնույն ժամանակ,  համաձայն Հավելվածի 17-րդ և 18-րդ կետերի՝ «Պատասխանատու մարմինը հաշվետվությունը ստանալուց հետո 10</w:t>
            </w:r>
            <w:r w:rsidRPr="0023439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աշխատանքային օրվա ընթացքում ներկայացնում է հանձնաժողովի հաստատմանը։ Օժանդակությունը տրամադրվում է հաշվետվությունը հանձնաժողովի կողմից հաստատվելուց հետո մեկամսյա ժամկետում։»: 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Ուստի պարզ չէ, միջոցառման համար ՀՀ պետական բյուջեի մասին օրենքով տվյալ տարվա համար սահմանված չափը գերազանցելու դեպքում արդյո՞ք օժանդակաությունը չի տրամադրվելու և ինչ հիմքով:</w:t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05073D" w14:textId="49544992" w:rsidR="00876AA1" w:rsidRPr="00234396" w:rsidRDefault="006A4245" w:rsidP="009145ED">
            <w:pPr>
              <w:pStyle w:val="NormalWeb"/>
              <w:spacing w:before="0" w:beforeAutospacing="0" w:after="0" w:afterAutospacing="0" w:line="360" w:lineRule="auto"/>
              <w:ind w:right="244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  <w:r w:rsidR="009145ED" w:rsidRPr="00234396">
              <w:rPr>
                <w:rFonts w:ascii="GHEA Grapalat" w:hAnsi="GHEA Grapalat"/>
                <w:b/>
                <w:bCs/>
                <w:lang w:val="hy-AM"/>
              </w:rPr>
              <w:t>։</w:t>
            </w:r>
          </w:p>
          <w:p w14:paraId="719A6D30" w14:textId="4197310B" w:rsidR="006A4245" w:rsidRPr="00234396" w:rsidRDefault="006A4245" w:rsidP="009145ED">
            <w:pPr>
              <w:pStyle w:val="NormalWeb"/>
              <w:spacing w:before="0" w:beforeAutospacing="0" w:after="0" w:afterAutospacing="0" w:line="360" w:lineRule="auto"/>
              <w:ind w:right="244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>Նախագիծը լրամշակվել է</w:t>
            </w:r>
            <w:r w:rsidR="009145ED" w:rsidRPr="00234396">
              <w:rPr>
                <w:rFonts w:ascii="GHEA Grapalat" w:hAnsi="GHEA Grapalat"/>
                <w:lang w:val="hy-AM"/>
              </w:rPr>
              <w:t>։</w:t>
            </w:r>
          </w:p>
          <w:p w14:paraId="4269D72A" w14:textId="60414604" w:rsidR="00876AA1" w:rsidRPr="00234396" w:rsidRDefault="00876AA1" w:rsidP="009145ED">
            <w:pPr>
              <w:pStyle w:val="NormalWeb"/>
              <w:spacing w:before="0" w:beforeAutospacing="0" w:after="0" w:afterAutospacing="0" w:line="360" w:lineRule="auto"/>
              <w:ind w:right="244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>Նախագծի համաձայն</w:t>
            </w:r>
            <w:r w:rsidR="009145ED" w:rsidRPr="00234396">
              <w:rPr>
                <w:rFonts w:ascii="GHEA Grapalat" w:hAnsi="GHEA Grapalat"/>
                <w:lang w:val="hy-AM"/>
              </w:rPr>
              <w:t>՝</w:t>
            </w:r>
            <w:r w:rsidRPr="00234396">
              <w:rPr>
                <w:rFonts w:ascii="GHEA Grapalat" w:hAnsi="GHEA Grapalat"/>
                <w:lang w:val="hy-AM"/>
              </w:rPr>
              <w:t xml:space="preserve"> օժանդակություն ստանալու համար շահառուն Հայաստանի Հանրապետության էկոնոմիկայի նախարարություն ներկայացնում է հայտ թղթային կամ էլեկտրոնային եղանակով</w:t>
            </w:r>
            <w:r w:rsidR="006A4245" w:rsidRPr="00234396">
              <w:rPr>
                <w:rFonts w:ascii="GHEA Grapalat" w:hAnsi="GHEA Grapalat"/>
                <w:lang w:val="hy-AM"/>
              </w:rPr>
              <w:t xml:space="preserve">։ </w:t>
            </w:r>
            <w:r w:rsidRPr="00234396">
              <w:rPr>
                <w:rFonts w:ascii="GHEA Grapalat" w:hAnsi="GHEA Grapalat"/>
                <w:lang w:val="hy-AM"/>
              </w:rPr>
              <w:t xml:space="preserve">Հայաստանի Հանրապետության էկոնոմիկայի նախարարությունը հայտն ստանալուց հետո 5 աշխատանքային օրվա ընթացքում </w:t>
            </w:r>
            <w:r w:rsidRPr="00234396">
              <w:rPr>
                <w:rFonts w:ascii="GHEA Grapalat" w:hAnsi="GHEA Grapalat"/>
                <w:lang w:val="hy-AM"/>
              </w:rPr>
              <w:lastRenderedPageBreak/>
              <w:t xml:space="preserve">ուսումնասիրում է այն և պետական բյուջեի մասին օրենքով տվյալ տարվա համար սահմանված չափը գերազանցելու դեպքում մերժում է հայտը։ </w:t>
            </w:r>
          </w:p>
          <w:p w14:paraId="429A003B" w14:textId="0E758D59" w:rsidR="004F25A0" w:rsidRPr="00234396" w:rsidRDefault="00876AA1" w:rsidP="009145ED">
            <w:pPr>
              <w:pStyle w:val="NormalWeb"/>
              <w:spacing w:before="0" w:beforeAutospacing="0" w:after="0" w:afterAutospacing="0" w:line="360" w:lineRule="auto"/>
              <w:ind w:right="244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Ուստի ՀՀ պետական բյուջեի մասին օրենքով տվյալ տարվա համար սահմանված չափը գերազանցելու դեպքում օժանդակությունը չի տրամադրվելու։ </w:t>
            </w:r>
          </w:p>
        </w:tc>
      </w:tr>
      <w:tr w:rsidR="00810112" w:rsidRPr="00F55746" w14:paraId="160EC59B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92E454" w14:textId="77777777" w:rsidR="00E7148C" w:rsidRPr="00234396" w:rsidRDefault="00F50332" w:rsidP="00B370CB">
            <w:pPr>
              <w:pStyle w:val="ListParagraph"/>
              <w:tabs>
                <w:tab w:val="left" w:pos="360"/>
                <w:tab w:val="left" w:pos="851"/>
              </w:tabs>
              <w:spacing w:after="160" w:line="360" w:lineRule="auto"/>
              <w:ind w:left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34396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Pr="00234396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34396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Համաձայն Նախագծի 2-րդ կետի 1-ին ենթակետի՝ 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գործողությունը տարածվում է 2022 թվականի հունվարի 1-ից հետո մեկնարկած ներդրումային ծրագրերի վրա, ինչը ևս հիմնավորման կարիք ունի: </w:t>
            </w:r>
          </w:p>
          <w:p w14:paraId="06DE59C0" w14:textId="59BD69DB" w:rsidR="00810112" w:rsidRPr="00234396" w:rsidRDefault="00F50332" w:rsidP="00B370CB">
            <w:pPr>
              <w:pStyle w:val="ListParagraph"/>
              <w:tabs>
                <w:tab w:val="left" w:pos="360"/>
                <w:tab w:val="left" w:pos="851"/>
              </w:tabs>
              <w:spacing w:after="16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Պարզ չէ նաև </w:t>
            </w:r>
            <w:r w:rsidRPr="00234396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կատարվել է արդյոք վերլուծություն պոտենցիալ շահառուների կողմից գործող կարգի շրջանակներում օժանդակության համար չդիմելու պատճառների և նշված դրույթի ընդունման դեպքում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պահանջվող </w:t>
            </w:r>
            <w:r w:rsidRPr="00234396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ֆինանսական միջոցների վերաբերյալ:</w:t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25D951" w14:textId="28E582FE" w:rsidR="00E7148C" w:rsidRPr="00234396" w:rsidRDefault="00E7148C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t>Ընդունվել է։</w:t>
            </w:r>
          </w:p>
          <w:p w14:paraId="2BD840AC" w14:textId="77777777" w:rsidR="00E7148C" w:rsidRPr="00234396" w:rsidRDefault="00E7148C" w:rsidP="00B370C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072B0A7E" w14:textId="77777777" w:rsidR="00E7148C" w:rsidRPr="00234396" w:rsidRDefault="00E7148C" w:rsidP="00B370C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03EB77A4" w14:textId="77777777" w:rsidR="00E7148C" w:rsidRPr="00234396" w:rsidRDefault="00E7148C" w:rsidP="00B370C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3716A383" w14:textId="0F2F0875" w:rsidR="00C53597" w:rsidRPr="00234396" w:rsidRDefault="006A4245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Նախագծի </w:t>
            </w:r>
            <w:r w:rsidR="00C53597" w:rsidRPr="00234396">
              <w:rPr>
                <w:rFonts w:ascii="GHEA Grapalat" w:hAnsi="GHEA Grapalat"/>
                <w:lang w:val="hy-AM"/>
              </w:rPr>
              <w:t xml:space="preserve">իմնական նպատակը </w:t>
            </w:r>
            <w:r w:rsidR="00C53597" w:rsidRPr="00234396">
              <w:rPr>
                <w:rFonts w:ascii="GHEA Grapalat" w:hAnsi="GHEA Grapalat"/>
                <w:lang w:val="hy-AM"/>
              </w:rPr>
              <w:lastRenderedPageBreak/>
              <w:t>ընկերությունների համար ենթակառուցվածքի կառուցման ժամկետների օպտիմալացումն է։</w:t>
            </w:r>
          </w:p>
          <w:p w14:paraId="18B0FC0D" w14:textId="013CAC20" w:rsidR="00810112" w:rsidRPr="00234396" w:rsidRDefault="00E7148C" w:rsidP="00B370C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34396">
              <w:rPr>
                <w:rFonts w:ascii="GHEA Grapalat" w:hAnsi="GHEA Grapalat"/>
                <w:lang w:val="hy-AM" w:eastAsia="en-US"/>
              </w:rPr>
              <w:t>Խնդիրը ծագել է ծրագրի իրականացման համար անհրաժեշտ ենթակառուցվածքների ժամանակին կառուցման մասով,</w:t>
            </w:r>
            <w:r w:rsidR="00C57BEB" w:rsidRPr="00234396">
              <w:rPr>
                <w:rFonts w:ascii="GHEA Grapalat" w:hAnsi="GHEA Grapalat"/>
                <w:lang w:val="hy-AM" w:eastAsia="en-US"/>
              </w:rPr>
              <w:t xml:space="preserve"> ինչը հիմնականում կապված է </w:t>
            </w:r>
            <w:r w:rsidRPr="00234396">
              <w:rPr>
                <w:rFonts w:ascii="GHEA Grapalat" w:hAnsi="GHEA Grapalat"/>
                <w:lang w:val="hy-AM" w:eastAsia="en-US"/>
              </w:rPr>
              <w:t>գործող որոշման շրջանակներում ընկերությունների համապատասխան ներդրումային ծրագրերի վաղ ներկայացման,</w:t>
            </w:r>
            <w:r w:rsidR="00C57BEB" w:rsidRPr="00234396">
              <w:rPr>
                <w:rFonts w:ascii="GHEA Grapalat" w:hAnsi="GHEA Grapalat"/>
                <w:lang w:val="hy-AM" w:eastAsia="en-US"/>
              </w:rPr>
              <w:t xml:space="preserve"> սակայն</w:t>
            </w:r>
            <w:r w:rsidRPr="00234396">
              <w:rPr>
                <w:rFonts w:ascii="GHEA Grapalat" w:hAnsi="GHEA Grapalat"/>
                <w:lang w:val="hy-AM" w:eastAsia="en-US"/>
              </w:rPr>
              <w:t xml:space="preserve"> </w:t>
            </w:r>
            <w:r w:rsidR="00C57BEB" w:rsidRPr="00234396">
              <w:rPr>
                <w:rFonts w:ascii="GHEA Grapalat" w:hAnsi="GHEA Grapalat"/>
                <w:lang w:val="hy-AM" w:eastAsia="en-US"/>
              </w:rPr>
              <w:t>դրա իրագործման փուլում</w:t>
            </w:r>
            <w:r w:rsidRPr="00234396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396">
              <w:rPr>
                <w:rFonts w:ascii="GHEA Grapalat" w:hAnsi="GHEA Grapalat"/>
                <w:lang w:val="hy-AM" w:eastAsia="en-US"/>
              </w:rPr>
              <w:lastRenderedPageBreak/>
              <w:t>միջգերատեսչական մարմինների ընթացակարգերի, նախարարական կոմիտեներում քննարկումների և այլնի</w:t>
            </w:r>
            <w:r w:rsidR="00C53597" w:rsidRPr="00234396">
              <w:rPr>
                <w:rFonts w:ascii="GHEA Grapalat" w:hAnsi="GHEA Grapalat"/>
                <w:lang w:val="hy-AM" w:eastAsia="en-US"/>
              </w:rPr>
              <w:t xml:space="preserve"> հետ</w:t>
            </w:r>
            <w:r w:rsidR="00C86F63" w:rsidRPr="00234396">
              <w:rPr>
                <w:rFonts w:ascii="GHEA Grapalat" w:hAnsi="GHEA Grapalat"/>
                <w:lang w:val="hy-AM" w:eastAsia="en-US"/>
              </w:rPr>
              <w:t>ևանքով դանդաղման հետ</w:t>
            </w:r>
            <w:r w:rsidR="00C53597" w:rsidRPr="00234396">
              <w:rPr>
                <w:rFonts w:ascii="GHEA Grapalat" w:hAnsi="GHEA Grapalat"/>
                <w:lang w:val="hy-AM" w:eastAsia="en-US"/>
              </w:rPr>
              <w:t>։</w:t>
            </w:r>
          </w:p>
          <w:p w14:paraId="58C2363E" w14:textId="758663A9" w:rsidR="00E7148C" w:rsidRPr="00234396" w:rsidRDefault="00E7148C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Դա հանգեցնում է օժանդակության տրամադրման համապատասխան Կառավարության որոշման ընդունումից հետո բյուջետային նախագծի ընդունման և մնացյալ գործողությունների ուշ կատարմանը, ըստ </w:t>
            </w:r>
            <w:r w:rsidRPr="00234396">
              <w:rPr>
                <w:rFonts w:ascii="GHEA Grapalat" w:hAnsi="GHEA Grapalat"/>
                <w:lang w:val="hy-AM"/>
              </w:rPr>
              <w:lastRenderedPageBreak/>
              <w:t>այդմ էլ նախատեսված ենթակառուցվածքների՝ տվյալ բյուջետային տարում կառուցման անհնարինությանը կամ ուշ կառուցմանը։</w:t>
            </w:r>
            <w:r w:rsidR="00C53597" w:rsidRPr="00234396">
              <w:rPr>
                <w:rFonts w:ascii="GHEA Grapalat" w:hAnsi="GHEA Grapalat"/>
                <w:lang w:val="hy-AM"/>
              </w:rPr>
              <w:t xml:space="preserve"> </w:t>
            </w:r>
          </w:p>
          <w:p w14:paraId="3F51F98C" w14:textId="0DF67A55" w:rsidR="00E7148C" w:rsidRPr="00234396" w:rsidRDefault="00E7148C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Առաջարկվող նախագծով նախատեսվում է, որ ՀՀ կառավարությունը տրամադրում է օժանդակություն ներդրումային ծրագրի իրականացման համար նախատեսված տարածքն անհրաժեշտ ենթակառուցվածքով ապահովման համար կատարված ծախսերի </w:t>
            </w:r>
            <w:r w:rsidRPr="00234396">
              <w:rPr>
                <w:rFonts w:ascii="GHEA Grapalat" w:hAnsi="GHEA Grapalat"/>
                <w:lang w:val="hy-AM"/>
              </w:rPr>
              <w:lastRenderedPageBreak/>
              <w:t>փոխհատուցման ճանապարհով, ինչը թույլ կտա պետական միջոցներն օգտագործել ավելի արդյունավետ</w:t>
            </w:r>
            <w:r w:rsidR="00C53597" w:rsidRPr="00234396">
              <w:rPr>
                <w:rFonts w:ascii="GHEA Grapalat" w:hAnsi="GHEA Grapalat"/>
                <w:lang w:val="hy-AM"/>
              </w:rPr>
              <w:t>։</w:t>
            </w:r>
          </w:p>
          <w:p w14:paraId="5D34F18D" w14:textId="6FBBF4F3" w:rsidR="00E7148C" w:rsidRPr="00234396" w:rsidRDefault="00E7148C" w:rsidP="00B370C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810112" w:rsidRPr="00F55746" w14:paraId="0F5343E7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F27A94" w14:textId="12BB7A5A" w:rsidR="00810112" w:rsidRPr="00234396" w:rsidRDefault="00F50332" w:rsidP="00B370CB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5</w:t>
            </w:r>
            <w:r w:rsidRPr="0023439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Համաձայն գործող կարգի՝ օժանդակություն ստանալու համար շահառուն ՀՀ էկոնոմիկայի նախարարություն ներկայացնում է հայտ, վերջինս  </w:t>
            </w:r>
            <w:r w:rsidRPr="00234396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մշակում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է կառավարության համապատասխան որոշման նախագիծ և այն օրենսդրությամբ սահմանված կարգով ներկայացնում Տարածքային կառավարման և ենթակառուցվածքների նախարարություն, Ֆինանսների նախարարություն, Շրջակա միջավայրի նախարարություն, Արդարադատության նախարարություն, Կրթության, գիտության, սպորտի և մշակույթի նախարարություն, Քաղաքաշինության կոմիտե, Պետական եկամուտների կոմիտե,</w:t>
            </w:r>
            <w:r w:rsidRPr="00234396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Կադաստրի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կոմիտե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անհրաժեշտության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դեպքում՝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նաև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այլ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շահագրգիռ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պետական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մարմիններ՝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կարծիքի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: Մինչդեռ, </w:t>
            </w:r>
            <w:r w:rsidRPr="00234396">
              <w:rPr>
                <w:rFonts w:ascii="GHEA Grapalat" w:hAnsi="GHEA Grapalat" w:cs="Arial"/>
                <w:sz w:val="24"/>
                <w:szCs w:val="24"/>
                <w:lang w:val="hy-AM"/>
              </w:rPr>
              <w:t>ըստ</w:t>
            </w:r>
            <w:r w:rsidRPr="0023439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Նախագծի՝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օժանդակություն ստանալու համար շահառուն ՀՀ էկոնոմիկայի նախարարություն ներկայացնում է հայտ և շահառուի հետ կնքվում է պայմանագիր փոխհատուցման տրամադրման մասին: </w:t>
            </w:r>
            <w:r w:rsidRPr="00234396">
              <w:rPr>
                <w:rFonts w:ascii="GHEA Grapalat" w:hAnsi="GHEA Grapalat"/>
                <w:sz w:val="24"/>
                <w:szCs w:val="24"/>
                <w:lang w:val="hy-AM"/>
              </w:rPr>
              <w:t>Ընթացակարգի նման փոփոխության վերաբերյալ առաջարկը կարծում ենք հիմնավորման կարիք ունի:</w:t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7EF296" w14:textId="0FA3FDBA" w:rsidR="00073534" w:rsidRPr="00234396" w:rsidRDefault="00073534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t>Չի ընդունվել</w:t>
            </w:r>
            <w:r w:rsidR="00C86F63" w:rsidRPr="00234396">
              <w:rPr>
                <w:rFonts w:ascii="GHEA Grapalat" w:hAnsi="GHEA Grapalat"/>
                <w:b/>
                <w:bCs/>
                <w:lang w:val="hy-AM"/>
              </w:rPr>
              <w:t>։</w:t>
            </w:r>
          </w:p>
          <w:p w14:paraId="7CCF561C" w14:textId="0685DC99" w:rsidR="006A4245" w:rsidRPr="00234396" w:rsidRDefault="00C86F63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>Հիմնավորումը ներկայացված է նախորդ կետու</w:t>
            </w:r>
            <w:r w:rsidR="00571542" w:rsidRPr="00234396">
              <w:rPr>
                <w:rFonts w:ascii="GHEA Grapalat" w:hAnsi="GHEA Grapalat"/>
                <w:lang w:val="hy-AM"/>
              </w:rPr>
              <w:t>մ։</w:t>
            </w:r>
          </w:p>
          <w:p w14:paraId="11554561" w14:textId="77777777" w:rsidR="00810112" w:rsidRPr="00234396" w:rsidRDefault="00810112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224E8" w:rsidRPr="00234396" w14:paraId="61EAA014" w14:textId="77777777" w:rsidTr="00F87FF7">
        <w:trPr>
          <w:tblCellSpacing w:w="0" w:type="dxa"/>
        </w:trPr>
        <w:tc>
          <w:tcPr>
            <w:tcW w:w="11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249BF1" w14:textId="1C606CE6" w:rsidR="007224E8" w:rsidRPr="00BE0226" w:rsidRDefault="007224E8" w:rsidP="00B370CB">
            <w:pPr>
              <w:pStyle w:val="ListParagraph"/>
              <w:spacing w:after="0" w:line="360" w:lineRule="auto"/>
              <w:jc w:val="right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BE0226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4. </w:t>
            </w:r>
            <w:r w:rsidRPr="00BE022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14:paraId="5F3F8DE4" w14:textId="4F4A3056" w:rsidR="007224E8" w:rsidRPr="00234396" w:rsidRDefault="007224E8" w:rsidP="00B370CB">
            <w:pPr>
              <w:spacing w:line="360" w:lineRule="auto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335FB0" w14:textId="32A53ABF" w:rsidR="007224E8" w:rsidRPr="00234396" w:rsidRDefault="007224E8" w:rsidP="00B370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lastRenderedPageBreak/>
              <w:t>10.</w:t>
            </w:r>
            <w:r w:rsidRPr="00234396">
              <w:rPr>
                <w:rFonts w:ascii="GHEA Grapalat" w:hAnsi="GHEA Grapalat"/>
                <w:b/>
                <w:bCs/>
                <w:color w:val="000000"/>
                <w:lang w:val="en-US"/>
              </w:rPr>
              <w:t>07</w:t>
            </w:r>
            <w:r w:rsidRPr="00234396">
              <w:rPr>
                <w:rFonts w:ascii="GHEA Grapalat" w:hAnsi="GHEA Grapalat"/>
                <w:b/>
                <w:bCs/>
                <w:color w:val="000000"/>
                <w:lang w:val="hy-AM"/>
              </w:rPr>
              <w:t>.2023թ.</w:t>
            </w:r>
          </w:p>
        </w:tc>
      </w:tr>
      <w:tr w:rsidR="007224E8" w:rsidRPr="00234396" w14:paraId="201765D5" w14:textId="77777777" w:rsidTr="00F87FF7">
        <w:trPr>
          <w:tblCellSpacing w:w="0" w:type="dxa"/>
        </w:trPr>
        <w:tc>
          <w:tcPr>
            <w:tcW w:w="111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0C0180" w14:textId="77777777" w:rsidR="007224E8" w:rsidRPr="00234396" w:rsidRDefault="007224E8" w:rsidP="00B370CB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A243FF" w14:textId="25B78C9C" w:rsidR="007224E8" w:rsidRPr="00234396" w:rsidRDefault="007224E8" w:rsidP="00B370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234396">
              <w:rPr>
                <w:rFonts w:ascii="GHEA Grapalat" w:hAnsi="GHEA Grapalat"/>
                <w:b/>
                <w:lang w:val="hy-AM"/>
              </w:rPr>
              <w:t>02/16.9/23457-2023</w:t>
            </w:r>
          </w:p>
        </w:tc>
      </w:tr>
      <w:tr w:rsidR="00AE7AA6" w:rsidRPr="00F55746" w14:paraId="411B4C48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1A0D67" w14:textId="5FD08B0E" w:rsidR="003443D8" w:rsidRPr="00234396" w:rsidRDefault="003443D8" w:rsidP="00B370CB">
            <w:pPr>
              <w:tabs>
                <w:tab w:val="left" w:pos="810"/>
                <w:tab w:val="left" w:pos="144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Pr="00234396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1-ին կետով նախատեսվում է ՀՀ </w:t>
            </w:r>
            <w:r w:rsidRPr="00234396">
              <w:rPr>
                <w:rFonts w:ascii="GHEA Grapalat" w:hAnsi="GHEA Grapalat"/>
                <w:lang w:val="hy-AM"/>
              </w:rPr>
              <w:t xml:space="preserve">կառավարության 2022թ-ի  օգոստոսի 24-ի </w:t>
            </w:r>
            <w:r w:rsidRPr="00234396">
              <w:rPr>
                <w:rFonts w:ascii="GHEA Grapalat" w:hAnsi="GHEA Grapalat"/>
                <w:b/>
                <w:bCs/>
                <w:lang w:val="hy-AM"/>
              </w:rPr>
              <w:t>«</w:t>
            </w:r>
            <w:r w:rsidRPr="00234396">
              <w:rPr>
                <w:rFonts w:ascii="GHEA Grapalat" w:hAnsi="GHEA Grapalat"/>
                <w:lang w:val="hy-AM"/>
              </w:rPr>
              <w:t>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մասին»</w:t>
            </w:r>
            <w:r w:rsidRPr="0023439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234396">
              <w:rPr>
                <w:rFonts w:ascii="GHEA Grapalat" w:hAnsi="GHEA Grapalat"/>
                <w:lang w:val="hy-AM"/>
              </w:rPr>
              <w:t>N 1343-Ն որոշման (այսուհետ՝ գործող որոշում) հավելվածը շարադրել նոր խմբագրությամբ՝ համաձայն հավելվածի (այսուհետ՝ հավելված): Ըստ այդմ՝</w:t>
            </w:r>
          </w:p>
          <w:p w14:paraId="3980DF7E" w14:textId="77777777" w:rsidR="003443D8" w:rsidRPr="00234396" w:rsidRDefault="003443D8" w:rsidP="00B370CB">
            <w:pPr>
              <w:pStyle w:val="ListParagraph"/>
              <w:numPr>
                <w:ilvl w:val="0"/>
                <w:numId w:val="16"/>
              </w:numPr>
              <w:tabs>
                <w:tab w:val="left" w:pos="810"/>
                <w:tab w:val="left" w:pos="1440"/>
              </w:tabs>
              <w:spacing w:after="0" w:line="360" w:lineRule="auto"/>
              <w:ind w:left="45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343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Հավելվածից պարզ չէ, թե տրամադրվող օժանդակության շրջանակներում կառուցված համապատասխան ենթակառուցվածքների սեփականության իրավունքը ու՞մ է պատկանելու: Հարկ է նշել, որ գործող որոշմամբ հստակ սահմանված է, որ ենթակառուցվածքի սեփականության, տնօրինման և տիրապետման իրավունքը պատկանում է Կառավարությանը:</w:t>
            </w:r>
          </w:p>
          <w:p w14:paraId="200AABA8" w14:textId="77777777" w:rsidR="003443D8" w:rsidRPr="00234396" w:rsidRDefault="003443D8" w:rsidP="00B370CB">
            <w:pPr>
              <w:pStyle w:val="ListParagraph"/>
              <w:numPr>
                <w:ilvl w:val="0"/>
                <w:numId w:val="16"/>
              </w:numPr>
              <w:tabs>
                <w:tab w:val="left" w:pos="810"/>
                <w:tab w:val="left" w:pos="1440"/>
              </w:tabs>
              <w:spacing w:after="0" w:line="360" w:lineRule="auto"/>
              <w:ind w:left="45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343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9-րդ կետով սահմանվում է, որ «</w:t>
            </w:r>
            <w:r w:rsidRPr="00234396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Տվյալ տարվա տրամադրվող ընդհանուր </w:t>
            </w:r>
            <w:r w:rsidRPr="00234396"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hy-AM"/>
              </w:rPr>
              <w:t>օժանդակության չափը չի կարող ավել լինել</w:t>
            </w:r>
            <w:r w:rsidRPr="00234396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քան սույն միջոցառման համար ՀՀ պետական բյուջեի մասին օրենքով </w:t>
            </w:r>
            <w:r w:rsidRPr="00234396"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hy-AM"/>
              </w:rPr>
              <w:t>տվյալ տարվա համար սահմանված չափը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»։ Նախագծի հիմնավորմամբ նշվել է, որ «</w:t>
            </w:r>
            <w:r w:rsidRPr="00234396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Առաջարկվում է պետության կողմից անհրաժեշտ ենթակառուցվածքների կառուցման միջոցով աջակցություն տրամադրել </w:t>
            </w:r>
            <w:r w:rsidRPr="00234396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ներդրողներին՝</w:t>
            </w:r>
            <w:r w:rsidRPr="00234396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ՀՀ-ում ներդրումներ իրականացնելու նպատակով</w:t>
            </w:r>
            <w:r w:rsidRPr="00234396">
              <w:rPr>
                <w:rFonts w:ascii="GHEA Grapalat" w:hAnsi="GHEA Grapalat"/>
                <w:sz w:val="24"/>
                <w:szCs w:val="24"/>
                <w:lang w:val="hy-AM"/>
              </w:rPr>
              <w:t xml:space="preserve">»: Մինչդեռ, ներկայացված նախագծի փաթեթով պարզաբանված չէ՝ եթե տվյալ տարվա համար նախատեսված </w:t>
            </w:r>
            <w:r w:rsidRPr="00234396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սահմանված չափը գերազանցող համապատասխան ներդրումային ծրագրերի առաջարկ լինի</w:t>
            </w:r>
            <w:r w:rsidRPr="00234396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ապա տվյալ պարագայում պատասխանատու մարմնի կողմից </w:t>
            </w:r>
            <w:r w:rsidRPr="00234396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ի՞նչ հիմնավորմամբ է մերժվելու այն ներդրողների առաջարկը, որոնք այլ հավասար </w:t>
            </w:r>
            <w:r w:rsidRPr="00234396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lastRenderedPageBreak/>
              <w:t>պայմաններում դիմել են համապատասխան ծրագրից օգտվելու համար</w:t>
            </w:r>
            <w:r w:rsidRPr="00234396">
              <w:rPr>
                <w:rFonts w:ascii="GHEA Grapalat" w:hAnsi="GHEA Grapalat"/>
                <w:sz w:val="24"/>
                <w:szCs w:val="24"/>
                <w:lang w:val="hy-AM"/>
              </w:rPr>
              <w:t>: Ուստի, գտնում ենք, որ այն լրացուցիչ պարզաբանման կարիք ունի:</w:t>
            </w:r>
          </w:p>
          <w:p w14:paraId="54681F6D" w14:textId="77777777" w:rsidR="003443D8" w:rsidRPr="00234396" w:rsidRDefault="003443D8" w:rsidP="00B370CB">
            <w:pPr>
              <w:pStyle w:val="ListParagraph"/>
              <w:numPr>
                <w:ilvl w:val="0"/>
                <w:numId w:val="16"/>
              </w:numPr>
              <w:tabs>
                <w:tab w:val="left" w:pos="810"/>
                <w:tab w:val="left" w:pos="1440"/>
              </w:tabs>
              <w:spacing w:after="0" w:line="360" w:lineRule="auto"/>
              <w:ind w:left="45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343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Խնդրահարույց ենք համարում նաև բանկային երաշխիքի բացակայության հանգամանքը, քանի որ գործնականում բացառված չէ այն դեպքերը, երբ շահառուի հետ պատասխանատու մարմնի կողմից կնքվի համապատասխան պայմանագիր (հավելվածի 12-րդ կետի համաձայն) և դրանով որպես նվազեցում դիտարկվի ՀՀ պետական բյուջեով տվյալ տարվա համար սահմանված գումարի չափից, սակայն շահառու կողմից համապատասխան ներդրումային ծրագիրը պայմանագրով սահմանված ժամկետում ամբողջությամբ չիրականացվի: Ուստի, գտնում ենք, որ անհրաժեշտ է քննարկել լրացուցիչ երաշխիքներ նախատեսելու հարցը:</w:t>
            </w:r>
          </w:p>
          <w:p w14:paraId="6D4A9047" w14:textId="3A3E7FD5" w:rsidR="00AE7AA6" w:rsidRPr="00234396" w:rsidRDefault="00AE7AA6" w:rsidP="00B370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E525BA" w14:textId="09F9A3FA" w:rsidR="000D7C2A" w:rsidRPr="00234396" w:rsidRDefault="000D7C2A" w:rsidP="00571542">
            <w:pPr>
              <w:pStyle w:val="NormalWeb"/>
              <w:spacing w:before="0" w:beforeAutospacing="0" w:after="0" w:afterAutospacing="0" w:line="360" w:lineRule="auto"/>
              <w:ind w:left="30" w:right="244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 Չի ընդունվել</w:t>
            </w:r>
            <w:r w:rsidR="00571542" w:rsidRPr="00234396">
              <w:rPr>
                <w:rFonts w:ascii="GHEA Grapalat" w:hAnsi="GHEA Grapalat"/>
                <w:b/>
                <w:bCs/>
                <w:lang w:val="hy-AM"/>
              </w:rPr>
              <w:t>։</w:t>
            </w:r>
          </w:p>
          <w:p w14:paraId="71B464C7" w14:textId="0737A2C0" w:rsidR="006A4245" w:rsidRPr="00234396" w:rsidRDefault="00A36E8D" w:rsidP="00571542">
            <w:pPr>
              <w:pStyle w:val="NormalWeb"/>
              <w:spacing w:before="0" w:beforeAutospacing="0" w:after="0" w:afterAutospacing="0" w:line="360" w:lineRule="auto"/>
              <w:ind w:left="30" w:right="244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 Կ</w:t>
            </w:r>
            <w:r w:rsidR="006A4245" w:rsidRPr="00234396">
              <w:rPr>
                <w:rFonts w:ascii="GHEA Grapalat" w:hAnsi="GHEA Grapalat"/>
                <w:lang w:val="hy-AM"/>
              </w:rPr>
              <w:t xml:space="preserve">ազմակերպությունը ըստ էության իր միջոցներով է կառուցում համապատասխան ենթակառուցվածքը, իսկ պետությունը փոխհատուցում է կատարված ծախսերը,այս տեսանկյունից ենթակառուցվածքի սեփականության </w:t>
            </w:r>
            <w:r w:rsidR="006A4245"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տնօրինման և տիրապետման իրավունքի </w:t>
            </w:r>
            <w:r w:rsidR="00161CB4"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>ամրագրումը</w:t>
            </w:r>
            <w:r w:rsidR="006A4245"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նախագծում նպատակահարմա</w:t>
            </w:r>
            <w:r w:rsidR="00161CB4"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>ր</w:t>
            </w:r>
            <w:r w:rsidR="006A4245"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չ</w:t>
            </w:r>
            <w:r w:rsidR="00161CB4"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>է</w:t>
            </w:r>
            <w:r w:rsidR="006A4245" w:rsidRPr="00234396">
              <w:rPr>
                <w:rFonts w:ascii="GHEA Grapalat" w:hAnsi="GHEA Grapalat" w:cs="Arial"/>
                <w:bCs/>
                <w:color w:val="000000"/>
                <w:lang w:val="hy-AM"/>
              </w:rPr>
              <w:t>։</w:t>
            </w:r>
          </w:p>
          <w:p w14:paraId="76BE5E07" w14:textId="3EE5ACE7" w:rsidR="00A36E8D" w:rsidRPr="00234396" w:rsidRDefault="00A36E8D" w:rsidP="00571542">
            <w:pPr>
              <w:pStyle w:val="NormalWeb"/>
              <w:spacing w:before="0" w:beforeAutospacing="0" w:after="0" w:afterAutospacing="0" w:line="360" w:lineRule="auto"/>
              <w:ind w:right="244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Նախագծի համաձայն օժանդակություն </w:t>
            </w:r>
            <w:r w:rsidR="00545831" w:rsidRPr="00234396">
              <w:rPr>
                <w:rFonts w:ascii="GHEA Grapalat" w:hAnsi="GHEA Grapalat"/>
                <w:lang w:val="hy-AM"/>
              </w:rPr>
              <w:t xml:space="preserve">    </w:t>
            </w:r>
            <w:r w:rsidRPr="00234396">
              <w:rPr>
                <w:rFonts w:ascii="GHEA Grapalat" w:hAnsi="GHEA Grapalat"/>
                <w:lang w:val="hy-AM"/>
              </w:rPr>
              <w:lastRenderedPageBreak/>
              <w:t xml:space="preserve">ստանալու համար շահառուն Հայաստանի Հանրապետության էկոնոմիկայի նախարարություն ներկայացնում է հայտ թղթային կամ էլեկտրոնային եղանակով։ Հայաստանի Հանրապետության էկոնոմիկայի նախարարությունը հայտն ստանալուց հետո 5 աշխատանքային օրվա ընթացքում ուսումնասիրում է այն և պետական բյուջեի մասին օրենքով տվյալ տարվա համար սահմանված չափը </w:t>
            </w:r>
            <w:r w:rsidRPr="00234396">
              <w:rPr>
                <w:rFonts w:ascii="GHEA Grapalat" w:hAnsi="GHEA Grapalat"/>
                <w:lang w:val="hy-AM"/>
              </w:rPr>
              <w:lastRenderedPageBreak/>
              <w:t xml:space="preserve">գերազանցելու դեպքում մերժում է հայտը։ </w:t>
            </w:r>
          </w:p>
          <w:p w14:paraId="48CBA293" w14:textId="49145B00" w:rsidR="00A36E8D" w:rsidRPr="00234396" w:rsidRDefault="00A36E8D" w:rsidP="00571542">
            <w:pPr>
              <w:pStyle w:val="NormalWeb"/>
              <w:spacing w:before="0" w:beforeAutospacing="0" w:after="0" w:afterAutospacing="0" w:line="360" w:lineRule="auto"/>
              <w:ind w:left="30" w:right="244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>Ուստի ՀՀ պետական բյուջեի մասին օրենքով տվյալ տարվա համար սահմանված չափը գերազանցելու դեպքում օժանդակությունը չի տրամադրվելու։</w:t>
            </w:r>
          </w:p>
          <w:p w14:paraId="4D95E8D2" w14:textId="77777777" w:rsidR="00161CB4" w:rsidRPr="00234396" w:rsidRDefault="00161CB4" w:rsidP="00571542">
            <w:pPr>
              <w:pStyle w:val="NormalWeb"/>
              <w:spacing w:before="0" w:beforeAutospacing="0" w:after="0" w:afterAutospacing="0" w:line="360" w:lineRule="auto"/>
              <w:ind w:left="30" w:right="244"/>
              <w:rPr>
                <w:rFonts w:ascii="GHEA Grapalat" w:hAnsi="GHEA Grapalat"/>
                <w:lang w:val="hy-AM"/>
              </w:rPr>
            </w:pPr>
          </w:p>
          <w:p w14:paraId="608DF5CB" w14:textId="1A44F787" w:rsidR="00EF49B0" w:rsidRPr="00234396" w:rsidRDefault="00161CB4" w:rsidP="00571542">
            <w:pPr>
              <w:pStyle w:val="NormalWeb"/>
              <w:spacing w:before="0" w:beforeAutospacing="0" w:after="0" w:afterAutospacing="0" w:line="360" w:lineRule="auto"/>
              <w:ind w:left="30" w:right="244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>Ինչ վերաբերում է բանկային երաշխիքի չներկայացման հետ կապված ռիսկին</w:t>
            </w:r>
            <w:r w:rsidR="00B43ACC" w:rsidRPr="00234396">
              <w:rPr>
                <w:rFonts w:ascii="GHEA Grapalat" w:hAnsi="GHEA Grapalat"/>
                <w:lang w:val="hy-AM"/>
              </w:rPr>
              <w:t>, հարկ է ընդգծել, որ</w:t>
            </w:r>
            <w:r w:rsidR="00B43ACC" w:rsidRPr="00234396">
              <w:rPr>
                <w:rFonts w:ascii="GHEA Grapalat" w:hAnsi="GHEA Grapalat"/>
                <w:lang w:val="hy-AM"/>
              </w:rPr>
              <w:tab/>
              <w:t xml:space="preserve">լրացուցիչ երաշխիքներ նախատեսելու հարցը նախագծում </w:t>
            </w:r>
            <w:r w:rsidR="00A36E8D" w:rsidRPr="00234396">
              <w:rPr>
                <w:rFonts w:ascii="GHEA Grapalat" w:hAnsi="GHEA Grapalat"/>
                <w:lang w:val="hy-AM"/>
              </w:rPr>
              <w:t>նպատակահարմար չ</w:t>
            </w:r>
            <w:r w:rsidR="00B43ACC" w:rsidRPr="00234396">
              <w:rPr>
                <w:rFonts w:ascii="GHEA Grapalat" w:hAnsi="GHEA Grapalat"/>
                <w:lang w:val="hy-AM"/>
              </w:rPr>
              <w:t>է</w:t>
            </w:r>
            <w:r w:rsidR="00EF49B0" w:rsidRPr="00234396">
              <w:rPr>
                <w:rFonts w:ascii="GHEA Grapalat" w:hAnsi="GHEA Grapalat"/>
                <w:lang w:val="hy-AM"/>
              </w:rPr>
              <w:t xml:space="preserve">, </w:t>
            </w:r>
            <w:r w:rsidR="00EF49B0" w:rsidRPr="00234396">
              <w:rPr>
                <w:rFonts w:ascii="GHEA Grapalat" w:hAnsi="GHEA Grapalat"/>
                <w:lang w:val="hy-AM"/>
              </w:rPr>
              <w:lastRenderedPageBreak/>
              <w:t>քանի որ ծրագիրը իրականացնում և ենթակառուցվածքները ստեղծում է նույն կազմակերպությունը։</w:t>
            </w:r>
          </w:p>
        </w:tc>
      </w:tr>
      <w:tr w:rsidR="00AE7AA6" w:rsidRPr="00F55746" w14:paraId="71D256F6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A6A77C" w14:textId="733FDD75" w:rsidR="00AE7AA6" w:rsidRPr="00234396" w:rsidRDefault="003443D8" w:rsidP="00B370CB">
            <w:pPr>
              <w:tabs>
                <w:tab w:val="left" w:pos="810"/>
                <w:tab w:val="left" w:pos="144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</w:t>
            </w:r>
            <w:r w:rsidRPr="00234396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Նախագծով նախատեսվում է փոփոխություն կատարել գործող որոշմամբ սահմանված՝ «ենթակառուցվածքներ ներդրումների դիմաց» օժանդակության տրամադրման միջոցառման իրականացման ընթացակարգում: Մասնավորապես՝ նախատեսվում է նշված գործընթացը իրականացնել Էկոնոմիկայի նախարարության կողմից շահառուի հետ համապատասխան պայմանագրի կնքմամբ: Մինչդեռ, գործող որոշմամբ, ըստ էության, համապատասխան օժանդակության տրամադրումը սահմանված է իրականացնել Կառավարության կողմից նշված ծրագրին հավանություն տալու և համապատասխան պայմանները սահմանելու միջոցով: Սակայն նախագծի հիմնավորմամբ պարզաբանված չէ, թե ինչու՞ է դիտարկվել համապատասխան փոփոխությունները: Ուստի գտնում ենք, որ առաջարկվող ընթացակարգային փոփոխությունները լրացուցիչ պարզաբանման և հիմնավորման կարիք ունեն:</w:t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EFEC46" w14:textId="5CF7F8B2" w:rsidR="002339E9" w:rsidRPr="00234396" w:rsidRDefault="002339E9" w:rsidP="00B370CB">
            <w:pPr>
              <w:pStyle w:val="NormalWeb"/>
              <w:tabs>
                <w:tab w:val="left" w:pos="1560"/>
              </w:tabs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t>Չի ընդունվել</w:t>
            </w:r>
            <w:r w:rsidR="004B27A0" w:rsidRPr="00234396">
              <w:rPr>
                <w:rFonts w:ascii="GHEA Grapalat" w:hAnsi="GHEA Grapalat"/>
                <w:b/>
                <w:bCs/>
                <w:lang w:val="hy-AM"/>
              </w:rPr>
              <w:t>։</w:t>
            </w:r>
          </w:p>
          <w:p w14:paraId="3B742593" w14:textId="49CCA5D0" w:rsidR="00AE7AA6" w:rsidRPr="00234396" w:rsidRDefault="00A36E8D" w:rsidP="004B27A0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>Նախագծով առաջարկվող փոփոխությունների անհրաժեշտությունը ծագել է գործող որոշման շրջանակներում առկ</w:t>
            </w:r>
            <w:r w:rsidR="0077701A" w:rsidRPr="00234396">
              <w:rPr>
                <w:rFonts w:ascii="GHEA Grapalat" w:hAnsi="GHEA Grapalat"/>
                <w:lang w:val="hy-AM"/>
              </w:rPr>
              <w:t>ա դրույթների մասով ենթակառուցված</w:t>
            </w:r>
            <w:r w:rsidRPr="00234396">
              <w:rPr>
                <w:rFonts w:ascii="GHEA Grapalat" w:hAnsi="GHEA Grapalat"/>
                <w:lang w:val="hy-AM"/>
              </w:rPr>
              <w:t>քների</w:t>
            </w:r>
            <w:r w:rsidR="0077701A" w:rsidRPr="00234396">
              <w:rPr>
                <w:rFonts w:ascii="GHEA Grapalat" w:hAnsi="GHEA Grapalat"/>
                <w:lang w:val="hy-AM"/>
              </w:rPr>
              <w:t xml:space="preserve"> կառուցման ժամկետների դանդաղման հետ</w:t>
            </w:r>
            <w:r w:rsidR="00D57E4C" w:rsidRPr="00234396">
              <w:rPr>
                <w:rFonts w:ascii="GHEA Grapalat" w:hAnsi="GHEA Grapalat"/>
                <w:lang w:val="hy-AM"/>
              </w:rPr>
              <w:t>՝</w:t>
            </w:r>
            <w:r w:rsidRPr="00234396">
              <w:rPr>
                <w:rFonts w:ascii="GHEA Grapalat" w:hAnsi="GHEA Grapalat"/>
                <w:lang w:val="hy-AM"/>
              </w:rPr>
              <w:t xml:space="preserve"> կապված </w:t>
            </w:r>
            <w:r w:rsidRPr="00234396">
              <w:rPr>
                <w:rFonts w:ascii="GHEA Grapalat" w:hAnsi="GHEA Grapalat"/>
                <w:lang w:val="hy-AM"/>
              </w:rPr>
              <w:lastRenderedPageBreak/>
              <w:t>միջգերատեսչական մարմինների ընթացակարգերի, նախարարական կոմիտեներում քննարկումների և այլնի հետ։</w:t>
            </w:r>
            <w:r w:rsidR="00194825" w:rsidRPr="00234396">
              <w:rPr>
                <w:rFonts w:ascii="GHEA Grapalat" w:hAnsi="GHEA Grapalat"/>
                <w:lang w:val="hy-AM"/>
              </w:rPr>
              <w:t xml:space="preserve"> Ուստի նախագծի ընդունման նպատակներից մեկը միջոցառմամբ նախատեսված ընկերությունների համար ենթակառուցվածքի կառուցման ժամկետների օպտիմալացումն է։</w:t>
            </w:r>
            <w:r w:rsidR="0077701A" w:rsidRPr="00234396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6B1C08" w:rsidRPr="00F55746" w14:paraId="309DA436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62D9F7" w14:textId="77777777" w:rsidR="00D57E4C" w:rsidRPr="00234396" w:rsidRDefault="003443D8" w:rsidP="00D57E4C">
            <w:pPr>
              <w:tabs>
                <w:tab w:val="left" w:pos="810"/>
                <w:tab w:val="left" w:pos="14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3</w:t>
            </w:r>
            <w:r w:rsidRPr="00234396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Նախագծի</w:t>
            </w: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 w:rsidRPr="0023439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րդ</w:t>
            </w: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կետով</w:t>
            </w: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սահմանվել</w:t>
            </w: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է</w:t>
            </w: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23439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որ</w:t>
            </w:r>
            <w:r w:rsidRPr="002343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3439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«</w:t>
            </w:r>
            <w:r w:rsidRPr="00234396">
              <w:rPr>
                <w:rFonts w:ascii="GHEA Grapalat" w:hAnsi="GHEA Grapalat"/>
                <w:i/>
                <w:lang w:val="hy-AM"/>
              </w:rPr>
              <w:t xml:space="preserve">սույն Որոշման գործողությունը տարածվում է </w:t>
            </w:r>
            <w:r w:rsidRPr="00234396">
              <w:rPr>
                <w:rFonts w:ascii="GHEA Grapalat" w:hAnsi="GHEA Grapalat"/>
                <w:b/>
                <w:i/>
                <w:u w:val="single"/>
                <w:lang w:val="hy-AM"/>
              </w:rPr>
              <w:t>2022 թվականի հունվարի 1-ից հետո մեկնարկած</w:t>
            </w:r>
            <w:r w:rsidRPr="00234396">
              <w:rPr>
                <w:rFonts w:ascii="GHEA Grapalat" w:hAnsi="GHEA Grapalat"/>
                <w:i/>
                <w:lang w:val="hy-AM"/>
              </w:rPr>
              <w:t xml:space="preserve"> ներդրումային ծրագրերի վրա</w:t>
            </w:r>
            <w:r w:rsidRPr="00234396">
              <w:rPr>
                <w:rFonts w:ascii="GHEA Grapalat" w:hAnsi="GHEA Grapalat"/>
                <w:lang w:val="hy-AM"/>
              </w:rPr>
              <w:t xml:space="preserve">»: Սակայն նախագծի </w:t>
            </w:r>
            <w:r w:rsidRPr="00234396">
              <w:rPr>
                <w:rFonts w:ascii="GHEA Grapalat" w:hAnsi="GHEA Grapalat"/>
                <w:lang w:val="hy-AM"/>
              </w:rPr>
              <w:lastRenderedPageBreak/>
              <w:t xml:space="preserve">հիմնավորմամբ որևէ անդրադարձ չի կատարվել, թե ինչու՞ է դիտարկվել նշված ժամանակահատվածից մեկնարկած ներդրումային ծրագրերի համար: Հարկ է նշել, որ գործող որոշումը ընդունվել է </w:t>
            </w:r>
            <w:r w:rsidRPr="00234396">
              <w:rPr>
                <w:rFonts w:ascii="GHEA Grapalat" w:hAnsi="GHEA Grapalat"/>
                <w:b/>
                <w:i/>
                <w:u w:val="single"/>
                <w:lang w:val="hy-AM"/>
              </w:rPr>
              <w:t>2022թ-ի օգոստոսի 24-ին</w:t>
            </w:r>
            <w:r w:rsidRPr="00234396">
              <w:rPr>
                <w:rFonts w:ascii="GHEA Grapalat" w:hAnsi="GHEA Grapalat"/>
                <w:lang w:val="hy-AM"/>
              </w:rPr>
              <w:t xml:space="preserve">: </w:t>
            </w:r>
          </w:p>
          <w:p w14:paraId="6BB80260" w14:textId="6ECCA1AA" w:rsidR="003443D8" w:rsidRPr="00234396" w:rsidRDefault="003443D8" w:rsidP="00D57E4C">
            <w:pPr>
              <w:tabs>
                <w:tab w:val="left" w:pos="810"/>
                <w:tab w:val="left" w:pos="144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>Ամփոփելով, գտնում ենք, որ ներկայացված նախագիծը լրացուցիչ պարզաբանման, հստակեցման և հիմնավորման կարիք ունի:</w:t>
            </w:r>
          </w:p>
          <w:p w14:paraId="6BBF4850" w14:textId="2A6CC8D7" w:rsidR="006B1C08" w:rsidRPr="00234396" w:rsidRDefault="006B1C08" w:rsidP="00B370CB">
            <w:pPr>
              <w:tabs>
                <w:tab w:val="left" w:pos="810"/>
                <w:tab w:val="left" w:pos="144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D2939C" w14:textId="77777777" w:rsidR="006B1C08" w:rsidRPr="00234396" w:rsidRDefault="005647E4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34396"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</w:t>
            </w:r>
            <w:r w:rsidR="002B3492" w:rsidRPr="00234396">
              <w:rPr>
                <w:rFonts w:ascii="GHEA Grapalat" w:hAnsi="GHEA Grapalat"/>
                <w:b/>
                <w:bCs/>
                <w:lang w:val="hy-AM"/>
              </w:rPr>
              <w:t>։</w:t>
            </w:r>
          </w:p>
          <w:p w14:paraId="24461B9A" w14:textId="73A0B1AD" w:rsidR="005647E4" w:rsidRPr="00234396" w:rsidRDefault="005647E4" w:rsidP="00B370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lastRenderedPageBreak/>
              <w:t>Նախագիծը</w:t>
            </w:r>
            <w:r w:rsidR="00D57E4C" w:rsidRPr="00234396">
              <w:rPr>
                <w:rFonts w:ascii="GHEA Grapalat" w:hAnsi="GHEA Grapalat"/>
                <w:lang w:val="hy-AM"/>
              </w:rPr>
              <w:t xml:space="preserve"> </w:t>
            </w:r>
            <w:r w:rsidRPr="00234396">
              <w:rPr>
                <w:rFonts w:ascii="GHEA Grapalat" w:hAnsi="GHEA Grapalat"/>
                <w:lang w:val="hy-AM"/>
              </w:rPr>
              <w:t>լրամշակվել է։</w:t>
            </w:r>
          </w:p>
        </w:tc>
      </w:tr>
      <w:tr w:rsidR="00262CF8" w:rsidRPr="00F55746" w14:paraId="3399E02E" w14:textId="77777777" w:rsidTr="00F87FF7">
        <w:trPr>
          <w:tblCellSpacing w:w="0" w:type="dxa"/>
        </w:trPr>
        <w:tc>
          <w:tcPr>
            <w:tcW w:w="11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BF45C7" w14:textId="77777777" w:rsidR="00262CF8" w:rsidRPr="00BE0226" w:rsidRDefault="00262CF8" w:rsidP="00845427">
            <w:pPr>
              <w:pStyle w:val="ListParagraph"/>
              <w:tabs>
                <w:tab w:val="left" w:pos="4575"/>
              </w:tabs>
              <w:spacing w:after="0" w:line="360" w:lineRule="auto"/>
              <w:rPr>
                <w:rFonts w:ascii="GHEA Grapalat" w:hAnsi="GHEA Grapalat" w:cs="Arial"/>
                <w:b/>
                <w:iCs/>
                <w:sz w:val="24"/>
                <w:szCs w:val="24"/>
                <w:lang w:val="hy-AM"/>
              </w:rPr>
            </w:pPr>
            <w:r w:rsidRPr="00BE0226">
              <w:rPr>
                <w:rFonts w:ascii="GHEA Grapalat" w:hAnsi="GHEA Grapalat" w:cs="Arial"/>
                <w:b/>
                <w:iCs/>
                <w:sz w:val="24"/>
                <w:szCs w:val="24"/>
                <w:lang w:val="hy-AM"/>
              </w:rPr>
              <w:lastRenderedPageBreak/>
              <w:t xml:space="preserve">      5. Տարածքային կառավարման և ենթակառուցվածքների նախարարություն</w:t>
            </w:r>
          </w:p>
          <w:p w14:paraId="7E60D136" w14:textId="4FB75100" w:rsidR="00262CF8" w:rsidRPr="00BE0226" w:rsidRDefault="00262CF8" w:rsidP="00262CF8">
            <w:pPr>
              <w:pStyle w:val="ListParagraph"/>
              <w:tabs>
                <w:tab w:val="left" w:pos="4575"/>
              </w:tabs>
              <w:spacing w:after="0" w:line="360" w:lineRule="auto"/>
              <w:rPr>
                <w:rFonts w:ascii="GHEA Grapalat" w:hAnsi="GHEA Grapalat" w:cs="Arial"/>
                <w:b/>
                <w:iCs/>
                <w:lang w:val="hy-AM"/>
              </w:rPr>
            </w:pPr>
            <w:r w:rsidRPr="00BE0226">
              <w:rPr>
                <w:rFonts w:ascii="GHEA Grapalat" w:hAnsi="GHEA Grapalat" w:cs="Arial"/>
                <w:b/>
                <w:iCs/>
                <w:sz w:val="24"/>
                <w:szCs w:val="24"/>
                <w:lang w:val="hy-AM"/>
              </w:rPr>
              <w:tab/>
            </w: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46F109" w14:textId="4DB1DA5B" w:rsidR="00262CF8" w:rsidRPr="00D47B69" w:rsidRDefault="008300D4" w:rsidP="00845427">
            <w:pPr>
              <w:tabs>
                <w:tab w:val="left" w:pos="4575"/>
              </w:tabs>
              <w:spacing w:line="360" w:lineRule="auto"/>
              <w:rPr>
                <w:rFonts w:ascii="GHEA Grapalat" w:eastAsia="Calibri" w:hAnsi="GHEA Grapalat" w:cs="Arial"/>
                <w:b/>
                <w:iCs/>
                <w:lang w:val="hy-AM" w:eastAsia="en-US"/>
              </w:rPr>
            </w:pPr>
            <w:r w:rsidRPr="00BE0226">
              <w:rPr>
                <w:rFonts w:ascii="GHEA Grapalat" w:eastAsia="Calibri" w:hAnsi="GHEA Grapalat" w:cs="Arial"/>
                <w:b/>
                <w:iCs/>
                <w:lang w:val="hy-AM" w:eastAsia="en-US"/>
              </w:rPr>
              <w:t>Քննարկվել է աշխատանքային կարգով</w:t>
            </w:r>
            <w:r w:rsidR="00D47B69">
              <w:rPr>
                <w:rFonts w:ascii="GHEA Grapalat" w:eastAsia="Calibri" w:hAnsi="GHEA Grapalat" w:cs="Arial"/>
                <w:b/>
                <w:iCs/>
                <w:lang w:val="hy-AM" w:eastAsia="en-US"/>
              </w:rPr>
              <w:t xml:space="preserve"> </w:t>
            </w:r>
            <w:r w:rsidR="00D47B69" w:rsidRPr="00D47B69">
              <w:rPr>
                <w:rFonts w:ascii="GHEA Grapalat" w:eastAsia="Calibri" w:hAnsi="GHEA Grapalat" w:cs="Arial"/>
                <w:b/>
                <w:iCs/>
                <w:lang w:val="hy-AM" w:eastAsia="en-US"/>
              </w:rPr>
              <w:t>(</w:t>
            </w:r>
            <w:r w:rsidR="00D47B69">
              <w:rPr>
                <w:rFonts w:ascii="GHEA Grapalat" w:eastAsia="Calibri" w:hAnsi="GHEA Grapalat" w:cs="Arial"/>
                <w:b/>
                <w:iCs/>
                <w:lang w:val="hy-AM" w:eastAsia="en-US"/>
              </w:rPr>
              <w:t xml:space="preserve">առաջարկները տրամադրվել են </w:t>
            </w:r>
            <w:r w:rsidR="00D47B69" w:rsidRPr="00D47B69">
              <w:rPr>
                <w:rFonts w:ascii="GHEA Grapalat" w:eastAsia="Calibri" w:hAnsi="GHEA Grapalat" w:cs="Arial"/>
                <w:b/>
                <w:iCs/>
                <w:lang w:val="hy-AM" w:eastAsia="en-US"/>
              </w:rPr>
              <w:t xml:space="preserve">track-changes </w:t>
            </w:r>
            <w:r w:rsidR="00D47B69">
              <w:rPr>
                <w:rFonts w:ascii="GHEA Grapalat" w:eastAsia="Calibri" w:hAnsi="GHEA Grapalat" w:cs="Arial"/>
                <w:b/>
                <w:iCs/>
                <w:lang w:val="hy-AM" w:eastAsia="en-US"/>
              </w:rPr>
              <w:t>ձևաչափով</w:t>
            </w:r>
            <w:r w:rsidR="001260A0">
              <w:rPr>
                <w:rFonts w:ascii="GHEA Grapalat" w:eastAsia="Calibri" w:hAnsi="GHEA Grapalat" w:cs="Arial"/>
                <w:b/>
                <w:iCs/>
                <w:lang w:val="hy-AM" w:eastAsia="en-US"/>
              </w:rPr>
              <w:t xml:space="preserve"> և մեկնաբանություններով</w:t>
            </w:r>
            <w:r w:rsidR="00D47B69" w:rsidRPr="00D47B69">
              <w:rPr>
                <w:rFonts w:ascii="GHEA Grapalat" w:eastAsia="Calibri" w:hAnsi="GHEA Grapalat" w:cs="Arial"/>
                <w:b/>
                <w:iCs/>
                <w:lang w:val="hy-AM" w:eastAsia="en-US"/>
              </w:rPr>
              <w:t>)</w:t>
            </w:r>
          </w:p>
        </w:tc>
      </w:tr>
      <w:tr w:rsidR="00262CF8" w:rsidRPr="00F55746" w14:paraId="20EDF2EF" w14:textId="77777777" w:rsidTr="00F87FF7">
        <w:trPr>
          <w:tblCellSpacing w:w="0" w:type="dxa"/>
        </w:trPr>
        <w:tc>
          <w:tcPr>
            <w:tcW w:w="111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A0C7E" w14:textId="77777777" w:rsidR="00262CF8" w:rsidRPr="00234396" w:rsidRDefault="00262CF8" w:rsidP="00845427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AFE1811" w14:textId="77777777" w:rsidR="00262CF8" w:rsidRPr="00234396" w:rsidRDefault="00262CF8" w:rsidP="0084542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</w:tr>
      <w:tr w:rsidR="00262CF8" w:rsidRPr="00F55746" w14:paraId="34F3AD82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3593F1" w14:textId="01BCABFB" w:rsidR="00BE0226" w:rsidRDefault="006F47AA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Նա</w:t>
            </w:r>
            <w:r w:rsidR="00EA106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խ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ագծի 5-րդ կետի վերաբերյալ հայտնում ենք, որ</w:t>
            </w:r>
            <w:r w:rsidR="0034494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հ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ամաձայն պայմանավորվածության՝ </w:t>
            </w:r>
            <w:r w:rsidR="0034494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անհրաժեշտ է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34494B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տալ 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կարգավորում նաև գործող երկու որոշումներ</w:t>
            </w:r>
            <w:r w:rsidR="0034494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ին՝ Յուէմ</w:t>
            </w:r>
            <w:r w:rsidR="00967127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ագրո</w:t>
            </w:r>
            <w:r w:rsidR="0034494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և Ագրոպրոյի մասով,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պետք է հստակեցնել նշված երկու ծրագրերի կարգավիճակը, մասնավորապես՝ նշված ընկերությունների մասով ենթակառուցվածքները պետք է կառուցվեն այս նոր կարգի պահանջների համաձայն,  եթե այո` ապա առաջարկում</w:t>
            </w:r>
            <w:r w:rsidR="0034494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ենք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այս որոշմամբ կարգավորել գործող որոշումների հարցը (ուժը կորցրած ճանաչել)։ Անհրաժեշտ կլինի նաև հասկանալ՝ արդյոք ներդրողները պետք է նոր հայտ 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lastRenderedPageBreak/>
              <w:t>ներկայացնեն, թե ներկայացված և որոշմամբ նախատեսված հայտերը կհամա</w:t>
            </w:r>
            <w:r w:rsidR="0034494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րվեն վավեր։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Եթե այո՝ ինչ ընթացակարգ է իրենց մասով նախատեսվում, մասնավորապես ենթակառուցվածքների մասով։ Որ փուլից ենք շարունակում իրենց հետ կամ սկսում</w:t>
            </w:r>
            <w:r w:rsidR="0034494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։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Ստացվում է ՏԿԵՆ–ի</w:t>
            </w:r>
            <w:r w:rsidR="0034494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մասով ոչինչ պարզ չէ։ Խնդրում ենք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հստակեցնել</w:t>
            </w:r>
            <w:r w:rsidR="0034494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34494B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ՏԿԵՆ–ի</w:t>
            </w:r>
            <w:r w:rsidR="0034494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967127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հետագա քայլերը։ </w:t>
            </w:r>
          </w:p>
          <w:p w14:paraId="3B17F7D6" w14:textId="6D614233" w:rsidR="00262CF8" w:rsidRDefault="00262CF8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Շատ խրթին է գրված, ա</w:t>
            </w:r>
            <w:r w:rsidR="00967127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ռաջարկում ենք</w:t>
            </w:r>
            <w:r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խմբագրել։ Անհրաժեշտ է հստակեցնել  ծրագիր եզրույթը։ Մասնավորապես՝ ենթակառուցվածքների բաղադրիչը արդյոք համարվում է ծրագրի մաս (կարգում օգտագործվում է ներդրումային ծրագիր և ծրա</w:t>
            </w:r>
            <w:r w:rsidR="00967127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գիր տերմինները</w:t>
            </w:r>
            <w:r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)։ </w:t>
            </w:r>
            <w:r w:rsidR="007B145E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Ա</w:t>
            </w:r>
            <w:r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ռաջարկում ենք անցումային դրույթներով կարգավորել այն դեպքը, երբ ներդրումները մինչև սույն որոշման ընդունումը արդեն իսկ կատարված են ներդրողի կողմից (օրինակ՝ Ագրոպրոյի դեպքում)  և երաշխիքը վերադարձվել է (կամ ըստ գործող կարգի ենթակա է վերադարձման), մինչդեռ են</w:t>
            </w:r>
            <w:r w:rsidR="007B145E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թակառուցվածքի մասը կատարված չէ։</w:t>
            </w:r>
            <w:r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Ներդրողի կողմից ենթակառուցվածքի համաֆինանսավորվող չափաբաժինը սույն կարգի իմաստով համարվում է արդյոք ներդրում,  եթե այո դա ապահովվում է արդյոք համապատասխան երաշխիքային ծածկույթով։ Ի դեպ երաշխիքների մասով կարգավորում չկա, ճիշտ է մեր ընկալումը, որ </w:t>
            </w:r>
            <w:r w:rsidR="00967127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</w:t>
            </w:r>
            <w:r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ստ կարգի բանկային երաշխիքներ չեն պահանջվելու, եթե այո, ինչքանով է դա նպատակահարմար։</w:t>
            </w:r>
          </w:p>
          <w:p w14:paraId="3E0ABDB4" w14:textId="77777777" w:rsidR="00F33517" w:rsidRPr="00234396" w:rsidRDefault="00F33517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2ABCC6F" w14:textId="44861DDE" w:rsidR="00276FFF" w:rsidRPr="00234396" w:rsidRDefault="00E47257" w:rsidP="00276FFF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Նախագծի Հավելվածով սահմանված 3-րդ կետի </w:t>
            </w:r>
            <w:r w:rsidR="00276FFF" w:rsidRPr="00276FFF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մասով</w:t>
            </w:r>
            <w:r w:rsidR="008D2B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հարկ է հստակեցնել, թե</w:t>
            </w:r>
            <w:r w:rsidR="00276FFF" w:rsidRPr="00276FFF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 </w:t>
            </w:r>
            <w:r w:rsidR="00276FFF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ենթակառուցվածքներ</w:t>
            </w:r>
            <w:r w:rsidR="00EA106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ի՝</w:t>
            </w:r>
            <w:r w:rsidR="00276FFF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30 տոկոսով համաֆինանսավորում</w:t>
            </w:r>
            <w:r w:rsidR="00276FFF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 արդյոք չի համարվում ներդրում։</w:t>
            </w:r>
          </w:p>
          <w:p w14:paraId="7D5B91BF" w14:textId="77777777" w:rsidR="00F33517" w:rsidRDefault="00F33517" w:rsidP="00E47257">
            <w:pPr>
              <w:pStyle w:val="CommentText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980F49F" w14:textId="77777777" w:rsidR="00F33517" w:rsidRDefault="00F33517" w:rsidP="00E47257">
            <w:pPr>
              <w:pStyle w:val="CommentText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3DB00D3" w14:textId="77777777" w:rsidR="00F33517" w:rsidRDefault="00F33517" w:rsidP="00E47257">
            <w:pPr>
              <w:pStyle w:val="CommentText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C7D8702" w14:textId="77777777" w:rsidR="00E23EDA" w:rsidRDefault="00E23EDA" w:rsidP="00E47257">
            <w:pPr>
              <w:pStyle w:val="CommentText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6A10533" w14:textId="77777777" w:rsidR="001260A0" w:rsidRDefault="001260A0" w:rsidP="00E47257">
            <w:pPr>
              <w:pStyle w:val="CommentText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C0FA6A6" w14:textId="66553FD4" w:rsidR="00E47257" w:rsidRDefault="00E47257" w:rsidP="00E23EDA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Հավելվածի 1</w:t>
            </w:r>
            <w:r w:rsidR="00400314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-րդ կետի 2-րդ ենթակետի մասով նշենք, որ ո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րպեսզի հետագայում խնդիրներ չառաջանան՝ ներդրողի տեսանկյունից պետք է հստակ լինի՝ ինչպես է վերջինս ապահովելու հողերի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ձեռքբերումը, ՀՀ անունից, թե իր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, ինչ մեխանիզմով (գերակա շահ, թե առուվաճառք կամ օրենքով չարգելված եղանակով), իրավական խնդիր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կա նաև հասկանալու ով է լինելու 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հողամասերի սեփականատերը՝ պետք է լինի ՀՀ–ն, քանի որ ենթակառուցվածքը պատկանելու է ՀՀ–ին։ Այս հարցերը պետք է կարգում կարգավորում ստանան։  </w:t>
            </w:r>
          </w:p>
          <w:p w14:paraId="55F588EB" w14:textId="77777777" w:rsidR="00855702" w:rsidRDefault="00855702" w:rsidP="00E47257">
            <w:pPr>
              <w:pStyle w:val="CommentText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303D8023" w14:textId="77777777" w:rsidR="006A6488" w:rsidRDefault="006A6488" w:rsidP="00E47257">
            <w:pPr>
              <w:pStyle w:val="CommentText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688CCB91" w14:textId="77777777" w:rsidR="006A6488" w:rsidRDefault="006A6488" w:rsidP="00E47257">
            <w:pPr>
              <w:pStyle w:val="CommentText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1793EF4C" w14:textId="77777777" w:rsidR="006A6488" w:rsidRPr="00234396" w:rsidRDefault="006A6488" w:rsidP="00E47257">
            <w:pPr>
              <w:pStyle w:val="CommentText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BFDED33" w14:textId="42789FBA" w:rsidR="00262CF8" w:rsidRDefault="00E47257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lastRenderedPageBreak/>
              <w:t>Հավելվածի 1</w:t>
            </w:r>
            <w:r w:rsidR="003C0EE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-րդ կետի 3-րդ ենթակետի մասով՝</w:t>
            </w:r>
            <w:r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կ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արող է նույնականանա ենթակառուցվածքների կառուցման համար պահանջվող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հողերի հետ, ուստի առաջարկում ենք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հստակեցնել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դրույթը։</w:t>
            </w:r>
          </w:p>
          <w:p w14:paraId="346BA839" w14:textId="77777777" w:rsidR="00855702" w:rsidRDefault="00855702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D6DD53D" w14:textId="3A7619A9" w:rsidR="00262CF8" w:rsidRDefault="00E47257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Հավելվածի 1</w:t>
            </w:r>
            <w:r w:rsidR="0057345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-րդ կետի վերաբերյալ </w:t>
            </w:r>
            <w:r w:rsidR="00883A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առաջարկում ենք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հայտի ուսումնասիրումը վերապահել ստեղծվող հանձնաժողովին, քանի որ հետագայում ներդրումների կատարման հաշվետվությունը ևս ուսումնասիրվում և ստուգվում է վերջինիս կողմից։ </w:t>
            </w:r>
            <w:r w:rsidR="00883A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Ինչպես նաև նշված </w:t>
            </w:r>
            <w:r w:rsidR="00883A96" w:rsidRPr="00883A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5 </w:t>
            </w:r>
            <w:r w:rsidR="00883A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աշխատանքային օրը շատ կարճ ժամկետ է, ա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նհրաժեշտ է</w:t>
            </w:r>
            <w:r w:rsidR="00883A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նաև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, որ մինչև փոխհատուցման պայմանագրի կնքումը կնքված լինի նաև պատասխանատու մարմնի հետ պայմանագիրը։ Ներդրումային ծրագրերի ամբողջականության տեսանկյու</w:t>
            </w:r>
            <w:r w:rsidR="008D2B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ից ենթակառուցվածքների մասը կրիտիկական է, ուստի  փոխհատուցման պայմանագիրը պետք է կնքվի, եթե ենթակառուցվածքների հետ կապված բոլոր հարցերը և հարաբերությունները հստակեցված են պատասխանատու մարմնի հետ։ Այսինքն, որևէ պատճառով 1</w:t>
            </w:r>
            <w:r w:rsidR="0057345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5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–րդ կետում նշված պայմանագրի չկնքումը պետք է հայտի  չհաստատման հիմք հանդիսանա։</w:t>
            </w:r>
            <w:r w:rsidR="00883A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Ա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յս կետում կարգավորել և 1</w:t>
            </w:r>
            <w:r w:rsidR="0057345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3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–րդ կետը և 1</w:t>
            </w:r>
            <w:r w:rsidR="0057345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5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կետը կապել իրար։ </w:t>
            </w:r>
            <w:r w:rsidR="00883A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Ինչպես նաև </w:t>
            </w:r>
            <w:r w:rsidR="00883A96" w:rsidRPr="00234396">
              <w:rPr>
                <w:rFonts w:ascii="GHEA Grapalat" w:hAnsi="GHEA Grapalat"/>
                <w:lang w:val="hy-AM"/>
              </w:rPr>
              <w:t>«</w:t>
            </w:r>
            <w:r w:rsidR="00883A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թերությունների առկայության, ինչպես նաև ենթակառուցվածքների մասով առաջարկությունների, դիտողությունների դեպքում ձևակերպումը</w:t>
            </w:r>
            <w:r w:rsidR="00883A96" w:rsidRPr="00234396">
              <w:rPr>
                <w:rFonts w:ascii="GHEA Grapalat" w:hAnsi="GHEA Grapalat"/>
                <w:lang w:val="hy-AM"/>
              </w:rPr>
              <w:t>»</w:t>
            </w:r>
            <w:r w:rsidR="00883A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շատ անորոշ է։</w:t>
            </w:r>
          </w:p>
          <w:p w14:paraId="4DA1A73B" w14:textId="77777777" w:rsidR="00277B2C" w:rsidRDefault="00277B2C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1A2098AE" w14:textId="77777777" w:rsidR="009F46DC" w:rsidRDefault="009F46DC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378D99F" w14:textId="77777777" w:rsidR="00E0294A" w:rsidRDefault="00E0294A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1175C88B" w14:textId="77777777" w:rsidR="00E0294A" w:rsidRDefault="00E0294A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4D97A9E" w14:textId="77777777" w:rsidR="00E0294A" w:rsidRDefault="00E0294A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1709CCE7" w14:textId="77777777" w:rsidR="00E0294A" w:rsidRDefault="00E0294A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6ECFD30B" w14:textId="77777777" w:rsidR="00CA4D58" w:rsidRDefault="00CA4D58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926AD76" w14:textId="77777777" w:rsidR="00CA4D58" w:rsidRDefault="00CA4D58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15A6253" w14:textId="77777777" w:rsidR="00CA4D58" w:rsidRDefault="00CA4D58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E976147" w14:textId="77777777" w:rsidR="00CA4D58" w:rsidRDefault="00CA4D58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79974AB" w14:textId="77777777" w:rsidR="00CA4D58" w:rsidRDefault="00CA4D58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B5042E7" w14:textId="77777777" w:rsidR="00CA4D58" w:rsidRDefault="00CA4D58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7E13060" w14:textId="77777777" w:rsidR="00CA4D58" w:rsidRDefault="00CA4D58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3765EFB" w14:textId="77777777" w:rsidR="001A002D" w:rsidRDefault="001A002D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B6DE59B" w14:textId="77777777" w:rsidR="00CA4D58" w:rsidRDefault="00CA4D58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024CD4B2" w14:textId="2CDF485A" w:rsidR="00F87FF7" w:rsidRDefault="00F87FF7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lastRenderedPageBreak/>
              <w:t>Հավելվածի 1</w:t>
            </w:r>
            <w:r w:rsidR="0057345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-րդ կետի մասով՝</w:t>
            </w:r>
            <w:r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ե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նթա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կառուցվածքների կառուցումը դա կառ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ուցապատման գործընթաց է և դրա հետ կապված հարցերը կարգավորվում են կառավարության 596–Ն որոշման պահանջներով։ Այս գործընթացի շրջանակներում մի կարևոր հարց է բաց մնում՝ ով է կառուցապատողը (պատվիրատուն), մասնավորապես սահմանված չէ, որ կառուցվող ենթակառուցվածքը հանդիսանալու է պետության սեփականությունը, ուստի ճարտարապետահատակագծային առաջադրանք ստանալիս, շինթույլտվություն ստանալիս (դրանք ստանում է պատվիրատուն) պետք է դա հաշվի առնվի, որ հետո հնարա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վոր լինի շահագործման ընդունել։ 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Շատ ոչ ստանդարտ պայմանագիր է ստացվելու, ցանկալի է սահմանել նաև պայմանագրի օրինակելի ձև, քանի որ պատասխանատու մարմինը գործնական և մասնագիտական դժվարություններ կունենան նման որակի պայմանագիր կնքելու համար։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Ինչպես նաև 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Ծրագիր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և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ներդրոմային ծրագիր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եզրույթների մասով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, տարամեկնաբանումներ է առաջացնում՝ խնդրում ե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նք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կամ տարբերությունները հստակեցնել, եթե կան, կամ նույնականացնել։</w:t>
            </w:r>
          </w:p>
          <w:p w14:paraId="6614AAFF" w14:textId="77777777" w:rsidR="00EA342C" w:rsidRDefault="00EA342C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3453043" w14:textId="3DE8C810" w:rsidR="00EA342C" w:rsidRPr="000E7A4A" w:rsidRDefault="000E7A4A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0E7A4A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15-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րդ կետի խմբագրումն ըստ ՏԿԵՆ-ի</w:t>
            </w:r>
            <w:r w:rsidRPr="000E7A4A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.</w:t>
            </w:r>
          </w:p>
          <w:p w14:paraId="63BD9582" w14:textId="44CAFFA0" w:rsidR="000E7A4A" w:rsidRPr="000E7A4A" w:rsidRDefault="000E7A4A" w:rsidP="000E7A4A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«</w:t>
            </w:r>
            <w:r w:rsidRPr="000E7A4A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Ներդրումային ծրագրի իրականացման նպատակով օժանդակության տրամադրման և ենթակառուցվածքների կառուցման հետ կապված հարաբերությունները կարգավորվում են պատասխանատու մարմնի և շահառուի միջև կնքված պայմանագրով (այսուհետ՝ Պայմանագիր), որը պետք է ներառի սահմանի սույն միջոցառմամբ նախատեսված պահանջները, պայմանները, ինչպես </w:t>
            </w:r>
            <w:r w:rsidRPr="000E7A4A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lastRenderedPageBreak/>
              <w:t xml:space="preserve">նաև ծրագրի  մեկնարկի և ավարտի ժամկետները, ենթակառուցվածքի կառուցապատման և հետագա սպասարկման հետ կապված պայմաններն ու առանձնահատկությունները։  Սահմանել, որ ենթակառուցվածքի նախագիծը պետք է համաձայնեցվի համապատասխան ոլորտը կարգավորող լիազոր մարմնի հետ։ </w:t>
            </w:r>
          </w:p>
          <w:p w14:paraId="7B1D8B44" w14:textId="77777777" w:rsidR="000E7A4A" w:rsidRPr="000E7A4A" w:rsidRDefault="000E7A4A" w:rsidP="000E7A4A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0E7A4A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Սահմանել, որ ենթակառուցվածքների կառուցման գործընթացում Շահառուն հանդես է գալիս Պատասխանատու մարմնի անունից որպես պատվիրատու՝   նախագծողի, կապալառուների, և այլ սուբյեկտների հետ կնքելով համապատասխան պայմանագրեր, ինչպես նաև ապահովելով աշխատանքի արդյունքի ՀՀ կառավարության 19 կառավարության նքի արդյունքի ն հանդեսսահմանված կարգով շահագործման հանձնումը Պատասխանատու մարմնին։    </w:t>
            </w:r>
          </w:p>
          <w:p w14:paraId="3774B740" w14:textId="77777777" w:rsidR="000E7A4A" w:rsidRPr="000E7A4A" w:rsidRDefault="000E7A4A" w:rsidP="000E7A4A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0E7A4A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1. Սահմանել, որ կառուցվող ենթակառուցվածքի սեփականատերը հանդիսանում է Հայաստանի Հանրապետությունը, և համապատասխան պետական լիազոր մարմինները, պատասխանատու մարմնի կողմից ենթակառուցվածքները շահագործման ընդունելուց հետո երկամսյա ժամկետում, կառավարությանն առաջարկություններ կներկայացնեն դրանց հետագա տնօրինման և կառավարման վերաբերյալ։</w:t>
            </w:r>
          </w:p>
          <w:p w14:paraId="13A6DC5B" w14:textId="77777777" w:rsidR="000E7A4A" w:rsidRPr="000E7A4A" w:rsidRDefault="000E7A4A" w:rsidP="000E7A4A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0E7A4A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2. Շահառուն պարտավոր է ապահովել կառուցված ենթակառուցվածքների սպասարկումը ոչ պակաս, քան 5 տարի ժամկետով, եթե պատասխանատու մարմնի հետ կնքված պայմանագրով ավելի երկար ժամկետ չի սահմանվում, ելնելով ենթակառուցվածքի առանձնահատկությունից։ Ենթակառուցվածքները պետք է սպասարկվեն և պահպանվեն գործող օրենսդրության </w:t>
            </w:r>
            <w:r w:rsidRPr="000E7A4A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lastRenderedPageBreak/>
              <w:t xml:space="preserve">պահանջներին համապատասխան։ Այն դեպքում, եթե ենթակառուցվածքի տնօրինումը կամ կառավարումը կհանձնվի այլ մարմնի, ապա պատասխանատու մարմնի հետ կնքված պայմանագրով՝ սպասարկման պայմանների մասով որպես պատասխանատու մարմին հանդես կգա ենթկառուցվածքի նոր տնօրինողը։     </w:t>
            </w:r>
          </w:p>
          <w:p w14:paraId="1E1BF918" w14:textId="6008E425" w:rsidR="00EA342C" w:rsidRPr="000E7A4A" w:rsidRDefault="000E7A4A" w:rsidP="000E7A4A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0E7A4A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3. Պայմանագրով սահմանված ժամկետը լրանալուց հետո ենթակառուցվածքների սպասարկումը, պահպանումը պետք է ապահովվի դրանց սեփականատիրոջ կամ տնօրինողի կողմից։</w:t>
            </w:r>
            <w:r w:rsidR="00CD625C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։»</w:t>
            </w:r>
          </w:p>
          <w:p w14:paraId="6C94F286" w14:textId="77777777" w:rsidR="00EA342C" w:rsidRDefault="00EA342C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32348BB" w14:textId="77777777" w:rsidR="00EA342C" w:rsidRDefault="00EA342C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AC66968" w14:textId="1BAA0228" w:rsidR="00262CF8" w:rsidRPr="00234396" w:rsidRDefault="00F87FF7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Հավելվածի 15-րդ կետի մասով՝ պ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ետք է հստակեցնել, արդյոք «այդ փաստն» ասելով հասկանում ենք շահագործման ընդունման ակտը։ Հաշվի առնելով, որ կառուցելուց հետո ստեղծվում է շահագործման ընդունող հանձնաժողով և սահմանված կարգով օբյեկտն ընդունվում է շահագործման և դա ժամանակատար գործընթաց է և հետագայում ներդրողների հետ կարող է վեճերի տեղիք տալ։   </w:t>
            </w:r>
          </w:p>
          <w:p w14:paraId="15E92D51" w14:textId="77777777" w:rsidR="0039529C" w:rsidRDefault="0039529C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6234DBA" w14:textId="131D9F3A" w:rsidR="00262CF8" w:rsidRPr="00234396" w:rsidRDefault="00F87FF7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Հավելվածի 18-րդ կետի 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դրույթը առաջարկ</w:t>
            </w:r>
            <w:r w:rsidR="000349EF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վ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ում </w:t>
            </w:r>
            <w:r w:rsidR="000349EF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է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հանել, հաշվի առնելով, որ ենթակառուցվածքների կառուցման փաստը և տեխ/շին</w:t>
            </w:r>
            <w:r w:rsidR="00262CF8" w:rsidRPr="00234396">
              <w:rPr>
                <w:rFonts w:ascii="Cambria Math" w:eastAsia="Times New Roman" w:hAnsi="Cambria Math" w:cs="Cambria Math"/>
                <w:sz w:val="24"/>
                <w:szCs w:val="24"/>
                <w:lang w:val="hy-AM" w:eastAsia="en-US"/>
              </w:rPr>
              <w:t>․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նորմերի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համապատասխանությունը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արձանագրվում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է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համապատասխան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շահագործման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ակտով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,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որը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հաստատվում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է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համապատասխան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նախարարության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262CF8" w:rsidRPr="00234396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կողմից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(որպես կառուցապատող/պատվիրատու), և դա պետք է կցվի 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lastRenderedPageBreak/>
              <w:t>հաշվետվությանը։ Մնացածի մասով պատասխանատու մարմինը գործառույթ չունի, ուստի հաշվետվությունը նայելո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ւ լրացուցիչ պահանջն անիմաստ է։ 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Վերոգրյալի համատեքստում հիշենք, որ օբյեկտների սպասարկման մասով պատասխանատու մար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մ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ինների հետ կնքվող պայմանագիրը շարունակական է լինելու և փաստորեն դրա կատարման մասը կարգով չի կարգավորվում, ենթադրվում է, որ մնում է պայմանագրի կարգավ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որմանը, ինչքանով է դա ընդունելի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։      </w:t>
            </w:r>
          </w:p>
          <w:p w14:paraId="16D1E550" w14:textId="608FBF8A" w:rsidR="00262CF8" w:rsidRPr="00234396" w:rsidRDefault="00F87FF7" w:rsidP="00234396">
            <w:pPr>
              <w:pStyle w:val="Comment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Հավելվածի 18-րդ կետի մասով ՝</w:t>
            </w:r>
            <w:r w:rsidR="0039529C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ե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թե օժանդակությունը տրամադրվելու է վերաբաշխման որոշումների միջոցով, խնդրում ե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նք</w:t>
            </w:r>
            <w:r w:rsidR="00262CF8" w:rsidRPr="0023439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որոշումերի ընդունման փաստացի ժամկետները հաշվի առնել։  </w:t>
            </w:r>
          </w:p>
          <w:p w14:paraId="168678F4" w14:textId="77777777" w:rsidR="00262CF8" w:rsidRPr="00234396" w:rsidRDefault="00262CF8" w:rsidP="00234396">
            <w:pPr>
              <w:tabs>
                <w:tab w:val="left" w:pos="810"/>
                <w:tab w:val="left" w:pos="144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548C43" w14:textId="77777777" w:rsidR="00262CF8" w:rsidRDefault="00BE0226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B363C8">
              <w:rPr>
                <w:rFonts w:ascii="GHEA Grapalat" w:hAnsi="GHEA Grapalat"/>
                <w:b/>
                <w:bCs/>
                <w:lang w:val="hy-AM" w:eastAsia="en-US"/>
              </w:rPr>
              <w:lastRenderedPageBreak/>
              <w:t>Ընդունվել է։</w:t>
            </w:r>
          </w:p>
          <w:p w14:paraId="7B81CE03" w14:textId="05406210" w:rsidR="00F33517" w:rsidRPr="00F33517" w:rsidRDefault="00F33517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 w:rsidRPr="00F33517">
              <w:rPr>
                <w:rFonts w:ascii="GHEA Grapalat" w:hAnsi="GHEA Grapalat"/>
                <w:lang w:val="hy-AM" w:eastAsia="en-US"/>
              </w:rPr>
              <w:t>Կատարվել են խմբագրումներ։</w:t>
            </w:r>
          </w:p>
          <w:p w14:paraId="142A7AB6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22271412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50923DBC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4DE5F5CF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35DA6493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446BBD95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7790C533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3E97DEA1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5B6B60D1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34FFD8CD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157EF871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0088C0EB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385F04CB" w14:textId="77777777" w:rsidR="00BE0226" w:rsidRDefault="00BE022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4F05B79B" w14:textId="77777777" w:rsidR="00BE0226" w:rsidRPr="00B363C8" w:rsidRDefault="00BE0226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B363C8">
              <w:rPr>
                <w:rFonts w:ascii="GHEA Grapalat" w:hAnsi="GHEA Grapalat"/>
                <w:b/>
                <w:bCs/>
                <w:lang w:val="hy-AM" w:eastAsia="en-US"/>
              </w:rPr>
              <w:t>Ընդունվել է։</w:t>
            </w:r>
          </w:p>
          <w:p w14:paraId="1FA92BE0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2FA8469D" w14:textId="77777777" w:rsidR="00F33517" w:rsidRPr="00F33517" w:rsidRDefault="00F33517" w:rsidP="00F3351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 w:rsidRPr="00F33517">
              <w:rPr>
                <w:rFonts w:ascii="GHEA Grapalat" w:hAnsi="GHEA Grapalat"/>
                <w:lang w:val="hy-AM" w:eastAsia="en-US"/>
              </w:rPr>
              <w:t>Կատարվել են խմբագրումներ։</w:t>
            </w:r>
          </w:p>
          <w:p w14:paraId="2FAE67F8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7462D182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0E23094C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338FB31B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114A391A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4E709967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089878BC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6254B9A2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475DC0D8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324E280F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37047301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26245CB3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4A6410A6" w14:textId="77777777" w:rsidR="00B363C8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0801FEAE" w14:textId="77777777" w:rsidR="00F33517" w:rsidRDefault="00F33517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59955F27" w14:textId="77777777" w:rsidR="001260A0" w:rsidRDefault="001260A0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37AE0861" w14:textId="77777777" w:rsidR="001260A0" w:rsidRDefault="001260A0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2F7D98BC" w14:textId="77777777" w:rsidR="001260A0" w:rsidRDefault="001260A0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35920AB8" w14:textId="510D8A32" w:rsidR="00B363C8" w:rsidRPr="00B363C8" w:rsidRDefault="00D47B69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lang w:val="hy-AM" w:eastAsia="en-US"/>
              </w:rPr>
              <w:t xml:space="preserve">Մասամբ է </w:t>
            </w:r>
            <w:r w:rsidR="00B363C8" w:rsidRPr="00B363C8">
              <w:rPr>
                <w:rFonts w:ascii="GHEA Grapalat" w:hAnsi="GHEA Grapalat"/>
                <w:b/>
                <w:bCs/>
                <w:lang w:val="hy-AM" w:eastAsia="en-US"/>
              </w:rPr>
              <w:t>ընդունվել։</w:t>
            </w:r>
          </w:p>
          <w:p w14:paraId="68792440" w14:textId="32266E38" w:rsidR="00B363C8" w:rsidRPr="00E23EDA" w:rsidRDefault="00B363C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Տվյալ դեպքում 30 տոկոսով համաֆինանսավորումը չի համարվում ներդրում։</w:t>
            </w:r>
            <w:r w:rsidR="00E23EDA" w:rsidRPr="00E23EDA">
              <w:rPr>
                <w:rFonts w:ascii="GHEA Grapalat" w:hAnsi="GHEA Grapalat"/>
                <w:lang w:val="hy-AM"/>
              </w:rPr>
              <w:t xml:space="preserve"> </w:t>
            </w:r>
            <w:r w:rsidR="00E23EDA">
              <w:rPr>
                <w:rFonts w:ascii="GHEA Grapalat" w:hAnsi="GHEA Grapalat"/>
                <w:lang w:val="hy-AM"/>
              </w:rPr>
              <w:t>Ն</w:t>
            </w:r>
            <w:r w:rsidR="00E23EDA" w:rsidRPr="00D47B69">
              <w:rPr>
                <w:rFonts w:ascii="GHEA Grapalat" w:hAnsi="GHEA Grapalat"/>
                <w:lang w:val="hy-AM"/>
              </w:rPr>
              <w:t>երդրումների արժեքը</w:t>
            </w:r>
            <w:r w:rsidR="00E23EDA">
              <w:rPr>
                <w:rFonts w:ascii="GHEA Grapalat" w:hAnsi="GHEA Grapalat"/>
                <w:lang w:val="hy-AM"/>
              </w:rPr>
              <w:t xml:space="preserve"> հստակ ամրագրված է այդ կետում։</w:t>
            </w:r>
            <w:r w:rsidR="00D47B69">
              <w:rPr>
                <w:rFonts w:ascii="GHEA Grapalat" w:hAnsi="GHEA Grapalat"/>
                <w:lang w:val="hy-AM"/>
              </w:rPr>
              <w:t xml:space="preserve"> Մնացած մեկնաբանությունների մասով խմբագրվել է։</w:t>
            </w:r>
          </w:p>
          <w:p w14:paraId="1DBF2637" w14:textId="77777777" w:rsidR="00F33517" w:rsidRDefault="00F33517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62383673" w14:textId="77777777" w:rsidR="00F33517" w:rsidRDefault="00F33517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5680AB6E" w14:textId="77777777" w:rsidR="00F33517" w:rsidRDefault="00F33517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4CE7B775" w14:textId="77777777" w:rsidR="00F33517" w:rsidRDefault="00F33517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73211D01" w14:textId="77777777" w:rsidR="00F33517" w:rsidRDefault="00F33517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5862927E" w14:textId="4CAD5757" w:rsidR="00F33517" w:rsidRPr="00B363C8" w:rsidRDefault="001260A0" w:rsidP="00855702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lang w:val="hy-AM" w:eastAsia="en-US"/>
              </w:rPr>
              <w:t>Մասամբ է ը</w:t>
            </w:r>
            <w:r w:rsidR="00F33517" w:rsidRPr="00B363C8">
              <w:rPr>
                <w:rFonts w:ascii="GHEA Grapalat" w:hAnsi="GHEA Grapalat"/>
                <w:b/>
                <w:bCs/>
                <w:lang w:val="hy-AM" w:eastAsia="en-US"/>
              </w:rPr>
              <w:t>նդունվել։</w:t>
            </w:r>
          </w:p>
          <w:p w14:paraId="4667D504" w14:textId="77777777" w:rsidR="00F33517" w:rsidRDefault="00F33517" w:rsidP="00855702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F33517">
              <w:rPr>
                <w:rFonts w:ascii="GHEA Grapalat" w:hAnsi="GHEA Grapalat"/>
                <w:lang w:val="hy-AM" w:eastAsia="en-US"/>
              </w:rPr>
              <w:t>Կատարվել են խմբագրումներ։</w:t>
            </w:r>
          </w:p>
          <w:p w14:paraId="620FE723" w14:textId="3B0DB594" w:rsidR="001260A0" w:rsidRPr="00F33517" w:rsidRDefault="001260A0" w:rsidP="00855702">
            <w:pPr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Հողերի ձեռքբերման մասով հարկ է նշել, որ դա սույն նախագծով կարգավորման առարկա չէ, և այդ գործընթացն իրականացվելու է օրենսդրությանը համապատասխան</w:t>
            </w:r>
            <w:r w:rsidR="006A6488">
              <w:rPr>
                <w:rFonts w:ascii="GHEA Grapalat" w:hAnsi="GHEA Grapalat"/>
                <w:lang w:val="hy-AM" w:eastAsia="en-US"/>
              </w:rPr>
              <w:t>, այդ թվում, թե ենթակառուցվածքն ում սեփականությունն է հանդիսանալու։</w:t>
            </w:r>
          </w:p>
          <w:p w14:paraId="43828385" w14:textId="77777777" w:rsidR="00F33517" w:rsidRDefault="00F33517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6AB92BC6" w14:textId="77777777" w:rsidR="00855702" w:rsidRDefault="00855702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1A1FCBAE" w14:textId="5FA14750" w:rsidR="00855702" w:rsidRPr="00B363C8" w:rsidRDefault="00855702" w:rsidP="00855702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B363C8">
              <w:rPr>
                <w:rFonts w:ascii="GHEA Grapalat" w:hAnsi="GHEA Grapalat"/>
                <w:b/>
                <w:bCs/>
                <w:lang w:val="hy-AM" w:eastAsia="en-US"/>
              </w:rPr>
              <w:t>Ընդունվել է։</w:t>
            </w:r>
          </w:p>
          <w:p w14:paraId="50D5A083" w14:textId="77777777" w:rsidR="00855702" w:rsidRPr="00F33517" w:rsidRDefault="00855702" w:rsidP="00855702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F33517">
              <w:rPr>
                <w:rFonts w:ascii="GHEA Grapalat" w:hAnsi="GHEA Grapalat"/>
                <w:lang w:val="hy-AM" w:eastAsia="en-US"/>
              </w:rPr>
              <w:t>Կատարվել են խմբագրումներ։</w:t>
            </w:r>
          </w:p>
          <w:p w14:paraId="1F6B226F" w14:textId="77777777" w:rsidR="00855702" w:rsidRDefault="00855702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74C80DAE" w14:textId="77777777" w:rsidR="001B37A4" w:rsidRDefault="001B37A4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584DACF7" w14:textId="77777777" w:rsidR="001B37A4" w:rsidRDefault="001B37A4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14EBC94B" w14:textId="77777777" w:rsidR="001B37A4" w:rsidRPr="001B37A4" w:rsidRDefault="001B37A4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1B37A4">
              <w:rPr>
                <w:rFonts w:ascii="GHEA Grapalat" w:hAnsi="GHEA Grapalat"/>
                <w:b/>
                <w:bCs/>
                <w:lang w:val="hy-AM" w:eastAsia="en-US"/>
              </w:rPr>
              <w:t>Մասամբ է ընդունվել։</w:t>
            </w:r>
          </w:p>
          <w:p w14:paraId="4CAD7DB3" w14:textId="77777777" w:rsidR="001B37A4" w:rsidRDefault="001B37A4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խմբագրումներ։</w:t>
            </w:r>
          </w:p>
          <w:p w14:paraId="71B41AB4" w14:textId="4979B6EC" w:rsidR="00EA4FFA" w:rsidRDefault="00EA4FFA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Ժամկետի մասով հարկ է նշել, որ այն նախատեսված է հայտի կիսատ լինելու պարագայում </w:t>
            </w:r>
            <w:r w:rsidRPr="00EA4FFA">
              <w:rPr>
                <w:rFonts w:ascii="GHEA Grapalat" w:hAnsi="GHEA Grapalat"/>
                <w:lang w:val="hy-AM"/>
              </w:rPr>
              <w:t>թերությունները շտկելու համար</w:t>
            </w:r>
            <w:r>
              <w:rPr>
                <w:rFonts w:ascii="GHEA Grapalat" w:hAnsi="GHEA Grapalat"/>
                <w:lang w:val="hy-AM"/>
              </w:rPr>
              <w:t>, ինչը կարծում ենք բավարար է։</w:t>
            </w:r>
          </w:p>
          <w:p w14:paraId="686BF9A5" w14:textId="4F3FDFFF" w:rsidR="00C93240" w:rsidRDefault="00E0294A" w:rsidP="00845427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սույն նախագծով առաջարկվող</w:t>
            </w:r>
            <w:r w:rsidRPr="00234396">
              <w:rPr>
                <w:rFonts w:ascii="GHEA Grapalat" w:hAnsi="GHEA Grapalat"/>
                <w:lang w:val="hy-AM"/>
              </w:rPr>
              <w:t xml:space="preserve"> փոփոխությամբ իրականացվող միջոցառումն իրենից ենթադրում է համապատասխան ենթակառուցվածքի կառուցում ոչ թե պետության կողմից, այլ ներդրումային համապատասխան ծրագիր ներկայացրած ընկերության </w:t>
            </w:r>
            <w:r w:rsidRPr="00234396">
              <w:rPr>
                <w:rFonts w:ascii="GHEA Grapalat" w:hAnsi="GHEA Grapalat"/>
                <w:lang w:val="hy-AM"/>
              </w:rPr>
              <w:lastRenderedPageBreak/>
              <w:t>կողմից, իսկ պետությունը փոխհատուցում է ներդրումային ծրագրի իրականացման համար նախատեսված տարածքն անհրաժեշտ ենթակառուցվածքով ապահովման համար կատարված ծախսերը։</w:t>
            </w:r>
          </w:p>
          <w:p w14:paraId="7FFE80EE" w14:textId="32794D3D" w:rsidR="00CA4D58" w:rsidRDefault="00CA4D5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Միաժամանակ, </w:t>
            </w:r>
            <w:r w:rsidR="001A002D">
              <w:rPr>
                <w:rFonts w:ascii="GHEA Grapalat" w:hAnsi="GHEA Grapalat"/>
                <w:lang w:val="hy-AM" w:eastAsia="en-US"/>
              </w:rPr>
              <w:t xml:space="preserve">սույն նախագծով նշված է, որ </w:t>
            </w:r>
            <w:r>
              <w:rPr>
                <w:rFonts w:ascii="GHEA Grapalat" w:hAnsi="GHEA Grapalat"/>
                <w:lang w:val="hy-AM" w:eastAsia="en-US"/>
              </w:rPr>
              <w:t xml:space="preserve">Հանձնաժողովի նպատակն է </w:t>
            </w:r>
            <w:r w:rsidRPr="00BE4770">
              <w:rPr>
                <w:rFonts w:ascii="GHEA Grapalat" w:hAnsi="GHEA Grapalat"/>
                <w:lang w:val="hy-AM"/>
              </w:rPr>
              <w:t>ֆինանսական օժանդակություն ստացող տնտեսավարող սուբյեկտի կողմից ներդրումների կատարման և ենթակառուցվածք</w:t>
            </w:r>
            <w:r w:rsidRPr="00BE477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(ներ)ի կառուցման համապատասխան հիմնավորումներով անհրաժեշտության փաստը հավաստող փաստաթղթերի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, մասնավորապես</w:t>
            </w:r>
            <w:r w:rsidRPr="00BE477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հաշվետվությունների ուսումնասիրումը</w:t>
            </w:r>
            <w:r w:rsidR="001A002D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։</w:t>
            </w:r>
          </w:p>
          <w:p w14:paraId="0B8B754A" w14:textId="77777777" w:rsidR="00C93240" w:rsidRDefault="00C93240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3F03D449" w14:textId="77777777" w:rsidR="00C93240" w:rsidRDefault="00C93240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765CE43E" w14:textId="77777777" w:rsidR="00A326DB" w:rsidRDefault="00A326DB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6A2AF34C" w14:textId="77777777" w:rsidR="009F46DC" w:rsidRPr="009F46DC" w:rsidRDefault="009F46D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9F46DC">
              <w:rPr>
                <w:rFonts w:ascii="GHEA Grapalat" w:hAnsi="GHEA Grapalat"/>
                <w:b/>
                <w:bCs/>
                <w:lang w:val="hy-AM" w:eastAsia="en-US"/>
              </w:rPr>
              <w:lastRenderedPageBreak/>
              <w:t>Մասամբ է ընդունվել։</w:t>
            </w:r>
          </w:p>
          <w:p w14:paraId="11F92C99" w14:textId="399C146E" w:rsidR="009F46DC" w:rsidRDefault="00277B2C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Սեփականության </w:t>
            </w:r>
            <w:r w:rsidR="00B054B8">
              <w:rPr>
                <w:rFonts w:ascii="GHEA Grapalat" w:hAnsi="GHEA Grapalat"/>
                <w:lang w:val="hy-AM" w:eastAsia="en-US"/>
              </w:rPr>
              <w:t>մասով</w:t>
            </w:r>
            <w:r w:rsidR="009F46DC">
              <w:rPr>
                <w:rFonts w:ascii="GHEA Grapalat" w:hAnsi="GHEA Grapalat"/>
                <w:lang w:val="hy-AM" w:eastAsia="en-US"/>
              </w:rPr>
              <w:t xml:space="preserve"> </w:t>
            </w:r>
            <w:r w:rsidR="00AD3BA6">
              <w:rPr>
                <w:rFonts w:ascii="GHEA Grapalat" w:hAnsi="GHEA Grapalat"/>
                <w:lang w:val="hy-AM" w:eastAsia="en-US"/>
              </w:rPr>
              <w:t>հարկ է նշել, որ սույն կարգով նախատեսված է</w:t>
            </w:r>
            <w:r w:rsidR="008A10EC">
              <w:rPr>
                <w:rFonts w:ascii="GHEA Grapalat" w:hAnsi="GHEA Grapalat"/>
                <w:lang w:val="hy-AM" w:eastAsia="en-US"/>
              </w:rPr>
              <w:t>,</w:t>
            </w:r>
            <w:r w:rsidR="008A10EC" w:rsidRPr="008A10EC">
              <w:rPr>
                <w:lang w:val="hy-AM"/>
              </w:rPr>
              <w:t xml:space="preserve"> </w:t>
            </w:r>
            <w:r w:rsidR="008A10EC" w:rsidRPr="008A10EC">
              <w:rPr>
                <w:rFonts w:ascii="GHEA Grapalat" w:hAnsi="GHEA Grapalat"/>
                <w:lang w:val="hy-AM" w:eastAsia="en-US"/>
              </w:rPr>
              <w:t>եթե ենթակառուցվածքի համար իրականացված ծախսերը կատարել է շահառուն</w:t>
            </w:r>
            <w:r w:rsidR="00E5346A">
              <w:rPr>
                <w:rFonts w:ascii="GHEA Grapalat" w:hAnsi="GHEA Grapalat"/>
                <w:lang w:val="hy-AM" w:eastAsia="en-US"/>
              </w:rPr>
              <w:t>, անկախ նրանից, թե ում սեփականությանն է հանձնվելու, այդ ծախսերը փոխահատուցվելու են շահառուին</w:t>
            </w:r>
            <w:r w:rsidR="009F46DC">
              <w:rPr>
                <w:rFonts w:ascii="GHEA Grapalat" w:hAnsi="GHEA Grapalat"/>
                <w:lang w:val="hy-AM" w:eastAsia="en-US"/>
              </w:rPr>
              <w:t>։</w:t>
            </w:r>
          </w:p>
          <w:p w14:paraId="4F1E7331" w14:textId="7F8CD364" w:rsidR="00277B2C" w:rsidRDefault="009F46DC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</w:t>
            </w:r>
            <w:r w:rsidR="00B054B8">
              <w:rPr>
                <w:rFonts w:ascii="GHEA Grapalat" w:hAnsi="GHEA Grapalat"/>
                <w:lang w:val="hy-AM" w:eastAsia="en-US"/>
              </w:rPr>
              <w:t>արկ է նշել, որ ենթակառուցվածքի սպասարկման, շահագործման հետ կապված ծախսերը չեն փոխհատուցվելու</w:t>
            </w:r>
            <w:r w:rsidR="00E5346A">
              <w:rPr>
                <w:rFonts w:ascii="GHEA Grapalat" w:hAnsi="GHEA Grapalat"/>
                <w:lang w:val="hy-AM" w:eastAsia="en-US"/>
              </w:rPr>
              <w:t xml:space="preserve"> սույն կարգավորմամբ</w:t>
            </w:r>
            <w:r w:rsidR="000E7A4A">
              <w:rPr>
                <w:rFonts w:ascii="GHEA Grapalat" w:hAnsi="GHEA Grapalat"/>
                <w:lang w:val="hy-AM" w:eastAsia="en-US"/>
              </w:rPr>
              <w:t>, դրանք իրականացվելու են առկա օրենսդրությանը համապատասխան</w:t>
            </w:r>
            <w:r w:rsidR="00B054B8">
              <w:rPr>
                <w:rFonts w:ascii="GHEA Grapalat" w:hAnsi="GHEA Grapalat"/>
                <w:lang w:val="hy-AM" w:eastAsia="en-US"/>
              </w:rPr>
              <w:t>։</w:t>
            </w:r>
          </w:p>
          <w:p w14:paraId="12BCD283" w14:textId="77777777" w:rsidR="00EA342C" w:rsidRDefault="00EA342C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443D1FBA" w14:textId="4F9498F5" w:rsidR="00A326DB" w:rsidRDefault="00A326DB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Հարկ է նշել, որ սույն նախագիծը կարգավորում է միայն ներդրող ընկերության կողմից կառուցված ենթակառուցվածքի փոխհատուցման </w:t>
            </w:r>
            <w:r>
              <w:rPr>
                <w:rFonts w:ascii="GHEA Grapalat" w:hAnsi="GHEA Grapalat"/>
                <w:lang w:val="hy-AM" w:eastAsia="en-US"/>
              </w:rPr>
              <w:lastRenderedPageBreak/>
              <w:t>հարաբերությունը, ենթակառուցվածքի կառուցմանը վերաբերող գործընթացները իրականացվելու են օրենսդրությամբ սահմանված կարգով։</w:t>
            </w:r>
          </w:p>
          <w:p w14:paraId="7830C292" w14:textId="77777777" w:rsidR="00AD3BA6" w:rsidRDefault="00AD3BA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59CAF37A" w14:textId="77777777" w:rsidR="00F66646" w:rsidRDefault="00F6664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3B5B6B75" w14:textId="77777777" w:rsidR="00F66646" w:rsidRDefault="00F6664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659DDCD4" w14:textId="77777777" w:rsidR="00F66646" w:rsidRDefault="00F6664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14FDA529" w14:textId="77777777" w:rsidR="00F66646" w:rsidRDefault="00F6664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0EF9125E" w14:textId="77777777" w:rsidR="00EA342C" w:rsidRDefault="00EA342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434C2034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6A15663F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7305217B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54B11379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7780C979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74A63991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719B981B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6DFF4BBC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5FF57BB2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338CB241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721222A8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72E4E6F5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27DB1659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49EDCBAF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54945F9A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2101B571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169AB92B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4D4AB7F2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2A8F3935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31F63C2F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2A1FDE01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18938C3F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6BE907FA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76317D4E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3432CDEA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0908E7F2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46372F8F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7B60FDDF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1D6460E7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52604613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4168355B" w14:textId="77777777" w:rsidR="00CD625C" w:rsidRDefault="00CD625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7F557561" w14:textId="77777777" w:rsidR="00EA342C" w:rsidRDefault="00EA342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409E632C" w14:textId="04425221" w:rsidR="00F66646" w:rsidRPr="00F66646" w:rsidRDefault="00F66646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F66646">
              <w:rPr>
                <w:rFonts w:ascii="GHEA Grapalat" w:hAnsi="GHEA Grapalat"/>
                <w:b/>
                <w:bCs/>
                <w:lang w:val="hy-AM" w:eastAsia="en-US"/>
              </w:rPr>
              <w:t>Ընդունվել է։</w:t>
            </w:r>
          </w:p>
          <w:p w14:paraId="2579894B" w14:textId="77777777" w:rsidR="00F66646" w:rsidRDefault="00F6664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խմբագրումներ։</w:t>
            </w:r>
          </w:p>
          <w:p w14:paraId="614266E4" w14:textId="77777777" w:rsidR="000349EF" w:rsidRDefault="000349EF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73C9EA34" w14:textId="77777777" w:rsidR="000349EF" w:rsidRDefault="000349EF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1578CC98" w14:textId="77777777" w:rsidR="000349EF" w:rsidRDefault="000349EF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0CC1E120" w14:textId="77777777" w:rsidR="000349EF" w:rsidRDefault="000349EF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4B26DFAE" w14:textId="77777777" w:rsidR="0039529C" w:rsidRDefault="0039529C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  <w:p w14:paraId="7B95DF29" w14:textId="65EE7FD2" w:rsidR="000349EF" w:rsidRPr="004D4013" w:rsidRDefault="000349EF" w:rsidP="00845427">
            <w:pPr>
              <w:ind w:firstLine="720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4D4013">
              <w:rPr>
                <w:rFonts w:ascii="GHEA Grapalat" w:hAnsi="GHEA Grapalat"/>
                <w:b/>
                <w:bCs/>
                <w:lang w:val="hy-AM" w:eastAsia="en-US"/>
              </w:rPr>
              <w:t>Չի ընդունվել։</w:t>
            </w:r>
          </w:p>
          <w:p w14:paraId="137E9C74" w14:textId="6B33B0B4" w:rsidR="00BE4770" w:rsidRPr="00BE4770" w:rsidRDefault="000349EF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Հանձնաժողովի </w:t>
            </w:r>
            <w:r w:rsidR="00BE4770">
              <w:rPr>
                <w:rFonts w:ascii="GHEA Grapalat" w:hAnsi="GHEA Grapalat"/>
                <w:lang w:val="hy-AM" w:eastAsia="en-US"/>
              </w:rPr>
              <w:t xml:space="preserve">նպատակն է </w:t>
            </w:r>
            <w:r w:rsidR="00BE4770" w:rsidRPr="00BE4770">
              <w:rPr>
                <w:rFonts w:ascii="GHEA Grapalat" w:hAnsi="GHEA Grapalat"/>
                <w:lang w:val="hy-AM"/>
              </w:rPr>
              <w:t xml:space="preserve">ֆինանսական օժանդակություն ստացող տնտեսավարող սուբյեկտի </w:t>
            </w:r>
            <w:r w:rsidR="00BE4770" w:rsidRPr="00BE4770">
              <w:rPr>
                <w:rFonts w:ascii="GHEA Grapalat" w:hAnsi="GHEA Grapalat"/>
                <w:lang w:val="hy-AM"/>
              </w:rPr>
              <w:lastRenderedPageBreak/>
              <w:t>կողմից ներդրումների կատարման և ենթակառուցվածք</w:t>
            </w:r>
            <w:r w:rsidR="00BE4770" w:rsidRPr="00BE477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(ներ)ի կառուցման համապատասխան հիմնավորումներով անհրաժեշտության փաստը հավաստող փաստաթղթերի</w:t>
            </w:r>
            <w:r w:rsidR="00271944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, մասնավորապես</w:t>
            </w:r>
            <w:r w:rsidR="00BE4770" w:rsidRPr="00BE477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r w:rsidR="00271944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հաշվետվությունների ուսումնասիրումը</w:t>
            </w:r>
            <w:r w:rsidR="00BE477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։</w:t>
            </w:r>
          </w:p>
          <w:p w14:paraId="07647BF2" w14:textId="31FF0210" w:rsidR="00341176" w:rsidRPr="00234396" w:rsidRDefault="00341176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Ինչ վերաբերում է վերաբաշխմանը, հարկ է նկատել, որ վերաբաշխման որոշումներ չեն մշակվելու, այլ </w:t>
            </w:r>
            <w:r w:rsidR="004D4013">
              <w:rPr>
                <w:rFonts w:ascii="GHEA Grapalat" w:hAnsi="GHEA Grapalat"/>
                <w:lang w:val="hy-AM" w:eastAsia="en-US"/>
              </w:rPr>
              <w:t>միանգամից տրամադրվելու է համապատասխան գումար, որն արդեն նախատեսված է տվյալ տարվա բյուջեով։</w:t>
            </w:r>
          </w:p>
        </w:tc>
      </w:tr>
      <w:tr w:rsidR="00262CF8" w:rsidRPr="00234396" w14:paraId="4CAF5016" w14:textId="77777777" w:rsidTr="00F87FF7">
        <w:trPr>
          <w:tblCellSpacing w:w="0" w:type="dxa"/>
        </w:trPr>
        <w:tc>
          <w:tcPr>
            <w:tcW w:w="11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272B5A" w14:textId="3FE5EFD0" w:rsidR="00262CF8" w:rsidRPr="0039529C" w:rsidRDefault="00262CF8" w:rsidP="00845427">
            <w:pPr>
              <w:pStyle w:val="ListParagraph"/>
              <w:tabs>
                <w:tab w:val="left" w:pos="4575"/>
              </w:tabs>
              <w:spacing w:after="0" w:line="360" w:lineRule="auto"/>
              <w:rPr>
                <w:rFonts w:ascii="GHEA Grapalat" w:hAnsi="GHEA Grapalat" w:cs="Arial"/>
                <w:b/>
                <w:iCs/>
                <w:sz w:val="24"/>
                <w:szCs w:val="24"/>
                <w:lang w:val="hy-AM"/>
              </w:rPr>
            </w:pPr>
            <w:r w:rsidRPr="0039529C">
              <w:rPr>
                <w:rFonts w:ascii="GHEA Grapalat" w:hAnsi="GHEA Grapalat" w:cs="Arial"/>
                <w:b/>
                <w:iCs/>
                <w:sz w:val="24"/>
                <w:szCs w:val="24"/>
                <w:lang w:val="hy-AM"/>
              </w:rPr>
              <w:lastRenderedPageBreak/>
              <w:t xml:space="preserve">      6. Տարածքային կառավարման և ենթակառուցվածքների նախարարություն</w:t>
            </w:r>
          </w:p>
          <w:p w14:paraId="22B6F5D6" w14:textId="77777777" w:rsidR="00262CF8" w:rsidRPr="0039529C" w:rsidRDefault="00262CF8" w:rsidP="00845427">
            <w:pPr>
              <w:pStyle w:val="ListParagraph"/>
              <w:tabs>
                <w:tab w:val="left" w:pos="4575"/>
              </w:tabs>
              <w:spacing w:after="0" w:line="360" w:lineRule="auto"/>
              <w:rPr>
                <w:rFonts w:ascii="GHEA Grapalat" w:hAnsi="GHEA Grapalat" w:cs="Arial"/>
                <w:b/>
                <w:iCs/>
                <w:sz w:val="24"/>
                <w:szCs w:val="24"/>
                <w:lang w:val="hy-AM"/>
              </w:rPr>
            </w:pPr>
            <w:r w:rsidRPr="0039529C">
              <w:rPr>
                <w:rFonts w:ascii="GHEA Grapalat" w:hAnsi="GHEA Grapalat" w:cs="Arial"/>
                <w:b/>
                <w:iCs/>
                <w:sz w:val="24"/>
                <w:szCs w:val="24"/>
                <w:lang w:val="hy-AM"/>
              </w:rPr>
              <w:tab/>
              <w:t>Ջրային կոմիտե</w:t>
            </w:r>
          </w:p>
          <w:p w14:paraId="6001D9EC" w14:textId="77777777" w:rsidR="00262CF8" w:rsidRPr="0039529C" w:rsidRDefault="00262CF8" w:rsidP="00845427">
            <w:pPr>
              <w:tabs>
                <w:tab w:val="left" w:pos="4575"/>
              </w:tabs>
              <w:spacing w:line="360" w:lineRule="auto"/>
              <w:rPr>
                <w:rFonts w:ascii="GHEA Grapalat" w:eastAsia="Calibri" w:hAnsi="GHEA Grapalat" w:cs="Arial"/>
                <w:b/>
                <w:iCs/>
                <w:lang w:val="hy-AM" w:eastAsia="en-US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122201" w14:textId="4D6BF3F3" w:rsidR="00262CF8" w:rsidRPr="0039529C" w:rsidRDefault="00A85399" w:rsidP="00845427">
            <w:pPr>
              <w:tabs>
                <w:tab w:val="left" w:pos="4575"/>
              </w:tabs>
              <w:spacing w:line="360" w:lineRule="auto"/>
              <w:rPr>
                <w:rFonts w:ascii="GHEA Grapalat" w:eastAsia="Calibri" w:hAnsi="GHEA Grapalat" w:cs="Arial"/>
                <w:b/>
                <w:iCs/>
                <w:lang w:val="hy-AM" w:eastAsia="en-US"/>
              </w:rPr>
            </w:pPr>
            <w:r w:rsidRPr="0039529C">
              <w:rPr>
                <w:rFonts w:ascii="GHEA Grapalat" w:eastAsia="Calibri" w:hAnsi="GHEA Grapalat" w:cs="Arial"/>
                <w:b/>
                <w:iCs/>
                <w:lang w:val="hy-AM" w:eastAsia="en-US"/>
              </w:rPr>
              <w:t>Քննարկվել է աշխատանքային կարգով</w:t>
            </w:r>
          </w:p>
        </w:tc>
      </w:tr>
      <w:tr w:rsidR="00262CF8" w:rsidRPr="00234396" w14:paraId="5FB05364" w14:textId="77777777" w:rsidTr="00F87FF7">
        <w:trPr>
          <w:tblCellSpacing w:w="0" w:type="dxa"/>
        </w:trPr>
        <w:tc>
          <w:tcPr>
            <w:tcW w:w="111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A04005" w14:textId="77777777" w:rsidR="00262CF8" w:rsidRPr="00234396" w:rsidRDefault="00262CF8" w:rsidP="00845427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C4EC77" w14:textId="77777777" w:rsidR="00262CF8" w:rsidRPr="00234396" w:rsidRDefault="00262CF8" w:rsidP="0084542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</w:tr>
      <w:tr w:rsidR="00262CF8" w:rsidRPr="00F55746" w14:paraId="70B05A54" w14:textId="77777777" w:rsidTr="00F87FF7">
        <w:trPr>
          <w:tblCellSpacing w:w="0" w:type="dxa"/>
        </w:trPr>
        <w:tc>
          <w:tcPr>
            <w:tcW w:w="1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7C0C15" w14:textId="77777777" w:rsidR="00262CF8" w:rsidRPr="00234396" w:rsidRDefault="00262CF8" w:rsidP="00845427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Շահառուն ներդրումային ծրագրի ամփոփ նկարագիրը ներկայացնելիս և  ջրային ենթակառուցվածքները գնահատելուց հետո ահնրաժեշտ է այն քննարկել նաև խմելու ջուր շահագործող կազմակերպության հետ, իսկ ոռոգման համակարգերը՝ ՋՕԸ-երի հետ։ </w:t>
            </w:r>
            <w:r w:rsidRPr="00234396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Այս </w:t>
            </w:r>
            <w:r w:rsidRPr="00234396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առումով կարգում գրված է, որ ամբողջ պայմանագրի կնքման գործընթացի համար անհրաժեշտ է 1 ամիս։ Կարծում ենք, որ դա շատ սեղմ ժամկետ է, քանի որ ենթադրում է, որ հայտի հաստատումից հետո անհրաժեշտ կլինի նաև տեխպայմանի գործընթացը կազմակերպել (ենթադրվում է, որ ջրամատակարարի կողմից այլ տեխնիկական ցուցանիշներ/պարամետրեր առաջարկվի, ինչը իր անմիջական ազդեցությունը կունենա նաև ներդրումային ծրագրի արժեքի վրա)։ Նույնը վերաբերում է նաև «</w:t>
            </w: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անհրաժեշտ հողերի ձեռքբերման» գործընթացին։ Անհրաժեշտ է ճշտել նաև հողերի կատեգորիաները, անօտարելի գոտիները և այլն հարցեր։ Կարծում ենք, որ ծրագրի նախապատրաստական փուլի ճիշտ կազմակերպումը իր անմիջական ազեցությունը կունենա ծրագրի հետագա սահուն ընթացքի վրա։</w:t>
            </w:r>
          </w:p>
          <w:p w14:paraId="53E8328E" w14:textId="77777777" w:rsidR="00262CF8" w:rsidRPr="00234396" w:rsidRDefault="00262CF8" w:rsidP="00845427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Առաջարկվում է շահագործող կազմակերպությունների հետ համաձայնեցման դրույթ ևս նախատեսվի և հանձնաժողովի կողմից չքննարկվի այն նախագծերը, որոնք չեն համաձայնեցվել շահագործող կազմակերպությունների հետ։ Միաժամանակ դրույթ նախատեսվի, որ այդ ներդրումային ծրագրերը շահագործող կազմակերպությունները դիտարկեն առաջնահերթության կարգով։</w:t>
            </w:r>
          </w:p>
          <w:p w14:paraId="0DE862E2" w14:textId="77777777" w:rsidR="00262CF8" w:rsidRPr="00234396" w:rsidRDefault="00262CF8" w:rsidP="00845427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Անհրաժեշտ է նաև կարգում դրույթ նախատեսել, որ ծրագրի ընթացքում հարցերի առաջացաման, խոչընդոտների դեպքում որ մարմինն է պատասխանատու և ինչ ընթացակարգերով։</w:t>
            </w:r>
          </w:p>
          <w:p w14:paraId="27261DCB" w14:textId="77777777" w:rsidR="00262CF8" w:rsidRPr="00234396" w:rsidRDefault="00262CF8" w:rsidP="00845427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Կարգում նշված է, որ կնքվելու է պայմանագիր։ Առաջարկվում է պայմանագրի օրինակելի ձևը և պայմանները հաստատվի նույն որոշմամբ։</w:t>
            </w:r>
          </w:p>
          <w:p w14:paraId="7C51B63B" w14:textId="77777777" w:rsidR="00262CF8" w:rsidRDefault="00262CF8" w:rsidP="00845427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Անհրաժեշտ է նաև որոշման մեջ հստակեցնել արդեն իսկ կառուցված ենթակառուցվածքները շագահործման հանձնելու, գույք ձևավորելու ընթացակարգերը։ Ակնհայտ է, օրինակ շահագործող կազմակերպությունը շահագորշման ծախսեր չի կատարի, եթե այդ համակարգերը սահմանված կարգով հանձնված չեն։</w:t>
            </w:r>
          </w:p>
          <w:p w14:paraId="6FC54563" w14:textId="77777777" w:rsidR="00BE4770" w:rsidRDefault="00BE4770" w:rsidP="00BE477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7C2B57F" w14:textId="77777777" w:rsidR="00BE4770" w:rsidRDefault="00BE4770" w:rsidP="00BE477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E3C0138" w14:textId="77777777" w:rsidR="00BE4770" w:rsidRDefault="00BE4770" w:rsidP="00BE477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3C31635" w14:textId="77777777" w:rsidR="00BE4770" w:rsidRDefault="00BE4770" w:rsidP="00BE477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F5AF62C" w14:textId="77777777" w:rsidR="00BE4770" w:rsidRPr="00BE4770" w:rsidRDefault="00BE4770" w:rsidP="00BE477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5C8EC31" w14:textId="77777777" w:rsidR="00262CF8" w:rsidRPr="00234396" w:rsidRDefault="00262CF8" w:rsidP="00845427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34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առաջարկվում է քննարկել, թե այդ հաշվետվությունները, որոնք արդեն ունեն աուդիտի դրական եզրակացությունը, ինչ ընթացակարգերով են ընդունվելու։</w:t>
            </w:r>
          </w:p>
          <w:p w14:paraId="681A1041" w14:textId="77777777" w:rsidR="00262CF8" w:rsidRPr="00234396" w:rsidRDefault="00262CF8" w:rsidP="00845427">
            <w:pPr>
              <w:tabs>
                <w:tab w:val="left" w:pos="810"/>
                <w:tab w:val="left" w:pos="144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EE8280" w14:textId="77777777" w:rsidR="00262CF8" w:rsidRPr="0039529C" w:rsidRDefault="00262CF8" w:rsidP="00845427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39529C">
              <w:rPr>
                <w:rFonts w:ascii="GHEA Grapalat" w:hAnsi="GHEA Grapalat"/>
                <w:b/>
                <w:bCs/>
                <w:lang w:val="hy-AM"/>
              </w:rPr>
              <w:lastRenderedPageBreak/>
              <w:t>Չի ընդունվել։</w:t>
            </w:r>
          </w:p>
          <w:p w14:paraId="3B115020" w14:textId="77777777" w:rsidR="00262CF8" w:rsidRPr="00234396" w:rsidRDefault="00262CF8" w:rsidP="00845427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 xml:space="preserve">Սույն փոփոխությամբ իրականացվող </w:t>
            </w:r>
            <w:r w:rsidRPr="00234396">
              <w:rPr>
                <w:rFonts w:ascii="GHEA Grapalat" w:hAnsi="GHEA Grapalat"/>
                <w:lang w:val="hy-AM"/>
              </w:rPr>
              <w:t>միջոցառումն իրենից ենթադրում է համապատասխան ենթակառուցվածքի կառուցում ոչ թե պետության կողմից, այլ ներդրումային համապատասխան ծրագիր ներկայացրած ընկերության կողմից, իսկ պետությունը փոխհատուցում է ներդրումային ծրագրի իրականացման համար նախատեսված տարածքն անհրաժեշտ ենթակառուցվածքով ապահովման համար կատարված ծախսերը։</w:t>
            </w:r>
          </w:p>
          <w:p w14:paraId="223BBD7C" w14:textId="1FA2D179" w:rsidR="00262CF8" w:rsidRPr="00234396" w:rsidRDefault="00262CF8" w:rsidP="00845427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lastRenderedPageBreak/>
              <w:t>Ելնելով վերոգրյալից</w:t>
            </w:r>
            <w:r w:rsidR="00BE4770">
              <w:rPr>
                <w:rFonts w:ascii="GHEA Grapalat" w:hAnsi="GHEA Grapalat"/>
                <w:lang w:val="hy-AM"/>
              </w:rPr>
              <w:t>՝</w:t>
            </w:r>
            <w:r w:rsidRPr="00234396">
              <w:rPr>
                <w:rFonts w:ascii="GHEA Grapalat" w:hAnsi="GHEA Grapalat"/>
                <w:lang w:val="hy-AM"/>
              </w:rPr>
              <w:t xml:space="preserve"> նպատակահարմար չէ առաջարկվող դրույթները ներառել </w:t>
            </w:r>
          </w:p>
          <w:p w14:paraId="68E0FA10" w14:textId="77777777" w:rsidR="00262CF8" w:rsidRDefault="00262CF8" w:rsidP="00845427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 w:rsidRPr="00234396">
              <w:rPr>
                <w:rFonts w:ascii="GHEA Grapalat" w:hAnsi="GHEA Grapalat"/>
                <w:lang w:val="hy-AM"/>
              </w:rPr>
              <w:t>փոփոխվող որոշման նախագծում։</w:t>
            </w:r>
          </w:p>
          <w:p w14:paraId="4C9AC824" w14:textId="77777777" w:rsidR="00BE4770" w:rsidRDefault="00BE4770" w:rsidP="00845427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</w:p>
          <w:p w14:paraId="4A16ACD3" w14:textId="77777777" w:rsidR="00BE4770" w:rsidRPr="00234396" w:rsidRDefault="00BE4770" w:rsidP="00845427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</w:p>
          <w:p w14:paraId="19E6249C" w14:textId="77777777" w:rsidR="00262CF8" w:rsidRPr="00BE4770" w:rsidRDefault="00262CF8" w:rsidP="00845427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BE4770">
              <w:rPr>
                <w:rFonts w:ascii="GHEA Grapalat" w:hAnsi="GHEA Grapalat"/>
                <w:b/>
                <w:bCs/>
                <w:lang w:val="hy-AM"/>
              </w:rPr>
              <w:t>Ընդունվել է։</w:t>
            </w:r>
          </w:p>
          <w:p w14:paraId="2D17449F" w14:textId="77777777" w:rsidR="00262CF8" w:rsidRPr="00234396" w:rsidRDefault="00262CF8" w:rsidP="00845427">
            <w:pPr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 w:rsidRPr="00234396">
              <w:rPr>
                <w:rFonts w:ascii="GHEA Grapalat" w:hAnsi="GHEA Grapalat"/>
                <w:lang w:val="hy-AM" w:eastAsia="en-US"/>
              </w:rPr>
              <w:t>Նախագծում     իրականացվել է համապատասխան փոփոխությունը։</w:t>
            </w:r>
          </w:p>
        </w:tc>
      </w:tr>
    </w:tbl>
    <w:p w14:paraId="166A70DE" w14:textId="77777777" w:rsidR="00AE7AA6" w:rsidRPr="00234396" w:rsidRDefault="00AE7AA6" w:rsidP="00B370CB">
      <w:pPr>
        <w:spacing w:line="360" w:lineRule="auto"/>
        <w:rPr>
          <w:rFonts w:ascii="GHEA Grapalat" w:hAnsi="GHEA Grapalat"/>
          <w:lang w:val="hy-AM" w:eastAsia="en-US"/>
        </w:rPr>
      </w:pPr>
    </w:p>
    <w:sectPr w:rsidR="00AE7AA6" w:rsidRPr="00234396" w:rsidSect="000F17FA">
      <w:pgSz w:w="16838" w:h="11906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C2C84"/>
    <w:multiLevelType w:val="hybridMultilevel"/>
    <w:tmpl w:val="E9BEA14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A211E1E"/>
    <w:multiLevelType w:val="multilevel"/>
    <w:tmpl w:val="8644681E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ascii="GHEA Grapalat" w:eastAsia="Calibri" w:hAnsi="GHEA Grapalat" w:cs="GHEA Grapalat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ascii="GHEA Grapalat" w:eastAsia="Calibri" w:hAnsi="GHEA Grapalat" w:cs="GHEA Grapalat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ascii="GHEA Grapalat" w:eastAsia="Calibri" w:hAnsi="GHEA Grapalat" w:cs="GHEA Grapalat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ascii="GHEA Grapalat" w:eastAsia="Calibri" w:hAnsi="GHEA Grapalat" w:cs="GHEA Grapalat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ascii="GHEA Grapalat" w:eastAsia="Calibri" w:hAnsi="GHEA Grapalat" w:cs="GHEA Grapalat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ascii="GHEA Grapalat" w:eastAsia="Calibri" w:hAnsi="GHEA Grapalat" w:cs="GHEA Grapalat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ascii="GHEA Grapalat" w:eastAsia="Calibri" w:hAnsi="GHEA Grapalat" w:cs="GHEA Grapalat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ascii="GHEA Grapalat" w:eastAsia="Calibri" w:hAnsi="GHEA Grapalat" w:cs="GHEA Grapalat" w:hint="default"/>
        <w:color w:val="auto"/>
      </w:rPr>
    </w:lvl>
  </w:abstractNum>
  <w:abstractNum w:abstractNumId="2" w15:restartNumberingAfterBreak="0">
    <w:nsid w:val="1B303204"/>
    <w:multiLevelType w:val="hybridMultilevel"/>
    <w:tmpl w:val="BC5C9630"/>
    <w:lvl w:ilvl="0" w:tplc="AD6812BA">
      <w:start w:val="1"/>
      <w:numFmt w:val="decimal"/>
      <w:lvlText w:val="%1)"/>
      <w:lvlJc w:val="left"/>
      <w:pPr>
        <w:ind w:left="117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F437C81"/>
    <w:multiLevelType w:val="hybridMultilevel"/>
    <w:tmpl w:val="E6B691CC"/>
    <w:lvl w:ilvl="0" w:tplc="488A58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4C31023"/>
    <w:multiLevelType w:val="hybridMultilevel"/>
    <w:tmpl w:val="69346690"/>
    <w:lvl w:ilvl="0" w:tplc="FFDA141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B629B"/>
    <w:multiLevelType w:val="hybridMultilevel"/>
    <w:tmpl w:val="A3161DA4"/>
    <w:lvl w:ilvl="0" w:tplc="856A9AA8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57854D8"/>
    <w:multiLevelType w:val="hybridMultilevel"/>
    <w:tmpl w:val="CE262F94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abstractNum w:abstractNumId="7" w15:restartNumberingAfterBreak="0">
    <w:nsid w:val="48FC429F"/>
    <w:multiLevelType w:val="hybridMultilevel"/>
    <w:tmpl w:val="BC5C9630"/>
    <w:lvl w:ilvl="0" w:tplc="AD6812BA">
      <w:start w:val="1"/>
      <w:numFmt w:val="decimal"/>
      <w:lvlText w:val="%1)"/>
      <w:lvlJc w:val="left"/>
      <w:pPr>
        <w:ind w:left="117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54A21650"/>
    <w:multiLevelType w:val="hybridMultilevel"/>
    <w:tmpl w:val="67CA2104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554B69D2"/>
    <w:multiLevelType w:val="hybridMultilevel"/>
    <w:tmpl w:val="D46A7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D60B7"/>
    <w:multiLevelType w:val="hybridMultilevel"/>
    <w:tmpl w:val="9490F7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F2512A"/>
    <w:multiLevelType w:val="hybridMultilevel"/>
    <w:tmpl w:val="1682D6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D331D7D"/>
    <w:multiLevelType w:val="hybridMultilevel"/>
    <w:tmpl w:val="A608E98E"/>
    <w:lvl w:ilvl="0" w:tplc="FFFFFFFF">
      <w:start w:val="1"/>
      <w:numFmt w:val="decimal"/>
      <w:lvlText w:val="%1.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6F055C8A"/>
    <w:multiLevelType w:val="hybridMultilevel"/>
    <w:tmpl w:val="E9BEA14C"/>
    <w:lvl w:ilvl="0" w:tplc="FFFFFFFF">
      <w:start w:val="1"/>
      <w:numFmt w:val="decimal"/>
      <w:lvlText w:val="%1.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6F2F3DFF"/>
    <w:multiLevelType w:val="hybridMultilevel"/>
    <w:tmpl w:val="CC02E37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1245D9"/>
    <w:multiLevelType w:val="hybridMultilevel"/>
    <w:tmpl w:val="D7DA4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9C06D1"/>
    <w:multiLevelType w:val="hybridMultilevel"/>
    <w:tmpl w:val="E9BEA14C"/>
    <w:lvl w:ilvl="0" w:tplc="FFFFFFFF">
      <w:start w:val="1"/>
      <w:numFmt w:val="decimal"/>
      <w:lvlText w:val="%1.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890311987">
    <w:abstractNumId w:val="3"/>
  </w:num>
  <w:num w:numId="2" w16cid:durableId="1371146886">
    <w:abstractNumId w:val="11"/>
  </w:num>
  <w:num w:numId="3" w16cid:durableId="127937525">
    <w:abstractNumId w:val="1"/>
  </w:num>
  <w:num w:numId="4" w16cid:durableId="15570081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6223223">
    <w:abstractNumId w:val="9"/>
  </w:num>
  <w:num w:numId="6" w16cid:durableId="1731266355">
    <w:abstractNumId w:val="8"/>
  </w:num>
  <w:num w:numId="7" w16cid:durableId="918634299">
    <w:abstractNumId w:val="10"/>
  </w:num>
  <w:num w:numId="8" w16cid:durableId="1145705279">
    <w:abstractNumId w:val="6"/>
  </w:num>
  <w:num w:numId="9" w16cid:durableId="1086272170">
    <w:abstractNumId w:val="0"/>
  </w:num>
  <w:num w:numId="10" w16cid:durableId="701250616">
    <w:abstractNumId w:val="13"/>
  </w:num>
  <w:num w:numId="11" w16cid:durableId="700591143">
    <w:abstractNumId w:val="12"/>
  </w:num>
  <w:num w:numId="12" w16cid:durableId="1069770787">
    <w:abstractNumId w:val="16"/>
  </w:num>
  <w:num w:numId="13" w16cid:durableId="2116633179">
    <w:abstractNumId w:val="14"/>
  </w:num>
  <w:num w:numId="14" w16cid:durableId="182131035">
    <w:abstractNumId w:val="15"/>
  </w:num>
  <w:num w:numId="15" w16cid:durableId="790973597">
    <w:abstractNumId w:val="4"/>
  </w:num>
  <w:num w:numId="16" w16cid:durableId="801120770">
    <w:abstractNumId w:val="7"/>
  </w:num>
  <w:num w:numId="17" w16cid:durableId="2189036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4856306">
    <w:abstractNumId w:val="2"/>
  </w:num>
  <w:num w:numId="19" w16cid:durableId="340420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039"/>
    <w:rsid w:val="0002661C"/>
    <w:rsid w:val="000338B0"/>
    <w:rsid w:val="000349EF"/>
    <w:rsid w:val="0004059D"/>
    <w:rsid w:val="00051F6F"/>
    <w:rsid w:val="000541BA"/>
    <w:rsid w:val="00073534"/>
    <w:rsid w:val="000877A3"/>
    <w:rsid w:val="000A56DC"/>
    <w:rsid w:val="000B1525"/>
    <w:rsid w:val="000B6365"/>
    <w:rsid w:val="000D1106"/>
    <w:rsid w:val="000D48DE"/>
    <w:rsid w:val="000D7C2A"/>
    <w:rsid w:val="000E7A4A"/>
    <w:rsid w:val="000F09FD"/>
    <w:rsid w:val="000F0D7A"/>
    <w:rsid w:val="000F17FA"/>
    <w:rsid w:val="001018F8"/>
    <w:rsid w:val="00116F73"/>
    <w:rsid w:val="001260A0"/>
    <w:rsid w:val="001505EE"/>
    <w:rsid w:val="00150F55"/>
    <w:rsid w:val="001550A2"/>
    <w:rsid w:val="00155B94"/>
    <w:rsid w:val="00156A40"/>
    <w:rsid w:val="00161CB4"/>
    <w:rsid w:val="00170138"/>
    <w:rsid w:val="00194825"/>
    <w:rsid w:val="001A002D"/>
    <w:rsid w:val="001B2306"/>
    <w:rsid w:val="001B37A4"/>
    <w:rsid w:val="001C304A"/>
    <w:rsid w:val="001C64E2"/>
    <w:rsid w:val="001E4268"/>
    <w:rsid w:val="002004AA"/>
    <w:rsid w:val="0020719A"/>
    <w:rsid w:val="00211B85"/>
    <w:rsid w:val="002339E9"/>
    <w:rsid w:val="00234396"/>
    <w:rsid w:val="00255C7D"/>
    <w:rsid w:val="00262CF8"/>
    <w:rsid w:val="00264126"/>
    <w:rsid w:val="0027004A"/>
    <w:rsid w:val="002705CC"/>
    <w:rsid w:val="00271944"/>
    <w:rsid w:val="0027550A"/>
    <w:rsid w:val="00276FFF"/>
    <w:rsid w:val="00277B2C"/>
    <w:rsid w:val="00280137"/>
    <w:rsid w:val="00287592"/>
    <w:rsid w:val="002A4022"/>
    <w:rsid w:val="002A68FE"/>
    <w:rsid w:val="002A6CBC"/>
    <w:rsid w:val="002B3492"/>
    <w:rsid w:val="002B4C6A"/>
    <w:rsid w:val="002C32E7"/>
    <w:rsid w:val="002E0A6D"/>
    <w:rsid w:val="00312334"/>
    <w:rsid w:val="00314BDB"/>
    <w:rsid w:val="00316E61"/>
    <w:rsid w:val="003308AE"/>
    <w:rsid w:val="00341176"/>
    <w:rsid w:val="00341F90"/>
    <w:rsid w:val="003443D8"/>
    <w:rsid w:val="0034494B"/>
    <w:rsid w:val="00345A98"/>
    <w:rsid w:val="003507F7"/>
    <w:rsid w:val="00350B26"/>
    <w:rsid w:val="003608D7"/>
    <w:rsid w:val="00361AE4"/>
    <w:rsid w:val="00390B77"/>
    <w:rsid w:val="00394193"/>
    <w:rsid w:val="0039529C"/>
    <w:rsid w:val="00397761"/>
    <w:rsid w:val="003A2D77"/>
    <w:rsid w:val="003B15F8"/>
    <w:rsid w:val="003C0EE6"/>
    <w:rsid w:val="003E0650"/>
    <w:rsid w:val="003E3D0A"/>
    <w:rsid w:val="003F6501"/>
    <w:rsid w:val="00400314"/>
    <w:rsid w:val="004112E8"/>
    <w:rsid w:val="00423FC7"/>
    <w:rsid w:val="00424283"/>
    <w:rsid w:val="00426498"/>
    <w:rsid w:val="00433F86"/>
    <w:rsid w:val="0045459E"/>
    <w:rsid w:val="00457060"/>
    <w:rsid w:val="004611AB"/>
    <w:rsid w:val="00481212"/>
    <w:rsid w:val="00497AE4"/>
    <w:rsid w:val="00497FF7"/>
    <w:rsid w:val="004B27A0"/>
    <w:rsid w:val="004C5A3F"/>
    <w:rsid w:val="004D4013"/>
    <w:rsid w:val="004D52A2"/>
    <w:rsid w:val="004E2F16"/>
    <w:rsid w:val="004E4B41"/>
    <w:rsid w:val="004F25A0"/>
    <w:rsid w:val="0050069A"/>
    <w:rsid w:val="00522BB0"/>
    <w:rsid w:val="00523864"/>
    <w:rsid w:val="00531A75"/>
    <w:rsid w:val="00543E90"/>
    <w:rsid w:val="00545831"/>
    <w:rsid w:val="005517B6"/>
    <w:rsid w:val="005647E4"/>
    <w:rsid w:val="005663D9"/>
    <w:rsid w:val="00571542"/>
    <w:rsid w:val="0057345B"/>
    <w:rsid w:val="005742D4"/>
    <w:rsid w:val="0059470E"/>
    <w:rsid w:val="00597EB4"/>
    <w:rsid w:val="005A4FFF"/>
    <w:rsid w:val="005B0C99"/>
    <w:rsid w:val="005B4229"/>
    <w:rsid w:val="005F2A04"/>
    <w:rsid w:val="00610077"/>
    <w:rsid w:val="006125F5"/>
    <w:rsid w:val="00615164"/>
    <w:rsid w:val="00621B2B"/>
    <w:rsid w:val="00622F43"/>
    <w:rsid w:val="00627410"/>
    <w:rsid w:val="00641F5D"/>
    <w:rsid w:val="006506DA"/>
    <w:rsid w:val="006613D9"/>
    <w:rsid w:val="0067273E"/>
    <w:rsid w:val="006973C2"/>
    <w:rsid w:val="006979BA"/>
    <w:rsid w:val="006A0C79"/>
    <w:rsid w:val="006A4245"/>
    <w:rsid w:val="006A6488"/>
    <w:rsid w:val="006A65EA"/>
    <w:rsid w:val="006B1C08"/>
    <w:rsid w:val="006E79B2"/>
    <w:rsid w:val="006F47AA"/>
    <w:rsid w:val="007025A7"/>
    <w:rsid w:val="0070336A"/>
    <w:rsid w:val="00707ECA"/>
    <w:rsid w:val="0071234B"/>
    <w:rsid w:val="007224E8"/>
    <w:rsid w:val="00723B55"/>
    <w:rsid w:val="00724429"/>
    <w:rsid w:val="007466F8"/>
    <w:rsid w:val="007543F7"/>
    <w:rsid w:val="00761411"/>
    <w:rsid w:val="00764BD2"/>
    <w:rsid w:val="00774CC7"/>
    <w:rsid w:val="0077701A"/>
    <w:rsid w:val="00780D45"/>
    <w:rsid w:val="00782AA5"/>
    <w:rsid w:val="007A14AE"/>
    <w:rsid w:val="007A4EFC"/>
    <w:rsid w:val="007B145E"/>
    <w:rsid w:val="007B16F1"/>
    <w:rsid w:val="007D2C41"/>
    <w:rsid w:val="007E432F"/>
    <w:rsid w:val="00802A3B"/>
    <w:rsid w:val="008045EE"/>
    <w:rsid w:val="00810112"/>
    <w:rsid w:val="00814988"/>
    <w:rsid w:val="00825545"/>
    <w:rsid w:val="008300D4"/>
    <w:rsid w:val="00852C98"/>
    <w:rsid w:val="00853A04"/>
    <w:rsid w:val="00855702"/>
    <w:rsid w:val="008601E4"/>
    <w:rsid w:val="00874B05"/>
    <w:rsid w:val="00876AA1"/>
    <w:rsid w:val="00883A96"/>
    <w:rsid w:val="008A0DA4"/>
    <w:rsid w:val="008A10EC"/>
    <w:rsid w:val="008D2BA6"/>
    <w:rsid w:val="008D3341"/>
    <w:rsid w:val="008F54A8"/>
    <w:rsid w:val="009145ED"/>
    <w:rsid w:val="0092082D"/>
    <w:rsid w:val="00944BEC"/>
    <w:rsid w:val="00963B22"/>
    <w:rsid w:val="00967127"/>
    <w:rsid w:val="00974DD9"/>
    <w:rsid w:val="00982C73"/>
    <w:rsid w:val="0098650F"/>
    <w:rsid w:val="009A7B55"/>
    <w:rsid w:val="009E0DBA"/>
    <w:rsid w:val="009E29A8"/>
    <w:rsid w:val="009E658E"/>
    <w:rsid w:val="009F46DC"/>
    <w:rsid w:val="009F6810"/>
    <w:rsid w:val="00A221EA"/>
    <w:rsid w:val="00A326DB"/>
    <w:rsid w:val="00A36E8D"/>
    <w:rsid w:val="00A616DB"/>
    <w:rsid w:val="00A64F01"/>
    <w:rsid w:val="00A85399"/>
    <w:rsid w:val="00A936AB"/>
    <w:rsid w:val="00A95E4A"/>
    <w:rsid w:val="00AB7E29"/>
    <w:rsid w:val="00AD1759"/>
    <w:rsid w:val="00AD3BA6"/>
    <w:rsid w:val="00AE2330"/>
    <w:rsid w:val="00AE718E"/>
    <w:rsid w:val="00AE7AA6"/>
    <w:rsid w:val="00AF6CE0"/>
    <w:rsid w:val="00B03BCC"/>
    <w:rsid w:val="00B052C4"/>
    <w:rsid w:val="00B054B8"/>
    <w:rsid w:val="00B25510"/>
    <w:rsid w:val="00B363C8"/>
    <w:rsid w:val="00B370CB"/>
    <w:rsid w:val="00B37FAC"/>
    <w:rsid w:val="00B40171"/>
    <w:rsid w:val="00B43ACC"/>
    <w:rsid w:val="00B455D5"/>
    <w:rsid w:val="00B475EC"/>
    <w:rsid w:val="00B740EB"/>
    <w:rsid w:val="00BA30D9"/>
    <w:rsid w:val="00BA4137"/>
    <w:rsid w:val="00BB554B"/>
    <w:rsid w:val="00BB74C9"/>
    <w:rsid w:val="00BC6F0A"/>
    <w:rsid w:val="00BE0226"/>
    <w:rsid w:val="00BE4770"/>
    <w:rsid w:val="00BF5A78"/>
    <w:rsid w:val="00C10EE9"/>
    <w:rsid w:val="00C260F3"/>
    <w:rsid w:val="00C406E6"/>
    <w:rsid w:val="00C41397"/>
    <w:rsid w:val="00C53597"/>
    <w:rsid w:val="00C57BEB"/>
    <w:rsid w:val="00C714C7"/>
    <w:rsid w:val="00C7474D"/>
    <w:rsid w:val="00C86F63"/>
    <w:rsid w:val="00C93240"/>
    <w:rsid w:val="00CA1426"/>
    <w:rsid w:val="00CA35C5"/>
    <w:rsid w:val="00CA4D58"/>
    <w:rsid w:val="00CB15C7"/>
    <w:rsid w:val="00CB4A1D"/>
    <w:rsid w:val="00CC6EC5"/>
    <w:rsid w:val="00CD43D6"/>
    <w:rsid w:val="00CD625C"/>
    <w:rsid w:val="00CF6093"/>
    <w:rsid w:val="00D0387D"/>
    <w:rsid w:val="00D17304"/>
    <w:rsid w:val="00D47B69"/>
    <w:rsid w:val="00D51148"/>
    <w:rsid w:val="00D52162"/>
    <w:rsid w:val="00D53639"/>
    <w:rsid w:val="00D54727"/>
    <w:rsid w:val="00D57E4C"/>
    <w:rsid w:val="00D62C42"/>
    <w:rsid w:val="00D73B8E"/>
    <w:rsid w:val="00D962C2"/>
    <w:rsid w:val="00DA1CCF"/>
    <w:rsid w:val="00DB1ED0"/>
    <w:rsid w:val="00DC0F4A"/>
    <w:rsid w:val="00DC1D80"/>
    <w:rsid w:val="00DD68D8"/>
    <w:rsid w:val="00DE59AB"/>
    <w:rsid w:val="00DF384B"/>
    <w:rsid w:val="00DF49B7"/>
    <w:rsid w:val="00E0294A"/>
    <w:rsid w:val="00E23EDA"/>
    <w:rsid w:val="00E32284"/>
    <w:rsid w:val="00E47257"/>
    <w:rsid w:val="00E5346A"/>
    <w:rsid w:val="00E53F27"/>
    <w:rsid w:val="00E54035"/>
    <w:rsid w:val="00E64FEE"/>
    <w:rsid w:val="00E7148C"/>
    <w:rsid w:val="00E733CD"/>
    <w:rsid w:val="00EA1063"/>
    <w:rsid w:val="00EA342C"/>
    <w:rsid w:val="00EA3468"/>
    <w:rsid w:val="00EA4FFA"/>
    <w:rsid w:val="00EE7119"/>
    <w:rsid w:val="00EF49B0"/>
    <w:rsid w:val="00F00320"/>
    <w:rsid w:val="00F16E41"/>
    <w:rsid w:val="00F24D90"/>
    <w:rsid w:val="00F33517"/>
    <w:rsid w:val="00F45905"/>
    <w:rsid w:val="00F50332"/>
    <w:rsid w:val="00F52878"/>
    <w:rsid w:val="00F55746"/>
    <w:rsid w:val="00F65A24"/>
    <w:rsid w:val="00F66646"/>
    <w:rsid w:val="00F71039"/>
    <w:rsid w:val="00F7768E"/>
    <w:rsid w:val="00F8050C"/>
    <w:rsid w:val="00F87FF7"/>
    <w:rsid w:val="00FA320E"/>
    <w:rsid w:val="00FE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405A3"/>
  <w15:docId w15:val="{B965B8AD-FF5D-4D66-9743-CB216FAC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34"/>
    <w:unhideWhenUsed/>
    <w:qFormat/>
    <w:rsid w:val="008045EE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045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34"/>
    <w:locked/>
    <w:rsid w:val="008045EE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045EE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8045E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045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2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284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Default">
    <w:name w:val="Default"/>
    <w:rsid w:val="00597EB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CA35C5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810112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10112"/>
    <w:rPr>
      <w:rFonts w:eastAsiaTheme="minorEastAsia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D43D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43D6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43D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9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871B1-7981-4591-BF2A-9DF5F026C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3868</Words>
  <Characters>22049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https://mul2.gov.am/tasks/893807/oneclick/4_Ampopatert 2.docx?token=daed64ca99d2bc86671d314da7a6a897</cp:keywords>
  <dc:description/>
  <cp:lastModifiedBy>Mher S. Shahinyan</cp:lastModifiedBy>
  <cp:revision>53</cp:revision>
  <cp:lastPrinted>2023-07-21T08:54:00Z</cp:lastPrinted>
  <dcterms:created xsi:type="dcterms:W3CDTF">2023-07-11T11:59:00Z</dcterms:created>
  <dcterms:modified xsi:type="dcterms:W3CDTF">2023-11-20T11:28:00Z</dcterms:modified>
</cp:coreProperties>
</file>