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D4B9B">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CF5A1F"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2652B8">
        <w:rPr>
          <w:rStyle w:val="Strong"/>
          <w:rFonts w:ascii="GHEA Grapalat" w:hAnsi="GHEA Grapalat"/>
          <w:color w:val="000000"/>
          <w:lang w:val="hy-AM"/>
        </w:rPr>
        <w:t xml:space="preserve">«Հայաստանի Հանրապետության 2023 թվականի պետական </w:t>
      </w:r>
      <w:r w:rsidR="00953D75">
        <w:rPr>
          <w:rStyle w:val="Strong"/>
          <w:rFonts w:ascii="GHEA Grapalat" w:hAnsi="GHEA Grapalat"/>
          <w:color w:val="000000"/>
          <w:lang w:val="hy-AM"/>
        </w:rPr>
        <w:t xml:space="preserve">բյուջեի մասին» օրենքում </w:t>
      </w:r>
      <w:r w:rsidRPr="002652B8">
        <w:rPr>
          <w:rStyle w:val="Strong"/>
          <w:rFonts w:ascii="GHEA Grapalat" w:hAnsi="GHEA Grapalat"/>
          <w:color w:val="000000"/>
          <w:lang w:val="hy-AM"/>
        </w:rPr>
        <w:t xml:space="preserve">վերաբաշխում </w:t>
      </w:r>
      <w:r w:rsidR="00953D75">
        <w:rPr>
          <w:rStyle w:val="Strong"/>
          <w:rFonts w:ascii="GHEA Grapalat" w:hAnsi="GHEA Grapalat"/>
          <w:color w:val="000000"/>
          <w:lang w:val="hy-AM"/>
        </w:rPr>
        <w:t xml:space="preserve">և </w:t>
      </w:r>
      <w:r w:rsidRPr="002652B8">
        <w:rPr>
          <w:rStyle w:val="Strong"/>
          <w:rFonts w:ascii="GHEA Grapalat" w:hAnsi="GHEA Grapalat"/>
          <w:color w:val="000000"/>
          <w:lang w:val="hy-AM"/>
        </w:rPr>
        <w:t>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Հայաստանի Հանրապետության  կառավարության որոշման նախագծի ընդունման վերաբերյալ</w:t>
      </w:r>
    </w:p>
    <w:p w:rsidR="002652B8" w:rsidRPr="0022094C"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3531BD" w:rsidRPr="002E58C5" w:rsidRDefault="003531BD" w:rsidP="003531BD">
      <w:pPr>
        <w:tabs>
          <w:tab w:val="left" w:pos="1080"/>
        </w:tabs>
        <w:spacing w:line="360" w:lineRule="auto"/>
        <w:ind w:firstLine="720"/>
        <w:jc w:val="both"/>
        <w:rPr>
          <w:rFonts w:ascii="GHEA Grapalat" w:hAnsi="GHEA Grapalat" w:cs="Sylfaen"/>
          <w:b/>
          <w:lang w:val="hy-AM"/>
        </w:rPr>
      </w:pPr>
      <w:r w:rsidRPr="002E58C5">
        <w:rPr>
          <w:rFonts w:ascii="GHEA Grapalat" w:hAnsi="GHEA Grapalat" w:cs="Sylfaen"/>
          <w:b/>
          <w:lang w:val="hy-AM"/>
        </w:rPr>
        <w:t>1. Իրավական ակտի անհրաժեշտությունը (նպատակը)</w:t>
      </w:r>
    </w:p>
    <w:p w:rsidR="003531BD" w:rsidRPr="002E58C5" w:rsidRDefault="003531BD" w:rsidP="003531BD">
      <w:pPr>
        <w:tabs>
          <w:tab w:val="left" w:pos="0"/>
        </w:tabs>
        <w:spacing w:before="120" w:line="360" w:lineRule="auto"/>
        <w:ind w:firstLine="720"/>
        <w:jc w:val="both"/>
        <w:rPr>
          <w:rFonts w:ascii="GHEA Grapalat" w:hAnsi="GHEA Grapalat" w:cs="GHEA Grapalat"/>
          <w:lang w:val="hy-AM" w:eastAsia="en-US"/>
        </w:rPr>
      </w:pPr>
      <w:r w:rsidRPr="002E58C5">
        <w:rPr>
          <w:rFonts w:ascii="GHEA Grapalat" w:hAnsi="GHEA Grapalat"/>
          <w:color w:val="000000"/>
          <w:shd w:val="clear" w:color="auto" w:fill="FFFFFF"/>
          <w:lang w:val="hy-AM"/>
        </w:rPr>
        <w:t>ՀՀ կառավարության կողմից 12.10.2023-ին ընդունվել է </w:t>
      </w:r>
      <w:r w:rsidRPr="002E58C5">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2E58C5">
        <w:rPr>
          <w:rFonts w:ascii="GHEA Grapalat" w:hAnsi="GHEA Grapalat"/>
          <w:bCs/>
          <w:color w:val="000000" w:themeColor="text1"/>
          <w:lang w:val="hy-AM"/>
        </w:rPr>
        <w:t xml:space="preserve"> </w:t>
      </w:r>
      <w:r w:rsidRPr="002E58C5">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 հաստատելու մասին</w:t>
      </w:r>
      <w:r w:rsidRPr="002E58C5">
        <w:rPr>
          <w:rFonts w:ascii="GHEA Grapalat" w:hAnsi="GHEA Grapalat" w:cs="Sylfaen"/>
          <w:lang w:val="hy-AM"/>
        </w:rPr>
        <w:t>»</w:t>
      </w:r>
      <w:r w:rsidRPr="002E58C5">
        <w:rPr>
          <w:rFonts w:ascii="GHEA Grapalat" w:hAnsi="GHEA Grapalat" w:cs="Sylfaen"/>
          <w:b/>
          <w:lang w:val="hy-AM"/>
        </w:rPr>
        <w:t xml:space="preserve"> </w:t>
      </w:r>
      <w:r w:rsidRPr="002E58C5">
        <w:rPr>
          <w:rStyle w:val="Strong"/>
          <w:rFonts w:ascii="GHEA Grapalat" w:hAnsi="GHEA Grapalat"/>
          <w:b w:val="0"/>
          <w:lang w:val="hy-AM"/>
        </w:rPr>
        <w:t xml:space="preserve">N 1763-L որոշումը (այսուհետ՝ Որոշում), </w:t>
      </w:r>
      <w:r w:rsidRPr="002E58C5">
        <w:rPr>
          <w:rStyle w:val="Strong"/>
          <w:rFonts w:ascii="GHEA Grapalat" w:hAnsi="GHEA Grapalat"/>
          <w:b w:val="0"/>
          <w:color w:val="000000"/>
          <w:shd w:val="clear" w:color="auto" w:fill="FFFFFF"/>
          <w:lang w:val="hy-AM"/>
        </w:rPr>
        <w:t>որի 2-րդ կետի համաձայն</w:t>
      </w:r>
      <w:r w:rsidRPr="002E58C5">
        <w:rPr>
          <w:rStyle w:val="Strong"/>
          <w:rFonts w:ascii="GHEA Grapalat" w:hAnsi="GHEA Grapalat"/>
          <w:color w:val="000000"/>
          <w:shd w:val="clear" w:color="auto" w:fill="FFFFFF"/>
          <w:lang w:val="hy-AM"/>
        </w:rPr>
        <w:t xml:space="preserve"> </w:t>
      </w:r>
      <w:r w:rsidRPr="002E58C5">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 է Որոշումն ուժի մեջ մտնելուց հետո 7-օրյա ժամկետում ՀՀ կառավարություն ներկայացնել առաջարկություն նախագծով նախատեսված սոցիալական աջակցության տրամադրման ֆինանսավորման նպատակով ՀՀ 2023 թվականի պետական բյուջեում վերաբաշխում կատարելու վերաբերյալ:</w:t>
      </w:r>
      <w:r w:rsidRPr="002E58C5">
        <w:rPr>
          <w:rStyle w:val="Strong"/>
          <w:rFonts w:ascii="GHEA Grapalat" w:hAnsi="GHEA Grapalat"/>
          <w:color w:val="000000"/>
          <w:shd w:val="clear" w:color="auto" w:fill="FFFFFF"/>
          <w:lang w:val="hy-AM"/>
        </w:rPr>
        <w:t xml:space="preserve"> </w:t>
      </w:r>
    </w:p>
    <w:p w:rsidR="003531BD" w:rsidRPr="002E58C5" w:rsidRDefault="003531BD" w:rsidP="003531BD">
      <w:pPr>
        <w:pStyle w:val="ListParagraph"/>
        <w:numPr>
          <w:ilvl w:val="1"/>
          <w:numId w:val="3"/>
        </w:numPr>
        <w:spacing w:line="360" w:lineRule="auto"/>
        <w:jc w:val="both"/>
        <w:rPr>
          <w:rFonts w:ascii="GHEA Grapalat" w:hAnsi="GHEA Grapalat"/>
          <w:sz w:val="24"/>
          <w:szCs w:val="24"/>
          <w:lang w:val="hy-AM"/>
        </w:rPr>
      </w:pPr>
      <w:r w:rsidRPr="002E58C5">
        <w:rPr>
          <w:rFonts w:ascii="GHEA Grapalat" w:hAnsi="GHEA Grapalat" w:cs="Sylfaen"/>
          <w:b/>
          <w:bCs/>
          <w:sz w:val="24"/>
          <w:szCs w:val="24"/>
          <w:lang w:val="hy-AM"/>
        </w:rPr>
        <w:t>Կարգավորման</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հարաբերությունների</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ներկա</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վիճակը</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և</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առկա</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խնդիրները</w:t>
      </w:r>
      <w:r w:rsidRPr="002E58C5">
        <w:rPr>
          <w:rFonts w:ascii="GHEA Grapalat" w:hAnsi="GHEA Grapalat"/>
          <w:sz w:val="24"/>
          <w:szCs w:val="24"/>
          <w:lang w:val="hy-AM"/>
        </w:rPr>
        <w:t xml:space="preserve"> </w:t>
      </w:r>
    </w:p>
    <w:p w:rsidR="003531BD" w:rsidRPr="002E58C5" w:rsidRDefault="003531BD" w:rsidP="003531BD">
      <w:pPr>
        <w:spacing w:line="360" w:lineRule="auto"/>
        <w:ind w:firstLine="720"/>
        <w:jc w:val="both"/>
        <w:rPr>
          <w:rFonts w:ascii="GHEA Grapalat" w:hAnsi="GHEA Grapalat"/>
          <w:bCs/>
          <w:color w:val="000000"/>
          <w:lang w:val="hy-AM"/>
        </w:rPr>
      </w:pPr>
      <w:r w:rsidRPr="002E58C5">
        <w:rPr>
          <w:rFonts w:ascii="GHEA Grapalat" w:hAnsi="GHEA Grapalat"/>
          <w:color w:val="000000"/>
          <w:shd w:val="clear" w:color="auto" w:fill="FFFFFF"/>
          <w:lang w:val="hy-AM"/>
        </w:rPr>
        <w:t xml:space="preserve">Վերը նշված Որոշմամբ հաստատվել են </w:t>
      </w:r>
      <w:r w:rsidRPr="002E58C5">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2E58C5">
        <w:rPr>
          <w:rFonts w:ascii="GHEA Grapalat" w:hAnsi="GHEA Grapalat"/>
          <w:bCs/>
          <w:color w:val="000000" w:themeColor="text1"/>
          <w:lang w:val="hy-AM"/>
        </w:rPr>
        <w:t xml:space="preserve"> </w:t>
      </w:r>
      <w:r w:rsidRPr="002E58C5">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w:t>
      </w:r>
    </w:p>
    <w:p w:rsidR="003531BD" w:rsidRPr="002E58C5" w:rsidRDefault="003531BD" w:rsidP="003531BD">
      <w:pPr>
        <w:shd w:val="clear" w:color="auto" w:fill="FFFFFF"/>
        <w:spacing w:line="360" w:lineRule="auto"/>
        <w:ind w:firstLine="720"/>
        <w:jc w:val="both"/>
        <w:rPr>
          <w:rFonts w:ascii="GHEA Grapalat" w:hAnsi="GHEA Grapalat" w:cs="Sylfaen"/>
          <w:lang w:val="hy-AM"/>
        </w:rPr>
      </w:pPr>
      <w:r w:rsidRPr="002E58C5">
        <w:rPr>
          <w:rFonts w:ascii="GHEA Grapalat" w:hAnsi="GHEA Grapalat"/>
          <w:color w:val="000000"/>
          <w:lang w:val="hy-AM"/>
        </w:rPr>
        <w:t xml:space="preserve">Ըստ պաշտոնական տեղեկությունների՝ </w:t>
      </w:r>
      <w:r w:rsidRPr="002E58C5">
        <w:rPr>
          <w:rFonts w:ascii="GHEA Grapalat" w:hAnsi="GHEA Grapalat"/>
          <w:bCs/>
          <w:color w:val="000000"/>
          <w:lang w:val="hy-AM"/>
        </w:rPr>
        <w:t>2023 թվականի սեպտեմբերի 19-ից</w:t>
      </w:r>
      <w:r w:rsidRPr="002E58C5">
        <w:rPr>
          <w:rFonts w:ascii="GHEA Grapalat" w:hAnsi="GHEA Grapalat" w:cs="Sylfaen"/>
          <w:lang w:val="hy-AM"/>
        </w:rPr>
        <w:t xml:space="preserve"> Լեռնային Ղարաբաղից բռնի տեղահանվել են ավելի քան 100</w:t>
      </w:r>
      <w:r>
        <w:rPr>
          <w:rFonts w:ascii="GHEA Grapalat" w:hAnsi="GHEA Grapalat" w:cs="Sylfaen"/>
          <w:lang w:val="hy-AM"/>
        </w:rPr>
        <w:t>000</w:t>
      </w:r>
      <w:r w:rsidRPr="002E58C5">
        <w:rPr>
          <w:rFonts w:ascii="GHEA Grapalat" w:hAnsi="GHEA Grapalat" w:cs="Sylfaen"/>
          <w:lang w:val="hy-AM"/>
        </w:rPr>
        <w:t xml:space="preserve"> քաղաքացիներ:</w:t>
      </w:r>
    </w:p>
    <w:p w:rsidR="003531BD" w:rsidRPr="002E58C5" w:rsidRDefault="003531BD" w:rsidP="003531BD">
      <w:pPr>
        <w:shd w:val="clear" w:color="auto" w:fill="FFFFFF"/>
        <w:spacing w:line="360" w:lineRule="auto"/>
        <w:ind w:firstLine="720"/>
        <w:jc w:val="both"/>
        <w:rPr>
          <w:rFonts w:ascii="GHEA Grapalat" w:hAnsi="GHEA Grapalat" w:cs="Sylfaen"/>
          <w:lang w:val="hy-AM"/>
        </w:rPr>
      </w:pPr>
      <w:r w:rsidRPr="002E58C5">
        <w:rPr>
          <w:rFonts w:ascii="GHEA Grapalat" w:hAnsi="GHEA Grapalat" w:cs="Sylfaen"/>
          <w:lang w:val="hy-AM"/>
        </w:rPr>
        <w:lastRenderedPageBreak/>
        <w:t>Կացարան, գոյության միջոցներ կորցրած քաղաքացիները կարիք ունեն դրամական տեսքով պարբերական սոցիալական աջակցության՝ ժամանակավոր կացարանում բնակվելու, ինչպես նաև կոմունալ ծառայությունների ծախսերի կատարման համար:</w:t>
      </w:r>
    </w:p>
    <w:p w:rsidR="003531BD" w:rsidRPr="002E58C5" w:rsidRDefault="003531BD" w:rsidP="003531BD">
      <w:pPr>
        <w:spacing w:line="360" w:lineRule="auto"/>
        <w:ind w:firstLine="720"/>
        <w:jc w:val="both"/>
        <w:rPr>
          <w:rFonts w:ascii="GHEA Grapalat" w:eastAsiaTheme="minorHAnsi" w:hAnsi="GHEA Grapalat" w:cs="Sylfaen"/>
          <w:lang w:val="hy-AM"/>
        </w:rPr>
      </w:pPr>
      <w:r w:rsidRPr="009502A7">
        <w:rPr>
          <w:rFonts w:ascii="GHEA Grapalat" w:hAnsi="GHEA Grapalat" w:cs="Sylfaen"/>
          <w:lang w:val="hy-AM"/>
        </w:rPr>
        <w:t>Որոշմամբ նախատեսվել է</w:t>
      </w:r>
      <w:r w:rsidRPr="002E58C5">
        <w:rPr>
          <w:rFonts w:ascii="GHEA Grapalat" w:hAnsi="GHEA Grapalat"/>
          <w:bCs/>
          <w:color w:val="000000"/>
          <w:lang w:val="hy-AM"/>
        </w:rPr>
        <w:t xml:space="preserve"> 2023 թվականի սեպտեմբերի 19-ից</w:t>
      </w:r>
      <w:r w:rsidRPr="002E58C5">
        <w:rPr>
          <w:rFonts w:ascii="GHEA Grapalat" w:hAnsi="GHEA Grapalat" w:cs="Sylfaen"/>
          <w:lang w:val="hy-AM"/>
        </w:rPr>
        <w:t xml:space="preserve"> Լեռնային Ղարաբաղից բռնի տեղահանվ</w:t>
      </w:r>
      <w:r w:rsidRPr="009502A7">
        <w:rPr>
          <w:rFonts w:ascii="GHEA Grapalat" w:hAnsi="GHEA Grapalat" w:cs="Sylfaen"/>
          <w:lang w:val="hy-AM"/>
        </w:rPr>
        <w:t xml:space="preserve">ած անձանց </w:t>
      </w:r>
      <w:r w:rsidRPr="002E58C5">
        <w:rPr>
          <w:rFonts w:ascii="GHEA Grapalat" w:hAnsi="GHEA Grapalat" w:cs="Sylfaen"/>
          <w:lang w:val="hy-AM"/>
        </w:rPr>
        <w:t>սոցիալական աջակցությ</w:t>
      </w:r>
      <w:r w:rsidRPr="009502A7">
        <w:rPr>
          <w:rFonts w:ascii="GHEA Grapalat" w:hAnsi="GHEA Grapalat" w:cs="Sylfaen"/>
          <w:lang w:val="hy-AM"/>
        </w:rPr>
        <w:t>ան ցուցաբերում</w:t>
      </w:r>
      <w:r w:rsidRPr="002E58C5">
        <w:rPr>
          <w:rFonts w:ascii="GHEA Grapalat" w:hAnsi="GHEA Grapalat" w:cs="Sylfaen"/>
          <w:lang w:val="hy-AM"/>
        </w:rPr>
        <w:t xml:space="preserve">՝ 6 ամիս ժամկետով՝ ամսական 40000 դրամ՝ ժամանակավոր կացարանում բնակվելու և 10000 դրամ՝ </w:t>
      </w:r>
      <w:r w:rsidRPr="002E58C5">
        <w:rPr>
          <w:rFonts w:ascii="GHEA Grapalat" w:hAnsi="GHEA Grapalat"/>
          <w:bCs/>
          <w:color w:val="000000"/>
          <w:lang w:val="hy-AM"/>
        </w:rPr>
        <w:t>կոմունալ ծառայությունների ծախսերի կատարմանն օժանդակելու համար:</w:t>
      </w:r>
    </w:p>
    <w:p w:rsidR="003531BD" w:rsidRPr="002E58C5" w:rsidRDefault="003531BD" w:rsidP="003531BD">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2E58C5">
        <w:rPr>
          <w:rFonts w:ascii="GHEA Grapalat" w:hAnsi="GHEA Grapalat" w:cs="Sylfaen"/>
          <w:bCs/>
          <w:lang w:val="hy-AM"/>
        </w:rPr>
        <w:t>Որոշման շրջանակում սոցիալական աջակցություն տրամադրելու համար</w:t>
      </w:r>
      <w:r w:rsidRPr="002E58C5">
        <w:rPr>
          <w:rFonts w:ascii="GHEA Grapalat" w:hAnsi="GHEA Grapalat"/>
          <w:bCs/>
          <w:shd w:val="clear" w:color="auto" w:fill="FFFFFF"/>
          <w:lang w:val="hy-AM"/>
        </w:rPr>
        <w:t xml:space="preserve"> առկա է ֆինասական միջոցների (30 մլրդ դրամ) հատկացման անհրաժեշտություն, որի մի մասը անհրաժեշտ է հատկացնել 2023 թվականի ՀՀ պետբյուջեից:</w:t>
      </w:r>
    </w:p>
    <w:p w:rsidR="003531BD" w:rsidRPr="009502A7" w:rsidRDefault="003531BD" w:rsidP="003531BD">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9502A7">
        <w:rPr>
          <w:rFonts w:ascii="GHEA Grapalat" w:hAnsi="GHEA Grapalat"/>
          <w:bCs/>
          <w:shd w:val="clear" w:color="auto" w:fill="FFFFFF"/>
          <w:lang w:val="hy-AM"/>
        </w:rPr>
        <w:t xml:space="preserve">2023 թվականի նոյեմբեր </w:t>
      </w:r>
      <w:r>
        <w:rPr>
          <w:rFonts w:ascii="GHEA Grapalat" w:hAnsi="GHEA Grapalat"/>
          <w:bCs/>
          <w:shd w:val="clear" w:color="auto" w:fill="FFFFFF"/>
          <w:lang w:val="hy-AM"/>
        </w:rPr>
        <w:t>ամսվա համար</w:t>
      </w:r>
      <w:r w:rsidRPr="009502A7">
        <w:rPr>
          <w:rFonts w:ascii="GHEA Grapalat" w:hAnsi="GHEA Grapalat"/>
          <w:bCs/>
          <w:shd w:val="clear" w:color="auto" w:fill="FFFFFF"/>
          <w:lang w:val="hy-AM"/>
        </w:rPr>
        <w:t xml:space="preserve"> աջակցություն է ստացել թվով 38349 շահահու (1,837,130,000 դրամ), որից 20649 շահառուի գումարը (992,010,000 դրամ) հատկացվել է ՀՀ պետբյուջեից, իսկ 17700 շահառուի աջակցության գումարը (845,120,000 դրամ) հատկացվել է Կարմիր խաչի միջոցներից:</w:t>
      </w:r>
      <w:r>
        <w:rPr>
          <w:rFonts w:ascii="GHEA Grapalat" w:hAnsi="GHEA Grapalat"/>
          <w:bCs/>
          <w:shd w:val="clear" w:color="auto" w:fill="FFFFFF"/>
          <w:lang w:val="hy-AM"/>
        </w:rPr>
        <w:t xml:space="preserve"> ՀՀ պետական բյուջեով հատկացված գումարի մնացած մասն ուղղվել է հոկտեմբեր ամսվա վճարումներն ավարտին հասցնելու համար։</w:t>
      </w:r>
    </w:p>
    <w:p w:rsidR="003531BD" w:rsidRPr="002E58C5" w:rsidRDefault="003531BD" w:rsidP="003531BD">
      <w:pPr>
        <w:pStyle w:val="NormalWeb"/>
        <w:spacing w:before="0" w:beforeAutospacing="0" w:after="0" w:afterAutospacing="0" w:line="360" w:lineRule="auto"/>
        <w:ind w:firstLine="720"/>
        <w:jc w:val="both"/>
        <w:rPr>
          <w:rFonts w:ascii="GHEA Grapalat" w:hAnsi="GHEA Grapalat"/>
          <w:bCs/>
          <w:lang w:val="hy-AM"/>
        </w:rPr>
      </w:pPr>
    </w:p>
    <w:p w:rsidR="003531BD" w:rsidRPr="002E58C5" w:rsidRDefault="003531BD" w:rsidP="003531BD">
      <w:pPr>
        <w:spacing w:line="360" w:lineRule="auto"/>
        <w:ind w:firstLine="720"/>
        <w:jc w:val="both"/>
        <w:rPr>
          <w:rFonts w:ascii="GHEA Grapalat" w:hAnsi="GHEA Grapalat"/>
          <w:lang w:val="hy-AM"/>
        </w:rPr>
      </w:pPr>
      <w:r w:rsidRPr="002E58C5">
        <w:rPr>
          <w:rFonts w:ascii="GHEA Grapalat" w:hAnsi="GHEA Grapalat"/>
          <w:b/>
          <w:bCs/>
          <w:lang w:val="hy-AM"/>
        </w:rPr>
        <w:t xml:space="preserve">1.2. </w:t>
      </w:r>
      <w:r w:rsidRPr="002E58C5">
        <w:rPr>
          <w:rFonts w:ascii="GHEA Grapalat" w:hAnsi="GHEA Grapalat" w:cs="Sylfaen"/>
          <w:b/>
          <w:bCs/>
          <w:lang w:val="hy-AM"/>
        </w:rPr>
        <w:t>Առկա</w:t>
      </w:r>
      <w:r w:rsidRPr="002E58C5">
        <w:rPr>
          <w:rFonts w:ascii="GHEA Grapalat" w:hAnsi="GHEA Grapalat"/>
          <w:b/>
          <w:bCs/>
          <w:lang w:val="hy-AM"/>
        </w:rPr>
        <w:t xml:space="preserve"> </w:t>
      </w:r>
      <w:r w:rsidRPr="002E58C5">
        <w:rPr>
          <w:rFonts w:ascii="GHEA Grapalat" w:hAnsi="GHEA Grapalat" w:cs="Sylfaen"/>
          <w:b/>
          <w:bCs/>
          <w:lang w:val="hy-AM"/>
        </w:rPr>
        <w:t>խնդրի</w:t>
      </w:r>
      <w:r w:rsidRPr="002E58C5">
        <w:rPr>
          <w:rFonts w:ascii="GHEA Grapalat" w:hAnsi="GHEA Grapalat"/>
          <w:b/>
          <w:bCs/>
          <w:lang w:val="hy-AM"/>
        </w:rPr>
        <w:t xml:space="preserve"> </w:t>
      </w:r>
      <w:r w:rsidRPr="002E58C5">
        <w:rPr>
          <w:rFonts w:ascii="GHEA Grapalat" w:hAnsi="GHEA Grapalat" w:cs="Sylfaen"/>
          <w:b/>
          <w:bCs/>
          <w:lang w:val="hy-AM"/>
        </w:rPr>
        <w:t>առաջարկվող</w:t>
      </w:r>
      <w:r w:rsidRPr="002E58C5">
        <w:rPr>
          <w:rFonts w:ascii="GHEA Grapalat" w:hAnsi="GHEA Grapalat"/>
          <w:b/>
          <w:bCs/>
          <w:lang w:val="hy-AM"/>
        </w:rPr>
        <w:t xml:space="preserve"> </w:t>
      </w:r>
      <w:r w:rsidRPr="002E58C5">
        <w:rPr>
          <w:rFonts w:ascii="GHEA Grapalat" w:hAnsi="GHEA Grapalat" w:cs="Sylfaen"/>
          <w:b/>
          <w:bCs/>
          <w:lang w:val="hy-AM"/>
        </w:rPr>
        <w:t>լուծումը</w:t>
      </w:r>
      <w:r w:rsidRPr="002E58C5">
        <w:rPr>
          <w:rFonts w:ascii="GHEA Grapalat" w:hAnsi="GHEA Grapalat"/>
          <w:lang w:val="hy-AM"/>
        </w:rPr>
        <w:t xml:space="preserve"> </w:t>
      </w:r>
    </w:p>
    <w:p w:rsidR="003531BD" w:rsidRPr="002E58C5" w:rsidRDefault="003531BD" w:rsidP="003531BD">
      <w:pPr>
        <w:pStyle w:val="mechtex"/>
        <w:tabs>
          <w:tab w:val="left" w:pos="0"/>
        </w:tabs>
        <w:spacing w:line="360" w:lineRule="auto"/>
        <w:ind w:right="38" w:firstLine="720"/>
        <w:jc w:val="both"/>
        <w:rPr>
          <w:rFonts w:ascii="GHEA Grapalat" w:hAnsi="GHEA Grapalat" w:cs="Arial Armenian"/>
          <w:sz w:val="24"/>
          <w:szCs w:val="24"/>
          <w:lang w:val="hy-AM"/>
        </w:rPr>
      </w:pPr>
      <w:r w:rsidRPr="002E58C5">
        <w:rPr>
          <w:rFonts w:ascii="GHEA Grapalat" w:hAnsi="GHEA Grapalat" w:cs="Arial Armenian"/>
          <w:sz w:val="24"/>
          <w:szCs w:val="24"/>
          <w:lang w:val="hy-AM"/>
        </w:rPr>
        <w:t xml:space="preserve">Որոշման շրջանակում նախատեսվում է </w:t>
      </w:r>
      <w:r w:rsidRPr="002E58C5">
        <w:rPr>
          <w:rFonts w:ascii="GHEA Grapalat" w:hAnsi="GHEA Grapalat"/>
          <w:bCs/>
          <w:color w:val="000000"/>
          <w:sz w:val="24"/>
          <w:szCs w:val="24"/>
          <w:lang w:val="hy-AM"/>
        </w:rPr>
        <w:t>2023 թվականի սեպտեմբերի 19-ից</w:t>
      </w:r>
      <w:r w:rsidRPr="002E58C5">
        <w:rPr>
          <w:rFonts w:ascii="GHEA Grapalat" w:hAnsi="GHEA Grapalat" w:cs="Sylfaen"/>
          <w:sz w:val="24"/>
          <w:szCs w:val="24"/>
          <w:lang w:val="hy-AM"/>
        </w:rPr>
        <w:t xml:space="preserve"> Լեռնային Ղարաբաղից բռնի տեղահանված</w:t>
      </w:r>
      <w:r w:rsidRPr="002E58C5">
        <w:rPr>
          <w:rFonts w:ascii="GHEA Grapalat" w:hAnsi="GHEA Grapalat" w:cs="Arial Armenian"/>
          <w:sz w:val="24"/>
          <w:szCs w:val="24"/>
          <w:lang w:val="hy-AM"/>
        </w:rPr>
        <w:t xml:space="preserve"> </w:t>
      </w:r>
      <w:r>
        <w:rPr>
          <w:rFonts w:ascii="GHEA Grapalat" w:hAnsi="GHEA Grapalat" w:cs="Sylfaen"/>
          <w:sz w:val="24"/>
          <w:szCs w:val="24"/>
          <w:lang w:val="hy-AM"/>
        </w:rPr>
        <w:t>ավելի քան 100000</w:t>
      </w:r>
      <w:r w:rsidRPr="002E58C5">
        <w:rPr>
          <w:rFonts w:ascii="GHEA Grapalat" w:hAnsi="GHEA Grapalat" w:cs="Sylfaen"/>
          <w:sz w:val="24"/>
          <w:szCs w:val="24"/>
          <w:lang w:val="hy-AM"/>
        </w:rPr>
        <w:t xml:space="preserve"> քաղաքացիների</w:t>
      </w:r>
      <w:r w:rsidRPr="002E58C5">
        <w:rPr>
          <w:rFonts w:ascii="GHEA Grapalat" w:hAnsi="GHEA Grapalat" w:cs="Arial Armenian"/>
          <w:sz w:val="24"/>
          <w:szCs w:val="24"/>
          <w:lang w:val="hy-AM"/>
        </w:rPr>
        <w:t xml:space="preserve"> </w:t>
      </w:r>
      <w:r w:rsidRPr="002E58C5">
        <w:rPr>
          <w:rFonts w:ascii="GHEA Grapalat" w:hAnsi="GHEA Grapalat"/>
          <w:bCs/>
          <w:color w:val="000000"/>
          <w:sz w:val="24"/>
          <w:szCs w:val="24"/>
          <w:lang w:val="hy-AM"/>
        </w:rPr>
        <w:t>6 ամիս ժամկետով (2023 թվականի հոկտեմբեր ամսից մինչև 2024 թվականի մարտ ամիսը ներառյալ) սոցիալական աջակցության տրամադրում՝ ամսական 40000 դրամ՝ ժամանակավոր կացարանում բնակվելու և 10000 դրամ՝ կոմունալ ծառայությունների ծախսերի կատարմանն օժանդակելու համար</w:t>
      </w:r>
      <w:r w:rsidRPr="002E58C5">
        <w:rPr>
          <w:rFonts w:ascii="GHEA Grapalat" w:hAnsi="GHEA Grapalat" w:cs="Arial Armenian"/>
          <w:sz w:val="24"/>
          <w:szCs w:val="24"/>
          <w:lang w:val="hy-AM"/>
        </w:rPr>
        <w:t xml:space="preserve">: </w:t>
      </w:r>
    </w:p>
    <w:p w:rsidR="003531BD" w:rsidRPr="002E58C5" w:rsidRDefault="003531BD" w:rsidP="003531BD">
      <w:pPr>
        <w:pStyle w:val="mechtex"/>
        <w:tabs>
          <w:tab w:val="left" w:pos="0"/>
        </w:tabs>
        <w:spacing w:line="360" w:lineRule="auto"/>
        <w:ind w:right="38" w:firstLine="720"/>
        <w:jc w:val="both"/>
        <w:rPr>
          <w:rFonts w:ascii="GHEA Grapalat" w:hAnsi="GHEA Grapalat" w:cs="Sylfaen"/>
          <w:sz w:val="24"/>
          <w:szCs w:val="24"/>
          <w:lang w:val="hy-AM"/>
        </w:rPr>
      </w:pPr>
      <w:r w:rsidRPr="002E58C5">
        <w:rPr>
          <w:rFonts w:ascii="GHEA Grapalat" w:hAnsi="GHEA Grapalat" w:cs="Arial Armenian"/>
          <w:sz w:val="24"/>
          <w:szCs w:val="24"/>
          <w:lang w:val="hy-AM"/>
        </w:rPr>
        <w:t xml:space="preserve">Որոշման շահառու հանդիսացող </w:t>
      </w:r>
      <w:r w:rsidRPr="009502A7">
        <w:rPr>
          <w:rFonts w:ascii="GHEA Grapalat" w:hAnsi="GHEA Grapalat" w:cs="Arial Armenian"/>
          <w:sz w:val="24"/>
          <w:szCs w:val="24"/>
          <w:lang w:val="hy-AM"/>
        </w:rPr>
        <w:t>շուրջ</w:t>
      </w:r>
      <w:r w:rsidRPr="002E58C5">
        <w:rPr>
          <w:rFonts w:ascii="GHEA Grapalat" w:hAnsi="GHEA Grapalat" w:cs="Arial Armenian"/>
          <w:sz w:val="24"/>
          <w:szCs w:val="24"/>
          <w:lang w:val="hy-AM"/>
        </w:rPr>
        <w:t xml:space="preserve"> </w:t>
      </w:r>
      <w:r w:rsidR="00F174FD" w:rsidRPr="00F174FD">
        <w:rPr>
          <w:rFonts w:ascii="GHEA Grapalat" w:hAnsi="GHEA Grapalat" w:cs="Arial Armenian"/>
          <w:sz w:val="24"/>
          <w:szCs w:val="24"/>
          <w:lang w:val="hy-AM"/>
        </w:rPr>
        <w:t>41500</w:t>
      </w:r>
      <w:r w:rsidRPr="002E58C5">
        <w:rPr>
          <w:rFonts w:ascii="GHEA Grapalat" w:hAnsi="GHEA Grapalat" w:cs="Arial Armenian"/>
          <w:sz w:val="24"/>
          <w:szCs w:val="24"/>
          <w:lang w:val="hy-AM"/>
        </w:rPr>
        <w:t xml:space="preserve"> անձանց 2023 թվականի </w:t>
      </w:r>
      <w:r w:rsidRPr="009502A7">
        <w:rPr>
          <w:rFonts w:ascii="GHEA Grapalat" w:hAnsi="GHEA Grapalat" w:cs="Arial Armenian"/>
          <w:sz w:val="24"/>
          <w:szCs w:val="24"/>
          <w:lang w:val="hy-AM"/>
        </w:rPr>
        <w:t xml:space="preserve">նոյեմբեր </w:t>
      </w:r>
      <w:r>
        <w:rPr>
          <w:rFonts w:ascii="GHEA Grapalat" w:hAnsi="GHEA Grapalat" w:cs="Arial Armenian"/>
          <w:sz w:val="24"/>
          <w:szCs w:val="24"/>
          <w:lang w:val="hy-AM"/>
        </w:rPr>
        <w:t>ամսվա համար</w:t>
      </w:r>
      <w:r w:rsidRPr="009502A7">
        <w:rPr>
          <w:rFonts w:ascii="GHEA Grapalat" w:hAnsi="GHEA Grapalat" w:cs="Arial Armenian"/>
          <w:sz w:val="24"/>
          <w:szCs w:val="24"/>
          <w:lang w:val="hy-AM"/>
        </w:rPr>
        <w:t xml:space="preserve"> </w:t>
      </w:r>
      <w:r w:rsidRPr="002E58C5">
        <w:rPr>
          <w:rFonts w:ascii="GHEA Grapalat" w:hAnsi="GHEA Grapalat" w:cs="Arial Armenian"/>
          <w:sz w:val="24"/>
          <w:szCs w:val="24"/>
          <w:lang w:val="hy-AM"/>
        </w:rPr>
        <w:t xml:space="preserve">սոցիալական աջակցության գումարը (40000+10000) տրամադրելու համար առաջարկվում է </w:t>
      </w:r>
      <w:r w:rsidRPr="002E58C5">
        <w:rPr>
          <w:rFonts w:ascii="GHEA Grapalat" w:hAnsi="GHEA Grapalat" w:cs="Sylfaen"/>
          <w:sz w:val="24"/>
          <w:szCs w:val="24"/>
          <w:lang w:val="hy-AM"/>
        </w:rPr>
        <w:t>համապատասխան փոփոխություններ և լրացումներ կատարել ՀՀ</w:t>
      </w:r>
      <w:r w:rsidRPr="002E58C5">
        <w:rPr>
          <w:rFonts w:ascii="GHEA Grapalat" w:hAnsi="GHEA Grapalat" w:cs="Sylfaen"/>
          <w:sz w:val="24"/>
          <w:szCs w:val="24"/>
          <w:lang w:val="af-ZA"/>
        </w:rPr>
        <w:t xml:space="preserve"> </w:t>
      </w:r>
      <w:r w:rsidRPr="002E58C5">
        <w:rPr>
          <w:rFonts w:ascii="GHEA Grapalat" w:hAnsi="GHEA Grapalat" w:cs="Sylfaen"/>
          <w:sz w:val="24"/>
          <w:szCs w:val="24"/>
          <w:lang w:val="hy-AM"/>
        </w:rPr>
        <w:t>կառավարության</w:t>
      </w:r>
      <w:r w:rsidRPr="002E58C5">
        <w:rPr>
          <w:rFonts w:ascii="GHEA Grapalat" w:hAnsi="GHEA Grapalat" w:cs="Sylfaen"/>
          <w:sz w:val="24"/>
          <w:szCs w:val="24"/>
          <w:lang w:val="af-ZA"/>
        </w:rPr>
        <w:t xml:space="preserve"> </w:t>
      </w:r>
      <w:r w:rsidRPr="002E58C5">
        <w:rPr>
          <w:rFonts w:ascii="GHEA Grapalat" w:hAnsi="GHEA Grapalat" w:cs="Sylfaen"/>
          <w:sz w:val="24"/>
          <w:szCs w:val="24"/>
          <w:lang w:val="hy-AM"/>
        </w:rPr>
        <w:t xml:space="preserve">2022 թվականի դեկտեմբերի 29-ի N 2111-Ն որոշման մեջ: </w:t>
      </w:r>
    </w:p>
    <w:p w:rsidR="003531BD" w:rsidRPr="002E58C5" w:rsidRDefault="003531BD" w:rsidP="003531BD">
      <w:pPr>
        <w:pStyle w:val="mechtex"/>
        <w:tabs>
          <w:tab w:val="left" w:pos="0"/>
        </w:tabs>
        <w:spacing w:line="360" w:lineRule="auto"/>
        <w:ind w:right="38" w:firstLine="720"/>
        <w:jc w:val="both"/>
        <w:rPr>
          <w:rFonts w:ascii="GHEA Grapalat" w:hAnsi="GHEA Grapalat"/>
          <w:sz w:val="24"/>
          <w:szCs w:val="24"/>
          <w:lang w:val="hy-AM"/>
        </w:rPr>
      </w:pPr>
      <w:r w:rsidRPr="002E58C5">
        <w:rPr>
          <w:rStyle w:val="Strong"/>
          <w:rFonts w:ascii="GHEA Grapalat" w:hAnsi="GHEA Grapalat"/>
          <w:b w:val="0"/>
          <w:color w:val="000000"/>
          <w:sz w:val="24"/>
          <w:szCs w:val="24"/>
          <w:lang w:val="hy-AM"/>
        </w:rPr>
        <w:lastRenderedPageBreak/>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(այսուհետ՝ Նախագիծ) ընդունման </w:t>
      </w:r>
      <w:r w:rsidRPr="002E58C5">
        <w:rPr>
          <w:rFonts w:ascii="GHEA Grapalat" w:hAnsi="GHEA Grapalat" w:cs="Sylfaen"/>
          <w:sz w:val="24"/>
          <w:szCs w:val="24"/>
          <w:lang w:val="hy-AM"/>
        </w:rPr>
        <w:t xml:space="preserve">դեպքում ՀՀ պետբյուջեից կհատկացվի </w:t>
      </w:r>
      <w:r w:rsidRPr="007F01D1">
        <w:rPr>
          <w:rFonts w:ascii="GHEA Grapalat" w:hAnsi="GHEA Grapalat" w:cs="Sylfaen"/>
          <w:sz w:val="24"/>
          <w:szCs w:val="24"/>
          <w:lang w:val="hy-AM"/>
        </w:rPr>
        <w:t>2,075,000,000</w:t>
      </w:r>
      <w:r w:rsidRPr="009502A7">
        <w:rPr>
          <w:rFonts w:ascii="GHEA Grapalat" w:hAnsi="GHEA Grapalat" w:cs="Sylfaen"/>
          <w:sz w:val="24"/>
          <w:szCs w:val="24"/>
          <w:lang w:val="hy-AM"/>
        </w:rPr>
        <w:t xml:space="preserve"> </w:t>
      </w:r>
      <w:r w:rsidRPr="002E58C5">
        <w:rPr>
          <w:rFonts w:ascii="GHEA Grapalat" w:hAnsi="GHEA Grapalat" w:cs="Sylfaen"/>
          <w:sz w:val="24"/>
          <w:szCs w:val="24"/>
          <w:lang w:val="hy-AM"/>
        </w:rPr>
        <w:t xml:space="preserve">դրամ՝ </w:t>
      </w:r>
      <w:r w:rsidRPr="002E58C5">
        <w:rPr>
          <w:rFonts w:ascii="GHEA Grapalat" w:hAnsi="GHEA Grapalat"/>
          <w:bCs/>
          <w:color w:val="000000"/>
          <w:sz w:val="24"/>
          <w:szCs w:val="24"/>
          <w:lang w:val="hy-AM"/>
        </w:rPr>
        <w:t>2023 թվականի սեպտեմբերի 19-ից Լեռնային Ղարաբաղից բռնի տեղահանված</w:t>
      </w:r>
      <w:r w:rsidRPr="002E58C5">
        <w:rPr>
          <w:rFonts w:ascii="GHEA Grapalat" w:hAnsi="GHEA Grapalat" w:cs="Sylfaen"/>
          <w:bCs/>
          <w:sz w:val="24"/>
          <w:szCs w:val="24"/>
          <w:lang w:val="hy-AM"/>
        </w:rPr>
        <w:t xml:space="preserve"> շուրջ </w:t>
      </w:r>
      <w:r w:rsidR="00F174FD" w:rsidRPr="00F174FD">
        <w:rPr>
          <w:rFonts w:ascii="GHEA Grapalat" w:hAnsi="GHEA Grapalat" w:cs="Sylfaen"/>
          <w:bCs/>
          <w:sz w:val="24"/>
          <w:szCs w:val="24"/>
          <w:lang w:val="hy-AM"/>
        </w:rPr>
        <w:t>41500</w:t>
      </w:r>
      <w:r w:rsidRPr="002E58C5">
        <w:rPr>
          <w:rFonts w:ascii="GHEA Grapalat" w:hAnsi="GHEA Grapalat" w:cs="Sylfaen"/>
          <w:bCs/>
          <w:sz w:val="24"/>
          <w:szCs w:val="24"/>
          <w:lang w:val="hy-AM"/>
        </w:rPr>
        <w:t xml:space="preserve"> անձանց</w:t>
      </w:r>
      <w:r w:rsidRPr="002E58C5">
        <w:rPr>
          <w:rFonts w:ascii="GHEA Grapalat" w:hAnsi="GHEA Grapalat"/>
          <w:bCs/>
          <w:color w:val="000000"/>
          <w:sz w:val="24"/>
          <w:szCs w:val="24"/>
          <w:lang w:val="hy-AM"/>
        </w:rPr>
        <w:t xml:space="preserve"> Որոշման շրջանակում </w:t>
      </w:r>
      <w:r w:rsidRPr="002E58C5">
        <w:rPr>
          <w:rFonts w:ascii="GHEA Grapalat" w:hAnsi="GHEA Grapalat" w:cs="Sylfaen"/>
          <w:bCs/>
          <w:sz w:val="24"/>
          <w:szCs w:val="24"/>
          <w:lang w:val="hy-AM"/>
        </w:rPr>
        <w:t xml:space="preserve">2023թ. </w:t>
      </w:r>
      <w:r>
        <w:rPr>
          <w:rFonts w:ascii="GHEA Grapalat" w:hAnsi="GHEA Grapalat" w:cs="Sylfaen"/>
          <w:bCs/>
          <w:sz w:val="24"/>
          <w:szCs w:val="24"/>
          <w:lang w:val="hy-AM"/>
        </w:rPr>
        <w:t>նոյեմբեր ամսվա համար</w:t>
      </w:r>
      <w:r w:rsidRPr="002E58C5">
        <w:rPr>
          <w:rFonts w:ascii="GHEA Grapalat" w:hAnsi="GHEA Grapalat"/>
          <w:bCs/>
          <w:color w:val="000000"/>
          <w:sz w:val="24"/>
          <w:szCs w:val="24"/>
          <w:lang w:val="hy-AM"/>
        </w:rPr>
        <w:t xml:space="preserve"> ֆինանսական աջակցություն տրամադրելու համար (</w:t>
      </w:r>
      <w:r>
        <w:rPr>
          <w:rFonts w:ascii="GHEA Grapalat" w:hAnsi="GHEA Grapalat"/>
          <w:bCs/>
          <w:color w:val="000000"/>
          <w:sz w:val="24"/>
          <w:szCs w:val="24"/>
          <w:lang w:val="hy-AM"/>
        </w:rPr>
        <w:t>41</w:t>
      </w:r>
      <w:r w:rsidRPr="007F01D1">
        <w:rPr>
          <w:rFonts w:ascii="GHEA Grapalat" w:hAnsi="GHEA Grapalat"/>
          <w:bCs/>
          <w:color w:val="000000"/>
          <w:sz w:val="24"/>
          <w:szCs w:val="24"/>
          <w:lang w:val="hy-AM"/>
        </w:rPr>
        <w:t>5</w:t>
      </w:r>
      <w:r w:rsidRPr="002E58C5">
        <w:rPr>
          <w:rFonts w:ascii="GHEA Grapalat" w:hAnsi="GHEA Grapalat"/>
          <w:bCs/>
          <w:color w:val="000000"/>
          <w:sz w:val="24"/>
          <w:szCs w:val="24"/>
          <w:lang w:val="hy-AM"/>
        </w:rPr>
        <w:t>0</w:t>
      </w:r>
      <w:r w:rsidRPr="009502A7">
        <w:rPr>
          <w:rFonts w:ascii="GHEA Grapalat" w:hAnsi="GHEA Grapalat"/>
          <w:bCs/>
          <w:color w:val="000000"/>
          <w:sz w:val="24"/>
          <w:szCs w:val="24"/>
          <w:lang w:val="hy-AM"/>
        </w:rPr>
        <w:t>0</w:t>
      </w:r>
      <w:r w:rsidRPr="002E58C5">
        <w:rPr>
          <w:rFonts w:ascii="GHEA Grapalat" w:hAnsi="GHEA Grapalat"/>
          <w:bCs/>
          <w:color w:val="000000"/>
          <w:sz w:val="24"/>
          <w:szCs w:val="24"/>
          <w:lang w:val="hy-AM"/>
        </w:rPr>
        <w:t xml:space="preserve"> շահառու </w:t>
      </w:r>
      <w:r w:rsidRPr="002E58C5">
        <w:rPr>
          <w:rFonts w:ascii="GHEA Grapalat" w:hAnsi="GHEA Grapalat" w:cs="Sylfaen"/>
          <w:sz w:val="24"/>
          <w:szCs w:val="24"/>
          <w:lang w:val="hy-AM"/>
        </w:rPr>
        <w:t xml:space="preserve">x </w:t>
      </w:r>
      <w:r w:rsidRPr="002E58C5">
        <w:rPr>
          <w:rFonts w:ascii="GHEA Grapalat" w:hAnsi="GHEA Grapalat"/>
          <w:bCs/>
          <w:color w:val="000000"/>
          <w:sz w:val="24"/>
          <w:szCs w:val="24"/>
          <w:lang w:val="hy-AM"/>
        </w:rPr>
        <w:t>50000 դրամ):</w:t>
      </w:r>
    </w:p>
    <w:p w:rsidR="003531BD" w:rsidRPr="002E58C5" w:rsidRDefault="003531BD" w:rsidP="003531BD">
      <w:pPr>
        <w:shd w:val="clear" w:color="auto" w:fill="FFFFFF"/>
        <w:spacing w:line="360" w:lineRule="auto"/>
        <w:ind w:firstLine="720"/>
        <w:jc w:val="both"/>
        <w:rPr>
          <w:rFonts w:ascii="GHEA Grapalat" w:hAnsi="GHEA Grapalat"/>
          <w:lang w:val="hy-AM"/>
        </w:rPr>
      </w:pPr>
    </w:p>
    <w:p w:rsidR="003531BD" w:rsidRPr="002E58C5" w:rsidRDefault="003531BD" w:rsidP="003531BD">
      <w:pPr>
        <w:spacing w:line="360" w:lineRule="auto"/>
        <w:ind w:firstLine="720"/>
        <w:jc w:val="both"/>
        <w:rPr>
          <w:rFonts w:ascii="GHEA Grapalat" w:hAnsi="GHEA Grapalat"/>
          <w:lang w:val="hy-AM"/>
        </w:rPr>
      </w:pPr>
      <w:r w:rsidRPr="002E58C5">
        <w:rPr>
          <w:rFonts w:ascii="GHEA Grapalat" w:hAnsi="GHEA Grapalat"/>
          <w:b/>
          <w:bCs/>
          <w:lang w:val="hy-AM"/>
        </w:rPr>
        <w:t xml:space="preserve">2. </w:t>
      </w:r>
      <w:r w:rsidRPr="002E58C5">
        <w:rPr>
          <w:rFonts w:ascii="GHEA Grapalat" w:hAnsi="GHEA Grapalat" w:cs="Sylfaen"/>
          <w:b/>
          <w:bCs/>
          <w:lang w:val="hy-AM"/>
        </w:rPr>
        <w:t>Կարգավորման</w:t>
      </w:r>
      <w:r w:rsidRPr="002E58C5">
        <w:rPr>
          <w:rFonts w:ascii="GHEA Grapalat" w:hAnsi="GHEA Grapalat"/>
          <w:b/>
          <w:bCs/>
          <w:lang w:val="hy-AM"/>
        </w:rPr>
        <w:t xml:space="preserve"> </w:t>
      </w:r>
      <w:r w:rsidRPr="002E58C5">
        <w:rPr>
          <w:rFonts w:ascii="GHEA Grapalat" w:hAnsi="GHEA Grapalat" w:cs="Sylfaen"/>
          <w:b/>
          <w:bCs/>
          <w:lang w:val="hy-AM"/>
        </w:rPr>
        <w:t>առարկան</w:t>
      </w:r>
      <w:r w:rsidRPr="002E58C5">
        <w:rPr>
          <w:rFonts w:ascii="GHEA Grapalat" w:hAnsi="GHEA Grapalat"/>
          <w:lang w:val="hy-AM"/>
        </w:rPr>
        <w:t xml:space="preserve"> </w:t>
      </w:r>
    </w:p>
    <w:p w:rsidR="003531BD" w:rsidRPr="002E58C5" w:rsidRDefault="003531BD" w:rsidP="003531BD">
      <w:pPr>
        <w:spacing w:line="360" w:lineRule="auto"/>
        <w:ind w:firstLine="720"/>
        <w:jc w:val="both"/>
        <w:rPr>
          <w:rFonts w:ascii="GHEA Grapalat" w:hAnsi="GHEA Grapalat"/>
          <w:lang w:val="hy-AM"/>
        </w:rPr>
      </w:pPr>
      <w:r w:rsidRPr="002E58C5">
        <w:rPr>
          <w:rFonts w:ascii="GHEA Grapalat" w:hAnsi="GHEA Grapalat"/>
          <w:lang w:val="hy-AM"/>
        </w:rPr>
        <w:t xml:space="preserve">Նախագծի ընդունմամբ 2023 թվականի ՀՀ պետական բյուջեի պահուստային ֆոնդից կհատկացվի </w:t>
      </w:r>
      <w:r w:rsidRPr="007F01D1">
        <w:rPr>
          <w:rFonts w:ascii="GHEA Grapalat" w:hAnsi="GHEA Grapalat" w:cs="Sylfaen"/>
          <w:lang w:val="hy-AM"/>
        </w:rPr>
        <w:t>2,075,000,000</w:t>
      </w:r>
      <w:r w:rsidRPr="009502A7">
        <w:rPr>
          <w:rFonts w:ascii="GHEA Grapalat" w:hAnsi="GHEA Grapalat" w:cs="Sylfaen"/>
          <w:lang w:val="hy-AM"/>
        </w:rPr>
        <w:t xml:space="preserve"> </w:t>
      </w:r>
      <w:r w:rsidRPr="002E58C5">
        <w:rPr>
          <w:rFonts w:ascii="GHEA Grapalat" w:hAnsi="GHEA Grapalat"/>
          <w:lang w:val="hy-AM"/>
        </w:rPr>
        <w:t xml:space="preserve">դրամ՝ </w:t>
      </w:r>
      <w:r w:rsidRPr="002E58C5">
        <w:rPr>
          <w:rFonts w:ascii="GHEA Grapalat" w:hAnsi="GHEA Grapalat"/>
          <w:bCs/>
          <w:color w:val="000000"/>
          <w:lang w:val="hy-AM"/>
        </w:rPr>
        <w:t>2023 թվականի սեպտեմբերի 19-ից Լեռնային Ղարաբաղից բռնի տեղահանված</w:t>
      </w:r>
      <w:r w:rsidRPr="002E58C5">
        <w:rPr>
          <w:rFonts w:ascii="GHEA Grapalat" w:hAnsi="GHEA Grapalat" w:cs="Sylfaen"/>
          <w:bCs/>
          <w:lang w:val="hy-AM"/>
        </w:rPr>
        <w:t xml:space="preserve"> </w:t>
      </w:r>
      <w:r>
        <w:rPr>
          <w:rFonts w:ascii="GHEA Grapalat" w:hAnsi="GHEA Grapalat" w:cs="Sylfaen"/>
          <w:bCs/>
          <w:lang w:val="hy-AM"/>
        </w:rPr>
        <w:t>41</w:t>
      </w:r>
      <w:r w:rsidRPr="0035234D">
        <w:rPr>
          <w:rFonts w:ascii="GHEA Grapalat" w:hAnsi="GHEA Grapalat" w:cs="Sylfaen"/>
          <w:bCs/>
          <w:lang w:val="hy-AM"/>
        </w:rPr>
        <w:t>5</w:t>
      </w:r>
      <w:r w:rsidRPr="002E58C5">
        <w:rPr>
          <w:rFonts w:ascii="GHEA Grapalat" w:hAnsi="GHEA Grapalat" w:cs="Sylfaen"/>
          <w:bCs/>
          <w:lang w:val="hy-AM"/>
        </w:rPr>
        <w:t>00 անձանց</w:t>
      </w:r>
      <w:r w:rsidRPr="002E58C5">
        <w:rPr>
          <w:rFonts w:ascii="GHEA Grapalat" w:hAnsi="GHEA Grapalat"/>
          <w:bCs/>
          <w:color w:val="000000"/>
          <w:lang w:val="hy-AM"/>
        </w:rPr>
        <w:t xml:space="preserve"> Որոշման շրջանակում </w:t>
      </w:r>
      <w:r>
        <w:rPr>
          <w:rFonts w:ascii="GHEA Grapalat" w:hAnsi="GHEA Grapalat" w:cs="Sylfaen"/>
          <w:bCs/>
          <w:lang w:val="hy-AM"/>
        </w:rPr>
        <w:t xml:space="preserve">2023թ. </w:t>
      </w:r>
      <w:r w:rsidRPr="009502A7">
        <w:rPr>
          <w:rFonts w:ascii="GHEA Grapalat" w:hAnsi="GHEA Grapalat" w:cs="Sylfaen"/>
          <w:bCs/>
          <w:lang w:val="hy-AM"/>
        </w:rPr>
        <w:t>նոյեմբեր</w:t>
      </w:r>
      <w:r w:rsidRPr="002E58C5">
        <w:rPr>
          <w:rFonts w:ascii="GHEA Grapalat" w:hAnsi="GHEA Grapalat" w:cs="Sylfaen"/>
          <w:bCs/>
          <w:lang w:val="hy-AM"/>
        </w:rPr>
        <w:t xml:space="preserve"> ամսվա </w:t>
      </w:r>
      <w:r w:rsidRPr="002E58C5">
        <w:rPr>
          <w:rFonts w:ascii="GHEA Grapalat" w:hAnsi="GHEA Grapalat"/>
          <w:bCs/>
          <w:color w:val="000000"/>
          <w:lang w:val="hy-AM"/>
        </w:rPr>
        <w:t>ֆինանսական աջակցությունը տրամադրելու համար:</w:t>
      </w:r>
    </w:p>
    <w:p w:rsidR="003531BD" w:rsidRPr="002E58C5" w:rsidRDefault="003531BD" w:rsidP="003531BD">
      <w:pPr>
        <w:spacing w:line="360" w:lineRule="auto"/>
        <w:ind w:firstLine="720"/>
        <w:jc w:val="both"/>
        <w:rPr>
          <w:rFonts w:ascii="GHEA Grapalat" w:hAnsi="GHEA Grapalat"/>
          <w:lang w:val="hy-AM"/>
        </w:rPr>
      </w:pPr>
    </w:p>
    <w:p w:rsidR="003531BD" w:rsidRPr="002E58C5" w:rsidRDefault="003531BD" w:rsidP="003531BD">
      <w:pPr>
        <w:spacing w:line="360" w:lineRule="auto"/>
        <w:ind w:firstLine="720"/>
        <w:jc w:val="both"/>
        <w:rPr>
          <w:rFonts w:ascii="GHEA Grapalat" w:hAnsi="GHEA Grapalat"/>
          <w:lang w:val="hy-AM"/>
        </w:rPr>
      </w:pPr>
      <w:r w:rsidRPr="002E58C5">
        <w:rPr>
          <w:rFonts w:ascii="GHEA Grapalat" w:hAnsi="GHEA Grapalat"/>
          <w:b/>
          <w:bCs/>
          <w:lang w:val="hy-AM"/>
        </w:rPr>
        <w:t xml:space="preserve">3. </w:t>
      </w:r>
      <w:r w:rsidRPr="002E58C5">
        <w:rPr>
          <w:rFonts w:ascii="GHEA Grapalat" w:hAnsi="GHEA Grapalat" w:cs="Sylfaen"/>
          <w:b/>
          <w:bCs/>
          <w:lang w:val="hy-AM"/>
        </w:rPr>
        <w:t>Իրավական</w:t>
      </w:r>
      <w:r w:rsidRPr="002E58C5">
        <w:rPr>
          <w:rFonts w:ascii="GHEA Grapalat" w:hAnsi="GHEA Grapalat"/>
          <w:b/>
          <w:bCs/>
          <w:lang w:val="hy-AM"/>
        </w:rPr>
        <w:t xml:space="preserve"> </w:t>
      </w:r>
      <w:r w:rsidRPr="002E58C5">
        <w:rPr>
          <w:rFonts w:ascii="GHEA Grapalat" w:hAnsi="GHEA Grapalat" w:cs="Sylfaen"/>
          <w:b/>
          <w:bCs/>
          <w:lang w:val="hy-AM"/>
        </w:rPr>
        <w:t>ակտի</w:t>
      </w:r>
      <w:r w:rsidRPr="002E58C5">
        <w:rPr>
          <w:rFonts w:ascii="GHEA Grapalat" w:hAnsi="GHEA Grapalat"/>
          <w:b/>
          <w:bCs/>
          <w:lang w:val="hy-AM"/>
        </w:rPr>
        <w:t xml:space="preserve"> </w:t>
      </w:r>
      <w:r w:rsidRPr="002E58C5">
        <w:rPr>
          <w:rFonts w:ascii="GHEA Grapalat" w:hAnsi="GHEA Grapalat" w:cs="Sylfaen"/>
          <w:b/>
          <w:bCs/>
          <w:lang w:val="hy-AM"/>
        </w:rPr>
        <w:t>կիրառման</w:t>
      </w:r>
      <w:r w:rsidRPr="002E58C5">
        <w:rPr>
          <w:rFonts w:ascii="GHEA Grapalat" w:hAnsi="GHEA Grapalat"/>
          <w:b/>
          <w:bCs/>
          <w:lang w:val="hy-AM"/>
        </w:rPr>
        <w:t xml:space="preserve"> </w:t>
      </w:r>
      <w:r w:rsidRPr="002E58C5">
        <w:rPr>
          <w:rFonts w:ascii="GHEA Grapalat" w:hAnsi="GHEA Grapalat" w:cs="Sylfaen"/>
          <w:b/>
          <w:bCs/>
          <w:lang w:val="hy-AM"/>
        </w:rPr>
        <w:t>դեպքում</w:t>
      </w:r>
      <w:r w:rsidRPr="002E58C5">
        <w:rPr>
          <w:rFonts w:ascii="GHEA Grapalat" w:hAnsi="GHEA Grapalat"/>
          <w:b/>
          <w:bCs/>
          <w:lang w:val="hy-AM"/>
        </w:rPr>
        <w:t xml:space="preserve"> </w:t>
      </w:r>
      <w:r w:rsidRPr="002E58C5">
        <w:rPr>
          <w:rFonts w:ascii="GHEA Grapalat" w:hAnsi="GHEA Grapalat" w:cs="Sylfaen"/>
          <w:b/>
          <w:bCs/>
          <w:lang w:val="hy-AM"/>
        </w:rPr>
        <w:t>ակնկալվող</w:t>
      </w:r>
      <w:r w:rsidRPr="002E58C5">
        <w:rPr>
          <w:rFonts w:ascii="GHEA Grapalat" w:hAnsi="GHEA Grapalat"/>
          <w:b/>
          <w:bCs/>
          <w:lang w:val="hy-AM"/>
        </w:rPr>
        <w:t xml:space="preserve"> </w:t>
      </w:r>
      <w:r w:rsidRPr="002E58C5">
        <w:rPr>
          <w:rFonts w:ascii="GHEA Grapalat" w:hAnsi="GHEA Grapalat" w:cs="Sylfaen"/>
          <w:b/>
          <w:bCs/>
          <w:lang w:val="hy-AM"/>
        </w:rPr>
        <w:t>արդյունքը</w:t>
      </w:r>
      <w:r w:rsidRPr="002E58C5">
        <w:rPr>
          <w:rFonts w:ascii="GHEA Grapalat" w:hAnsi="GHEA Grapalat"/>
          <w:lang w:val="hy-AM"/>
        </w:rPr>
        <w:t xml:space="preserve"> </w:t>
      </w:r>
    </w:p>
    <w:p w:rsidR="003531BD" w:rsidRPr="002E58C5" w:rsidRDefault="003531BD" w:rsidP="003531BD">
      <w:pPr>
        <w:spacing w:line="360" w:lineRule="auto"/>
        <w:ind w:firstLine="720"/>
        <w:jc w:val="both"/>
        <w:rPr>
          <w:rFonts w:ascii="GHEA Grapalat" w:hAnsi="GHEA Grapalat"/>
          <w:lang w:val="hy-AM"/>
        </w:rPr>
      </w:pPr>
      <w:r w:rsidRPr="002E58C5">
        <w:rPr>
          <w:rFonts w:ascii="GHEA Grapalat" w:hAnsi="GHEA Grapalat"/>
          <w:bCs/>
          <w:color w:val="000000"/>
          <w:lang w:val="hy-AM"/>
        </w:rPr>
        <w:t>2023 թվականի սեպտեմբերի 19-ից Լեռնային Ղարաբաղից բռնի տեղահանված</w:t>
      </w:r>
      <w:r w:rsidRPr="002E58C5">
        <w:rPr>
          <w:rFonts w:ascii="GHEA Grapalat" w:hAnsi="GHEA Grapalat" w:cs="Sylfaen"/>
          <w:bCs/>
          <w:lang w:val="hy-AM"/>
        </w:rPr>
        <w:t xml:space="preserve"> անձանց</w:t>
      </w:r>
      <w:r w:rsidRPr="002E58C5">
        <w:rPr>
          <w:rFonts w:ascii="GHEA Grapalat" w:hAnsi="GHEA Grapalat" w:cs="Sylfaen"/>
          <w:lang w:val="hy-AM"/>
        </w:rPr>
        <w:t xml:space="preserve"> ֆինանսական վիճակի բարելավում</w:t>
      </w:r>
      <w:r w:rsidRPr="002E58C5">
        <w:rPr>
          <w:rFonts w:ascii="GHEA Grapalat" w:hAnsi="GHEA Grapalat"/>
          <w:bCs/>
          <w:color w:val="000000"/>
          <w:lang w:val="hy-AM"/>
        </w:rPr>
        <w:t>:</w:t>
      </w:r>
    </w:p>
    <w:p w:rsidR="003531BD" w:rsidRPr="002E58C5" w:rsidRDefault="003531BD" w:rsidP="003531BD">
      <w:pPr>
        <w:spacing w:line="360" w:lineRule="auto"/>
        <w:ind w:firstLine="720"/>
        <w:jc w:val="both"/>
        <w:rPr>
          <w:rFonts w:ascii="GHEA Grapalat" w:hAnsi="GHEA Grapalat"/>
          <w:lang w:val="hy-AM"/>
        </w:rPr>
      </w:pPr>
    </w:p>
    <w:p w:rsidR="003531BD" w:rsidRPr="002E58C5" w:rsidRDefault="003531BD" w:rsidP="003531BD">
      <w:pPr>
        <w:tabs>
          <w:tab w:val="left" w:pos="900"/>
        </w:tabs>
        <w:spacing w:line="360" w:lineRule="auto"/>
        <w:ind w:firstLine="720"/>
        <w:jc w:val="both"/>
        <w:rPr>
          <w:rFonts w:ascii="GHEA Grapalat" w:hAnsi="GHEA Grapalat" w:cs="Arial Armenian"/>
          <w:b/>
          <w:lang w:val="hy-AM"/>
        </w:rPr>
      </w:pPr>
      <w:r w:rsidRPr="002E58C5">
        <w:rPr>
          <w:rFonts w:ascii="GHEA Grapalat" w:hAnsi="GHEA Grapalat" w:cs="Arial Armenian"/>
          <w:b/>
          <w:lang w:val="hy-AM"/>
        </w:rPr>
        <w:tab/>
        <w:t xml:space="preserve">4. </w:t>
      </w:r>
      <w:r w:rsidRPr="002E58C5">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3531BD" w:rsidRPr="002E58C5" w:rsidRDefault="003531BD" w:rsidP="003531BD">
      <w:pPr>
        <w:pStyle w:val="NormalWeb"/>
        <w:shd w:val="clear" w:color="auto" w:fill="FFFFFF"/>
        <w:spacing w:before="0" w:beforeAutospacing="0" w:after="0" w:afterAutospacing="0" w:line="360" w:lineRule="auto"/>
        <w:ind w:firstLine="720"/>
        <w:jc w:val="both"/>
        <w:rPr>
          <w:rFonts w:ascii="GHEA Grapalat" w:hAnsi="GHEA Grapalat" w:cs="Sylfaen"/>
          <w:lang w:val="hy-AM"/>
        </w:rPr>
      </w:pPr>
    </w:p>
    <w:p w:rsidR="003531BD" w:rsidRPr="002E58C5" w:rsidRDefault="003531BD" w:rsidP="003531BD">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2E58C5">
        <w:rPr>
          <w:rFonts w:ascii="GHEA Grapalat" w:hAnsi="GHEA Grapalat" w:cs="Sylfaen"/>
          <w:lang w:val="hy-AM"/>
        </w:rPr>
        <w:t>Որոշման շրջանակում հարկ կլինի 2023 թվականի հոկտեմբերից 2024 թվականի մարտը ներառյալ ամիսների համար հատկացնել 30.0 մլրդ դրամ (100000 շահառու x 50000 դրամ X 6 ամիս):</w:t>
      </w:r>
    </w:p>
    <w:p w:rsidR="003531BD" w:rsidRPr="002E58C5" w:rsidRDefault="003531BD" w:rsidP="003531BD">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2E58C5">
        <w:rPr>
          <w:rFonts w:ascii="GHEA Grapalat" w:hAnsi="GHEA Grapalat" w:cs="Sylfaen"/>
          <w:lang w:val="hy-AM"/>
        </w:rPr>
        <w:t>Նախագծով առաջարկվող</w:t>
      </w:r>
      <w:r w:rsidRPr="009502A7">
        <w:rPr>
          <w:rFonts w:ascii="GHEA Grapalat" w:hAnsi="GHEA Grapalat" w:cs="Sylfaen"/>
          <w:lang w:val="hy-AM"/>
        </w:rPr>
        <w:t xml:space="preserve"> </w:t>
      </w:r>
      <w:r w:rsidRPr="007F01D1">
        <w:rPr>
          <w:rFonts w:ascii="GHEA Grapalat" w:hAnsi="GHEA Grapalat" w:cs="Sylfaen"/>
          <w:lang w:val="hy-AM"/>
        </w:rPr>
        <w:t>2,075,000,000</w:t>
      </w:r>
      <w:r w:rsidRPr="0035234D">
        <w:rPr>
          <w:rFonts w:ascii="GHEA Grapalat" w:hAnsi="GHEA Grapalat" w:cs="Sylfaen"/>
          <w:lang w:val="hy-AM"/>
        </w:rPr>
        <w:t xml:space="preserve"> </w:t>
      </w:r>
      <w:r>
        <w:rPr>
          <w:rFonts w:ascii="GHEA Grapalat" w:hAnsi="GHEA Grapalat" w:cs="Sylfaen"/>
          <w:lang w:val="hy-AM"/>
        </w:rPr>
        <w:t>դրամ</w:t>
      </w:r>
      <w:r w:rsidRPr="002E58C5">
        <w:rPr>
          <w:rFonts w:ascii="GHEA Grapalat" w:hAnsi="GHEA Grapalat" w:cs="Sylfaen"/>
          <w:lang w:val="hy-AM"/>
        </w:rPr>
        <w:t xml:space="preserve"> գումարը կհատկացվի 2023 թվականի </w:t>
      </w:r>
      <w:r w:rsidRPr="009502A7">
        <w:rPr>
          <w:rFonts w:ascii="GHEA Grapalat" w:hAnsi="GHEA Grapalat" w:cs="Sylfaen"/>
          <w:lang w:val="hy-AM"/>
        </w:rPr>
        <w:t xml:space="preserve">նոյեմբեր </w:t>
      </w:r>
      <w:r w:rsidRPr="002E58C5">
        <w:rPr>
          <w:rFonts w:ascii="GHEA Grapalat" w:hAnsi="GHEA Grapalat" w:cs="Sylfaen"/>
          <w:lang w:val="hy-AM"/>
        </w:rPr>
        <w:t>ամ</w:t>
      </w:r>
      <w:r w:rsidRPr="009502A7">
        <w:rPr>
          <w:rFonts w:ascii="GHEA Grapalat" w:hAnsi="GHEA Grapalat" w:cs="Sylfaen"/>
          <w:lang w:val="hy-AM"/>
        </w:rPr>
        <w:t>սվա</w:t>
      </w:r>
      <w:r w:rsidRPr="002E58C5">
        <w:rPr>
          <w:rFonts w:ascii="GHEA Grapalat" w:hAnsi="GHEA Grapalat" w:cs="Sylfaen"/>
          <w:lang w:val="hy-AM"/>
        </w:rPr>
        <w:t xml:space="preserve"> համար՝ 2023 թվականի պետբյուջեի պահուստային ֆոնդից:</w:t>
      </w:r>
    </w:p>
    <w:p w:rsidR="003531BD" w:rsidRPr="002E58C5" w:rsidRDefault="003531BD" w:rsidP="003531BD">
      <w:pPr>
        <w:spacing w:line="360" w:lineRule="auto"/>
        <w:ind w:firstLine="720"/>
        <w:jc w:val="both"/>
        <w:rPr>
          <w:rFonts w:ascii="GHEA Grapalat" w:eastAsia="GHEA Grapalat" w:hAnsi="GHEA Grapalat" w:cs="GHEA Grapalat"/>
          <w:b/>
          <w:lang w:val="hy-AM"/>
        </w:rPr>
      </w:pPr>
      <w:r w:rsidRPr="002E58C5">
        <w:rPr>
          <w:rFonts w:ascii="GHEA Grapalat" w:hAnsi="GHEA Grapalat" w:cs="Arial Armenian"/>
          <w:lang w:val="af-ZA"/>
        </w:rPr>
        <w:lastRenderedPageBreak/>
        <w:t>5</w:t>
      </w:r>
      <w:r w:rsidRPr="002E58C5">
        <w:rPr>
          <w:rFonts w:ascii="GHEA Grapalat" w:hAnsi="GHEA Grapalat" w:cs="Arial Armenian"/>
          <w:lang w:val="hy-AM"/>
        </w:rPr>
        <w:t>.</w:t>
      </w:r>
      <w:r w:rsidRPr="002E58C5">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7663BB" w:rsidRDefault="003531BD" w:rsidP="003531BD">
      <w:pPr>
        <w:tabs>
          <w:tab w:val="left" w:pos="1080"/>
        </w:tabs>
        <w:spacing w:line="360" w:lineRule="auto"/>
        <w:ind w:firstLine="720"/>
        <w:jc w:val="both"/>
        <w:rPr>
          <w:rFonts w:ascii="GHEA Grapalat" w:hAnsi="GHEA Grapalat"/>
          <w:lang w:val="hy-AM" w:eastAsia="en-US"/>
        </w:rPr>
      </w:pPr>
      <w:r w:rsidRPr="002E58C5">
        <w:rPr>
          <w:rFonts w:ascii="GHEA Grapalat" w:hAnsi="GHEA Grapalat"/>
          <w:bCs/>
          <w:color w:val="000000"/>
          <w:lang w:val="hy-AM"/>
        </w:rPr>
        <w:t>Ն</w:t>
      </w:r>
      <w:r w:rsidRPr="002E58C5">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w:t>
      </w:r>
      <w:r w:rsidR="00A359AB">
        <w:rPr>
          <w:rFonts w:ascii="GHEA Grapalat" w:hAnsi="GHEA Grapalat" w:cs="Sylfaen"/>
          <w:lang w:val="hy-AM"/>
        </w:rPr>
        <w:t xml:space="preserve">րությունից: </w:t>
      </w:r>
      <w:bookmarkStart w:id="0" w:name="_GoBack"/>
      <w:bookmarkEnd w:id="0"/>
    </w:p>
    <w:sectPr w:rsidR="00662C5F" w:rsidRPr="007663BB" w:rsidSect="00CD4B9B">
      <w:pgSz w:w="12240" w:h="15840"/>
      <w:pgMar w:top="990" w:right="1080" w:bottom="81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E8C" w:rsidRDefault="00693E8C" w:rsidP="00203B91">
      <w:r>
        <w:separator/>
      </w:r>
    </w:p>
  </w:endnote>
  <w:endnote w:type="continuationSeparator" w:id="0">
    <w:p w:rsidR="00693E8C" w:rsidRDefault="00693E8C" w:rsidP="00203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E8C" w:rsidRDefault="00693E8C" w:rsidP="00203B91">
      <w:r>
        <w:separator/>
      </w:r>
    </w:p>
  </w:footnote>
  <w:footnote w:type="continuationSeparator" w:id="0">
    <w:p w:rsidR="00693E8C" w:rsidRDefault="00693E8C" w:rsidP="00203B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6E2"/>
    <w:rsid w:val="00005CA1"/>
    <w:rsid w:val="00006237"/>
    <w:rsid w:val="0000684D"/>
    <w:rsid w:val="00006B8C"/>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3AE0"/>
    <w:rsid w:val="00145DD6"/>
    <w:rsid w:val="00152410"/>
    <w:rsid w:val="001540FF"/>
    <w:rsid w:val="00154D2B"/>
    <w:rsid w:val="00155BDB"/>
    <w:rsid w:val="00155C9B"/>
    <w:rsid w:val="001575BE"/>
    <w:rsid w:val="00157B4F"/>
    <w:rsid w:val="00157D2D"/>
    <w:rsid w:val="00162B33"/>
    <w:rsid w:val="00163437"/>
    <w:rsid w:val="001649E8"/>
    <w:rsid w:val="00165025"/>
    <w:rsid w:val="00166003"/>
    <w:rsid w:val="00170996"/>
    <w:rsid w:val="001730C2"/>
    <w:rsid w:val="001748B2"/>
    <w:rsid w:val="00175F98"/>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3B91"/>
    <w:rsid w:val="002073F2"/>
    <w:rsid w:val="002101BD"/>
    <w:rsid w:val="0021281A"/>
    <w:rsid w:val="00214A43"/>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52B8"/>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E7E1F"/>
    <w:rsid w:val="002F006C"/>
    <w:rsid w:val="002F0228"/>
    <w:rsid w:val="002F3581"/>
    <w:rsid w:val="002F4AFB"/>
    <w:rsid w:val="002F6E16"/>
    <w:rsid w:val="002F6E9D"/>
    <w:rsid w:val="003007CB"/>
    <w:rsid w:val="003036B6"/>
    <w:rsid w:val="00303E0F"/>
    <w:rsid w:val="0030526B"/>
    <w:rsid w:val="00307022"/>
    <w:rsid w:val="003114A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31BD"/>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3A8"/>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09A2"/>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0279"/>
    <w:rsid w:val="004F102C"/>
    <w:rsid w:val="004F1083"/>
    <w:rsid w:val="004F5F8C"/>
    <w:rsid w:val="004F63E0"/>
    <w:rsid w:val="004F6FE6"/>
    <w:rsid w:val="004F7EF5"/>
    <w:rsid w:val="005008B8"/>
    <w:rsid w:val="00502B80"/>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017"/>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771EB"/>
    <w:rsid w:val="006804C8"/>
    <w:rsid w:val="0068217F"/>
    <w:rsid w:val="00682A67"/>
    <w:rsid w:val="006875DC"/>
    <w:rsid w:val="00687F98"/>
    <w:rsid w:val="00690238"/>
    <w:rsid w:val="00690C9D"/>
    <w:rsid w:val="00691CF2"/>
    <w:rsid w:val="00692797"/>
    <w:rsid w:val="006934C7"/>
    <w:rsid w:val="006937BA"/>
    <w:rsid w:val="00693E8C"/>
    <w:rsid w:val="00695CE4"/>
    <w:rsid w:val="006A1094"/>
    <w:rsid w:val="006A4ECE"/>
    <w:rsid w:val="006A58F5"/>
    <w:rsid w:val="006A5B79"/>
    <w:rsid w:val="006B2721"/>
    <w:rsid w:val="006B3710"/>
    <w:rsid w:val="006B69FF"/>
    <w:rsid w:val="006B79A5"/>
    <w:rsid w:val="006C16C9"/>
    <w:rsid w:val="006C43BC"/>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63BB"/>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27FD2"/>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75C42"/>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C6A49"/>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11A"/>
    <w:rsid w:val="00932C39"/>
    <w:rsid w:val="00934C14"/>
    <w:rsid w:val="009372E9"/>
    <w:rsid w:val="00937586"/>
    <w:rsid w:val="00937634"/>
    <w:rsid w:val="009412A5"/>
    <w:rsid w:val="0095094B"/>
    <w:rsid w:val="00951920"/>
    <w:rsid w:val="009519BB"/>
    <w:rsid w:val="00952DD9"/>
    <w:rsid w:val="00953D75"/>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359AB"/>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41E"/>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0FC2"/>
    <w:rsid w:val="00C21577"/>
    <w:rsid w:val="00C26458"/>
    <w:rsid w:val="00C271A9"/>
    <w:rsid w:val="00C337D5"/>
    <w:rsid w:val="00C35230"/>
    <w:rsid w:val="00C37CEF"/>
    <w:rsid w:val="00C40C98"/>
    <w:rsid w:val="00C42379"/>
    <w:rsid w:val="00C42BCD"/>
    <w:rsid w:val="00C438F2"/>
    <w:rsid w:val="00C47204"/>
    <w:rsid w:val="00C478AC"/>
    <w:rsid w:val="00C511C0"/>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199D"/>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3CD9"/>
    <w:rsid w:val="00E4670B"/>
    <w:rsid w:val="00E4710D"/>
    <w:rsid w:val="00E524CB"/>
    <w:rsid w:val="00E612C5"/>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214D"/>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4F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E8B2"/>
  <w15:docId w15:val="{5FF78E79-ECB0-4946-ACB9-FEBEF2BE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Header">
    <w:name w:val="header"/>
    <w:basedOn w:val="Normal"/>
    <w:link w:val="HeaderChar"/>
    <w:uiPriority w:val="99"/>
    <w:unhideWhenUsed/>
    <w:rsid w:val="00203B91"/>
    <w:pPr>
      <w:tabs>
        <w:tab w:val="center" w:pos="4680"/>
        <w:tab w:val="right" w:pos="9360"/>
      </w:tabs>
    </w:pPr>
  </w:style>
  <w:style w:type="character" w:customStyle="1" w:styleId="HeaderChar">
    <w:name w:val="Header Char"/>
    <w:basedOn w:val="DefaultParagraphFont"/>
    <w:link w:val="Header"/>
    <w:uiPriority w:val="99"/>
    <w:rsid w:val="00203B9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203B91"/>
    <w:pPr>
      <w:tabs>
        <w:tab w:val="center" w:pos="4680"/>
        <w:tab w:val="right" w:pos="9360"/>
      </w:tabs>
    </w:pPr>
  </w:style>
  <w:style w:type="character" w:customStyle="1" w:styleId="FooterChar">
    <w:name w:val="Footer Char"/>
    <w:basedOn w:val="DefaultParagraphFont"/>
    <w:link w:val="Footer"/>
    <w:uiPriority w:val="99"/>
    <w:rsid w:val="00203B9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31748-1199-4F3F-A05B-C6EEC71D7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746</Words>
  <Characters>4256</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https:/mul2-mss.gov.am/tasks/1710367/oneclick/himnavorum.docx?token=55c2a8bef9d2ffc7f21bb67cbd469c56</cp:keywords>
  <dc:description/>
  <cp:lastModifiedBy>Susanna Arzumanyan</cp:lastModifiedBy>
  <cp:revision>24</cp:revision>
  <dcterms:created xsi:type="dcterms:W3CDTF">2023-10-24T05:17:00Z</dcterms:created>
  <dcterms:modified xsi:type="dcterms:W3CDTF">2023-12-07T05:56:00Z</dcterms:modified>
</cp:coreProperties>
</file>