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66C" w:rsidRDefault="0099766C" w:rsidP="0099766C">
      <w:pPr>
        <w:ind w:right="-43"/>
        <w:jc w:val="center"/>
      </w:pPr>
      <w:r>
        <w:rPr>
          <w:noProof/>
          <w:lang w:val="en-GB" w:eastAsia="en-GB"/>
        </w:rPr>
        <w:drawing>
          <wp:inline distT="0" distB="0" distL="0" distR="0" wp14:anchorId="01E99129" wp14:editId="7872711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9766C" w:rsidRDefault="0099766C" w:rsidP="0099766C">
      <w:pPr>
        <w:ind w:right="-43"/>
        <w:jc w:val="center"/>
      </w:pPr>
    </w:p>
    <w:p w:rsidR="0099766C" w:rsidRPr="00FA07D4" w:rsidRDefault="0099766C" w:rsidP="0099766C">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9766C" w:rsidRPr="00790EAE" w:rsidRDefault="0099766C" w:rsidP="0099766C">
      <w:pPr>
        <w:pStyle w:val="mechtex"/>
        <w:ind w:right="-43"/>
        <w:rPr>
          <w:rFonts w:ascii="GHEA Mariam" w:hAnsi="GHEA Mariam"/>
          <w:b/>
        </w:rPr>
      </w:pPr>
    </w:p>
    <w:p w:rsidR="00AE6081" w:rsidRPr="0099766C" w:rsidRDefault="0099766C" w:rsidP="0099766C">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E6081" w:rsidRPr="00AE6081" w:rsidRDefault="00AE6081" w:rsidP="00993D58">
      <w:pPr>
        <w:tabs>
          <w:tab w:val="left" w:pos="1134"/>
        </w:tabs>
        <w:ind w:firstLine="709"/>
        <w:jc w:val="center"/>
        <w:rPr>
          <w:rFonts w:ascii="GHEA Mariam" w:hAnsi="GHEA Mariam"/>
          <w:sz w:val="24"/>
          <w:szCs w:val="24"/>
        </w:rPr>
      </w:pPr>
    </w:p>
    <w:p w:rsidR="00AE6081" w:rsidRPr="0099766C" w:rsidRDefault="00AE6081" w:rsidP="00993D58">
      <w:pPr>
        <w:tabs>
          <w:tab w:val="left" w:pos="1134"/>
        </w:tabs>
        <w:ind w:firstLine="709"/>
        <w:jc w:val="center"/>
        <w:rPr>
          <w:rFonts w:ascii="GHEA Mariam" w:hAnsi="GHEA Mariam"/>
          <w:sz w:val="6"/>
          <w:szCs w:val="24"/>
        </w:rPr>
      </w:pPr>
    </w:p>
    <w:p w:rsidR="00AE6081" w:rsidRPr="00AE6081" w:rsidRDefault="00AE6081" w:rsidP="00993D58">
      <w:pPr>
        <w:tabs>
          <w:tab w:val="left" w:pos="1134"/>
        </w:tabs>
        <w:ind w:firstLine="709"/>
        <w:jc w:val="center"/>
        <w:rPr>
          <w:rFonts w:ascii="GHEA Mariam" w:hAnsi="GHEA Mariam"/>
          <w:sz w:val="24"/>
          <w:szCs w:val="24"/>
        </w:rPr>
      </w:pPr>
    </w:p>
    <w:p w:rsidR="00AE6081" w:rsidRPr="00AE6081" w:rsidRDefault="00AE6081" w:rsidP="0099766C">
      <w:pPr>
        <w:tabs>
          <w:tab w:val="left" w:pos="1134"/>
        </w:tabs>
        <w:jc w:val="center"/>
        <w:rPr>
          <w:rFonts w:ascii="GHEA Mariam" w:hAnsi="GHEA Mariam"/>
          <w:sz w:val="24"/>
          <w:szCs w:val="24"/>
          <w:lang w:val="hy-AM"/>
        </w:rPr>
      </w:pPr>
      <w:r w:rsidRPr="00AE6081">
        <w:rPr>
          <w:rFonts w:ascii="GHEA Mariam" w:hAnsi="GHEA Mariam"/>
          <w:sz w:val="24"/>
          <w:szCs w:val="24"/>
          <w:lang w:val="hy-AM"/>
        </w:rPr>
        <w:t xml:space="preserve">7 </w:t>
      </w:r>
      <w:r w:rsidRPr="00AE6081">
        <w:rPr>
          <w:rFonts w:ascii="GHEA Mariam" w:hAnsi="GHEA Mariam" w:cs="IRTEK Courier"/>
          <w:spacing w:val="-4"/>
          <w:sz w:val="24"/>
          <w:szCs w:val="24"/>
          <w:lang w:val="pt-BR"/>
        </w:rPr>
        <w:t>դեկտեմբերի</w:t>
      </w:r>
      <w:r w:rsidRPr="00AE6081">
        <w:rPr>
          <w:rFonts w:ascii="GHEA Mariam" w:hAnsi="GHEA Mariam"/>
          <w:sz w:val="24"/>
          <w:szCs w:val="24"/>
          <w:lang w:val="hy-AM"/>
        </w:rPr>
        <w:t xml:space="preserve"> 2023 </w:t>
      </w:r>
      <w:r w:rsidRPr="00AE6081">
        <w:rPr>
          <w:rFonts w:ascii="GHEA Mariam" w:hAnsi="GHEA Mariam" w:cs="Sylfaen"/>
          <w:sz w:val="24"/>
          <w:szCs w:val="24"/>
          <w:lang w:val="hy-AM"/>
        </w:rPr>
        <w:t>թվականի</w:t>
      </w:r>
      <w:r w:rsidR="0099766C">
        <w:rPr>
          <w:rFonts w:ascii="GHEA Mariam" w:hAnsi="GHEA Mariam"/>
          <w:sz w:val="24"/>
          <w:szCs w:val="24"/>
          <w:lang w:val="hy-AM"/>
        </w:rPr>
        <w:t xml:space="preserve"> </w:t>
      </w:r>
      <w:r w:rsidRPr="00AE6081">
        <w:rPr>
          <w:rFonts w:ascii="GHEA Mariam" w:hAnsi="GHEA Mariam"/>
          <w:sz w:val="24"/>
          <w:szCs w:val="24"/>
          <w:lang w:val="hy-AM"/>
        </w:rPr>
        <w:t xml:space="preserve">N         </w:t>
      </w:r>
      <w:r>
        <w:rPr>
          <w:rFonts w:ascii="GHEA Mariam" w:hAnsi="GHEA Mariam"/>
          <w:sz w:val="24"/>
          <w:szCs w:val="24"/>
          <w:lang w:val="hy-AM"/>
        </w:rPr>
        <w:t>- Ա</w:t>
      </w:r>
    </w:p>
    <w:p w:rsidR="00AE6081" w:rsidRPr="00AE6081" w:rsidRDefault="00AE6081" w:rsidP="00993D58">
      <w:pPr>
        <w:tabs>
          <w:tab w:val="left" w:pos="1134"/>
        </w:tabs>
        <w:ind w:firstLine="709"/>
        <w:jc w:val="center"/>
        <w:rPr>
          <w:rFonts w:ascii="GHEA Mariam" w:hAnsi="GHEA Mariam"/>
          <w:sz w:val="24"/>
          <w:szCs w:val="24"/>
          <w:lang w:val="hy-AM"/>
        </w:rPr>
      </w:pPr>
    </w:p>
    <w:p w:rsidR="00AE6081" w:rsidRPr="00AE6081" w:rsidRDefault="00AE6081" w:rsidP="00993D58">
      <w:pPr>
        <w:tabs>
          <w:tab w:val="left" w:pos="1134"/>
        </w:tabs>
        <w:ind w:firstLine="709"/>
        <w:jc w:val="center"/>
        <w:rPr>
          <w:rFonts w:ascii="GHEA Mariam" w:hAnsi="GHEA Mariam"/>
          <w:sz w:val="24"/>
          <w:szCs w:val="24"/>
          <w:lang w:val="hy-AM"/>
        </w:rPr>
      </w:pPr>
    </w:p>
    <w:p w:rsidR="00AE6081" w:rsidRPr="0099766C" w:rsidRDefault="00AE6081">
      <w:pPr>
        <w:pStyle w:val="mechtex"/>
        <w:rPr>
          <w:rFonts w:ascii="Sylfaen" w:hAnsi="Sylfaen"/>
          <w:sz w:val="8"/>
          <w:lang w:val="hy-AM"/>
        </w:rPr>
      </w:pPr>
    </w:p>
    <w:p w:rsidR="00AE6081" w:rsidRPr="0099766C" w:rsidRDefault="00AE6081" w:rsidP="0099766C">
      <w:pPr>
        <w:pStyle w:val="mechtex"/>
        <w:rPr>
          <w:rFonts w:ascii="GHEA Mariam" w:hAnsi="GHEA Mariam"/>
          <w:sz w:val="24"/>
          <w:szCs w:val="24"/>
          <w:lang w:val="hy-AM"/>
        </w:rPr>
      </w:pPr>
      <w:r w:rsidRPr="0099766C">
        <w:rPr>
          <w:rFonts w:ascii="GHEA Mariam" w:hAnsi="GHEA Mariam" w:cs="Arial"/>
          <w:sz w:val="24"/>
          <w:szCs w:val="24"/>
          <w:lang w:val="hy-AM"/>
        </w:rPr>
        <w:t>ԳՈՒՅՔԸ</w:t>
      </w:r>
      <w:r w:rsidRPr="0099766C">
        <w:rPr>
          <w:rFonts w:ascii="GHEA Mariam" w:hAnsi="GHEA Mariam"/>
          <w:sz w:val="24"/>
          <w:szCs w:val="24"/>
          <w:lang w:val="hy-AM"/>
        </w:rPr>
        <w:t xml:space="preserve"> </w:t>
      </w:r>
      <w:r w:rsidRPr="0099766C">
        <w:rPr>
          <w:rFonts w:ascii="GHEA Mariam" w:hAnsi="GHEA Mariam" w:cs="Arial"/>
          <w:sz w:val="24"/>
          <w:szCs w:val="24"/>
          <w:lang w:val="hy-AM"/>
        </w:rPr>
        <w:t>ՈՐՊԵՍ</w:t>
      </w:r>
      <w:r w:rsidRPr="0099766C">
        <w:rPr>
          <w:rFonts w:ascii="GHEA Mariam" w:hAnsi="GHEA Mariam"/>
          <w:sz w:val="24"/>
          <w:szCs w:val="24"/>
          <w:lang w:val="hy-AM"/>
        </w:rPr>
        <w:t xml:space="preserve"> </w:t>
      </w:r>
      <w:r w:rsidRPr="0099766C">
        <w:rPr>
          <w:rFonts w:ascii="GHEA Mariam" w:hAnsi="GHEA Mariam" w:cs="Arial"/>
          <w:sz w:val="24"/>
          <w:szCs w:val="24"/>
          <w:lang w:val="hy-AM"/>
        </w:rPr>
        <w:t>ՍԵՓԱԿԱՆՈՒԹՅՈՒՆ</w:t>
      </w:r>
      <w:r w:rsidRPr="0099766C">
        <w:rPr>
          <w:rFonts w:ascii="GHEA Mariam" w:hAnsi="GHEA Mariam"/>
          <w:sz w:val="24"/>
          <w:szCs w:val="24"/>
          <w:lang w:val="hy-AM"/>
        </w:rPr>
        <w:t xml:space="preserve"> </w:t>
      </w:r>
      <w:r w:rsidRPr="0099766C">
        <w:rPr>
          <w:rFonts w:ascii="GHEA Mariam" w:hAnsi="GHEA Mariam" w:cs="Arial"/>
          <w:sz w:val="24"/>
          <w:szCs w:val="24"/>
          <w:lang w:val="hy-AM"/>
        </w:rPr>
        <w:t>ԸՆԴՈՒՆԵԼՈՒ</w:t>
      </w:r>
      <w:r w:rsidRPr="0099766C">
        <w:rPr>
          <w:rFonts w:ascii="GHEA Mariam" w:hAnsi="GHEA Mariam"/>
          <w:sz w:val="24"/>
          <w:szCs w:val="24"/>
          <w:lang w:val="hy-AM"/>
        </w:rPr>
        <w:t xml:space="preserve"> </w:t>
      </w:r>
    </w:p>
    <w:p w:rsidR="00AE6081" w:rsidRPr="0099766C" w:rsidRDefault="00AE6081" w:rsidP="0099766C">
      <w:pPr>
        <w:pStyle w:val="mechtex"/>
        <w:rPr>
          <w:rFonts w:ascii="GHEA Mariam" w:hAnsi="GHEA Mariam"/>
          <w:sz w:val="24"/>
          <w:szCs w:val="24"/>
          <w:lang w:val="hy-AM"/>
        </w:rPr>
      </w:pPr>
      <w:r w:rsidRPr="0099766C">
        <w:rPr>
          <w:rFonts w:ascii="GHEA Mariam" w:hAnsi="GHEA Mariam" w:cs="Arial"/>
          <w:sz w:val="24"/>
          <w:szCs w:val="24"/>
          <w:lang w:val="hy-AM"/>
        </w:rPr>
        <w:t>ԵՎ</w:t>
      </w:r>
      <w:r w:rsidRPr="0099766C">
        <w:rPr>
          <w:rFonts w:ascii="GHEA Mariam" w:hAnsi="GHEA Mariam"/>
          <w:sz w:val="24"/>
          <w:szCs w:val="24"/>
          <w:lang w:val="hy-AM"/>
        </w:rPr>
        <w:t xml:space="preserve"> </w:t>
      </w:r>
      <w:r w:rsidRPr="0099766C">
        <w:rPr>
          <w:rFonts w:ascii="GHEA Mariam" w:hAnsi="GHEA Mariam" w:cs="Arial"/>
          <w:sz w:val="24"/>
          <w:szCs w:val="24"/>
          <w:lang w:val="hy-AM"/>
        </w:rPr>
        <w:t>ԱՄՐԱՑՆԵԼՈՒ</w:t>
      </w:r>
      <w:r w:rsidRPr="0099766C">
        <w:rPr>
          <w:rFonts w:ascii="GHEA Mariam" w:hAnsi="GHEA Mariam"/>
          <w:sz w:val="24"/>
          <w:szCs w:val="24"/>
          <w:lang w:val="hy-AM"/>
        </w:rPr>
        <w:t xml:space="preserve"> </w:t>
      </w:r>
      <w:r w:rsidRPr="0099766C">
        <w:rPr>
          <w:rFonts w:ascii="GHEA Mariam" w:hAnsi="GHEA Mariam" w:cs="Arial"/>
          <w:sz w:val="24"/>
          <w:szCs w:val="24"/>
          <w:lang w:val="hy-AM"/>
        </w:rPr>
        <w:t>ՄԱՍԻՆ</w:t>
      </w:r>
    </w:p>
    <w:p w:rsidR="00AE6081" w:rsidRPr="0099766C" w:rsidRDefault="00AE6081" w:rsidP="0099766C">
      <w:pPr>
        <w:pStyle w:val="mechtex"/>
        <w:rPr>
          <w:rFonts w:ascii="GHEA Mariam" w:hAnsi="GHEA Mariam"/>
          <w:sz w:val="24"/>
          <w:szCs w:val="24"/>
          <w:lang w:val="hy-AM"/>
        </w:rPr>
      </w:pPr>
      <w:r w:rsidRPr="0099766C">
        <w:rPr>
          <w:rFonts w:ascii="GHEA Mariam" w:hAnsi="GHEA Mariam" w:cs="Arial Armenian"/>
          <w:bCs/>
          <w:spacing w:val="-4"/>
          <w:sz w:val="24"/>
          <w:szCs w:val="24"/>
          <w:lang w:val="pt-BR" w:eastAsia="en-US"/>
        </w:rPr>
        <w:t>-------------------------------------------------------------------------------------</w:t>
      </w:r>
    </w:p>
    <w:p w:rsidR="00AE6081" w:rsidRPr="0099766C" w:rsidRDefault="00AE6081" w:rsidP="0099766C">
      <w:pPr>
        <w:pStyle w:val="mechtex"/>
        <w:rPr>
          <w:rFonts w:ascii="GHEA Mariam" w:hAnsi="GHEA Mariam" w:cs="Sylfaen"/>
          <w:bCs/>
          <w:color w:val="000000" w:themeColor="text1"/>
          <w:sz w:val="24"/>
          <w:szCs w:val="24"/>
          <w:lang w:val="hy-AM"/>
        </w:rPr>
      </w:pPr>
    </w:p>
    <w:p w:rsidR="00AE6081" w:rsidRPr="0099766C" w:rsidRDefault="00AE6081" w:rsidP="00AE6081">
      <w:pPr>
        <w:shd w:val="clear" w:color="auto" w:fill="FFFFFF"/>
        <w:ind w:left="284"/>
        <w:jc w:val="center"/>
        <w:rPr>
          <w:rFonts w:ascii="GHEA Mariam" w:hAnsi="GHEA Mariam" w:cs="Sylfaen"/>
          <w:bCs/>
          <w:color w:val="000000" w:themeColor="text1"/>
          <w:sz w:val="18"/>
          <w:szCs w:val="24"/>
          <w:lang w:val="hy-AM"/>
        </w:rPr>
      </w:pPr>
    </w:p>
    <w:p w:rsidR="00AE6081" w:rsidRPr="0099766C" w:rsidRDefault="00AE6081" w:rsidP="0099766C">
      <w:pPr>
        <w:pStyle w:val="norm"/>
        <w:spacing w:line="360" w:lineRule="auto"/>
        <w:ind w:right="-185"/>
        <w:rPr>
          <w:rFonts w:ascii="GHEA Mariam" w:hAnsi="GHEA Mariam"/>
          <w:iCs/>
          <w:spacing w:val="-6"/>
          <w:sz w:val="24"/>
          <w:szCs w:val="24"/>
          <w:lang w:val="hy-AM"/>
        </w:rPr>
      </w:pPr>
      <w:r w:rsidRPr="0099766C">
        <w:rPr>
          <w:rFonts w:ascii="GHEA Mariam" w:hAnsi="GHEA Mariam" w:cs="Arial"/>
          <w:sz w:val="24"/>
          <w:szCs w:val="24"/>
          <w:lang w:val="hy-AM"/>
        </w:rPr>
        <w:t>Հիմք</w:t>
      </w:r>
      <w:r w:rsidRPr="0099766C">
        <w:rPr>
          <w:rFonts w:ascii="GHEA Mariam" w:hAnsi="GHEA Mariam"/>
          <w:sz w:val="24"/>
          <w:szCs w:val="24"/>
          <w:lang w:val="hy-AM"/>
        </w:rPr>
        <w:t xml:space="preserve"> </w:t>
      </w:r>
      <w:r w:rsidRPr="0099766C">
        <w:rPr>
          <w:rFonts w:ascii="GHEA Mariam" w:hAnsi="GHEA Mariam" w:cs="Arial"/>
          <w:spacing w:val="-4"/>
          <w:sz w:val="24"/>
          <w:szCs w:val="24"/>
          <w:lang w:val="hy-AM"/>
        </w:rPr>
        <w:t>ընդունելով</w:t>
      </w:r>
      <w:r w:rsidRPr="0099766C">
        <w:rPr>
          <w:rFonts w:ascii="GHEA Mariam" w:hAnsi="GHEA Mariam"/>
          <w:spacing w:val="-4"/>
          <w:sz w:val="24"/>
          <w:szCs w:val="24"/>
          <w:lang w:val="hy-AM"/>
        </w:rPr>
        <w:t xml:space="preserve"> «</w:t>
      </w:r>
      <w:r w:rsidRPr="0099766C">
        <w:rPr>
          <w:rFonts w:ascii="GHEA Mariam" w:hAnsi="GHEA Mariam" w:cs="Arial"/>
          <w:spacing w:val="-4"/>
          <w:sz w:val="24"/>
          <w:szCs w:val="24"/>
          <w:lang w:val="hy-AM"/>
        </w:rPr>
        <w:t>Հիմնադրամների</w:t>
      </w:r>
      <w:r w:rsidRPr="0099766C">
        <w:rPr>
          <w:rFonts w:ascii="GHEA Mariam" w:hAnsi="GHEA Mariam"/>
          <w:spacing w:val="-4"/>
          <w:sz w:val="24"/>
          <w:szCs w:val="24"/>
          <w:lang w:val="hy-AM"/>
        </w:rPr>
        <w:t xml:space="preserve"> </w:t>
      </w:r>
      <w:r w:rsidRPr="0099766C">
        <w:rPr>
          <w:rFonts w:ascii="GHEA Mariam" w:hAnsi="GHEA Mariam" w:cs="Arial"/>
          <w:spacing w:val="-4"/>
          <w:sz w:val="24"/>
          <w:szCs w:val="24"/>
          <w:lang w:val="hy-AM"/>
        </w:rPr>
        <w:t>մասին</w:t>
      </w:r>
      <w:r w:rsidRPr="0099766C">
        <w:rPr>
          <w:rFonts w:ascii="GHEA Mariam" w:hAnsi="GHEA Mariam" w:cs="Arial Armenian"/>
          <w:spacing w:val="-4"/>
          <w:sz w:val="24"/>
          <w:szCs w:val="24"/>
          <w:lang w:val="hy-AM"/>
        </w:rPr>
        <w:t>»</w:t>
      </w:r>
      <w:r w:rsidRPr="0099766C">
        <w:rPr>
          <w:rFonts w:ascii="GHEA Mariam" w:hAnsi="GHEA Mariam"/>
          <w:spacing w:val="-4"/>
          <w:sz w:val="24"/>
          <w:szCs w:val="24"/>
          <w:lang w:val="hy-AM"/>
        </w:rPr>
        <w:t xml:space="preserve"> </w:t>
      </w:r>
      <w:r w:rsidR="0099766C" w:rsidRPr="0099766C">
        <w:rPr>
          <w:rFonts w:ascii="GHEA Mariam" w:hAnsi="GHEA Mariam" w:cs="Sylfaen"/>
          <w:bCs/>
          <w:color w:val="000000"/>
          <w:spacing w:val="-4"/>
          <w:sz w:val="24"/>
          <w:szCs w:val="24"/>
          <w:lang w:val="fr-FR" w:eastAsia="en-US"/>
        </w:rPr>
        <w:t>Հայաստանի</w:t>
      </w:r>
      <w:r w:rsidR="0099766C" w:rsidRPr="0099766C">
        <w:rPr>
          <w:rFonts w:ascii="GHEA Mariam" w:hAnsi="GHEA Mariam" w:cs="Arial Armenian"/>
          <w:bCs/>
          <w:color w:val="000000"/>
          <w:spacing w:val="-4"/>
          <w:sz w:val="24"/>
          <w:szCs w:val="24"/>
          <w:lang w:val="fr-FR" w:eastAsia="en-US"/>
        </w:rPr>
        <w:t xml:space="preserve"> </w:t>
      </w:r>
      <w:r w:rsidR="0099766C" w:rsidRPr="0099766C">
        <w:rPr>
          <w:rFonts w:ascii="GHEA Mariam" w:hAnsi="GHEA Mariam" w:cs="Sylfaen"/>
          <w:bCs/>
          <w:color w:val="000000"/>
          <w:spacing w:val="-4"/>
          <w:sz w:val="24"/>
          <w:szCs w:val="24"/>
          <w:lang w:val="fr-FR" w:eastAsia="en-US"/>
        </w:rPr>
        <w:t>Հանրա</w:t>
      </w:r>
      <w:r w:rsidR="0099766C" w:rsidRPr="0099766C">
        <w:rPr>
          <w:rFonts w:ascii="GHEA Mariam" w:hAnsi="GHEA Mariam" w:cs="Sylfaen"/>
          <w:bCs/>
          <w:color w:val="000000"/>
          <w:spacing w:val="-4"/>
          <w:sz w:val="24"/>
          <w:szCs w:val="24"/>
          <w:lang w:val="fr-FR" w:eastAsia="en-US"/>
        </w:rPr>
        <w:softHyphen/>
        <w:t>պետության</w:t>
      </w:r>
      <w:r w:rsidR="0099766C">
        <w:rPr>
          <w:rFonts w:ascii="GHEA Mariam" w:hAnsi="GHEA Mariam"/>
          <w:sz w:val="24"/>
          <w:szCs w:val="24"/>
          <w:lang w:val="hy-AM"/>
        </w:rPr>
        <w:t xml:space="preserve"> </w:t>
      </w:r>
      <w:r w:rsidRPr="0099766C">
        <w:rPr>
          <w:rFonts w:ascii="GHEA Mariam" w:hAnsi="GHEA Mariam" w:cs="Arial"/>
          <w:sz w:val="24"/>
          <w:szCs w:val="24"/>
          <w:lang w:val="hy-AM"/>
        </w:rPr>
        <w:t>օրենքի</w:t>
      </w:r>
      <w:r w:rsidRPr="0099766C">
        <w:rPr>
          <w:rFonts w:ascii="GHEA Mariam" w:hAnsi="GHEA Mariam"/>
          <w:sz w:val="24"/>
          <w:szCs w:val="24"/>
          <w:lang w:val="hy-AM"/>
        </w:rPr>
        <w:t xml:space="preserve"> 35-</w:t>
      </w:r>
      <w:r w:rsidRPr="0099766C">
        <w:rPr>
          <w:rFonts w:ascii="GHEA Mariam" w:hAnsi="GHEA Mariam" w:cs="Arial"/>
          <w:sz w:val="24"/>
          <w:szCs w:val="24"/>
          <w:lang w:val="hy-AM"/>
        </w:rPr>
        <w:t>րդ</w:t>
      </w:r>
      <w:r w:rsidRPr="0099766C">
        <w:rPr>
          <w:rFonts w:ascii="GHEA Mariam" w:hAnsi="GHEA Mariam"/>
          <w:sz w:val="24"/>
          <w:szCs w:val="24"/>
          <w:lang w:val="hy-AM"/>
        </w:rPr>
        <w:t xml:space="preserve"> </w:t>
      </w:r>
      <w:r w:rsidRPr="0099766C">
        <w:rPr>
          <w:rFonts w:ascii="GHEA Mariam" w:hAnsi="GHEA Mariam" w:cs="Arial"/>
          <w:sz w:val="24"/>
          <w:szCs w:val="24"/>
          <w:lang w:val="hy-AM"/>
        </w:rPr>
        <w:t>հոդվածի</w:t>
      </w:r>
      <w:r w:rsidRPr="0099766C">
        <w:rPr>
          <w:rFonts w:ascii="GHEA Mariam" w:hAnsi="GHEA Mariam"/>
          <w:sz w:val="24"/>
          <w:szCs w:val="24"/>
          <w:lang w:val="hy-AM"/>
        </w:rPr>
        <w:t xml:space="preserve"> 11-</w:t>
      </w:r>
      <w:r w:rsidRPr="0099766C">
        <w:rPr>
          <w:rFonts w:ascii="GHEA Mariam" w:hAnsi="GHEA Mariam" w:cs="Arial"/>
          <w:sz w:val="24"/>
          <w:szCs w:val="24"/>
          <w:lang w:val="hy-AM"/>
        </w:rPr>
        <w:t>րդ</w:t>
      </w:r>
      <w:r w:rsidRPr="0099766C">
        <w:rPr>
          <w:rFonts w:ascii="GHEA Mariam" w:hAnsi="GHEA Mariam"/>
          <w:sz w:val="24"/>
          <w:szCs w:val="24"/>
          <w:lang w:val="hy-AM"/>
        </w:rPr>
        <w:t xml:space="preserve"> </w:t>
      </w:r>
      <w:r w:rsidRPr="0099766C">
        <w:rPr>
          <w:rFonts w:ascii="GHEA Mariam" w:hAnsi="GHEA Mariam" w:cs="Arial"/>
          <w:sz w:val="24"/>
          <w:szCs w:val="24"/>
          <w:lang w:val="hy-AM"/>
        </w:rPr>
        <w:t>մասը</w:t>
      </w:r>
      <w:r w:rsidRPr="0099766C">
        <w:rPr>
          <w:rFonts w:ascii="GHEA Mariam" w:hAnsi="GHEA Mariam"/>
          <w:sz w:val="24"/>
          <w:szCs w:val="24"/>
          <w:lang w:val="hy-AM"/>
        </w:rPr>
        <w:t xml:space="preserve">, </w:t>
      </w:r>
      <w:r w:rsidRPr="0099766C">
        <w:rPr>
          <w:rFonts w:ascii="GHEA Mariam" w:hAnsi="GHEA Mariam"/>
          <w:sz w:val="24"/>
          <w:szCs w:val="24"/>
          <w:shd w:val="clear" w:color="auto" w:fill="FFFFFF"/>
          <w:lang w:val="hy-AM"/>
        </w:rPr>
        <w:t>«</w:t>
      </w:r>
      <w:r w:rsidRPr="0099766C">
        <w:rPr>
          <w:rFonts w:ascii="GHEA Mariam" w:hAnsi="GHEA Mariam" w:cs="Arial"/>
          <w:sz w:val="24"/>
          <w:szCs w:val="24"/>
          <w:shd w:val="clear" w:color="auto" w:fill="FFFFFF"/>
          <w:lang w:val="hy-AM"/>
        </w:rPr>
        <w:t>Կառավարչական</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իրավահարաբերու</w:t>
      </w:r>
      <w:r w:rsidR="0099766C">
        <w:rPr>
          <w:rFonts w:ascii="GHEA Mariam" w:hAnsi="GHEA Mariam" w:cs="Arial"/>
          <w:sz w:val="24"/>
          <w:szCs w:val="24"/>
          <w:shd w:val="clear" w:color="auto" w:fill="FFFFFF"/>
          <w:lang w:val="hy-AM"/>
        </w:rPr>
        <w:softHyphen/>
      </w:r>
      <w:r w:rsidRPr="0099766C">
        <w:rPr>
          <w:rFonts w:ascii="GHEA Mariam" w:hAnsi="GHEA Mariam" w:cs="Arial"/>
          <w:sz w:val="24"/>
          <w:szCs w:val="24"/>
          <w:shd w:val="clear" w:color="auto" w:fill="FFFFFF"/>
          <w:lang w:val="hy-AM"/>
        </w:rPr>
        <w:t>թյուն</w:t>
      </w:r>
      <w:r w:rsidR="0099766C">
        <w:rPr>
          <w:rFonts w:ascii="GHEA Mariam" w:hAnsi="GHEA Mariam" w:cs="Arial"/>
          <w:sz w:val="24"/>
          <w:szCs w:val="24"/>
          <w:shd w:val="clear" w:color="auto" w:fill="FFFFFF"/>
          <w:lang w:val="hy-AM"/>
        </w:rPr>
        <w:softHyphen/>
      </w:r>
      <w:r w:rsidRPr="0099766C">
        <w:rPr>
          <w:rFonts w:ascii="GHEA Mariam" w:hAnsi="GHEA Mariam" w:cs="Arial"/>
          <w:sz w:val="24"/>
          <w:szCs w:val="24"/>
          <w:shd w:val="clear" w:color="auto" w:fill="FFFFFF"/>
          <w:lang w:val="hy-AM"/>
        </w:rPr>
        <w:t>ների</w:t>
      </w:r>
      <w:r w:rsidRPr="0099766C">
        <w:rPr>
          <w:rFonts w:ascii="GHEA Mariam" w:hAnsi="GHEA Mariam"/>
          <w:sz w:val="24"/>
          <w:szCs w:val="24"/>
          <w:shd w:val="clear" w:color="auto" w:fill="FFFFFF"/>
          <w:lang w:val="hy-AM"/>
        </w:rPr>
        <w:t xml:space="preserve"> </w:t>
      </w:r>
      <w:r w:rsidRPr="0099766C">
        <w:rPr>
          <w:rFonts w:ascii="GHEA Mariam" w:hAnsi="GHEA Mariam" w:cs="Arial"/>
          <w:spacing w:val="-6"/>
          <w:sz w:val="24"/>
          <w:szCs w:val="24"/>
          <w:shd w:val="clear" w:color="auto" w:fill="FFFFFF"/>
          <w:lang w:val="hy-AM"/>
        </w:rPr>
        <w:t>կարգավորման</w:t>
      </w:r>
      <w:r w:rsidRPr="0099766C">
        <w:rPr>
          <w:rFonts w:ascii="Calibri" w:hAnsi="Calibri" w:cs="Calibri"/>
          <w:spacing w:val="-6"/>
          <w:sz w:val="24"/>
          <w:szCs w:val="24"/>
          <w:shd w:val="clear" w:color="auto" w:fill="FFFFFF"/>
          <w:lang w:val="hy-AM"/>
        </w:rPr>
        <w:t> </w:t>
      </w:r>
      <w:r w:rsidRPr="0099766C">
        <w:rPr>
          <w:rFonts w:ascii="GHEA Mariam" w:hAnsi="GHEA Mariam" w:cs="Arial"/>
          <w:spacing w:val="-6"/>
          <w:sz w:val="24"/>
          <w:szCs w:val="24"/>
          <w:shd w:val="clear" w:color="auto" w:fill="FFFFFF"/>
          <w:lang w:val="hy-AM"/>
        </w:rPr>
        <w:t>մասին</w:t>
      </w:r>
      <w:r w:rsidRPr="0099766C">
        <w:rPr>
          <w:rFonts w:ascii="GHEA Mariam" w:hAnsi="GHEA Mariam"/>
          <w:spacing w:val="-6"/>
          <w:sz w:val="24"/>
          <w:szCs w:val="24"/>
          <w:shd w:val="clear" w:color="auto" w:fill="FFFFFF"/>
          <w:lang w:val="hy-AM"/>
        </w:rPr>
        <w:t xml:space="preserve">» </w:t>
      </w:r>
      <w:r w:rsidR="0099766C" w:rsidRPr="0099766C">
        <w:rPr>
          <w:rFonts w:ascii="GHEA Mariam" w:hAnsi="GHEA Mariam" w:cs="Sylfaen"/>
          <w:bCs/>
          <w:color w:val="000000"/>
          <w:spacing w:val="-6"/>
          <w:sz w:val="24"/>
          <w:szCs w:val="24"/>
          <w:shd w:val="clear" w:color="auto" w:fill="FFFFFF"/>
          <w:lang w:val="fr-FR" w:eastAsia="en-US"/>
        </w:rPr>
        <w:t>Հայաստանի</w:t>
      </w:r>
      <w:r w:rsidR="0099766C" w:rsidRPr="0099766C">
        <w:rPr>
          <w:rFonts w:ascii="GHEA Mariam" w:hAnsi="GHEA Mariam" w:cs="Arial Armenian"/>
          <w:bCs/>
          <w:color w:val="000000"/>
          <w:spacing w:val="-6"/>
          <w:sz w:val="24"/>
          <w:szCs w:val="24"/>
          <w:shd w:val="clear" w:color="auto" w:fill="FFFFFF"/>
          <w:lang w:val="fr-FR" w:eastAsia="en-US"/>
        </w:rPr>
        <w:t xml:space="preserve"> </w:t>
      </w:r>
      <w:r w:rsidR="0099766C" w:rsidRPr="0099766C">
        <w:rPr>
          <w:rFonts w:ascii="GHEA Mariam" w:hAnsi="GHEA Mariam" w:cs="Sylfaen"/>
          <w:bCs/>
          <w:color w:val="000000"/>
          <w:spacing w:val="-6"/>
          <w:sz w:val="24"/>
          <w:szCs w:val="24"/>
          <w:shd w:val="clear" w:color="auto" w:fill="FFFFFF"/>
          <w:lang w:val="fr-FR" w:eastAsia="en-US"/>
        </w:rPr>
        <w:t>Հանրա</w:t>
      </w:r>
      <w:r w:rsidR="0099766C" w:rsidRPr="0099766C">
        <w:rPr>
          <w:rFonts w:ascii="GHEA Mariam" w:hAnsi="GHEA Mariam" w:cs="Sylfaen"/>
          <w:bCs/>
          <w:color w:val="000000"/>
          <w:spacing w:val="-6"/>
          <w:sz w:val="24"/>
          <w:szCs w:val="24"/>
          <w:shd w:val="clear" w:color="auto" w:fill="FFFFFF"/>
          <w:lang w:val="fr-FR" w:eastAsia="en-US"/>
        </w:rPr>
        <w:softHyphen/>
        <w:t>պետության</w:t>
      </w:r>
      <w:r w:rsidR="0099766C" w:rsidRPr="0099766C">
        <w:rPr>
          <w:rFonts w:ascii="GHEA Mariam" w:hAnsi="GHEA Mariam"/>
          <w:spacing w:val="-6"/>
          <w:sz w:val="24"/>
          <w:szCs w:val="24"/>
          <w:shd w:val="clear" w:color="auto" w:fill="FFFFFF"/>
          <w:lang w:val="hy-AM"/>
        </w:rPr>
        <w:t xml:space="preserve"> </w:t>
      </w:r>
      <w:r w:rsidRPr="0099766C">
        <w:rPr>
          <w:rFonts w:ascii="GHEA Mariam" w:hAnsi="GHEA Mariam" w:cs="Arial"/>
          <w:spacing w:val="-6"/>
          <w:sz w:val="24"/>
          <w:szCs w:val="24"/>
          <w:shd w:val="clear" w:color="auto" w:fill="FFFFFF"/>
          <w:lang w:val="hy-AM"/>
        </w:rPr>
        <w:t>օրենքի</w:t>
      </w:r>
      <w:r w:rsidRPr="0099766C">
        <w:rPr>
          <w:rFonts w:ascii="GHEA Mariam" w:hAnsi="GHEA Mariam"/>
          <w:spacing w:val="-6"/>
          <w:sz w:val="24"/>
          <w:szCs w:val="24"/>
          <w:shd w:val="clear" w:color="auto" w:fill="FFFFFF"/>
          <w:lang w:val="hy-AM"/>
        </w:rPr>
        <w:t xml:space="preserve"> 5-</w:t>
      </w:r>
      <w:r w:rsidRPr="0099766C">
        <w:rPr>
          <w:rFonts w:ascii="GHEA Mariam" w:hAnsi="GHEA Mariam" w:cs="Arial"/>
          <w:spacing w:val="-6"/>
          <w:sz w:val="24"/>
          <w:szCs w:val="24"/>
          <w:shd w:val="clear" w:color="auto" w:fill="FFFFFF"/>
          <w:lang w:val="hy-AM"/>
        </w:rPr>
        <w:t>րդ</w:t>
      </w:r>
      <w:r w:rsidRPr="0099766C">
        <w:rPr>
          <w:rFonts w:ascii="GHEA Mariam" w:hAnsi="GHEA Mariam"/>
          <w:spacing w:val="-6"/>
          <w:sz w:val="24"/>
          <w:szCs w:val="24"/>
          <w:shd w:val="clear" w:color="auto" w:fill="FFFFFF"/>
          <w:lang w:val="hy-AM"/>
        </w:rPr>
        <w:t xml:space="preserve"> </w:t>
      </w:r>
      <w:r w:rsidRPr="0099766C">
        <w:rPr>
          <w:rFonts w:ascii="GHEA Mariam" w:hAnsi="GHEA Mariam" w:cs="Arial"/>
          <w:spacing w:val="-6"/>
          <w:sz w:val="24"/>
          <w:szCs w:val="24"/>
          <w:shd w:val="clear" w:color="auto" w:fill="FFFFFF"/>
          <w:lang w:val="hy-AM"/>
        </w:rPr>
        <w:t>հոդվածի</w:t>
      </w:r>
      <w:r w:rsidRPr="0099766C">
        <w:rPr>
          <w:rFonts w:ascii="GHEA Mariam" w:hAnsi="GHEA Mariam"/>
          <w:spacing w:val="-6"/>
          <w:sz w:val="24"/>
          <w:szCs w:val="24"/>
          <w:shd w:val="clear" w:color="auto" w:fill="FFFFFF"/>
          <w:lang w:val="hy-AM"/>
        </w:rPr>
        <w:t xml:space="preserve"> 5-</w:t>
      </w:r>
      <w:r w:rsidRPr="0099766C">
        <w:rPr>
          <w:rFonts w:ascii="GHEA Mariam" w:hAnsi="GHEA Mariam" w:cs="Arial"/>
          <w:spacing w:val="-6"/>
          <w:sz w:val="24"/>
          <w:szCs w:val="24"/>
          <w:shd w:val="clear" w:color="auto" w:fill="FFFFFF"/>
          <w:lang w:val="hy-AM"/>
        </w:rPr>
        <w:t>րդ</w:t>
      </w:r>
      <w:r w:rsidRPr="0099766C">
        <w:rPr>
          <w:rFonts w:ascii="GHEA Mariam" w:hAnsi="GHEA Mariam"/>
          <w:spacing w:val="-6"/>
          <w:sz w:val="24"/>
          <w:szCs w:val="24"/>
          <w:shd w:val="clear" w:color="auto" w:fill="FFFFFF"/>
          <w:lang w:val="hy-AM"/>
        </w:rPr>
        <w:t xml:space="preserve"> </w:t>
      </w:r>
      <w:r w:rsidRPr="0099766C">
        <w:rPr>
          <w:rFonts w:ascii="GHEA Mariam" w:hAnsi="GHEA Mariam" w:cs="Arial"/>
          <w:spacing w:val="-6"/>
          <w:sz w:val="24"/>
          <w:szCs w:val="24"/>
          <w:shd w:val="clear" w:color="auto" w:fill="FFFFFF"/>
          <w:lang w:val="hy-AM"/>
        </w:rPr>
        <w:t>և</w:t>
      </w:r>
      <w:r w:rsidRPr="0099766C">
        <w:rPr>
          <w:rFonts w:ascii="GHEA Mariam" w:hAnsi="GHEA Mariam"/>
          <w:spacing w:val="-6"/>
          <w:sz w:val="24"/>
          <w:szCs w:val="24"/>
          <w:shd w:val="clear" w:color="auto" w:fill="FFFFFF"/>
          <w:lang w:val="hy-AM"/>
        </w:rPr>
        <w:t xml:space="preserve"> 6-</w:t>
      </w:r>
      <w:r w:rsidRPr="0099766C">
        <w:rPr>
          <w:rFonts w:ascii="GHEA Mariam" w:hAnsi="GHEA Mariam" w:cs="Arial"/>
          <w:spacing w:val="-6"/>
          <w:sz w:val="24"/>
          <w:szCs w:val="24"/>
          <w:shd w:val="clear" w:color="auto" w:fill="FFFFFF"/>
          <w:lang w:val="hy-AM"/>
        </w:rPr>
        <w:t>րդ</w:t>
      </w:r>
      <w:r w:rsidRPr="0099766C">
        <w:rPr>
          <w:rFonts w:ascii="GHEA Mariam" w:hAnsi="GHEA Mariam"/>
          <w:spacing w:val="-6"/>
          <w:sz w:val="24"/>
          <w:szCs w:val="24"/>
          <w:shd w:val="clear" w:color="auto" w:fill="FFFFFF"/>
          <w:lang w:val="hy-AM"/>
        </w:rPr>
        <w:t xml:space="preserve"> </w:t>
      </w:r>
      <w:r w:rsidRPr="0099766C">
        <w:rPr>
          <w:rFonts w:ascii="GHEA Mariam" w:hAnsi="GHEA Mariam" w:cs="Arial"/>
          <w:spacing w:val="-6"/>
          <w:sz w:val="24"/>
          <w:szCs w:val="24"/>
          <w:shd w:val="clear" w:color="auto" w:fill="FFFFFF"/>
          <w:lang w:val="hy-AM"/>
        </w:rPr>
        <w:t>մասերը՝</w:t>
      </w:r>
      <w:r w:rsidRPr="0099766C">
        <w:rPr>
          <w:rFonts w:ascii="GHEA Mariam" w:hAnsi="GHEA Mariam"/>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Հայաստանի</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Հանրապետության</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կառավարությունը</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ո</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ր</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ո</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շ</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ու</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մ</w:t>
      </w:r>
      <w:r w:rsidR="0099766C" w:rsidRPr="0099766C">
        <w:rPr>
          <w:rFonts w:ascii="GHEA Mariam" w:eastAsia="Arial Unicode MS" w:hAnsi="GHEA Mariam" w:cs="Arial Armenian"/>
          <w:color w:val="000000"/>
          <w:spacing w:val="-6"/>
          <w:sz w:val="24"/>
          <w:szCs w:val="24"/>
          <w:shd w:val="clear" w:color="auto" w:fill="FFFFFF"/>
          <w:lang w:val="hy-AM"/>
        </w:rPr>
        <w:t xml:space="preserve">   </w:t>
      </w:r>
      <w:r w:rsidR="0099766C" w:rsidRPr="0099766C">
        <w:rPr>
          <w:rFonts w:ascii="GHEA Mariam" w:eastAsia="Arial Unicode MS" w:hAnsi="GHEA Mariam" w:cs="Sylfaen"/>
          <w:color w:val="000000"/>
          <w:spacing w:val="-6"/>
          <w:sz w:val="24"/>
          <w:szCs w:val="24"/>
          <w:shd w:val="clear" w:color="auto" w:fill="FFFFFF"/>
          <w:lang w:val="hy-AM"/>
        </w:rPr>
        <w:t>է</w:t>
      </w:r>
      <w:r w:rsidR="0099766C" w:rsidRPr="0099766C">
        <w:rPr>
          <w:rFonts w:ascii="GHEA Mariam" w:eastAsia="Arial Unicode MS" w:hAnsi="GHEA Mariam" w:cs="Arial Armenian"/>
          <w:color w:val="000000"/>
          <w:spacing w:val="-6"/>
          <w:sz w:val="24"/>
          <w:szCs w:val="24"/>
          <w:shd w:val="clear" w:color="auto" w:fill="FFFFFF"/>
          <w:lang w:val="hy-AM"/>
        </w:rPr>
        <w:t>.</w:t>
      </w:r>
    </w:p>
    <w:p w:rsidR="00AE6081" w:rsidRPr="0099766C" w:rsidRDefault="00AE6081" w:rsidP="0099766C">
      <w:pPr>
        <w:pStyle w:val="norm"/>
        <w:spacing w:line="360" w:lineRule="auto"/>
        <w:ind w:right="-185"/>
        <w:rPr>
          <w:rFonts w:ascii="GHEA Mariam" w:hAnsi="GHEA Mariam" w:cs="Calibri"/>
          <w:sz w:val="24"/>
          <w:szCs w:val="24"/>
          <w:shd w:val="clear" w:color="auto" w:fill="FFFFFF"/>
          <w:lang w:val="hy-AM"/>
        </w:rPr>
      </w:pPr>
      <w:r w:rsidRPr="0099766C">
        <w:rPr>
          <w:rFonts w:ascii="GHEA Mariam" w:hAnsi="GHEA Mariam"/>
          <w:iCs/>
          <w:sz w:val="24"/>
          <w:szCs w:val="24"/>
          <w:lang w:val="hy-AM"/>
        </w:rPr>
        <w:t xml:space="preserve">1. </w:t>
      </w:r>
      <w:r w:rsidRPr="0099766C">
        <w:rPr>
          <w:rFonts w:ascii="GHEA Mariam" w:hAnsi="GHEA Mariam" w:cs="Arial"/>
          <w:iCs/>
          <w:sz w:val="24"/>
          <w:szCs w:val="24"/>
          <w:lang w:val="hy-AM"/>
        </w:rPr>
        <w:t>Սեփականության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իրավունքով</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ընդունել</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Հայաստանի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երիտասարդական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հիմնադրամի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լուծարումից</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հետո</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մնացած</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գույքը</w:t>
      </w:r>
      <w:r w:rsidRPr="0099766C">
        <w:rPr>
          <w:rFonts w:ascii="GHEA Mariam" w:hAnsi="GHEA Mariam"/>
          <w:iCs/>
          <w:sz w:val="24"/>
          <w:szCs w:val="24"/>
          <w:lang w:val="hy-AM"/>
        </w:rPr>
        <w:t xml:space="preserve"> </w:t>
      </w:r>
      <w:r w:rsidRPr="0099766C">
        <w:rPr>
          <w:rFonts w:ascii="GHEA Mariam" w:hAnsi="GHEA Mariam" w:cs="Arial"/>
          <w:iCs/>
          <w:sz w:val="24"/>
          <w:szCs w:val="24"/>
          <w:lang w:val="hy-AM"/>
        </w:rPr>
        <w:t>և</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ամրացնել</w:t>
      </w:r>
      <w:r w:rsidRPr="0099766C">
        <w:rPr>
          <w:rFonts w:ascii="GHEA Mariam" w:hAnsi="GHEA Mariam"/>
          <w:iCs/>
          <w:sz w:val="24"/>
          <w:szCs w:val="24"/>
          <w:lang w:val="hy-AM"/>
        </w:rPr>
        <w:t xml:space="preserve"> </w:t>
      </w:r>
      <w:r w:rsidRPr="0099766C">
        <w:rPr>
          <w:rFonts w:ascii="GHEA Mariam" w:hAnsi="GHEA Mariam" w:cs="Arial"/>
          <w:sz w:val="24"/>
          <w:szCs w:val="24"/>
          <w:shd w:val="clear" w:color="auto" w:fill="FFFFFF"/>
          <w:lang w:val="hy-AM"/>
        </w:rPr>
        <w:t>Հայաստանի</w:t>
      </w:r>
      <w:r w:rsidRPr="0099766C">
        <w:rPr>
          <w:rFonts w:ascii="GHEA Mariam" w:hAnsi="GHEA Mariam" w:cs="Calibri"/>
          <w:sz w:val="24"/>
          <w:szCs w:val="24"/>
          <w:shd w:val="clear" w:color="auto" w:fill="FFFFFF"/>
          <w:lang w:val="hy-AM"/>
        </w:rPr>
        <w:t xml:space="preserve"> </w:t>
      </w:r>
      <w:r w:rsidRPr="0099766C">
        <w:rPr>
          <w:rFonts w:ascii="GHEA Mariam" w:hAnsi="GHEA Mariam" w:cs="Arial"/>
          <w:spacing w:val="-4"/>
          <w:sz w:val="24"/>
          <w:szCs w:val="24"/>
          <w:shd w:val="clear" w:color="auto" w:fill="FFFFFF"/>
          <w:lang w:val="hy-AM"/>
        </w:rPr>
        <w:t>Հանրա</w:t>
      </w:r>
      <w:r w:rsidR="0099766C" w:rsidRPr="0099766C">
        <w:rPr>
          <w:rFonts w:ascii="GHEA Mariam" w:hAnsi="GHEA Mariam" w:cs="Arial"/>
          <w:spacing w:val="-4"/>
          <w:sz w:val="24"/>
          <w:szCs w:val="24"/>
          <w:shd w:val="clear" w:color="auto" w:fill="FFFFFF"/>
          <w:lang w:val="hy-AM"/>
        </w:rPr>
        <w:softHyphen/>
      </w:r>
      <w:r w:rsidRPr="0099766C">
        <w:rPr>
          <w:rFonts w:ascii="GHEA Mariam" w:hAnsi="GHEA Mariam" w:cs="Arial"/>
          <w:spacing w:val="-4"/>
          <w:sz w:val="24"/>
          <w:szCs w:val="24"/>
          <w:shd w:val="clear" w:color="auto" w:fill="FFFFFF"/>
          <w:lang w:val="hy-AM"/>
        </w:rPr>
        <w:t>պետության</w:t>
      </w:r>
      <w:r w:rsidRPr="0099766C">
        <w:rPr>
          <w:rFonts w:ascii="GHEA Mariam" w:hAnsi="GHEA Mariam" w:cs="Calibri"/>
          <w:spacing w:val="-4"/>
          <w:sz w:val="24"/>
          <w:szCs w:val="24"/>
          <w:shd w:val="clear" w:color="auto" w:fill="FFFFFF"/>
          <w:lang w:val="hy-AM"/>
        </w:rPr>
        <w:t xml:space="preserve"> </w:t>
      </w:r>
      <w:r w:rsidRPr="0099766C">
        <w:rPr>
          <w:rFonts w:ascii="GHEA Mariam" w:hAnsi="GHEA Mariam" w:cs="Arial"/>
          <w:iCs/>
          <w:spacing w:val="-4"/>
          <w:sz w:val="24"/>
          <w:szCs w:val="24"/>
          <w:lang w:val="hy-AM"/>
        </w:rPr>
        <w:t>տարածքային</w:t>
      </w:r>
      <w:r w:rsidRPr="0099766C">
        <w:rPr>
          <w:rFonts w:ascii="GHEA Mariam" w:hAnsi="GHEA Mariam"/>
          <w:iCs/>
          <w:spacing w:val="-4"/>
          <w:sz w:val="24"/>
          <w:szCs w:val="24"/>
          <w:lang w:val="hy-AM"/>
        </w:rPr>
        <w:t xml:space="preserve"> </w:t>
      </w:r>
      <w:r w:rsidRPr="0099766C">
        <w:rPr>
          <w:rFonts w:ascii="GHEA Mariam" w:hAnsi="GHEA Mariam" w:cs="Arial"/>
          <w:iCs/>
          <w:spacing w:val="-4"/>
          <w:sz w:val="24"/>
          <w:szCs w:val="24"/>
          <w:lang w:val="hy-AM"/>
        </w:rPr>
        <w:t>կառավարման</w:t>
      </w:r>
      <w:r w:rsidRPr="0099766C">
        <w:rPr>
          <w:rFonts w:ascii="GHEA Mariam" w:hAnsi="GHEA Mariam"/>
          <w:iCs/>
          <w:spacing w:val="-4"/>
          <w:sz w:val="24"/>
          <w:szCs w:val="24"/>
          <w:lang w:val="hy-AM"/>
        </w:rPr>
        <w:t xml:space="preserve"> </w:t>
      </w:r>
      <w:r w:rsidRPr="0099766C">
        <w:rPr>
          <w:rFonts w:ascii="GHEA Mariam" w:hAnsi="GHEA Mariam" w:cs="Arial"/>
          <w:iCs/>
          <w:spacing w:val="-4"/>
          <w:sz w:val="24"/>
          <w:szCs w:val="24"/>
          <w:lang w:val="hy-AM"/>
        </w:rPr>
        <w:t>և</w:t>
      </w:r>
      <w:r w:rsidRPr="0099766C">
        <w:rPr>
          <w:rFonts w:ascii="GHEA Mariam" w:hAnsi="GHEA Mariam"/>
          <w:iCs/>
          <w:spacing w:val="-4"/>
          <w:sz w:val="24"/>
          <w:szCs w:val="24"/>
          <w:lang w:val="hy-AM"/>
        </w:rPr>
        <w:t xml:space="preserve"> </w:t>
      </w:r>
      <w:r w:rsidRPr="0099766C">
        <w:rPr>
          <w:rFonts w:ascii="GHEA Mariam" w:hAnsi="GHEA Mariam" w:cs="Arial"/>
          <w:iCs/>
          <w:spacing w:val="-4"/>
          <w:sz w:val="24"/>
          <w:szCs w:val="24"/>
          <w:lang w:val="hy-AM"/>
        </w:rPr>
        <w:t>ենթակառուցվածքների</w:t>
      </w:r>
      <w:r w:rsidRPr="0099766C">
        <w:rPr>
          <w:rFonts w:ascii="GHEA Mariam" w:hAnsi="GHEA Mariam"/>
          <w:iCs/>
          <w:spacing w:val="-4"/>
          <w:sz w:val="24"/>
          <w:szCs w:val="24"/>
          <w:lang w:val="hy-AM"/>
        </w:rPr>
        <w:t xml:space="preserve"> </w:t>
      </w:r>
      <w:r w:rsidRPr="0099766C">
        <w:rPr>
          <w:rFonts w:ascii="GHEA Mariam" w:hAnsi="GHEA Mariam" w:cs="Arial"/>
          <w:iCs/>
          <w:spacing w:val="-4"/>
          <w:sz w:val="24"/>
          <w:szCs w:val="24"/>
          <w:lang w:val="hy-AM"/>
        </w:rPr>
        <w:t>նախարարու</w:t>
      </w:r>
      <w:r w:rsidRPr="0099766C">
        <w:rPr>
          <w:rFonts w:ascii="GHEA Mariam" w:hAnsi="GHEA Mariam" w:cs="Arial"/>
          <w:iCs/>
          <w:sz w:val="24"/>
          <w:szCs w:val="24"/>
          <w:lang w:val="hy-AM"/>
        </w:rPr>
        <w:t>թյան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պետական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գույքի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կառավարման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կոմիտեին՝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համաձայն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հավելվածի</w:t>
      </w:r>
      <w:r w:rsidRPr="0099766C">
        <w:rPr>
          <w:rFonts w:ascii="GHEA Mariam" w:hAnsi="GHEA Mariam" w:cs="Arial"/>
          <w:sz w:val="24"/>
          <w:szCs w:val="24"/>
          <w:shd w:val="clear" w:color="auto" w:fill="FFFFFF"/>
          <w:lang w:val="hy-AM"/>
        </w:rPr>
        <w:t>։</w:t>
      </w:r>
      <w:r w:rsidRPr="0099766C">
        <w:rPr>
          <w:rFonts w:ascii="GHEA Mariam" w:hAnsi="GHEA Mariam" w:cs="Calibri"/>
          <w:sz w:val="24"/>
          <w:szCs w:val="24"/>
          <w:shd w:val="clear" w:color="auto" w:fill="FFFFFF"/>
          <w:lang w:val="hy-AM"/>
        </w:rPr>
        <w:t xml:space="preserve">   </w:t>
      </w:r>
    </w:p>
    <w:p w:rsidR="00AE6081" w:rsidRPr="0099766C" w:rsidRDefault="00AE6081" w:rsidP="0099766C">
      <w:pPr>
        <w:pStyle w:val="norm"/>
        <w:spacing w:line="360" w:lineRule="auto"/>
        <w:ind w:right="-185"/>
        <w:rPr>
          <w:rFonts w:ascii="GHEA Mariam" w:hAnsi="GHEA Mariam"/>
          <w:sz w:val="24"/>
          <w:szCs w:val="24"/>
          <w:shd w:val="clear" w:color="auto" w:fill="FFFFFF"/>
          <w:lang w:val="hy-AM"/>
        </w:rPr>
      </w:pPr>
      <w:r w:rsidRPr="0099766C">
        <w:rPr>
          <w:rFonts w:ascii="GHEA Mariam" w:hAnsi="GHEA Mariam"/>
          <w:iCs/>
          <w:sz w:val="24"/>
          <w:szCs w:val="24"/>
          <w:lang w:val="hy-AM"/>
        </w:rPr>
        <w:t xml:space="preserve">2. </w:t>
      </w:r>
      <w:r w:rsidRPr="0099766C">
        <w:rPr>
          <w:rFonts w:ascii="GHEA Mariam" w:hAnsi="GHEA Mariam" w:cs="Arial"/>
          <w:iCs/>
          <w:sz w:val="24"/>
          <w:szCs w:val="24"/>
          <w:lang w:val="hy-AM"/>
        </w:rPr>
        <w:t>Հայաստանի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Հանրապետության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տարածքային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կառավարման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և</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ենթակա</w:t>
      </w:r>
      <w:r w:rsidR="0099766C">
        <w:rPr>
          <w:rFonts w:ascii="GHEA Mariam" w:hAnsi="GHEA Mariam" w:cs="Arial"/>
          <w:iCs/>
          <w:sz w:val="24"/>
          <w:szCs w:val="24"/>
          <w:lang w:val="hy-AM"/>
        </w:rPr>
        <w:softHyphen/>
      </w:r>
      <w:r w:rsidRPr="0099766C">
        <w:rPr>
          <w:rFonts w:ascii="GHEA Mariam" w:hAnsi="GHEA Mariam" w:cs="Arial"/>
          <w:iCs/>
          <w:sz w:val="24"/>
          <w:szCs w:val="24"/>
          <w:lang w:val="hy-AM"/>
        </w:rPr>
        <w:t>ռուցվածքների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նախարարության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պետական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գույքի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կառավարման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կոմիտեի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նախա</w:t>
      </w:r>
      <w:r w:rsidR="0099766C">
        <w:rPr>
          <w:rFonts w:ascii="GHEA Mariam" w:hAnsi="GHEA Mariam" w:cs="Arial"/>
          <w:iCs/>
          <w:sz w:val="24"/>
          <w:szCs w:val="24"/>
          <w:lang w:val="hy-AM"/>
        </w:rPr>
        <w:softHyphen/>
      </w:r>
      <w:r w:rsidRPr="0099766C">
        <w:rPr>
          <w:rFonts w:ascii="GHEA Mariam" w:hAnsi="GHEA Mariam" w:cs="Arial"/>
          <w:iCs/>
          <w:sz w:val="24"/>
          <w:szCs w:val="24"/>
          <w:lang w:val="hy-AM"/>
        </w:rPr>
        <w:t>գահին</w:t>
      </w:r>
      <w:r w:rsidRPr="0099766C">
        <w:rPr>
          <w:rFonts w:ascii="GHEA Mariam" w:hAnsi="GHEA Mariam" w:cs="Arial"/>
          <w:sz w:val="24"/>
          <w:szCs w:val="24"/>
          <w:shd w:val="clear" w:color="auto" w:fill="FFFFFF"/>
          <w:lang w:val="hy-AM"/>
        </w:rPr>
        <w:t>՝</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սույն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որոշումն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ուժի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մեջ</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մտնելուց</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հետո</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մեկամսյա</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ժամկետում</w:t>
      </w:r>
      <w:r w:rsidRPr="0099766C">
        <w:rPr>
          <w:rFonts w:ascii="GHEA Mariam" w:hAnsi="GHEA Mariam"/>
          <w:iCs/>
          <w:sz w:val="24"/>
          <w:szCs w:val="24"/>
          <w:lang w:val="hy-AM"/>
        </w:rPr>
        <w:t xml:space="preserve"> </w:t>
      </w:r>
      <w:r w:rsidRPr="0099766C">
        <w:rPr>
          <w:rFonts w:ascii="GHEA Mariam" w:hAnsi="GHEA Mariam" w:cs="Arial"/>
          <w:sz w:val="24"/>
          <w:szCs w:val="24"/>
          <w:shd w:val="clear" w:color="auto" w:fill="FFFFFF"/>
          <w:lang w:val="hy-AM"/>
        </w:rPr>
        <w:t>ապահովել</w:t>
      </w:r>
      <w:r w:rsidRPr="0099766C">
        <w:rPr>
          <w:rFonts w:ascii="GHEA Mariam" w:hAnsi="GHEA Mariam"/>
          <w:sz w:val="24"/>
          <w:szCs w:val="24"/>
          <w:shd w:val="clear" w:color="auto" w:fill="FFFFFF"/>
          <w:lang w:val="hy-AM"/>
        </w:rPr>
        <w:t xml:space="preserve"> </w:t>
      </w:r>
      <w:r w:rsidRPr="0099766C">
        <w:rPr>
          <w:rFonts w:ascii="GHEA Mariam" w:hAnsi="GHEA Mariam" w:cs="Arial"/>
          <w:iCs/>
          <w:sz w:val="24"/>
          <w:szCs w:val="24"/>
          <w:lang w:val="hy-AM"/>
        </w:rPr>
        <w:t>Հայաստանի</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երիտասարդական</w:t>
      </w:r>
      <w:r w:rsidRPr="0099766C">
        <w:rPr>
          <w:rFonts w:ascii="GHEA Mariam" w:hAnsi="GHEA Mariam"/>
          <w:iCs/>
          <w:sz w:val="24"/>
          <w:szCs w:val="24"/>
          <w:lang w:val="hy-AM"/>
        </w:rPr>
        <w:t xml:space="preserve"> </w:t>
      </w:r>
      <w:r w:rsidRPr="0099766C">
        <w:rPr>
          <w:rFonts w:ascii="GHEA Mariam" w:hAnsi="GHEA Mariam" w:cs="Arial"/>
          <w:iCs/>
          <w:sz w:val="24"/>
          <w:szCs w:val="24"/>
          <w:lang w:val="hy-AM"/>
        </w:rPr>
        <w:t>հիմնադրամի</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լուծարման</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հանձնաժողովից</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սույն</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որոշման</w:t>
      </w:r>
      <w:r w:rsidRPr="0099766C">
        <w:rPr>
          <w:rFonts w:ascii="GHEA Mariam" w:hAnsi="GHEA Mariam"/>
          <w:sz w:val="24"/>
          <w:szCs w:val="24"/>
          <w:shd w:val="clear" w:color="auto" w:fill="FFFFFF"/>
          <w:lang w:val="hy-AM"/>
        </w:rPr>
        <w:t xml:space="preserve"> 1-</w:t>
      </w:r>
      <w:r w:rsidRPr="0099766C">
        <w:rPr>
          <w:rFonts w:ascii="GHEA Mariam" w:hAnsi="GHEA Mariam" w:cs="Arial"/>
          <w:sz w:val="24"/>
          <w:szCs w:val="24"/>
          <w:shd w:val="clear" w:color="auto" w:fill="FFFFFF"/>
          <w:lang w:val="hy-AM"/>
        </w:rPr>
        <w:t>ին</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կետում</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նշված</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գույքի</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ընդունման</w:t>
      </w:r>
      <w:r w:rsidRPr="0099766C">
        <w:rPr>
          <w:rFonts w:ascii="GHEA Mariam" w:hAnsi="GHEA Mariam"/>
          <w:sz w:val="24"/>
          <w:szCs w:val="24"/>
          <w:shd w:val="clear" w:color="auto" w:fill="FFFFFF"/>
          <w:lang w:val="hy-AM"/>
        </w:rPr>
        <w:t xml:space="preserve"> </w:t>
      </w:r>
      <w:r w:rsidRPr="0099766C">
        <w:rPr>
          <w:rFonts w:ascii="GHEA Mariam" w:hAnsi="GHEA Mariam" w:cs="Arial"/>
          <w:sz w:val="24"/>
          <w:szCs w:val="24"/>
          <w:shd w:val="clear" w:color="auto" w:fill="FFFFFF"/>
          <w:lang w:val="hy-AM"/>
        </w:rPr>
        <w:t>աշխատանքները։</w:t>
      </w:r>
      <w:r w:rsidRPr="0099766C">
        <w:rPr>
          <w:rFonts w:ascii="GHEA Mariam" w:hAnsi="GHEA Mariam"/>
          <w:sz w:val="24"/>
          <w:szCs w:val="24"/>
          <w:shd w:val="clear" w:color="auto" w:fill="FFFFFF"/>
          <w:lang w:val="hy-AM"/>
        </w:rPr>
        <w:t xml:space="preserve"> </w:t>
      </w:r>
    </w:p>
    <w:p w:rsidR="00AE6081" w:rsidRDefault="00AE6081" w:rsidP="00AE6081">
      <w:pPr>
        <w:shd w:val="clear" w:color="auto" w:fill="FFFFFF"/>
        <w:spacing w:line="408" w:lineRule="auto"/>
        <w:jc w:val="both"/>
        <w:rPr>
          <w:rFonts w:ascii="GHEA Mariam" w:hAnsi="GHEA Mariam" w:cs="Sylfaen"/>
          <w:color w:val="000000" w:themeColor="text1"/>
          <w:sz w:val="24"/>
          <w:szCs w:val="24"/>
          <w:shd w:val="clear" w:color="auto" w:fill="FFFFFF"/>
          <w:lang w:val="hy-AM"/>
        </w:rPr>
      </w:pPr>
    </w:p>
    <w:p w:rsidR="0099766C" w:rsidRPr="000D5CEE" w:rsidRDefault="0099766C" w:rsidP="00993D5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766C" w:rsidRPr="000D5CEE" w:rsidRDefault="0099766C" w:rsidP="00993D5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766C" w:rsidRPr="0099766C" w:rsidRDefault="0099766C" w:rsidP="00993D58">
      <w:pPr>
        <w:pStyle w:val="mechtex"/>
        <w:jc w:val="left"/>
        <w:rPr>
          <w:rFonts w:ascii="GHEA Mariam" w:hAnsi="GHEA Mariam" w:cs="Sylfaen"/>
          <w:sz w:val="18"/>
          <w:szCs w:val="24"/>
          <w:lang w:val="hy-AM"/>
        </w:rPr>
      </w:pPr>
    </w:p>
    <w:p w:rsidR="0099766C" w:rsidRPr="001531E2" w:rsidRDefault="0099766C" w:rsidP="00993D5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E6081" w:rsidRDefault="00AE6081" w:rsidP="00AE6081">
      <w:pPr>
        <w:shd w:val="clear" w:color="auto" w:fill="FFFFFF"/>
        <w:spacing w:line="408" w:lineRule="auto"/>
        <w:jc w:val="both"/>
        <w:rPr>
          <w:rFonts w:ascii="GHEA Mariam" w:hAnsi="GHEA Mariam" w:cs="Sylfaen"/>
          <w:sz w:val="24"/>
          <w:lang w:val="hy-AM"/>
        </w:rPr>
        <w:sectPr w:rsidR="00AE6081" w:rsidSect="0099766C">
          <w:headerReference w:type="even" r:id="rId8"/>
          <w:headerReference w:type="default" r:id="rId9"/>
          <w:footerReference w:type="even" r:id="rId10"/>
          <w:pgSz w:w="11909" w:h="16834" w:code="9"/>
          <w:pgMar w:top="709" w:right="1440" w:bottom="993" w:left="1440" w:header="720" w:footer="576" w:gutter="0"/>
          <w:pgNumType w:start="1"/>
          <w:cols w:space="720"/>
          <w:titlePg/>
          <w:docGrid w:linePitch="272"/>
        </w:sectPr>
      </w:pPr>
    </w:p>
    <w:p w:rsidR="00AE6081" w:rsidRPr="000C7F0B" w:rsidRDefault="00AE6081" w:rsidP="00993D58">
      <w:pPr>
        <w:pStyle w:val="mechtex"/>
        <w:ind w:left="10080" w:firstLine="977"/>
        <w:jc w:val="left"/>
        <w:rPr>
          <w:rFonts w:ascii="GHEA Mariam" w:hAnsi="GHEA Mariam"/>
          <w:spacing w:val="-8"/>
          <w:sz w:val="24"/>
          <w:lang w:val="hy-AM"/>
        </w:rPr>
      </w:pPr>
      <w:r w:rsidRPr="000C7F0B">
        <w:rPr>
          <w:rFonts w:ascii="GHEA Mariam" w:hAnsi="GHEA Mariam"/>
          <w:spacing w:val="-8"/>
          <w:sz w:val="24"/>
          <w:lang w:val="hy-AM"/>
        </w:rPr>
        <w:lastRenderedPageBreak/>
        <w:t xml:space="preserve">Հավելված </w:t>
      </w:r>
    </w:p>
    <w:p w:rsidR="00AE6081" w:rsidRPr="000C7F0B" w:rsidRDefault="00AE6081" w:rsidP="00993D58">
      <w:pPr>
        <w:pStyle w:val="mechtex"/>
        <w:jc w:val="both"/>
        <w:rPr>
          <w:rFonts w:ascii="GHEA Mariam" w:hAnsi="GHEA Mariam"/>
          <w:spacing w:val="-8"/>
          <w:sz w:val="24"/>
          <w:lang w:val="hy-AM"/>
        </w:rPr>
      </w:pP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r>
      <w:r w:rsidRPr="000C7F0B">
        <w:rPr>
          <w:rFonts w:ascii="GHEA Mariam" w:hAnsi="GHEA Mariam"/>
          <w:spacing w:val="4"/>
          <w:sz w:val="24"/>
          <w:lang w:val="hy-AM"/>
        </w:rPr>
        <w:tab/>
        <w:t xml:space="preserve">   </w:t>
      </w:r>
      <w:r w:rsidRPr="000C7F0B">
        <w:rPr>
          <w:rFonts w:ascii="GHEA Mariam" w:hAnsi="GHEA Mariam"/>
          <w:spacing w:val="4"/>
          <w:sz w:val="24"/>
          <w:lang w:val="hy-AM"/>
        </w:rPr>
        <w:tab/>
        <w:t xml:space="preserve"> </w:t>
      </w:r>
      <w:r w:rsidRPr="000C7F0B">
        <w:rPr>
          <w:rFonts w:ascii="GHEA Mariam" w:hAnsi="GHEA Mariam"/>
          <w:spacing w:val="-8"/>
          <w:sz w:val="24"/>
          <w:lang w:val="hy-AM"/>
        </w:rPr>
        <w:t xml:space="preserve"> </w:t>
      </w:r>
      <w:r w:rsidRPr="000C7F0B">
        <w:rPr>
          <w:rFonts w:ascii="GHEA Mariam" w:hAnsi="GHEA Mariam"/>
          <w:spacing w:val="-8"/>
          <w:sz w:val="24"/>
          <w:lang w:val="hy-AM"/>
        </w:rPr>
        <w:tab/>
        <w:t xml:space="preserve">       ՀՀ կառավարության 2023 թվականի</w:t>
      </w:r>
    </w:p>
    <w:p w:rsidR="00AE6081" w:rsidRDefault="00AE6081" w:rsidP="00AE6081">
      <w:pPr>
        <w:shd w:val="clear" w:color="auto" w:fill="FFFFFF"/>
        <w:spacing w:line="408" w:lineRule="auto"/>
        <w:jc w:val="both"/>
        <w:rPr>
          <w:rFonts w:ascii="GHEA Mariam" w:hAnsi="GHEA Mariam"/>
          <w:spacing w:val="-2"/>
          <w:sz w:val="24"/>
          <w:lang w:val="hy-AM"/>
        </w:rPr>
      </w:pPr>
      <w:r w:rsidRPr="000C7F0B">
        <w:rPr>
          <w:rFonts w:ascii="GHEA Mariam" w:hAnsi="GHEA Mariam" w:cs="Sylfaen"/>
          <w:spacing w:val="-4"/>
          <w:sz w:val="24"/>
          <w:lang w:val="hy-AM"/>
        </w:rPr>
        <w:t xml:space="preserve">     </w:t>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r>
      <w:r w:rsidRPr="000C7F0B">
        <w:rPr>
          <w:rFonts w:ascii="GHEA Mariam" w:hAnsi="GHEA Mariam" w:cs="Sylfaen"/>
          <w:spacing w:val="-4"/>
          <w:sz w:val="24"/>
          <w:lang w:val="hy-AM"/>
        </w:rPr>
        <w:tab/>
        <w:t xml:space="preserve">      </w:t>
      </w:r>
      <w:r>
        <w:rPr>
          <w:rFonts w:ascii="GHEA Mariam" w:hAnsi="GHEA Mariam" w:cs="Sylfaen"/>
          <w:spacing w:val="-4"/>
          <w:sz w:val="24"/>
          <w:szCs w:val="24"/>
          <w:lang w:val="hy-AM"/>
        </w:rPr>
        <w:t>դեկտեմ</w:t>
      </w:r>
      <w:r w:rsidRPr="00FC4877">
        <w:rPr>
          <w:rFonts w:ascii="GHEA Mariam" w:hAnsi="GHEA Mariam" w:cs="Sylfaen"/>
          <w:spacing w:val="-4"/>
          <w:sz w:val="24"/>
          <w:szCs w:val="24"/>
          <w:lang w:val="pt-BR"/>
        </w:rPr>
        <w:t>բերի</w:t>
      </w:r>
      <w:r w:rsidRPr="000C7F0B">
        <w:rPr>
          <w:rFonts w:ascii="GHEA Mariam" w:hAnsi="GHEA Mariam"/>
          <w:spacing w:val="-2"/>
          <w:sz w:val="24"/>
          <w:lang w:val="hy-AM"/>
        </w:rPr>
        <w:t xml:space="preserve"> </w:t>
      </w:r>
      <w:r>
        <w:rPr>
          <w:rFonts w:ascii="GHEA Mariam" w:hAnsi="GHEA Mariam"/>
          <w:spacing w:val="-2"/>
          <w:sz w:val="24"/>
          <w:lang w:val="hy-AM"/>
        </w:rPr>
        <w:t>7</w:t>
      </w:r>
      <w:r w:rsidRPr="000C7F0B">
        <w:rPr>
          <w:rFonts w:ascii="GHEA Mariam" w:hAnsi="GHEA Mariam" w:cs="Sylfaen"/>
          <w:spacing w:val="-2"/>
          <w:sz w:val="24"/>
          <w:lang w:val="pt-BR"/>
        </w:rPr>
        <w:t>-</w:t>
      </w:r>
      <w:r w:rsidRPr="000C7F0B">
        <w:rPr>
          <w:rFonts w:ascii="GHEA Mariam" w:hAnsi="GHEA Mariam"/>
          <w:spacing w:val="-2"/>
          <w:sz w:val="24"/>
          <w:lang w:val="hy-AM"/>
        </w:rPr>
        <w:t xml:space="preserve">ի N         - </w:t>
      </w:r>
      <w:r>
        <w:rPr>
          <w:rFonts w:ascii="GHEA Mariam" w:hAnsi="GHEA Mariam"/>
          <w:spacing w:val="-2"/>
          <w:sz w:val="24"/>
          <w:lang w:val="hy-AM"/>
        </w:rPr>
        <w:t>Ա</w:t>
      </w:r>
      <w:r w:rsidRPr="000C7F0B">
        <w:rPr>
          <w:rFonts w:ascii="GHEA Mariam" w:hAnsi="GHEA Mariam"/>
          <w:spacing w:val="-2"/>
          <w:sz w:val="24"/>
          <w:lang w:val="hy-AM"/>
        </w:rPr>
        <w:t xml:space="preserve"> որոշման</w:t>
      </w:r>
    </w:p>
    <w:p w:rsidR="00073F02" w:rsidRDefault="00073F02" w:rsidP="00993D58">
      <w:pPr>
        <w:shd w:val="clear" w:color="auto" w:fill="FFFFFF"/>
        <w:jc w:val="center"/>
        <w:rPr>
          <w:rFonts w:ascii="GHEA Mariam" w:hAnsi="GHEA Mariam"/>
          <w:iCs/>
          <w:color w:val="000000" w:themeColor="text1"/>
          <w:sz w:val="24"/>
          <w:szCs w:val="24"/>
          <w:lang w:val="hy-AM"/>
        </w:rPr>
      </w:pPr>
    </w:p>
    <w:p w:rsidR="00AE6081" w:rsidRPr="00003621" w:rsidRDefault="00AE6081" w:rsidP="00993D58">
      <w:pPr>
        <w:shd w:val="clear" w:color="auto" w:fill="FFFFFF"/>
        <w:jc w:val="center"/>
        <w:rPr>
          <w:rFonts w:ascii="GHEA Mariam" w:hAnsi="GHEA Mariam"/>
          <w:iCs/>
          <w:color w:val="000000" w:themeColor="text1"/>
          <w:sz w:val="24"/>
          <w:szCs w:val="24"/>
          <w:lang w:val="hy-AM"/>
        </w:rPr>
      </w:pPr>
      <w:r w:rsidRPr="00003621">
        <w:rPr>
          <w:rFonts w:ascii="GHEA Mariam" w:hAnsi="GHEA Mariam"/>
          <w:iCs/>
          <w:color w:val="000000" w:themeColor="text1"/>
          <w:sz w:val="24"/>
          <w:szCs w:val="24"/>
          <w:lang w:val="hy-AM"/>
        </w:rPr>
        <w:t>Ց</w:t>
      </w:r>
      <w:r w:rsidR="00E228D2">
        <w:rPr>
          <w:rFonts w:ascii="GHEA Mariam" w:hAnsi="GHEA Mariam"/>
          <w:iCs/>
          <w:color w:val="000000" w:themeColor="text1"/>
          <w:sz w:val="24"/>
          <w:szCs w:val="24"/>
          <w:lang w:val="hy-AM"/>
        </w:rPr>
        <w:t xml:space="preserve"> </w:t>
      </w:r>
      <w:r w:rsidRPr="00003621">
        <w:rPr>
          <w:rFonts w:ascii="GHEA Mariam" w:hAnsi="GHEA Mariam"/>
          <w:iCs/>
          <w:color w:val="000000" w:themeColor="text1"/>
          <w:sz w:val="24"/>
          <w:szCs w:val="24"/>
          <w:lang w:val="hy-AM"/>
        </w:rPr>
        <w:t>Ա</w:t>
      </w:r>
      <w:r w:rsidR="00E228D2">
        <w:rPr>
          <w:rFonts w:ascii="GHEA Mariam" w:hAnsi="GHEA Mariam"/>
          <w:iCs/>
          <w:color w:val="000000" w:themeColor="text1"/>
          <w:sz w:val="24"/>
          <w:szCs w:val="24"/>
          <w:lang w:val="hy-AM"/>
        </w:rPr>
        <w:t xml:space="preserve"> </w:t>
      </w:r>
      <w:r w:rsidRPr="00003621">
        <w:rPr>
          <w:rFonts w:ascii="GHEA Mariam" w:hAnsi="GHEA Mariam"/>
          <w:iCs/>
          <w:color w:val="000000" w:themeColor="text1"/>
          <w:sz w:val="24"/>
          <w:szCs w:val="24"/>
          <w:lang w:val="hy-AM"/>
        </w:rPr>
        <w:t>Ն</w:t>
      </w:r>
      <w:r w:rsidR="00E228D2">
        <w:rPr>
          <w:rFonts w:ascii="GHEA Mariam" w:hAnsi="GHEA Mariam"/>
          <w:iCs/>
          <w:color w:val="000000" w:themeColor="text1"/>
          <w:sz w:val="24"/>
          <w:szCs w:val="24"/>
          <w:lang w:val="hy-AM"/>
        </w:rPr>
        <w:t xml:space="preserve"> </w:t>
      </w:r>
      <w:r w:rsidRPr="00003621">
        <w:rPr>
          <w:rFonts w:ascii="GHEA Mariam" w:hAnsi="GHEA Mariam"/>
          <w:iCs/>
          <w:color w:val="000000" w:themeColor="text1"/>
          <w:sz w:val="24"/>
          <w:szCs w:val="24"/>
          <w:lang w:val="hy-AM"/>
        </w:rPr>
        <w:t>Կ</w:t>
      </w:r>
    </w:p>
    <w:p w:rsidR="00AE6081" w:rsidRDefault="00AE6081" w:rsidP="00993D58">
      <w:pPr>
        <w:shd w:val="clear" w:color="auto" w:fill="FFFFFF"/>
        <w:jc w:val="center"/>
        <w:rPr>
          <w:rFonts w:ascii="GHEA Mariam" w:hAnsi="GHEA Mariam"/>
          <w:iCs/>
          <w:color w:val="000000" w:themeColor="text1"/>
          <w:sz w:val="24"/>
          <w:szCs w:val="24"/>
          <w:lang w:val="hy-AM"/>
        </w:rPr>
      </w:pPr>
      <w:r w:rsidRPr="00003621">
        <w:rPr>
          <w:rFonts w:ascii="GHEA Mariam" w:hAnsi="GHEA Mariam"/>
          <w:iCs/>
          <w:color w:val="000000" w:themeColor="text1"/>
          <w:sz w:val="24"/>
          <w:szCs w:val="24"/>
          <w:lang w:val="hy-AM"/>
        </w:rPr>
        <w:t xml:space="preserve">                                                                                                                                                                                                                                                                                                             </w:t>
      </w:r>
      <w:r w:rsidR="00E228D2" w:rsidRPr="00003621">
        <w:rPr>
          <w:rFonts w:ascii="GHEA Mariam" w:hAnsi="GHEA Mariam"/>
          <w:iCs/>
          <w:color w:val="000000" w:themeColor="text1"/>
          <w:sz w:val="24"/>
          <w:szCs w:val="24"/>
          <w:lang w:val="hy-AM"/>
        </w:rPr>
        <w:t xml:space="preserve">ՀԱՅԱՍՏԱՆԻ ՀԱՆՐԱՊԵՏՈՒԹՅԱՆ </w:t>
      </w:r>
      <w:r w:rsidR="00E228D2" w:rsidRPr="00003621">
        <w:rPr>
          <w:rFonts w:ascii="GHEA Mariam" w:hAnsi="GHEA Mariam" w:cs="Sylfaen"/>
          <w:color w:val="000000" w:themeColor="text1"/>
          <w:sz w:val="24"/>
          <w:szCs w:val="24"/>
          <w:shd w:val="clear" w:color="auto" w:fill="FFFFFF"/>
          <w:lang w:val="hy-AM"/>
        </w:rPr>
        <w:t xml:space="preserve">ՏԱՐԱԾՔԱՅԻՆ ԿԱՌԱՎԱՐՄԱՆ </w:t>
      </w:r>
      <w:r w:rsidR="00993D58">
        <w:rPr>
          <w:rFonts w:ascii="GHEA Mariam" w:hAnsi="GHEA Mariam" w:cs="Sylfaen"/>
          <w:color w:val="000000" w:themeColor="text1"/>
          <w:sz w:val="24"/>
          <w:szCs w:val="24"/>
          <w:shd w:val="clear" w:color="auto" w:fill="FFFFFF"/>
          <w:lang w:val="hy-AM"/>
        </w:rPr>
        <w:t>ԵՎ</w:t>
      </w:r>
      <w:r w:rsidR="00E228D2" w:rsidRPr="00003621">
        <w:rPr>
          <w:rFonts w:ascii="GHEA Mariam" w:hAnsi="GHEA Mariam" w:cs="Sylfaen"/>
          <w:color w:val="000000" w:themeColor="text1"/>
          <w:sz w:val="24"/>
          <w:szCs w:val="24"/>
          <w:shd w:val="clear" w:color="auto" w:fill="FFFFFF"/>
          <w:lang w:val="hy-AM"/>
        </w:rPr>
        <w:t xml:space="preserve"> ԵՆԹԱԿԱՌՈՒՑՎԱԾՔՆԵՐԻ ՆԱԽԱՐԱՐՈՒԹՅԱՆ ՊԵՏԱԿԱՆ ԳՈՒՅՔԻ ԿԱՌԱՎԱՐՄԱՆ ԿՈՄԻՏԵԻՆ </w:t>
      </w:r>
      <w:r w:rsidR="00E228D2" w:rsidRPr="00003621">
        <w:rPr>
          <w:rFonts w:ascii="GHEA Mariam" w:hAnsi="GHEA Mariam"/>
          <w:iCs/>
          <w:color w:val="000000" w:themeColor="text1"/>
          <w:sz w:val="24"/>
          <w:szCs w:val="24"/>
          <w:lang w:val="hy-AM"/>
        </w:rPr>
        <w:t>ԱՄՐԱՑՎՈՂ ԳՈՒՅՔԻ</w:t>
      </w:r>
    </w:p>
    <w:p w:rsidR="00073F02" w:rsidRPr="00003621" w:rsidRDefault="00073F02" w:rsidP="00993D58">
      <w:pPr>
        <w:shd w:val="clear" w:color="auto" w:fill="FFFFFF"/>
        <w:jc w:val="center"/>
        <w:rPr>
          <w:rFonts w:ascii="GHEA Mariam" w:hAnsi="GHEA Mariam"/>
          <w:iCs/>
          <w:color w:val="000000" w:themeColor="text1"/>
          <w:sz w:val="24"/>
          <w:szCs w:val="24"/>
          <w:lang w:val="hy-AM"/>
        </w:rPr>
      </w:pPr>
    </w:p>
    <w:p w:rsidR="00AE6081" w:rsidRPr="00003621" w:rsidRDefault="00AE6081" w:rsidP="00AE6081">
      <w:pPr>
        <w:shd w:val="clear" w:color="auto" w:fill="FFFFFF"/>
        <w:ind w:left="284" w:firstLine="567"/>
        <w:jc w:val="center"/>
        <w:rPr>
          <w:rFonts w:ascii="GHEA Mariam" w:hAnsi="GHEA Mariam"/>
          <w:iCs/>
          <w:color w:val="000000" w:themeColor="text1"/>
          <w:sz w:val="24"/>
          <w:szCs w:val="24"/>
          <w:lang w:val="hy-AM"/>
        </w:rPr>
      </w:pPr>
    </w:p>
    <w:tbl>
      <w:tblPr>
        <w:tblStyle w:val="TableGrid"/>
        <w:tblW w:w="15309" w:type="dxa"/>
        <w:tblInd w:w="-572" w:type="dxa"/>
        <w:tblLayout w:type="fixed"/>
        <w:tblLook w:val="04A0" w:firstRow="1" w:lastRow="0" w:firstColumn="1" w:lastColumn="0" w:noHBand="0" w:noVBand="1"/>
      </w:tblPr>
      <w:tblGrid>
        <w:gridCol w:w="1134"/>
        <w:gridCol w:w="4536"/>
        <w:gridCol w:w="1134"/>
        <w:gridCol w:w="1701"/>
        <w:gridCol w:w="1560"/>
        <w:gridCol w:w="1842"/>
        <w:gridCol w:w="1701"/>
        <w:gridCol w:w="1701"/>
      </w:tblGrid>
      <w:tr w:rsidR="00AE6081" w:rsidRPr="00003621" w:rsidTr="009F772B">
        <w:tc>
          <w:tcPr>
            <w:tcW w:w="1134" w:type="dxa"/>
            <w:vAlign w:val="center"/>
          </w:tcPr>
          <w:p w:rsidR="00AE6081" w:rsidRDefault="00AE6081" w:rsidP="00993D58">
            <w:pPr>
              <w:ind w:left="-78" w:right="34"/>
              <w:jc w:val="center"/>
              <w:rPr>
                <w:rFonts w:ascii="GHEA Mariam" w:hAnsi="GHEA Mariam" w:cs="Times New Roman"/>
                <w:iCs/>
                <w:color w:val="000000" w:themeColor="text1"/>
                <w:sz w:val="24"/>
                <w:szCs w:val="24"/>
                <w:lang w:val="hy-AM"/>
              </w:rPr>
            </w:pPr>
            <w:r w:rsidRPr="00AE6081">
              <w:rPr>
                <w:rFonts w:ascii="GHEA Mariam" w:hAnsi="GHEA Mariam"/>
                <w:bCs/>
                <w:iCs/>
                <w:color w:val="000000"/>
                <w:sz w:val="24"/>
                <w:szCs w:val="24"/>
                <w:lang w:val="hy-AM" w:eastAsia="en-US"/>
              </w:rPr>
              <w:t>NN</w:t>
            </w:r>
          </w:p>
          <w:p w:rsidR="00AE6081" w:rsidRPr="00003621" w:rsidRDefault="00AE6081" w:rsidP="00993D58">
            <w:pPr>
              <w:ind w:left="-78" w:right="34"/>
              <w:jc w:val="center"/>
              <w:rPr>
                <w:rFonts w:ascii="GHEA Mariam" w:hAnsi="GHEA Mariam"/>
                <w:iCs/>
                <w:color w:val="000000" w:themeColor="text1"/>
                <w:sz w:val="24"/>
                <w:szCs w:val="24"/>
                <w:lang w:val="hy-AM"/>
              </w:rPr>
            </w:pPr>
            <w:r>
              <w:rPr>
                <w:rFonts w:ascii="GHEA Mariam" w:hAnsi="GHEA Mariam"/>
                <w:iCs/>
                <w:color w:val="000000" w:themeColor="text1"/>
                <w:sz w:val="24"/>
                <w:szCs w:val="24"/>
                <w:lang w:val="hy-AM"/>
              </w:rPr>
              <w:t>ը</w:t>
            </w:r>
            <w:r w:rsidRPr="00003621">
              <w:rPr>
                <w:rFonts w:ascii="GHEA Mariam" w:hAnsi="GHEA Mariam"/>
                <w:iCs/>
                <w:color w:val="000000" w:themeColor="text1"/>
                <w:sz w:val="24"/>
                <w:szCs w:val="24"/>
                <w:lang w:val="hy-AM"/>
              </w:rPr>
              <w:t>/</w:t>
            </w:r>
            <w:r>
              <w:rPr>
                <w:rFonts w:ascii="GHEA Mariam" w:hAnsi="GHEA Mariam"/>
                <w:iCs/>
                <w:color w:val="000000" w:themeColor="text1"/>
                <w:sz w:val="24"/>
                <w:szCs w:val="24"/>
                <w:lang w:val="hy-AM"/>
              </w:rPr>
              <w:t>կ</w:t>
            </w:r>
          </w:p>
        </w:tc>
        <w:tc>
          <w:tcPr>
            <w:tcW w:w="4536"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Գույքի անվանումը</w:t>
            </w:r>
          </w:p>
        </w:tc>
        <w:tc>
          <w:tcPr>
            <w:tcW w:w="1134"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Քանակը</w:t>
            </w:r>
          </w:p>
        </w:tc>
        <w:tc>
          <w:tcPr>
            <w:tcW w:w="1701"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Ձեռքբերման տարեթիվը</w:t>
            </w:r>
          </w:p>
        </w:tc>
        <w:tc>
          <w:tcPr>
            <w:tcW w:w="1560"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Սկզբնական արժեքը</w:t>
            </w:r>
          </w:p>
          <w:p w:rsidR="00AE6081" w:rsidRPr="00003621" w:rsidRDefault="00AE6081" w:rsidP="00AE6081">
            <w:pPr>
              <w:ind w:left="-78"/>
              <w:jc w:val="center"/>
              <w:rPr>
                <w:rFonts w:ascii="GHEA Mariam" w:eastAsia="Times New Roman" w:hAnsi="GHEA Mariam" w:cs="Times New Roman"/>
                <w:iCs/>
                <w:color w:val="000000" w:themeColor="text1"/>
                <w:sz w:val="24"/>
                <w:szCs w:val="24"/>
              </w:rPr>
            </w:pPr>
            <w:r w:rsidRPr="00003621">
              <w:rPr>
                <w:rFonts w:ascii="GHEA Mariam" w:eastAsia="Times New Roman" w:hAnsi="GHEA Mariam" w:cs="Times New Roman"/>
                <w:iCs/>
                <w:color w:val="000000" w:themeColor="text1"/>
                <w:sz w:val="24"/>
                <w:szCs w:val="24"/>
              </w:rPr>
              <w:t>(</w:t>
            </w:r>
            <w:r w:rsidRPr="00003621">
              <w:rPr>
                <w:rFonts w:ascii="GHEA Mariam" w:eastAsia="Times New Roman" w:hAnsi="GHEA Mariam" w:cs="Times New Roman"/>
                <w:iCs/>
                <w:color w:val="000000" w:themeColor="text1"/>
                <w:sz w:val="24"/>
                <w:szCs w:val="24"/>
                <w:lang w:val="hy-AM"/>
              </w:rPr>
              <w:t>դրամ</w:t>
            </w:r>
            <w:r w:rsidRPr="00003621">
              <w:rPr>
                <w:rFonts w:ascii="GHEA Mariam" w:eastAsia="Times New Roman" w:hAnsi="GHEA Mariam" w:cs="Times New Roman"/>
                <w:iCs/>
                <w:color w:val="000000" w:themeColor="text1"/>
                <w:sz w:val="24"/>
                <w:szCs w:val="24"/>
              </w:rPr>
              <w:t>)</w:t>
            </w:r>
          </w:p>
        </w:tc>
        <w:tc>
          <w:tcPr>
            <w:tcW w:w="1842"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Հաշվեկշռային արժեքը</w:t>
            </w:r>
          </w:p>
          <w:p w:rsidR="00AE6081" w:rsidRPr="00003621" w:rsidRDefault="00AE6081" w:rsidP="00AE6081">
            <w:pPr>
              <w:ind w:left="-78"/>
              <w:jc w:val="center"/>
              <w:rPr>
                <w:rFonts w:ascii="GHEA Mariam" w:eastAsia="Times New Roman" w:hAnsi="GHEA Mariam" w:cs="Times New Roman"/>
                <w:iCs/>
                <w:color w:val="000000" w:themeColor="text1"/>
                <w:sz w:val="24"/>
                <w:szCs w:val="24"/>
              </w:rPr>
            </w:pPr>
            <w:r w:rsidRPr="00003621">
              <w:rPr>
                <w:rFonts w:ascii="GHEA Mariam" w:eastAsia="Times New Roman" w:hAnsi="GHEA Mariam" w:cs="Times New Roman"/>
                <w:iCs/>
                <w:color w:val="000000" w:themeColor="text1"/>
                <w:sz w:val="24"/>
                <w:szCs w:val="24"/>
              </w:rPr>
              <w:t>(</w:t>
            </w:r>
            <w:r w:rsidRPr="00003621">
              <w:rPr>
                <w:rFonts w:ascii="GHEA Mariam" w:eastAsia="Times New Roman" w:hAnsi="GHEA Mariam" w:cs="Times New Roman"/>
                <w:iCs/>
                <w:color w:val="000000" w:themeColor="text1"/>
                <w:sz w:val="24"/>
                <w:szCs w:val="24"/>
                <w:lang w:val="hy-AM"/>
              </w:rPr>
              <w:t>դրամ</w:t>
            </w:r>
            <w:r w:rsidRPr="00003621">
              <w:rPr>
                <w:rFonts w:ascii="GHEA Mariam" w:eastAsia="Times New Roman" w:hAnsi="GHEA Mariam" w:cs="Times New Roman"/>
                <w:iCs/>
                <w:color w:val="000000" w:themeColor="text1"/>
                <w:sz w:val="24"/>
                <w:szCs w:val="24"/>
              </w:rPr>
              <w:t>)</w:t>
            </w:r>
          </w:p>
        </w:tc>
        <w:tc>
          <w:tcPr>
            <w:tcW w:w="1701"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Միավորի գնահատված արժեքը</w:t>
            </w:r>
          </w:p>
          <w:p w:rsidR="00AE6081" w:rsidRPr="00003621" w:rsidRDefault="00AE6081" w:rsidP="00AE6081">
            <w:pPr>
              <w:ind w:left="-78"/>
              <w:jc w:val="center"/>
              <w:rPr>
                <w:rFonts w:ascii="GHEA Mariam" w:eastAsia="Times New Roman" w:hAnsi="GHEA Mariam" w:cs="Times New Roman"/>
                <w:iCs/>
                <w:color w:val="000000" w:themeColor="text1"/>
                <w:sz w:val="24"/>
                <w:szCs w:val="24"/>
              </w:rPr>
            </w:pPr>
            <w:r w:rsidRPr="00003621">
              <w:rPr>
                <w:rFonts w:ascii="GHEA Mariam" w:eastAsia="Times New Roman" w:hAnsi="GHEA Mariam" w:cs="Times New Roman"/>
                <w:iCs/>
                <w:color w:val="000000" w:themeColor="text1"/>
                <w:sz w:val="24"/>
                <w:szCs w:val="24"/>
              </w:rPr>
              <w:t>(</w:t>
            </w:r>
            <w:r w:rsidRPr="00003621">
              <w:rPr>
                <w:rFonts w:ascii="GHEA Mariam" w:eastAsia="Times New Roman" w:hAnsi="GHEA Mariam" w:cs="Times New Roman"/>
                <w:iCs/>
                <w:color w:val="000000" w:themeColor="text1"/>
                <w:sz w:val="24"/>
                <w:szCs w:val="24"/>
                <w:lang w:val="hy-AM"/>
              </w:rPr>
              <w:t>դրամ</w:t>
            </w:r>
            <w:r w:rsidRPr="00003621">
              <w:rPr>
                <w:rFonts w:ascii="GHEA Mariam" w:eastAsia="Times New Roman" w:hAnsi="GHEA Mariam" w:cs="Times New Roman"/>
                <w:iCs/>
                <w:color w:val="000000" w:themeColor="text1"/>
                <w:sz w:val="24"/>
                <w:szCs w:val="24"/>
              </w:rPr>
              <w:t>)</w:t>
            </w:r>
          </w:p>
        </w:tc>
        <w:tc>
          <w:tcPr>
            <w:tcW w:w="1701" w:type="dxa"/>
            <w:vAlign w:val="center"/>
          </w:tcPr>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Գնահատված</w:t>
            </w:r>
          </w:p>
          <w:p w:rsidR="00AE6081" w:rsidRPr="00003621" w:rsidRDefault="00AE6081" w:rsidP="00AE6081">
            <w:pPr>
              <w:ind w:left="-78"/>
              <w:jc w:val="center"/>
              <w:rPr>
                <w:rFonts w:ascii="GHEA Mariam" w:eastAsia="Times New Roman" w:hAnsi="GHEA Mariam" w:cs="Times New Roman"/>
                <w:iCs/>
                <w:color w:val="000000" w:themeColor="text1"/>
                <w:sz w:val="24"/>
                <w:szCs w:val="24"/>
                <w:lang w:val="hy-AM"/>
              </w:rPr>
            </w:pPr>
            <w:r w:rsidRPr="00003621">
              <w:rPr>
                <w:rFonts w:ascii="GHEA Mariam" w:eastAsia="Times New Roman" w:hAnsi="GHEA Mariam" w:cs="Times New Roman"/>
                <w:iCs/>
                <w:color w:val="000000" w:themeColor="text1"/>
                <w:sz w:val="24"/>
                <w:szCs w:val="24"/>
                <w:lang w:val="hy-AM"/>
              </w:rPr>
              <w:t>արժեքը</w:t>
            </w:r>
          </w:p>
          <w:p w:rsidR="00AE6081" w:rsidRPr="00003621" w:rsidRDefault="00AE6081" w:rsidP="00AE6081">
            <w:pPr>
              <w:ind w:left="-78"/>
              <w:jc w:val="center"/>
              <w:rPr>
                <w:rFonts w:ascii="GHEA Mariam" w:eastAsia="Times New Roman" w:hAnsi="GHEA Mariam" w:cs="Times New Roman"/>
                <w:iCs/>
                <w:color w:val="000000" w:themeColor="text1"/>
                <w:sz w:val="24"/>
                <w:szCs w:val="24"/>
              </w:rPr>
            </w:pPr>
            <w:r w:rsidRPr="00003621">
              <w:rPr>
                <w:rFonts w:ascii="GHEA Mariam" w:eastAsia="Times New Roman" w:hAnsi="GHEA Mariam" w:cs="Times New Roman"/>
                <w:iCs/>
                <w:color w:val="000000" w:themeColor="text1"/>
                <w:sz w:val="24"/>
                <w:szCs w:val="24"/>
              </w:rPr>
              <w:t>(</w:t>
            </w:r>
            <w:r w:rsidRPr="00003621">
              <w:rPr>
                <w:rFonts w:ascii="GHEA Mariam" w:eastAsia="Times New Roman" w:hAnsi="GHEA Mariam" w:cs="Times New Roman"/>
                <w:iCs/>
                <w:color w:val="000000" w:themeColor="text1"/>
                <w:sz w:val="24"/>
                <w:szCs w:val="24"/>
                <w:lang w:val="hy-AM"/>
              </w:rPr>
              <w:t>դրամ</w:t>
            </w:r>
            <w:r w:rsidRPr="00003621">
              <w:rPr>
                <w:rFonts w:ascii="GHEA Mariam" w:eastAsia="Times New Roman" w:hAnsi="GHEA Mariam" w:cs="Times New Roman"/>
                <w:iCs/>
                <w:color w:val="000000" w:themeColor="text1"/>
                <w:sz w:val="24"/>
                <w:szCs w:val="24"/>
              </w:rPr>
              <w:t>)</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03621" w:rsidRDefault="00AE6081" w:rsidP="00993D58">
            <w:pPr>
              <w:rPr>
                <w:rFonts w:ascii="GHEA Mariam" w:eastAsia="Times New Roman" w:hAnsi="GHEA Mariam" w:cs="Tahoma"/>
                <w:color w:val="000000" w:themeColor="text1"/>
                <w:sz w:val="24"/>
                <w:szCs w:val="24"/>
                <w:lang w:val="hy-AM"/>
              </w:rPr>
            </w:pPr>
            <w:r w:rsidRPr="00003621">
              <w:rPr>
                <w:rFonts w:ascii="GHEA Mariam" w:eastAsia="Times New Roman" w:hAnsi="GHEA Mariam" w:cs="Times New Roman"/>
                <w:color w:val="000000" w:themeColor="text1"/>
                <w:sz w:val="24"/>
                <w:szCs w:val="24"/>
                <w:lang w:val="hy-AM"/>
              </w:rPr>
              <w:t>Լազերային տպիչ CANON LBP-6020 B</w:t>
            </w:r>
          </w:p>
        </w:tc>
        <w:tc>
          <w:tcPr>
            <w:tcW w:w="1134"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Times New Roman"/>
                <w:color w:val="000000" w:themeColor="text1"/>
                <w:sz w:val="24"/>
                <w:szCs w:val="24"/>
              </w:rPr>
              <w:t>1</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Arial"/>
                <w:color w:val="000000" w:themeColor="text1"/>
                <w:sz w:val="24"/>
                <w:szCs w:val="24"/>
                <w:lang w:val="hy-AM"/>
              </w:rPr>
              <w:t>2015</w:t>
            </w:r>
            <w:bookmarkStart w:id="0" w:name="_GoBack"/>
            <w:bookmarkEnd w:id="0"/>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lang w:val="hy-AM"/>
              </w:rPr>
              <w:t>30,000</w:t>
            </w:r>
            <w:r w:rsidRPr="00003621">
              <w:rPr>
                <w:rFonts w:ascii="GHEA Mariam" w:hAnsi="GHEA Mariam" w:cs="Tahoma"/>
                <w:color w:val="000000" w:themeColor="text1"/>
                <w:sz w:val="24"/>
                <w:szCs w:val="24"/>
              </w:rPr>
              <w:t>.00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lang w:val="hy-AM"/>
              </w:rPr>
            </w:pPr>
            <w:r w:rsidRPr="00003621">
              <w:rPr>
                <w:rFonts w:ascii="GHEA Mariam" w:hAnsi="GHEA Mariam" w:cs="Tahoma"/>
                <w:color w:val="000000" w:themeColor="text1"/>
                <w:sz w:val="24"/>
                <w:szCs w:val="24"/>
                <w:lang w:val="hy-AM"/>
              </w:rPr>
              <w:t>30,000.00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03621" w:rsidRDefault="00AE6081" w:rsidP="00993D58">
            <w:pPr>
              <w:rPr>
                <w:rFonts w:ascii="GHEA Mariam" w:eastAsia="Times New Roman" w:hAnsi="GHEA Mariam" w:cs="Tahoma"/>
                <w:color w:val="000000" w:themeColor="text1"/>
                <w:sz w:val="24"/>
                <w:szCs w:val="24"/>
                <w:lang w:val="hy-AM"/>
              </w:rPr>
            </w:pPr>
            <w:r w:rsidRPr="00003621">
              <w:rPr>
                <w:rFonts w:ascii="GHEA Mariam" w:eastAsia="Times New Roman" w:hAnsi="GHEA Mariam" w:cs="Times New Roman"/>
                <w:color w:val="000000" w:themeColor="text1"/>
                <w:sz w:val="24"/>
                <w:szCs w:val="24"/>
              </w:rPr>
              <w:t>Լուսարձակ Triopo TR980N</w:t>
            </w:r>
          </w:p>
        </w:tc>
        <w:tc>
          <w:tcPr>
            <w:tcW w:w="1134" w:type="dxa"/>
            <w:vAlign w:val="center"/>
          </w:tcPr>
          <w:p w:rsidR="00AE6081" w:rsidRPr="00003621" w:rsidRDefault="00AE6081" w:rsidP="00AE6081">
            <w:pPr>
              <w:jc w:val="center"/>
              <w:rPr>
                <w:rFonts w:ascii="GHEA Mariam" w:eastAsia="Times New Roman" w:hAnsi="GHEA Mariam" w:cs="Arial"/>
                <w:bCs/>
                <w:color w:val="000000" w:themeColor="text1"/>
                <w:sz w:val="24"/>
                <w:szCs w:val="24"/>
              </w:rPr>
            </w:pPr>
            <w:r w:rsidRPr="00003621">
              <w:rPr>
                <w:rFonts w:ascii="GHEA Mariam" w:eastAsia="Times New Roman" w:hAnsi="GHEA Mariam" w:cs="Times New Roman"/>
                <w:color w:val="000000" w:themeColor="text1"/>
                <w:sz w:val="24"/>
                <w:szCs w:val="24"/>
              </w:rPr>
              <w:t>1</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Arial"/>
                <w:color w:val="000000" w:themeColor="text1"/>
                <w:sz w:val="24"/>
                <w:szCs w:val="24"/>
                <w:lang w:val="hy-AM"/>
              </w:rPr>
              <w:t>2010</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lang w:val="hy-AM"/>
              </w:rPr>
              <w:t>20,000</w:t>
            </w:r>
            <w:r w:rsidRPr="00003621">
              <w:rPr>
                <w:rFonts w:ascii="GHEA Mariam" w:hAnsi="GHEA Mariam" w:cs="Tahoma"/>
                <w:color w:val="000000" w:themeColor="text1"/>
                <w:sz w:val="24"/>
                <w:szCs w:val="24"/>
              </w:rPr>
              <w:t>.00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lang w:val="hy-AM"/>
              </w:rPr>
            </w:pPr>
            <w:r w:rsidRPr="00003621">
              <w:rPr>
                <w:rFonts w:ascii="GHEA Mariam" w:hAnsi="GHEA Mariam" w:cs="Tahoma"/>
                <w:color w:val="000000" w:themeColor="text1"/>
                <w:sz w:val="24"/>
                <w:szCs w:val="24"/>
                <w:lang w:val="hy-AM"/>
              </w:rPr>
              <w:t>20,000.00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03621" w:rsidRDefault="00AE6081" w:rsidP="00993D58">
            <w:pPr>
              <w:rPr>
                <w:rFonts w:ascii="GHEA Mariam" w:eastAsia="Times New Roman" w:hAnsi="GHEA Mariam" w:cs="Tahoma"/>
                <w:color w:val="000000" w:themeColor="text1"/>
                <w:sz w:val="24"/>
                <w:szCs w:val="24"/>
              </w:rPr>
            </w:pPr>
            <w:r w:rsidRPr="00003621">
              <w:rPr>
                <w:rFonts w:ascii="GHEA Mariam" w:eastAsia="Times New Roman" w:hAnsi="GHEA Mariam" w:cs="Times New Roman"/>
                <w:color w:val="000000" w:themeColor="text1"/>
                <w:sz w:val="24"/>
                <w:szCs w:val="24"/>
              </w:rPr>
              <w:t>Տպիչ Canon LBP 6020</w:t>
            </w:r>
          </w:p>
        </w:tc>
        <w:tc>
          <w:tcPr>
            <w:tcW w:w="1134" w:type="dxa"/>
            <w:vAlign w:val="center"/>
          </w:tcPr>
          <w:p w:rsidR="00AE6081" w:rsidRPr="00003621" w:rsidRDefault="00AE6081" w:rsidP="00AE6081">
            <w:pPr>
              <w:jc w:val="center"/>
              <w:rPr>
                <w:rFonts w:ascii="GHEA Mariam" w:eastAsia="Times New Roman" w:hAnsi="GHEA Mariam" w:cs="Arial"/>
                <w:bCs/>
                <w:color w:val="000000" w:themeColor="text1"/>
                <w:sz w:val="24"/>
                <w:szCs w:val="24"/>
              </w:rPr>
            </w:pPr>
            <w:r w:rsidRPr="00003621">
              <w:rPr>
                <w:rFonts w:ascii="GHEA Mariam" w:eastAsia="Times New Roman" w:hAnsi="GHEA Mariam" w:cs="Times New Roman"/>
                <w:color w:val="000000" w:themeColor="text1"/>
                <w:sz w:val="24"/>
                <w:szCs w:val="24"/>
              </w:rPr>
              <w:t>1</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Arial"/>
                <w:color w:val="000000" w:themeColor="text1"/>
                <w:sz w:val="24"/>
                <w:szCs w:val="24"/>
                <w:lang w:val="hy-AM"/>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lang w:val="hy-AM"/>
              </w:rPr>
              <w:t>20,000</w:t>
            </w:r>
            <w:r w:rsidRPr="00003621">
              <w:rPr>
                <w:rFonts w:ascii="GHEA Mariam" w:hAnsi="GHEA Mariam" w:cs="Tahoma"/>
                <w:color w:val="000000" w:themeColor="text1"/>
                <w:sz w:val="24"/>
                <w:szCs w:val="24"/>
              </w:rPr>
              <w:t>.00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lang w:val="hy-AM"/>
              </w:rPr>
            </w:pPr>
            <w:r w:rsidRPr="00003621">
              <w:rPr>
                <w:rFonts w:ascii="GHEA Mariam" w:hAnsi="GHEA Mariam" w:cs="Tahoma"/>
                <w:color w:val="000000" w:themeColor="text1"/>
                <w:sz w:val="24"/>
                <w:szCs w:val="24"/>
                <w:lang w:val="hy-AM"/>
              </w:rPr>
              <w:t>20,000.00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03621" w:rsidRDefault="00AE6081" w:rsidP="00993D58">
            <w:pPr>
              <w:rPr>
                <w:rFonts w:ascii="GHEA Mariam" w:eastAsia="Times New Roman" w:hAnsi="GHEA Mariam" w:cs="Tahoma"/>
                <w:color w:val="000000" w:themeColor="text1"/>
                <w:sz w:val="24"/>
                <w:szCs w:val="24"/>
              </w:rPr>
            </w:pPr>
            <w:r w:rsidRPr="00003621">
              <w:rPr>
                <w:rFonts w:ascii="GHEA Mariam" w:eastAsia="Times New Roman" w:hAnsi="GHEA Mariam" w:cs="Times New Roman"/>
                <w:color w:val="000000" w:themeColor="text1"/>
                <w:sz w:val="24"/>
                <w:szCs w:val="24"/>
              </w:rPr>
              <w:t xml:space="preserve">Փայտե աթոռ                                                                                                                      </w:t>
            </w:r>
          </w:p>
        </w:tc>
        <w:tc>
          <w:tcPr>
            <w:tcW w:w="1134" w:type="dxa"/>
            <w:vAlign w:val="center"/>
          </w:tcPr>
          <w:p w:rsidR="00AE6081" w:rsidRPr="00003621" w:rsidRDefault="00AE6081" w:rsidP="00AE6081">
            <w:pPr>
              <w:jc w:val="center"/>
              <w:rPr>
                <w:rFonts w:ascii="GHEA Mariam" w:eastAsia="Times New Roman" w:hAnsi="GHEA Mariam" w:cs="Arial"/>
                <w:bCs/>
                <w:color w:val="000000" w:themeColor="text1"/>
                <w:sz w:val="24"/>
                <w:szCs w:val="24"/>
              </w:rPr>
            </w:pPr>
            <w:r w:rsidRPr="00003621">
              <w:rPr>
                <w:rFonts w:ascii="GHEA Mariam" w:eastAsia="Times New Roman" w:hAnsi="GHEA Mariam" w:cs="Times New Roman"/>
                <w:color w:val="000000" w:themeColor="text1"/>
                <w:sz w:val="24"/>
                <w:szCs w:val="24"/>
              </w:rPr>
              <w:t>6</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Arial"/>
                <w:color w:val="000000" w:themeColor="text1"/>
                <w:sz w:val="24"/>
                <w:szCs w:val="24"/>
                <w:lang w:val="hy-AM"/>
              </w:rPr>
              <w:t>2016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lang w:val="hy-AM"/>
              </w:rPr>
              <w:t>4,000</w:t>
            </w:r>
            <w:r w:rsidRPr="00003621">
              <w:rPr>
                <w:rFonts w:ascii="GHEA Mariam" w:hAnsi="GHEA Mariam" w:cs="Tahoma"/>
                <w:color w:val="000000" w:themeColor="text1"/>
                <w:sz w:val="24"/>
                <w:szCs w:val="24"/>
              </w:rPr>
              <w:t>.00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lang w:val="hy-AM"/>
              </w:rPr>
            </w:pPr>
            <w:r w:rsidRPr="00003621">
              <w:rPr>
                <w:rFonts w:ascii="GHEA Mariam" w:hAnsi="GHEA Mariam" w:cs="Tahoma"/>
                <w:color w:val="000000" w:themeColor="text1"/>
                <w:sz w:val="24"/>
                <w:szCs w:val="24"/>
                <w:lang w:val="hy-AM"/>
              </w:rPr>
              <w:t>24,000.00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03621" w:rsidRDefault="00AE6081" w:rsidP="00993D58">
            <w:pPr>
              <w:rPr>
                <w:rFonts w:ascii="GHEA Mariam" w:eastAsia="Times New Roman" w:hAnsi="GHEA Mariam" w:cs="Tahoma"/>
                <w:color w:val="000000" w:themeColor="text1"/>
                <w:sz w:val="24"/>
                <w:szCs w:val="24"/>
              </w:rPr>
            </w:pPr>
            <w:r w:rsidRPr="00003621">
              <w:rPr>
                <w:rFonts w:ascii="GHEA Mariam" w:eastAsia="Times New Roman" w:hAnsi="GHEA Mariam" w:cs="Times New Roman"/>
                <w:color w:val="000000" w:themeColor="text1"/>
                <w:sz w:val="24"/>
                <w:szCs w:val="24"/>
              </w:rPr>
              <w:t>Բազմաֆունկցիոնալ սարք Canon MF3010</w:t>
            </w:r>
          </w:p>
        </w:tc>
        <w:tc>
          <w:tcPr>
            <w:tcW w:w="1134"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Times New Roman"/>
                <w:color w:val="000000" w:themeColor="text1"/>
                <w:sz w:val="24"/>
                <w:szCs w:val="24"/>
                <w:lang w:val="hy-AM"/>
              </w:rPr>
              <w:t>2</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lang w:val="hy-AM"/>
              </w:rPr>
            </w:pPr>
            <w:r w:rsidRPr="00003621">
              <w:rPr>
                <w:rFonts w:ascii="GHEA Mariam" w:eastAsia="Times New Roman" w:hAnsi="GHEA Mariam" w:cs="Arial"/>
                <w:color w:val="000000" w:themeColor="text1"/>
                <w:sz w:val="24"/>
                <w:szCs w:val="24"/>
                <w:lang w:val="hy-AM"/>
              </w:rPr>
              <w:t>2017</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lang w:val="hy-AM"/>
              </w:rPr>
              <w:t>35,000</w:t>
            </w:r>
            <w:r w:rsidRPr="00003621">
              <w:rPr>
                <w:rFonts w:ascii="GHEA Mariam" w:hAnsi="GHEA Mariam" w:cs="Tahoma"/>
                <w:color w:val="000000" w:themeColor="text1"/>
                <w:sz w:val="24"/>
                <w:szCs w:val="24"/>
              </w:rPr>
              <w:t>.00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lang w:val="hy-AM"/>
              </w:rPr>
            </w:pPr>
            <w:r w:rsidRPr="00003621">
              <w:rPr>
                <w:rFonts w:ascii="GHEA Mariam" w:hAnsi="GHEA Mariam" w:cs="Tahoma"/>
                <w:color w:val="000000" w:themeColor="text1"/>
                <w:sz w:val="24"/>
                <w:szCs w:val="24"/>
                <w:lang w:val="hy-AM"/>
              </w:rPr>
              <w:t>70,000.00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tcPr>
          <w:p w:rsidR="00AE6081" w:rsidRPr="00073F02" w:rsidRDefault="00AE6081" w:rsidP="00993D58">
            <w:pPr>
              <w:rPr>
                <w:rFonts w:ascii="GHEA Mariam" w:eastAsia="Times New Roman" w:hAnsi="GHEA Mariam" w:cs="Times New Roman"/>
                <w:bCs/>
                <w:color w:val="000000" w:themeColor="text1"/>
                <w:spacing w:val="-6"/>
                <w:sz w:val="24"/>
                <w:szCs w:val="24"/>
                <w:lang w:val="hy-AM"/>
              </w:rPr>
            </w:pPr>
            <w:r w:rsidRPr="00003621">
              <w:rPr>
                <w:rFonts w:ascii="GHEA Mariam" w:eastAsia="Times New Roman" w:hAnsi="GHEA Mariam" w:cs="Times New Roman"/>
                <w:color w:val="000000" w:themeColor="text1"/>
                <w:sz w:val="24"/>
                <w:szCs w:val="24"/>
                <w:lang w:val="hy-AM"/>
              </w:rPr>
              <w:t xml:space="preserve">Ավտոմեքենա Lexus ES 200, </w:t>
            </w:r>
            <w:r w:rsidRPr="00073F02">
              <w:rPr>
                <w:rFonts w:ascii="GHEA Mariam" w:eastAsia="Times New Roman" w:hAnsi="GHEA Mariam" w:cs="Times New Roman"/>
                <w:color w:val="000000" w:themeColor="text1"/>
                <w:spacing w:val="-6"/>
                <w:sz w:val="24"/>
                <w:szCs w:val="24"/>
                <w:lang w:val="hy-AM"/>
              </w:rPr>
              <w:t>նույնացման համար՝</w:t>
            </w:r>
            <w:r w:rsidR="00073F02">
              <w:rPr>
                <w:rFonts w:ascii="GHEA Mariam" w:eastAsia="Times New Roman" w:hAnsi="GHEA Mariam" w:cs="Times New Roman"/>
                <w:color w:val="000000" w:themeColor="text1"/>
                <w:spacing w:val="-6"/>
                <w:sz w:val="24"/>
                <w:szCs w:val="24"/>
                <w:lang w:val="hy-AM"/>
              </w:rPr>
              <w:t xml:space="preserve"> </w:t>
            </w:r>
            <w:r w:rsidRPr="00073F02">
              <w:rPr>
                <w:rFonts w:ascii="GHEA Mariam" w:eastAsia="Times New Roman" w:hAnsi="GHEA Mariam" w:cs="Times New Roman"/>
                <w:color w:val="000000" w:themeColor="text1"/>
                <w:spacing w:val="-6"/>
                <w:sz w:val="24"/>
                <w:szCs w:val="24"/>
                <w:lang w:val="hy-AM"/>
              </w:rPr>
              <w:t xml:space="preserve">JTHBT1GG102021760 </w:t>
            </w:r>
          </w:p>
          <w:p w:rsidR="00AE6081" w:rsidRPr="00003621" w:rsidRDefault="00AE6081" w:rsidP="00993D58">
            <w:pPr>
              <w:rPr>
                <w:rFonts w:ascii="GHEA Mariam" w:eastAsia="Times New Roman" w:hAnsi="GHEA Mariam" w:cs="Times New Roman"/>
                <w:bCs/>
                <w:color w:val="000000" w:themeColor="text1"/>
                <w:sz w:val="24"/>
                <w:szCs w:val="24"/>
                <w:lang w:val="hy-AM"/>
              </w:rPr>
            </w:pPr>
            <w:r w:rsidRPr="00073F02">
              <w:rPr>
                <w:rFonts w:ascii="GHEA Mariam" w:eastAsia="Times New Roman" w:hAnsi="GHEA Mariam" w:cs="Times New Roman"/>
                <w:color w:val="000000" w:themeColor="text1"/>
                <w:spacing w:val="-6"/>
                <w:sz w:val="24"/>
                <w:szCs w:val="24"/>
                <w:lang w:val="hy-AM"/>
              </w:rPr>
              <w:t>/020 OO 01/</w:t>
            </w:r>
          </w:p>
        </w:tc>
        <w:tc>
          <w:tcPr>
            <w:tcW w:w="1134" w:type="dxa"/>
            <w:vAlign w:val="center"/>
          </w:tcPr>
          <w:p w:rsidR="00AE6081" w:rsidRPr="00003621" w:rsidRDefault="00AE6081" w:rsidP="00AE6081">
            <w:pPr>
              <w:jc w:val="center"/>
              <w:rPr>
                <w:rFonts w:ascii="GHEA Mariam" w:eastAsia="Times New Roman" w:hAnsi="GHEA Mariam" w:cs="Times New Roman"/>
                <w:bCs/>
                <w:color w:val="000000" w:themeColor="text1"/>
                <w:sz w:val="24"/>
                <w:szCs w:val="24"/>
              </w:rPr>
            </w:pPr>
            <w:r w:rsidRPr="00003621">
              <w:rPr>
                <w:rFonts w:ascii="GHEA Mariam" w:eastAsia="Times New Roman" w:hAnsi="GHEA Mariam" w:cs="Times New Roman"/>
                <w:color w:val="000000" w:themeColor="text1"/>
                <w:sz w:val="24"/>
                <w:szCs w:val="24"/>
              </w:rPr>
              <w:t>1</w:t>
            </w:r>
          </w:p>
        </w:tc>
        <w:tc>
          <w:tcPr>
            <w:tcW w:w="1701" w:type="dxa"/>
            <w:vAlign w:val="center"/>
          </w:tcPr>
          <w:p w:rsidR="00AE6081" w:rsidRPr="00003621" w:rsidRDefault="00AE6081" w:rsidP="00AE6081">
            <w:pPr>
              <w:jc w:val="center"/>
              <w:rPr>
                <w:rFonts w:ascii="GHEA Mariam" w:eastAsia="Times New Roman" w:hAnsi="GHEA Mariam" w:cs="Arial"/>
                <w:bCs/>
                <w:color w:val="000000" w:themeColor="text1"/>
                <w:sz w:val="24"/>
                <w:szCs w:val="24"/>
              </w:rPr>
            </w:pPr>
            <w:r w:rsidRPr="00003621">
              <w:rPr>
                <w:rFonts w:ascii="GHEA Mariam" w:eastAsia="Times New Roman" w:hAnsi="GHEA Mariam" w:cs="Arial"/>
                <w:color w:val="000000" w:themeColor="text1"/>
                <w:sz w:val="24"/>
                <w:szCs w:val="24"/>
              </w:rPr>
              <w:t>2016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rPr>
              <w:t>15,000,000.00</w:t>
            </w:r>
          </w:p>
        </w:tc>
        <w:tc>
          <w:tcPr>
            <w:tcW w:w="1701" w:type="dxa"/>
            <w:vAlign w:val="center"/>
          </w:tcPr>
          <w:p w:rsidR="00AE6081" w:rsidRPr="00003621" w:rsidRDefault="00AE6081" w:rsidP="00AE6081">
            <w:pPr>
              <w:jc w:val="center"/>
              <w:rPr>
                <w:rFonts w:ascii="GHEA Mariam" w:hAnsi="GHEA Mariam" w:cs="Tahoma"/>
                <w:color w:val="000000" w:themeColor="text1"/>
                <w:sz w:val="24"/>
                <w:szCs w:val="24"/>
              </w:rPr>
            </w:pPr>
            <w:r w:rsidRPr="00003621">
              <w:rPr>
                <w:rFonts w:ascii="GHEA Mariam" w:hAnsi="GHEA Mariam" w:cs="Tahoma"/>
                <w:color w:val="000000" w:themeColor="text1"/>
                <w:sz w:val="24"/>
                <w:szCs w:val="24"/>
              </w:rPr>
              <w:t>15,000,000.00</w:t>
            </w: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 G2020/Gb/500/GB19''</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163,000.00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289,000.00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սեղան</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370,000.00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աթոռ</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60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712,000.00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Շերտավարագույր</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12</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Գրատախտակ</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lang w:val="hy-AM"/>
              </w:rPr>
              <w:t>27</w:t>
            </w:r>
            <w:r w:rsidRPr="00003621">
              <w:rPr>
                <w:rFonts w:ascii="GHEA Mariam" w:hAnsi="GHEA Mariam" w:cs="Calibri"/>
                <w:color w:val="000000" w:themeColor="text1"/>
                <w:sz w:val="24"/>
                <w:szCs w:val="24"/>
              </w:rPr>
              <w:t>,</w:t>
            </w:r>
            <w:r w:rsidRPr="00003621">
              <w:rPr>
                <w:rFonts w:ascii="GHEA Mariam" w:hAnsi="GHEA Mariam" w:cs="Calibri"/>
                <w:color w:val="000000" w:themeColor="text1"/>
                <w:sz w:val="24"/>
                <w:szCs w:val="24"/>
                <w:lang w:val="hy-AM"/>
              </w:rPr>
              <w:t>168</w:t>
            </w:r>
            <w:r w:rsidRPr="00003621">
              <w:rPr>
                <w:rFonts w:ascii="GHEA Mariam" w:hAnsi="GHEA Mariam" w:cs="Calibri"/>
                <w:color w:val="000000" w:themeColor="text1"/>
                <w:sz w:val="24"/>
                <w:szCs w:val="24"/>
              </w:rPr>
              <w:t>.00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պահարան</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4</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 (Intel G540, Monitor 19)</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2012</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164,000.00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Դյուրակիր համակարգիչ 15.6 AcerAspire E1532 Intel C</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2014</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172,000.00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Ֆոտոխցիկ Sony W610</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45,000.00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Ջահ</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95,000.00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Բազմաֆունկցիոնալ սարք Canon MF211</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2015</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77,000.00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Պրոյեկտոր Benq MW523</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2014</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255,000.00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 G2020/Gb/500/GB19''</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163,000.00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3</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867,000.00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սեղան</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370,000.00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աթոռ</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55</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652,667.00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Շերտավարագույր</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6</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Գրատախտակ</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lang w:val="hy-AM"/>
              </w:rPr>
              <w:t>27,168</w:t>
            </w:r>
            <w:r w:rsidRPr="00003621">
              <w:rPr>
                <w:rFonts w:ascii="GHEA Mariam" w:hAnsi="GHEA Mariam" w:cs="Calibri"/>
                <w:color w:val="000000" w:themeColor="text1"/>
                <w:sz w:val="24"/>
                <w:szCs w:val="24"/>
              </w:rPr>
              <w:t>.00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Գրասենյակային պահարան</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4</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Համակարգիչ (Intel G540, Monitor 19)</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2012</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164,000.00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Տպիչ սարք Canon 6020</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44,000.00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Սնուցման սարք UPS Mercury 650W</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34,000.00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Calibri"/>
                <w:color w:val="000000" w:themeColor="text1"/>
                <w:sz w:val="24"/>
                <w:szCs w:val="24"/>
              </w:rPr>
            </w:pPr>
            <w:r w:rsidRPr="00003621">
              <w:rPr>
                <w:rFonts w:ascii="GHEA Mariam" w:hAnsi="GHEA Mariam" w:cs="Calibri"/>
                <w:color w:val="000000" w:themeColor="text1"/>
                <w:sz w:val="24"/>
                <w:szCs w:val="24"/>
              </w:rPr>
              <w:t>Բազմաֆունկցիոնալ սարք Canon MF3010</w:t>
            </w:r>
          </w:p>
        </w:tc>
        <w:tc>
          <w:tcPr>
            <w:tcW w:w="1134"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88,000.00</w:t>
            </w:r>
          </w:p>
        </w:tc>
        <w:tc>
          <w:tcPr>
            <w:tcW w:w="1842" w:type="dxa"/>
            <w:vAlign w:val="center"/>
          </w:tcPr>
          <w:p w:rsidR="00AE6081" w:rsidRPr="00003621" w:rsidRDefault="00AE6081" w:rsidP="00AE6081">
            <w:pPr>
              <w:jc w:val="center"/>
              <w:rPr>
                <w:rFonts w:ascii="GHEA Mariam" w:hAnsi="GHEA Mariam" w:cs="Calibri"/>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lang w:val="hy-AM"/>
              </w:rPr>
            </w:pPr>
            <w:r w:rsidRPr="00003621">
              <w:rPr>
                <w:rFonts w:ascii="GHEA Mariam" w:hAnsi="GHEA Mariam" w:cs="Arial"/>
                <w:color w:val="000000" w:themeColor="text1"/>
                <w:sz w:val="24"/>
                <w:szCs w:val="24"/>
                <w:lang w:val="hy-AM"/>
              </w:rPr>
              <w:t>Xerox Work Centre PE 220 մակնիշի պատճենահանող-ֆաքսիմիլ-սկաներ-տպիչ սարք</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982,500.00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Համակարգիչ</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5</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1,445,000.00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սեղան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8</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296,000.00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աթոռ</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60</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712,000.00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Շերտավարագույր</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16</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Գրատախտակ</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27,168.00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պահարան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12</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Համակարգչային սեղան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9</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rPr>
          <w:trHeight w:val="259"/>
        </w:trPr>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F1120D" w:rsidRDefault="00AE6081" w:rsidP="00993D58">
            <w:pPr>
              <w:rPr>
                <w:rFonts w:ascii="GHEA Mariam" w:hAnsi="GHEA Mariam" w:cs="Arial"/>
                <w:color w:val="000000" w:themeColor="text1"/>
                <w:sz w:val="24"/>
                <w:szCs w:val="24"/>
                <w:lang w:val="hy-AM"/>
              </w:rPr>
            </w:pPr>
            <w:r w:rsidRPr="00003621">
              <w:rPr>
                <w:rFonts w:ascii="GHEA Mariam" w:hAnsi="GHEA Mariam" w:cs="Arial"/>
                <w:color w:val="000000" w:themeColor="text1"/>
                <w:sz w:val="24"/>
                <w:szCs w:val="24"/>
              </w:rPr>
              <w:t>Գրասենյակայի</w:t>
            </w:r>
            <w:r w:rsidRPr="00003621">
              <w:rPr>
                <w:rFonts w:ascii="GHEA Mariam" w:hAnsi="GHEA Mariam" w:cs="Arial"/>
                <w:color w:val="000000" w:themeColor="text1"/>
                <w:sz w:val="24"/>
                <w:szCs w:val="24"/>
                <w:lang w:val="hy-AM"/>
              </w:rPr>
              <w:t>ն աթոռ</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17</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Բազկաթոռ</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Դրոշ</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Calibri"/>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Համակարգիչ G2020/Gb/500/GB19''</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163,000.00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Համակարգիչ</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5</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1,445,000.00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սեղան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10</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370,000.00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աթոռ</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40</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474,666.67</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աթոռ</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237,333.33</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Շերտավարագույր</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6</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25,380.72</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Գրատախտակ</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27,168.00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Գրասենյակային պահարան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9</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Համակարգիչ (Intel G540, Monitor 19)</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2012</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164,000.00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lang w:val="hy-AM"/>
              </w:rPr>
            </w:pPr>
            <w:r w:rsidRPr="00003621">
              <w:rPr>
                <w:rFonts w:ascii="GHEA Mariam" w:hAnsi="GHEA Mariam" w:cs="Arial"/>
                <w:color w:val="000000" w:themeColor="text1"/>
                <w:sz w:val="24"/>
                <w:szCs w:val="24"/>
                <w:lang w:val="hy-AM"/>
              </w:rPr>
              <w:t>Xerox Work Centro Pe 220 մակնիշի պատճենահանող ֆաքս</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982,500.00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003621" w:rsidRDefault="00AE6081" w:rsidP="00993D58">
            <w:pPr>
              <w:pStyle w:val="ListParagraph"/>
              <w:numPr>
                <w:ilvl w:val="0"/>
                <w:numId w:val="1"/>
              </w:numPr>
              <w:spacing w:after="0"/>
              <w:ind w:right="34"/>
              <w:rPr>
                <w:rFonts w:ascii="GHEA Mariam" w:hAnsi="GHEA Mariam"/>
                <w:iCs/>
                <w:color w:val="000000" w:themeColor="text1"/>
                <w:sz w:val="24"/>
                <w:szCs w:val="24"/>
                <w:lang w:val="hy-AM"/>
              </w:rPr>
            </w:pP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Սնուցման սարք UPS Mercury 650W</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2013</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34,000.00</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r w:rsidR="00AE6081" w:rsidRPr="00003621" w:rsidTr="009F772B">
        <w:tc>
          <w:tcPr>
            <w:tcW w:w="1134" w:type="dxa"/>
          </w:tcPr>
          <w:p w:rsidR="00AE6081" w:rsidRPr="00AE6081" w:rsidRDefault="00AE6081" w:rsidP="00993D58">
            <w:pPr>
              <w:ind w:left="360" w:right="34"/>
              <w:rPr>
                <w:rFonts w:ascii="GHEA Mariam" w:hAnsi="GHEA Mariam"/>
                <w:iCs/>
                <w:color w:val="000000" w:themeColor="text1"/>
                <w:sz w:val="24"/>
                <w:szCs w:val="24"/>
                <w:lang w:val="hy-AM"/>
              </w:rPr>
            </w:pPr>
            <w:r>
              <w:rPr>
                <w:rFonts w:ascii="GHEA Mariam" w:hAnsi="GHEA Mariam"/>
                <w:iCs/>
                <w:color w:val="000000" w:themeColor="text1"/>
                <w:sz w:val="24"/>
                <w:szCs w:val="24"/>
                <w:lang w:val="hy-AM"/>
              </w:rPr>
              <w:t>53.</w:t>
            </w:r>
          </w:p>
        </w:tc>
        <w:tc>
          <w:tcPr>
            <w:tcW w:w="4536" w:type="dxa"/>
            <w:vAlign w:val="center"/>
          </w:tcPr>
          <w:p w:rsidR="00AE6081" w:rsidRPr="00003621" w:rsidRDefault="00AE6081" w:rsidP="00993D58">
            <w:pPr>
              <w:rPr>
                <w:rFonts w:ascii="GHEA Mariam" w:hAnsi="GHEA Mariam" w:cs="Arial"/>
                <w:color w:val="000000" w:themeColor="text1"/>
                <w:sz w:val="24"/>
                <w:szCs w:val="24"/>
              </w:rPr>
            </w:pPr>
            <w:r w:rsidRPr="00003621">
              <w:rPr>
                <w:rFonts w:ascii="GHEA Mariam" w:hAnsi="GHEA Mariam" w:cs="Arial"/>
                <w:color w:val="000000" w:themeColor="text1"/>
                <w:sz w:val="24"/>
                <w:szCs w:val="24"/>
              </w:rPr>
              <w:t>Վառարան</w:t>
            </w:r>
          </w:p>
        </w:tc>
        <w:tc>
          <w:tcPr>
            <w:tcW w:w="1134"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w:t>
            </w:r>
          </w:p>
        </w:tc>
        <w:tc>
          <w:tcPr>
            <w:tcW w:w="1701"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2006</w:t>
            </w:r>
          </w:p>
        </w:tc>
        <w:tc>
          <w:tcPr>
            <w:tcW w:w="1560"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10,046.66</w:t>
            </w:r>
          </w:p>
        </w:tc>
        <w:tc>
          <w:tcPr>
            <w:tcW w:w="1842" w:type="dxa"/>
            <w:vAlign w:val="center"/>
          </w:tcPr>
          <w:p w:rsidR="00AE6081" w:rsidRPr="00003621" w:rsidRDefault="00AE6081" w:rsidP="00AE6081">
            <w:pPr>
              <w:jc w:val="center"/>
              <w:rPr>
                <w:rFonts w:ascii="GHEA Mariam" w:hAnsi="GHEA Mariam" w:cs="Arial"/>
                <w:color w:val="000000" w:themeColor="text1"/>
                <w:sz w:val="24"/>
                <w:szCs w:val="24"/>
              </w:rPr>
            </w:pPr>
            <w:r w:rsidRPr="00003621">
              <w:rPr>
                <w:rFonts w:ascii="GHEA Mariam" w:hAnsi="GHEA Mariam" w:cs="Arial"/>
                <w:color w:val="000000" w:themeColor="text1"/>
                <w:sz w:val="24"/>
                <w:szCs w:val="24"/>
              </w:rPr>
              <w:t>0.00</w:t>
            </w: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c>
          <w:tcPr>
            <w:tcW w:w="1701" w:type="dxa"/>
            <w:vAlign w:val="center"/>
          </w:tcPr>
          <w:p w:rsidR="00AE6081" w:rsidRPr="00003621" w:rsidRDefault="00AE6081" w:rsidP="00AE6081">
            <w:pPr>
              <w:jc w:val="center"/>
              <w:rPr>
                <w:rFonts w:ascii="GHEA Mariam" w:hAnsi="GHEA Mariam" w:cs="Calibri"/>
                <w:color w:val="000000" w:themeColor="text1"/>
                <w:sz w:val="24"/>
                <w:szCs w:val="24"/>
              </w:rPr>
            </w:pPr>
          </w:p>
        </w:tc>
      </w:tr>
    </w:tbl>
    <w:p w:rsidR="00AE6081" w:rsidRDefault="00AE6081" w:rsidP="00AE6081">
      <w:pPr>
        <w:spacing w:after="160" w:line="259" w:lineRule="auto"/>
        <w:rPr>
          <w:rFonts w:ascii="GHEA Mariam" w:hAnsi="GHEA Mariam"/>
          <w:iCs/>
          <w:color w:val="000000" w:themeColor="text1"/>
          <w:sz w:val="24"/>
          <w:szCs w:val="24"/>
          <w:lang w:val="hy-AM"/>
        </w:rPr>
      </w:pPr>
    </w:p>
    <w:p w:rsidR="00073F02" w:rsidRPr="00003621" w:rsidRDefault="00073F02" w:rsidP="00AE6081">
      <w:pPr>
        <w:spacing w:after="160" w:line="259" w:lineRule="auto"/>
        <w:rPr>
          <w:rFonts w:ascii="GHEA Mariam" w:hAnsi="GHEA Mariam"/>
          <w:iCs/>
          <w:color w:val="000000" w:themeColor="text1"/>
          <w:sz w:val="24"/>
          <w:szCs w:val="24"/>
          <w:lang w:val="hy-AM"/>
        </w:rPr>
      </w:pPr>
    </w:p>
    <w:p w:rsidR="00AE6081" w:rsidRPr="00355028" w:rsidRDefault="00AE6081" w:rsidP="00993D58">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AE6081" w:rsidRPr="00355028" w:rsidRDefault="00AE6081" w:rsidP="00993D58">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F1120D">
        <w:rPr>
          <w:rFonts w:ascii="GHEA Mariam" w:hAnsi="GHEA Mariam"/>
          <w:sz w:val="24"/>
          <w:szCs w:val="24"/>
          <w:lang w:val="hy-AM"/>
        </w:rPr>
        <w:t xml:space="preserve">   </w:t>
      </w:r>
      <w:r w:rsidRPr="00355028">
        <w:rPr>
          <w:rFonts w:ascii="GHEA Mariam" w:hAnsi="GHEA Mariam" w:cs="Arial"/>
          <w:sz w:val="24"/>
          <w:szCs w:val="24"/>
          <w:lang w:val="hy-AM"/>
        </w:rPr>
        <w:t>ՎԱՐՉԱՊԵՏԻ</w:t>
      </w:r>
      <w:r w:rsidR="00F1120D">
        <w:rPr>
          <w:rFonts w:ascii="GHEA Mariam" w:hAnsi="GHEA Mariam" w:cs="Arial"/>
          <w:sz w:val="24"/>
          <w:szCs w:val="24"/>
          <w:lang w:val="hy-AM"/>
        </w:rPr>
        <w:t xml:space="preserve"> </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AE6081" w:rsidRPr="00AE6081" w:rsidRDefault="00AE6081" w:rsidP="00AE6081">
      <w:pPr>
        <w:shd w:val="clear" w:color="auto" w:fill="FFFFFF"/>
        <w:spacing w:line="408" w:lineRule="auto"/>
        <w:jc w:val="both"/>
        <w:rPr>
          <w:rFonts w:ascii="GHEA Mariam" w:hAnsi="GHEA Mariam" w:cs="Sylfaen"/>
          <w:color w:val="000000" w:themeColor="text1"/>
          <w:sz w:val="24"/>
          <w:szCs w:val="24"/>
          <w:shd w:val="clear" w:color="auto" w:fill="FFFFFF"/>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F1120D">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00F1120D">
        <w:rPr>
          <w:rFonts w:ascii="GHEA Mariam" w:hAnsi="GHEA Mariam" w:cs="Arial Armenian"/>
          <w:sz w:val="24"/>
          <w:szCs w:val="24"/>
          <w:lang w:val="hy-AM"/>
        </w:rPr>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F225D" w:rsidRPr="00AE6081" w:rsidRDefault="001F225D">
      <w:pPr>
        <w:pStyle w:val="mechtex"/>
        <w:rPr>
          <w:rFonts w:ascii="Arial" w:hAnsi="Arial" w:cs="Arial"/>
          <w:lang w:val="hy-AM"/>
        </w:rPr>
      </w:pPr>
    </w:p>
    <w:sectPr w:rsidR="001F225D" w:rsidRPr="00AE6081" w:rsidSect="00073F02">
      <w:pgSz w:w="16834" w:h="11909" w:orient="landscape" w:code="9"/>
      <w:pgMar w:top="1418" w:right="1440" w:bottom="1418"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378E" w:rsidRDefault="0026378E">
      <w:r>
        <w:separator/>
      </w:r>
    </w:p>
  </w:endnote>
  <w:endnote w:type="continuationSeparator" w:id="0">
    <w:p w:rsidR="0026378E" w:rsidRDefault="0026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D58" w:rsidRDefault="00993D5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378E" w:rsidRDefault="0026378E">
      <w:r>
        <w:separator/>
      </w:r>
    </w:p>
  </w:footnote>
  <w:footnote w:type="continuationSeparator" w:id="0">
    <w:p w:rsidR="0026378E" w:rsidRDefault="00263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D58" w:rsidRDefault="00993D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3D58" w:rsidRDefault="00993D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D58" w:rsidRDefault="00993D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772B">
      <w:rPr>
        <w:rStyle w:val="PageNumber"/>
        <w:noProof/>
      </w:rPr>
      <w:t>4</w:t>
    </w:r>
    <w:r>
      <w:rPr>
        <w:rStyle w:val="PageNumber"/>
      </w:rPr>
      <w:fldChar w:fldCharType="end"/>
    </w:r>
  </w:p>
  <w:p w:rsidR="00993D58" w:rsidRDefault="00993D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53835"/>
    <w:multiLevelType w:val="hybridMultilevel"/>
    <w:tmpl w:val="239E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0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3F02"/>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78E"/>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E2"/>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74"/>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356"/>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CBC"/>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58"/>
    <w:rsid w:val="00993D7A"/>
    <w:rsid w:val="00993DE6"/>
    <w:rsid w:val="00993DF5"/>
    <w:rsid w:val="009940DA"/>
    <w:rsid w:val="00994262"/>
    <w:rsid w:val="00994C27"/>
    <w:rsid w:val="0099534D"/>
    <w:rsid w:val="0099544D"/>
    <w:rsid w:val="00995A82"/>
    <w:rsid w:val="00996393"/>
    <w:rsid w:val="00996CD7"/>
    <w:rsid w:val="00997408"/>
    <w:rsid w:val="0099766C"/>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2B"/>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081"/>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8D2"/>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20D"/>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862B1D-045D-4B48-9D65-BB66B56C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E6081"/>
    <w:rPr>
      <w:rFonts w:ascii="Arial Armenian" w:hAnsi="Arial Armenian"/>
      <w:sz w:val="22"/>
      <w:lang w:eastAsia="ru-RU"/>
    </w:rPr>
  </w:style>
  <w:style w:type="paragraph" w:styleId="ListParagraph">
    <w:name w:val="List Paragraph"/>
    <w:aliases w:val="Akapit z listą BS,List Paragraph 1"/>
    <w:basedOn w:val="Normal"/>
    <w:link w:val="ListParagraphChar"/>
    <w:uiPriority w:val="34"/>
    <w:qFormat/>
    <w:rsid w:val="00AE6081"/>
    <w:pPr>
      <w:spacing w:after="200" w:line="276" w:lineRule="auto"/>
      <w:ind w:left="720"/>
      <w:contextualSpacing/>
    </w:pPr>
    <w:rPr>
      <w:rFonts w:ascii="Calibri" w:hAnsi="Calibri"/>
      <w:sz w:val="22"/>
      <w:szCs w:val="22"/>
      <w:lang w:eastAsia="en-US"/>
    </w:rPr>
  </w:style>
  <w:style w:type="table" w:styleId="TableGrid">
    <w:name w:val="Table Grid"/>
    <w:basedOn w:val="TableNormal"/>
    <w:uiPriority w:val="39"/>
    <w:rsid w:val="00AE608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
    <w:link w:val="ListParagraph"/>
    <w:uiPriority w:val="34"/>
    <w:locked/>
    <w:rsid w:val="00AE6081"/>
    <w:rPr>
      <w:rFonts w:ascii="Calibri" w:hAnsi="Calibri"/>
      <w:sz w:val="22"/>
      <w:szCs w:val="22"/>
    </w:rPr>
  </w:style>
  <w:style w:type="character" w:customStyle="1" w:styleId="mechtex0">
    <w:name w:val="mechtex Знак"/>
    <w:locked/>
    <w:rsid w:val="0099766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9766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976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https:/mul2.gov.am/tasks/884210/oneclick/voroshum-EK529.docx?token=2dacaa3e16d6c659598563a352ea234c</cp:keywords>
  <dc:description/>
  <cp:lastModifiedBy>Lianna Harutyunyan</cp:lastModifiedBy>
  <cp:revision>7</cp:revision>
  <dcterms:created xsi:type="dcterms:W3CDTF">2023-12-05T12:08:00Z</dcterms:created>
  <dcterms:modified xsi:type="dcterms:W3CDTF">2023-12-05T12:25:00Z</dcterms:modified>
</cp:coreProperties>
</file>