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46C7" w:rsidRDefault="006646C7"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646C7" w:rsidRDefault="006646C7" w:rsidP="00A71CED">
      <w:pPr>
        <w:jc w:val="center"/>
      </w:pPr>
    </w:p>
    <w:p w:rsidR="006646C7" w:rsidRDefault="00664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6646C7" w:rsidRDefault="006646C7" w:rsidP="00A71CED">
      <w:pPr>
        <w:pStyle w:val="mechtex"/>
        <w:rPr>
          <w:rFonts w:ascii="GHEA Mariam" w:hAnsi="GHEA Mariam"/>
          <w:b/>
        </w:rPr>
      </w:pPr>
    </w:p>
    <w:p w:rsidR="006646C7" w:rsidRDefault="006646C7"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646C7" w:rsidRPr="008E1B5A" w:rsidRDefault="006646C7" w:rsidP="00A71CED">
      <w:pPr>
        <w:jc w:val="center"/>
        <w:rPr>
          <w:rFonts w:ascii="GHEA Mariam" w:hAnsi="GHEA Mariam"/>
          <w:sz w:val="24"/>
          <w:szCs w:val="24"/>
        </w:rPr>
      </w:pPr>
    </w:p>
    <w:p w:rsidR="006646C7" w:rsidRPr="00691610" w:rsidRDefault="006646C7" w:rsidP="00A71CED">
      <w:pPr>
        <w:jc w:val="center"/>
        <w:rPr>
          <w:rFonts w:ascii="GHEA Mariam" w:hAnsi="GHEA Mariam"/>
          <w:sz w:val="12"/>
          <w:szCs w:val="24"/>
        </w:rPr>
      </w:pPr>
    </w:p>
    <w:p w:rsidR="006646C7" w:rsidRPr="008E1B5A" w:rsidRDefault="006646C7" w:rsidP="00A71CED">
      <w:pPr>
        <w:jc w:val="center"/>
        <w:rPr>
          <w:rFonts w:ascii="GHEA Mariam" w:hAnsi="GHEA Mariam"/>
          <w:sz w:val="24"/>
          <w:szCs w:val="24"/>
        </w:rPr>
      </w:pPr>
    </w:p>
    <w:p w:rsidR="006646C7" w:rsidRPr="006740E0" w:rsidRDefault="006646C7" w:rsidP="00A71CED">
      <w:pPr>
        <w:jc w:val="center"/>
        <w:rPr>
          <w:rFonts w:ascii="GHEA Mariam" w:hAnsi="GHEA Mariam"/>
          <w:sz w:val="24"/>
          <w:szCs w:val="24"/>
        </w:rPr>
      </w:pPr>
      <w:r>
        <w:rPr>
          <w:rFonts w:ascii="GHEA Mariam" w:hAnsi="GHEA Mariam" w:cs="Sylfaen"/>
          <w:spacing w:val="-4"/>
          <w:sz w:val="24"/>
          <w:szCs w:val="24"/>
          <w:lang w:val="fr-FR"/>
        </w:rPr>
        <w:t xml:space="preserve">7 </w:t>
      </w:r>
      <w:proofErr w:type="spellStart"/>
      <w:r w:rsidRPr="001F34D0">
        <w:rPr>
          <w:rFonts w:ascii="GHEA Mariam" w:hAnsi="GHEA Mariam" w:cs="IRTEK Courier"/>
          <w:spacing w:val="-4"/>
          <w:sz w:val="24"/>
          <w:szCs w:val="24"/>
          <w:lang w:val="pt-BR"/>
        </w:rPr>
        <w:t>դեկտեմբերի</w:t>
      </w:r>
      <w:proofErr w:type="spellEnd"/>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proofErr w:type="spellStart"/>
      <w:proofErr w:type="gram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w:t>
      </w:r>
      <w:proofErr w:type="gramEnd"/>
      <w:r w:rsidRPr="006740E0">
        <w:rPr>
          <w:rFonts w:ascii="GHEA Mariam" w:hAnsi="GHEA Mariam"/>
          <w:sz w:val="24"/>
          <w:szCs w:val="24"/>
        </w:rPr>
        <w:t xml:space="preserve">              - Ն</w:t>
      </w:r>
    </w:p>
    <w:p w:rsidR="006646C7" w:rsidRPr="00303787" w:rsidRDefault="006646C7" w:rsidP="008F161E">
      <w:pPr>
        <w:pStyle w:val="mechtex"/>
      </w:pPr>
    </w:p>
    <w:p w:rsidR="006646C7" w:rsidRPr="00303787" w:rsidRDefault="006646C7" w:rsidP="008F161E">
      <w:pPr>
        <w:pStyle w:val="mechtex"/>
      </w:pPr>
    </w:p>
    <w:p w:rsidR="006646C7" w:rsidRPr="00A0078C" w:rsidRDefault="006646C7" w:rsidP="008F161E">
      <w:pPr>
        <w:pStyle w:val="mechtex"/>
      </w:pPr>
    </w:p>
    <w:p w:rsidR="0032098E" w:rsidRPr="0032098E" w:rsidRDefault="0032098E" w:rsidP="0032098E">
      <w:pPr>
        <w:pStyle w:val="mechtex"/>
        <w:rPr>
          <w:rFonts w:ascii="GHEA Mariam" w:hAnsi="GHEA Mariam"/>
          <w:sz w:val="24"/>
          <w:szCs w:val="24"/>
          <w:lang w:val="hy-AM"/>
        </w:rPr>
      </w:pPr>
      <w:r w:rsidRPr="0032098E">
        <w:rPr>
          <w:rStyle w:val="Strong"/>
          <w:rFonts w:ascii="GHEA Mariam" w:hAnsi="GHEA Mariam"/>
          <w:b w:val="0"/>
          <w:color w:val="000000"/>
          <w:sz w:val="24"/>
          <w:szCs w:val="24"/>
          <w:lang w:val="hy-AM"/>
        </w:rPr>
        <w:t>ՀԱՅԱՍՏԱՆԻ ՀԱՆՐԱՊԵՏՈՒԹՅԱՆ ԿԱՌԱՎԱՐՈՒԹՅԱՆ 2017 ԹՎԱ</w:t>
      </w:r>
      <w:r>
        <w:rPr>
          <w:rStyle w:val="Strong"/>
          <w:rFonts w:ascii="GHEA Mariam" w:hAnsi="GHEA Mariam"/>
          <w:b w:val="0"/>
          <w:color w:val="000000"/>
          <w:sz w:val="24"/>
          <w:szCs w:val="24"/>
          <w:lang w:val="hy-AM"/>
        </w:rPr>
        <w:t>-</w:t>
      </w:r>
      <w:r>
        <w:rPr>
          <w:rStyle w:val="Strong"/>
          <w:rFonts w:ascii="GHEA Mariam" w:hAnsi="GHEA Mariam"/>
          <w:b w:val="0"/>
          <w:color w:val="000000"/>
          <w:sz w:val="24"/>
          <w:szCs w:val="24"/>
          <w:lang w:val="hy-AM"/>
        </w:rPr>
        <w:br/>
      </w:r>
      <w:r w:rsidRPr="0032098E">
        <w:rPr>
          <w:rStyle w:val="Strong"/>
          <w:rFonts w:ascii="GHEA Mariam" w:hAnsi="GHEA Mariam"/>
          <w:b w:val="0"/>
          <w:color w:val="000000"/>
          <w:spacing w:val="-4"/>
          <w:sz w:val="24"/>
          <w:szCs w:val="24"/>
          <w:lang w:val="hy-AM"/>
        </w:rPr>
        <w:t>ԿԱՆԻ ՓԵՏՐՎԱՐԻ 2-Ի N 86-Ն ՈՐՈՇՄԱՆ ՄԵՋ ՓՈՓՈԽՈՒԹՅՈՒՆՆԵՐ</w:t>
      </w:r>
      <w:r w:rsidRPr="0032098E">
        <w:rPr>
          <w:rStyle w:val="Strong"/>
          <w:rFonts w:ascii="GHEA Mariam" w:hAnsi="GHEA Mariam"/>
          <w:b w:val="0"/>
          <w:color w:val="000000"/>
          <w:sz w:val="24"/>
          <w:szCs w:val="24"/>
          <w:lang w:val="hy-AM"/>
        </w:rPr>
        <w:t xml:space="preserve"> </w:t>
      </w:r>
      <w:r>
        <w:rPr>
          <w:rStyle w:val="Strong"/>
          <w:rFonts w:ascii="GHEA Mariam" w:hAnsi="GHEA Mariam"/>
          <w:b w:val="0"/>
          <w:color w:val="000000"/>
          <w:sz w:val="24"/>
          <w:szCs w:val="24"/>
          <w:lang w:val="hy-AM"/>
        </w:rPr>
        <w:br/>
      </w:r>
      <w:r w:rsidRPr="0032098E">
        <w:rPr>
          <w:rStyle w:val="Strong"/>
          <w:rFonts w:ascii="GHEA Mariam" w:hAnsi="GHEA Mariam"/>
          <w:b w:val="0"/>
          <w:color w:val="000000"/>
          <w:sz w:val="24"/>
          <w:szCs w:val="24"/>
          <w:lang w:val="hy-AM"/>
        </w:rPr>
        <w:t>ԵՎ ԼՐԱՑՈՒՄՆԵՐ ԿԱՏԱՐԵԼՈՒ ՄԱՍԻՆ</w:t>
      </w:r>
    </w:p>
    <w:p w:rsidR="0032098E" w:rsidRPr="008F161E" w:rsidRDefault="0032098E" w:rsidP="0032098E">
      <w:pPr>
        <w:pStyle w:val="mechtex"/>
        <w:rPr>
          <w:rFonts w:ascii="GHEA Mariam" w:hAnsi="GHEA Mariam"/>
          <w:sz w:val="24"/>
          <w:szCs w:val="24"/>
          <w:lang w:val="hy-AM"/>
        </w:rPr>
      </w:pPr>
      <w:r w:rsidRPr="008F161E">
        <w:rPr>
          <w:rFonts w:ascii="Calibri" w:hAnsi="Calibri" w:cs="Calibri"/>
          <w:sz w:val="24"/>
          <w:szCs w:val="24"/>
          <w:lang w:val="hy-AM"/>
        </w:rPr>
        <w:t> </w:t>
      </w:r>
      <w:r w:rsidR="008F161E" w:rsidRPr="008F161E">
        <w:rPr>
          <w:rFonts w:ascii="GHEA Mariam" w:hAnsi="GHEA Mariam" w:cs="Calibri"/>
          <w:sz w:val="24"/>
          <w:szCs w:val="24"/>
          <w:lang w:val="hy-AM"/>
        </w:rPr>
        <w:t>------------------------------------------------------------------------------------------------------</w:t>
      </w:r>
    </w:p>
    <w:p w:rsidR="008F161E" w:rsidRPr="008F161E" w:rsidRDefault="008F161E" w:rsidP="008F161E">
      <w:pPr>
        <w:pStyle w:val="mechtex"/>
        <w:rPr>
          <w:sz w:val="30"/>
          <w:lang w:val="hy-AM"/>
        </w:rPr>
      </w:pPr>
    </w:p>
    <w:p w:rsidR="008F161E" w:rsidRPr="008F161E" w:rsidRDefault="0032098E" w:rsidP="008E1B5A">
      <w:pPr>
        <w:pStyle w:val="norm"/>
        <w:spacing w:line="360" w:lineRule="auto"/>
        <w:rPr>
          <w:rFonts w:ascii="GHEA Mariam" w:hAnsi="GHEA Mariam"/>
          <w:sz w:val="24"/>
          <w:szCs w:val="24"/>
          <w:lang w:val="de-DE"/>
        </w:rPr>
      </w:pPr>
      <w:r w:rsidRPr="008F161E">
        <w:rPr>
          <w:rFonts w:ascii="GHEA Mariam" w:hAnsi="GHEA Mariam"/>
          <w:color w:val="000000"/>
          <w:sz w:val="24"/>
          <w:szCs w:val="24"/>
          <w:lang w:val="hy-AM"/>
        </w:rPr>
        <w:t xml:space="preserve">Ղեկավարվելով «Նորմատիվ իրավական ակտերի մասին» օրենքի 34-րդ հոդվածի 1-ին մասով` </w:t>
      </w:r>
      <w:proofErr w:type="spellStart"/>
      <w:r w:rsidR="008F161E" w:rsidRPr="008F161E">
        <w:rPr>
          <w:rFonts w:ascii="GHEA Mariam" w:hAnsi="GHEA Mariam" w:cs="Sylfaen"/>
          <w:sz w:val="24"/>
          <w:szCs w:val="24"/>
          <w:lang w:val="de-DE"/>
        </w:rPr>
        <w:t>Հայաստանի</w:t>
      </w:r>
      <w:proofErr w:type="spellEnd"/>
      <w:r w:rsidR="008F161E" w:rsidRPr="008F161E">
        <w:rPr>
          <w:rFonts w:ascii="GHEA Mariam" w:hAnsi="GHEA Mariam" w:cs="Arial Armenian"/>
          <w:sz w:val="24"/>
          <w:szCs w:val="24"/>
          <w:lang w:val="de-DE"/>
        </w:rPr>
        <w:t xml:space="preserve"> </w:t>
      </w:r>
      <w:proofErr w:type="spellStart"/>
      <w:r w:rsidR="008F161E" w:rsidRPr="008F161E">
        <w:rPr>
          <w:rFonts w:ascii="GHEA Mariam" w:hAnsi="GHEA Mariam" w:cs="Sylfaen"/>
          <w:sz w:val="24"/>
          <w:szCs w:val="24"/>
          <w:lang w:val="de-DE"/>
        </w:rPr>
        <w:t>Հանրապետության</w:t>
      </w:r>
      <w:proofErr w:type="spellEnd"/>
      <w:r w:rsidR="008F161E" w:rsidRPr="008F161E">
        <w:rPr>
          <w:rFonts w:ascii="GHEA Mariam" w:hAnsi="GHEA Mariam" w:cs="Arial Armenian"/>
          <w:sz w:val="24"/>
          <w:szCs w:val="24"/>
          <w:lang w:val="de-DE"/>
        </w:rPr>
        <w:t xml:space="preserve"> </w:t>
      </w:r>
      <w:proofErr w:type="spellStart"/>
      <w:r w:rsidR="008F161E" w:rsidRPr="008F161E">
        <w:rPr>
          <w:rFonts w:ascii="GHEA Mariam" w:hAnsi="GHEA Mariam" w:cs="Sylfaen"/>
          <w:sz w:val="24"/>
          <w:szCs w:val="24"/>
          <w:lang w:val="de-DE"/>
        </w:rPr>
        <w:t>կառավարությունը</w:t>
      </w:r>
      <w:proofErr w:type="spellEnd"/>
      <w:r w:rsidR="008F161E" w:rsidRPr="008F161E">
        <w:rPr>
          <w:rFonts w:ascii="GHEA Mariam" w:hAnsi="GHEA Mariam" w:cs="Arial Armenian"/>
          <w:sz w:val="24"/>
          <w:szCs w:val="24"/>
          <w:lang w:val="de-DE"/>
        </w:rPr>
        <w:t xml:space="preserve">    </w:t>
      </w:r>
      <w:r w:rsidR="008F161E">
        <w:rPr>
          <w:rFonts w:ascii="GHEA Mariam" w:hAnsi="GHEA Mariam" w:cs="Arial Armenian"/>
          <w:sz w:val="24"/>
          <w:szCs w:val="24"/>
          <w:lang w:val="de-DE"/>
        </w:rPr>
        <w:br/>
      </w:r>
      <w:r w:rsidR="008F161E" w:rsidRPr="008F161E">
        <w:rPr>
          <w:rFonts w:ascii="GHEA Mariam" w:hAnsi="GHEA Mariam" w:cs="Sylfaen"/>
          <w:sz w:val="24"/>
          <w:szCs w:val="24"/>
          <w:lang w:val="de-DE"/>
        </w:rPr>
        <w:t>ո</w:t>
      </w:r>
      <w:r w:rsidR="008F161E" w:rsidRPr="008F161E">
        <w:rPr>
          <w:rFonts w:ascii="GHEA Mariam" w:hAnsi="GHEA Mariam" w:cs="Arial Armenian"/>
          <w:sz w:val="24"/>
          <w:szCs w:val="24"/>
          <w:lang w:val="de-DE"/>
        </w:rPr>
        <w:t xml:space="preserve"> </w:t>
      </w:r>
      <w:r w:rsidR="008F161E" w:rsidRPr="008F161E">
        <w:rPr>
          <w:rFonts w:ascii="GHEA Mariam" w:hAnsi="GHEA Mariam" w:cs="Sylfaen"/>
          <w:sz w:val="24"/>
          <w:szCs w:val="24"/>
          <w:lang w:val="de-DE"/>
        </w:rPr>
        <w:t>ր</w:t>
      </w:r>
      <w:r w:rsidR="008F161E" w:rsidRPr="008F161E">
        <w:rPr>
          <w:rFonts w:ascii="GHEA Mariam" w:hAnsi="GHEA Mariam" w:cs="Arial Armenian"/>
          <w:sz w:val="24"/>
          <w:szCs w:val="24"/>
          <w:lang w:val="de-DE"/>
        </w:rPr>
        <w:t xml:space="preserve"> </w:t>
      </w:r>
      <w:r w:rsidR="008F161E" w:rsidRPr="008F161E">
        <w:rPr>
          <w:rFonts w:ascii="GHEA Mariam" w:hAnsi="GHEA Mariam" w:cs="Sylfaen"/>
          <w:sz w:val="24"/>
          <w:szCs w:val="24"/>
          <w:lang w:val="de-DE"/>
        </w:rPr>
        <w:t>ո</w:t>
      </w:r>
      <w:r w:rsidR="008F161E" w:rsidRPr="008F161E">
        <w:rPr>
          <w:rFonts w:ascii="GHEA Mariam" w:hAnsi="GHEA Mariam" w:cs="Arial Armenian"/>
          <w:sz w:val="24"/>
          <w:szCs w:val="24"/>
          <w:lang w:val="de-DE"/>
        </w:rPr>
        <w:t xml:space="preserve"> </w:t>
      </w:r>
      <w:r w:rsidR="008F161E" w:rsidRPr="008F161E">
        <w:rPr>
          <w:rFonts w:ascii="GHEA Mariam" w:hAnsi="GHEA Mariam" w:cs="Sylfaen"/>
          <w:sz w:val="24"/>
          <w:szCs w:val="24"/>
          <w:lang w:val="de-DE"/>
        </w:rPr>
        <w:t>շ</w:t>
      </w:r>
      <w:r w:rsidR="008F161E" w:rsidRPr="008F161E">
        <w:rPr>
          <w:rFonts w:ascii="GHEA Mariam" w:hAnsi="GHEA Mariam" w:cs="Arial Armenian"/>
          <w:sz w:val="24"/>
          <w:szCs w:val="24"/>
          <w:lang w:val="de-DE"/>
        </w:rPr>
        <w:t xml:space="preserve"> </w:t>
      </w:r>
      <w:proofErr w:type="spellStart"/>
      <w:r w:rsidR="008F161E" w:rsidRPr="008F161E">
        <w:rPr>
          <w:rFonts w:ascii="GHEA Mariam" w:hAnsi="GHEA Mariam" w:cs="Sylfaen"/>
          <w:sz w:val="24"/>
          <w:szCs w:val="24"/>
          <w:lang w:val="de-DE"/>
        </w:rPr>
        <w:t>ու</w:t>
      </w:r>
      <w:proofErr w:type="spellEnd"/>
      <w:r w:rsidR="008F161E" w:rsidRPr="008F161E">
        <w:rPr>
          <w:rFonts w:ascii="GHEA Mariam" w:hAnsi="GHEA Mariam" w:cs="Arial Armenian"/>
          <w:sz w:val="24"/>
          <w:szCs w:val="24"/>
          <w:lang w:val="de-DE"/>
        </w:rPr>
        <w:t xml:space="preserve"> </w:t>
      </w:r>
      <w:r w:rsidR="008F161E" w:rsidRPr="008F161E">
        <w:rPr>
          <w:rFonts w:ascii="GHEA Mariam" w:hAnsi="GHEA Mariam" w:cs="Sylfaen"/>
          <w:sz w:val="24"/>
          <w:szCs w:val="24"/>
          <w:lang w:val="de-DE"/>
        </w:rPr>
        <w:t>մ</w:t>
      </w:r>
      <w:r w:rsidR="008F161E" w:rsidRPr="008F161E">
        <w:rPr>
          <w:rFonts w:ascii="GHEA Mariam" w:hAnsi="GHEA Mariam" w:cs="Arial Armenian"/>
          <w:sz w:val="24"/>
          <w:szCs w:val="24"/>
          <w:lang w:val="de-DE"/>
        </w:rPr>
        <w:t xml:space="preserve">     </w:t>
      </w:r>
      <w:r w:rsidR="008F161E" w:rsidRPr="008F161E">
        <w:rPr>
          <w:rFonts w:ascii="GHEA Mariam" w:hAnsi="GHEA Mariam" w:cs="Sylfaen"/>
          <w:sz w:val="24"/>
          <w:szCs w:val="24"/>
          <w:lang w:val="de-DE"/>
        </w:rPr>
        <w:t>է</w:t>
      </w:r>
      <w:r w:rsidR="008F161E" w:rsidRPr="008F161E">
        <w:rPr>
          <w:rFonts w:ascii="GHEA Mariam" w:hAnsi="GHEA Mariam" w:cs="Arial Armenian"/>
          <w:sz w:val="24"/>
          <w:szCs w:val="24"/>
          <w:lang w:val="de-DE"/>
        </w:rPr>
        <w:t>.</w:t>
      </w:r>
    </w:p>
    <w:p w:rsidR="0032098E" w:rsidRPr="0032098E" w:rsidRDefault="0032098E" w:rsidP="008F161E">
      <w:pPr>
        <w:pStyle w:val="NormalWeb"/>
        <w:numPr>
          <w:ilvl w:val="0"/>
          <w:numId w:val="1"/>
        </w:numPr>
        <w:shd w:val="clear" w:color="auto" w:fill="FFFFFF"/>
        <w:tabs>
          <w:tab w:val="left" w:pos="900"/>
        </w:tabs>
        <w:spacing w:before="0" w:beforeAutospacing="0" w:after="0" w:afterAutospacing="0" w:line="360" w:lineRule="auto"/>
        <w:ind w:left="0" w:firstLine="567"/>
        <w:jc w:val="both"/>
        <w:rPr>
          <w:rFonts w:ascii="GHEA Mariam" w:hAnsi="GHEA Mariam"/>
          <w:color w:val="000000"/>
          <w:lang w:val="hy-AM"/>
        </w:rPr>
      </w:pPr>
      <w:r w:rsidRPr="0032098E">
        <w:rPr>
          <w:rFonts w:ascii="GHEA Mariam" w:hAnsi="GHEA Mariam"/>
          <w:color w:val="000000"/>
          <w:lang w:val="hy-AM"/>
        </w:rPr>
        <w:t xml:space="preserve">Հայաստանի Հանրապետության կառավարության </w:t>
      </w:r>
      <w:bookmarkStart w:id="0" w:name="_Hlk129348218"/>
      <w:r w:rsidRPr="0032098E">
        <w:rPr>
          <w:rFonts w:ascii="GHEA Mariam" w:hAnsi="GHEA Mariam"/>
          <w:color w:val="000000"/>
          <w:lang w:val="hy-AM"/>
        </w:rPr>
        <w:t xml:space="preserve">2017 թվականի փետրվարի 2-ի </w:t>
      </w:r>
      <w:bookmarkEnd w:id="0"/>
      <w:r w:rsidRPr="0032098E">
        <w:rPr>
          <w:rFonts w:ascii="GHEA Mariam" w:hAnsi="GHEA Mariam"/>
          <w:color w:val="000000"/>
          <w:lang w:val="hy-AM"/>
        </w:rPr>
        <w:t xml:space="preserve">«Հայաստանի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օրենքի </w:t>
      </w:r>
      <w:proofErr w:type="spellStart"/>
      <w:r w:rsidRPr="0032098E">
        <w:rPr>
          <w:rFonts w:ascii="GHEA Mariam" w:hAnsi="GHEA Mariam"/>
          <w:color w:val="000000"/>
          <w:lang w:val="hy-AM"/>
        </w:rPr>
        <w:t>կիրարկումն</w:t>
      </w:r>
      <w:proofErr w:type="spellEnd"/>
      <w:r w:rsidRPr="0032098E">
        <w:rPr>
          <w:rFonts w:ascii="GHEA Mariam" w:hAnsi="GHEA Mariam"/>
          <w:color w:val="000000"/>
          <w:lang w:val="hy-AM"/>
        </w:rPr>
        <w:t xml:space="preserve"> ապա</w:t>
      </w:r>
      <w:r w:rsidR="008F161E">
        <w:rPr>
          <w:rFonts w:ascii="GHEA Mariam" w:hAnsi="GHEA Mariam"/>
          <w:color w:val="000000"/>
          <w:lang w:val="hy-AM"/>
        </w:rPr>
        <w:softHyphen/>
      </w:r>
      <w:r w:rsidRPr="0032098E">
        <w:rPr>
          <w:rFonts w:ascii="GHEA Mariam" w:hAnsi="GHEA Mariam"/>
          <w:color w:val="000000"/>
          <w:lang w:val="hy-AM"/>
        </w:rPr>
        <w:t xml:space="preserve">հովելու մասին» </w:t>
      </w:r>
      <w:bookmarkStart w:id="1" w:name="_Hlk129348238"/>
      <w:r w:rsidR="008F161E">
        <w:rPr>
          <w:rFonts w:ascii="GHEA Mariam" w:hAnsi="GHEA Mariam"/>
          <w:color w:val="000000"/>
          <w:lang w:val="hy-AM"/>
        </w:rPr>
        <w:t>N 86-Ն որոշման (այսուհետ՝ ո</w:t>
      </w:r>
      <w:r w:rsidRPr="0032098E">
        <w:rPr>
          <w:rFonts w:ascii="GHEA Mariam" w:hAnsi="GHEA Mariam"/>
          <w:color w:val="000000"/>
          <w:lang w:val="hy-AM"/>
        </w:rPr>
        <w:t xml:space="preserve">րոշում) մեջ </w:t>
      </w:r>
      <w:bookmarkEnd w:id="1"/>
      <w:r w:rsidRPr="0032098E">
        <w:rPr>
          <w:rFonts w:ascii="GHEA Mariam" w:hAnsi="GHEA Mariam"/>
          <w:color w:val="000000"/>
          <w:lang w:val="hy-AM"/>
        </w:rPr>
        <w:t xml:space="preserve">կատարել </w:t>
      </w:r>
      <w:proofErr w:type="spellStart"/>
      <w:r w:rsidRPr="0032098E">
        <w:rPr>
          <w:rFonts w:ascii="GHEA Mariam" w:hAnsi="GHEA Mariam"/>
          <w:color w:val="000000"/>
          <w:lang w:val="hy-AM"/>
        </w:rPr>
        <w:t>հետևյալ</w:t>
      </w:r>
      <w:proofErr w:type="spellEnd"/>
      <w:r w:rsidRPr="0032098E">
        <w:rPr>
          <w:rFonts w:ascii="GHEA Mariam" w:hAnsi="GHEA Mariam"/>
          <w:color w:val="000000"/>
          <w:lang w:val="hy-AM"/>
        </w:rPr>
        <w:t xml:space="preserve"> փոփոխությունները և լրացումները</w:t>
      </w:r>
      <w:r w:rsidR="008F161E">
        <w:rPr>
          <w:rFonts w:ascii="GHEA Mariam" w:hAnsi="GHEA Mariam"/>
          <w:color w:val="000000"/>
          <w:lang w:val="hy-AM"/>
        </w:rPr>
        <w:t>՝</w:t>
      </w:r>
    </w:p>
    <w:p w:rsidR="0032098E" w:rsidRPr="0032098E" w:rsidRDefault="008F161E" w:rsidP="008F161E">
      <w:pPr>
        <w:pStyle w:val="NormalWeb"/>
        <w:numPr>
          <w:ilvl w:val="0"/>
          <w:numId w:val="2"/>
        </w:numPr>
        <w:shd w:val="clear" w:color="auto" w:fill="FFFFFF"/>
        <w:tabs>
          <w:tab w:val="left" w:pos="900"/>
        </w:tabs>
        <w:spacing w:before="0" w:beforeAutospacing="0" w:after="0" w:afterAutospacing="0" w:line="360" w:lineRule="auto"/>
        <w:ind w:left="0" w:firstLine="567"/>
        <w:jc w:val="both"/>
        <w:rPr>
          <w:rFonts w:ascii="GHEA Mariam" w:hAnsi="GHEA Mariam"/>
          <w:color w:val="000000"/>
          <w:lang w:val="hy-AM"/>
        </w:rPr>
      </w:pPr>
      <w:r>
        <w:rPr>
          <w:rFonts w:ascii="GHEA Mariam" w:hAnsi="GHEA Mariam"/>
          <w:color w:val="000000"/>
          <w:lang w:val="hy-AM"/>
        </w:rPr>
        <w:t>ո</w:t>
      </w:r>
      <w:r w:rsidR="0032098E" w:rsidRPr="0032098E">
        <w:rPr>
          <w:rFonts w:ascii="GHEA Mariam" w:hAnsi="GHEA Mariam"/>
          <w:color w:val="000000"/>
          <w:lang w:val="hy-AM"/>
        </w:rPr>
        <w:t>րոշման N 1 հավելվածում`</w:t>
      </w:r>
    </w:p>
    <w:p w:rsidR="0032098E" w:rsidRPr="0032098E" w:rsidRDefault="0032098E" w:rsidP="0032098E">
      <w:pPr>
        <w:pStyle w:val="NormalWeb"/>
        <w:shd w:val="clear" w:color="auto" w:fill="FFFFFF"/>
        <w:tabs>
          <w:tab w:val="left" w:pos="540"/>
        </w:tabs>
        <w:spacing w:before="0" w:beforeAutospacing="0" w:after="0" w:afterAutospacing="0" w:line="360" w:lineRule="auto"/>
        <w:jc w:val="both"/>
        <w:rPr>
          <w:rFonts w:ascii="GHEA Mariam" w:hAnsi="GHEA Mariam"/>
          <w:color w:val="000000"/>
          <w:lang w:val="hy-AM"/>
        </w:rPr>
      </w:pPr>
      <w:r w:rsidRPr="0032098E">
        <w:rPr>
          <w:rFonts w:ascii="GHEA Mariam" w:hAnsi="GHEA Mariam"/>
          <w:color w:val="000000"/>
          <w:lang w:val="hy-AM"/>
        </w:rPr>
        <w:tab/>
        <w:t>ա</w:t>
      </w:r>
      <w:r w:rsidRPr="0032098E">
        <w:rPr>
          <w:rFonts w:ascii="Cambria Math" w:hAnsi="Cambria Math" w:cs="Cambria Math"/>
          <w:color w:val="000000"/>
          <w:lang w:val="hy-AM"/>
        </w:rPr>
        <w:t>․</w:t>
      </w:r>
      <w:r w:rsidRPr="0032098E">
        <w:rPr>
          <w:rFonts w:ascii="GHEA Mariam" w:hAnsi="GHEA Mariam"/>
          <w:color w:val="000000"/>
          <w:lang w:val="hy-AM"/>
        </w:rPr>
        <w:t xml:space="preserve"> 7.1-</w:t>
      </w:r>
      <w:r w:rsidRPr="0032098E">
        <w:rPr>
          <w:rFonts w:ascii="GHEA Mariam" w:hAnsi="GHEA Mariam" w:cs="GHEA Mariam"/>
          <w:color w:val="000000"/>
          <w:lang w:val="hy-AM"/>
        </w:rPr>
        <w:t>ին</w:t>
      </w:r>
      <w:r w:rsidRPr="0032098E">
        <w:rPr>
          <w:rFonts w:ascii="GHEA Mariam" w:hAnsi="GHEA Mariam"/>
          <w:color w:val="000000"/>
          <w:lang w:val="hy-AM"/>
        </w:rPr>
        <w:t xml:space="preserve"> </w:t>
      </w:r>
      <w:r w:rsidRPr="0032098E">
        <w:rPr>
          <w:rFonts w:ascii="GHEA Mariam" w:hAnsi="GHEA Mariam" w:cs="GHEA Mariam"/>
          <w:color w:val="000000"/>
          <w:lang w:val="hy-AM"/>
        </w:rPr>
        <w:t>կետը</w:t>
      </w:r>
      <w:r w:rsidRPr="0032098E">
        <w:rPr>
          <w:rFonts w:ascii="GHEA Mariam" w:hAnsi="GHEA Mariam"/>
          <w:color w:val="000000"/>
          <w:lang w:val="hy-AM"/>
        </w:rPr>
        <w:t xml:space="preserve"> </w:t>
      </w:r>
      <w:r w:rsidRPr="0032098E">
        <w:rPr>
          <w:rFonts w:ascii="GHEA Mariam" w:hAnsi="GHEA Mariam" w:cs="GHEA Mariam"/>
          <w:color w:val="000000"/>
          <w:lang w:val="hy-AM"/>
        </w:rPr>
        <w:t>շարադրել</w:t>
      </w:r>
      <w:r w:rsidRPr="0032098E">
        <w:rPr>
          <w:rFonts w:ascii="GHEA Mariam" w:hAnsi="GHEA Mariam"/>
          <w:color w:val="000000"/>
          <w:lang w:val="hy-AM"/>
        </w:rPr>
        <w:t xml:space="preserve"> </w:t>
      </w:r>
      <w:proofErr w:type="spellStart"/>
      <w:r w:rsidRPr="0032098E">
        <w:rPr>
          <w:rFonts w:ascii="GHEA Mariam" w:hAnsi="GHEA Mariam"/>
          <w:color w:val="000000"/>
          <w:lang w:val="hy-AM"/>
        </w:rPr>
        <w:t>հետևյալ</w:t>
      </w:r>
      <w:proofErr w:type="spellEnd"/>
      <w:r w:rsidRPr="0032098E">
        <w:rPr>
          <w:rFonts w:ascii="GHEA Mariam" w:hAnsi="GHEA Mariam"/>
          <w:color w:val="000000"/>
          <w:lang w:val="hy-AM"/>
        </w:rPr>
        <w:t xml:space="preserve"> խմբագրությամբ.</w:t>
      </w:r>
    </w:p>
    <w:p w:rsidR="0032098E" w:rsidRPr="0032098E" w:rsidRDefault="0032098E" w:rsidP="0032098E">
      <w:pPr>
        <w:pStyle w:val="NormalWeb"/>
        <w:shd w:val="clear" w:color="auto" w:fill="FFFFFF"/>
        <w:tabs>
          <w:tab w:val="left" w:pos="1080"/>
        </w:tabs>
        <w:spacing w:before="0" w:beforeAutospacing="0" w:after="0" w:afterAutospacing="0" w:line="360" w:lineRule="auto"/>
        <w:ind w:firstLine="567"/>
        <w:jc w:val="both"/>
        <w:rPr>
          <w:rFonts w:ascii="GHEA Mariam" w:hAnsi="GHEA Mariam"/>
          <w:color w:val="000000"/>
          <w:lang w:val="hy-AM"/>
        </w:rPr>
      </w:pPr>
      <w:r w:rsidRPr="0032098E">
        <w:rPr>
          <w:rFonts w:ascii="GHEA Mariam" w:hAnsi="GHEA Mariam"/>
          <w:color w:val="000000"/>
          <w:lang w:val="hy-AM"/>
        </w:rPr>
        <w:t>«7.1. Համապատասխան պետական մարմնի սոցիալական խնդիրներ իրա</w:t>
      </w:r>
      <w:r w:rsidR="008F161E">
        <w:rPr>
          <w:rFonts w:ascii="GHEA Mariam" w:hAnsi="GHEA Mariam"/>
          <w:color w:val="000000"/>
          <w:lang w:val="hy-AM"/>
        </w:rPr>
        <w:softHyphen/>
      </w:r>
      <w:r w:rsidRPr="0032098E">
        <w:rPr>
          <w:rFonts w:ascii="GHEA Mariam" w:hAnsi="GHEA Mariam"/>
          <w:color w:val="000000"/>
          <w:lang w:val="hy-AM"/>
        </w:rPr>
        <w:t>կա</w:t>
      </w:r>
      <w:r w:rsidR="008F161E">
        <w:rPr>
          <w:rFonts w:ascii="GHEA Mariam" w:hAnsi="GHEA Mariam"/>
          <w:color w:val="000000"/>
          <w:lang w:val="hy-AM"/>
        </w:rPr>
        <w:softHyphen/>
      </w:r>
      <w:r w:rsidRPr="0032098E">
        <w:rPr>
          <w:rFonts w:ascii="GHEA Mariam" w:hAnsi="GHEA Mariam"/>
          <w:color w:val="000000"/>
          <w:lang w:val="hy-AM"/>
        </w:rPr>
        <w:t>նացնող ստորաբաժանումը, ինչպես նաև հատուցման հիմնադրամը՝ իր նախա</w:t>
      </w:r>
      <w:r w:rsidR="008F161E">
        <w:rPr>
          <w:rFonts w:ascii="GHEA Mariam" w:hAnsi="GHEA Mariam"/>
          <w:color w:val="000000"/>
          <w:lang w:val="hy-AM"/>
        </w:rPr>
        <w:softHyphen/>
      </w:r>
      <w:r w:rsidRPr="0032098E">
        <w:rPr>
          <w:rFonts w:ascii="GHEA Mariam" w:hAnsi="GHEA Mariam"/>
          <w:color w:val="000000"/>
          <w:lang w:val="hy-AM"/>
        </w:rPr>
        <w:t>ձեռ</w:t>
      </w:r>
      <w:r w:rsidR="008F161E">
        <w:rPr>
          <w:rFonts w:ascii="GHEA Mariam" w:hAnsi="GHEA Mariam"/>
          <w:color w:val="000000"/>
          <w:lang w:val="hy-AM"/>
        </w:rPr>
        <w:softHyphen/>
      </w:r>
      <w:r w:rsidRPr="0032098E">
        <w:rPr>
          <w:rFonts w:ascii="GHEA Mariam" w:hAnsi="GHEA Mariam"/>
          <w:color w:val="000000"/>
          <w:lang w:val="hy-AM"/>
        </w:rPr>
        <w:t xml:space="preserve">նությամբ Հայաստանի Հանրապետության կառավարության </w:t>
      </w:r>
      <w:proofErr w:type="spellStart"/>
      <w:r w:rsidRPr="0032098E">
        <w:rPr>
          <w:rFonts w:ascii="GHEA Mariam" w:hAnsi="GHEA Mariam"/>
          <w:color w:val="000000"/>
          <w:lang w:val="hy-AM"/>
        </w:rPr>
        <w:t>փոխգործելիու</w:t>
      </w:r>
      <w:r w:rsidR="008F161E">
        <w:rPr>
          <w:rFonts w:ascii="GHEA Mariam" w:hAnsi="GHEA Mariam"/>
          <w:color w:val="000000"/>
          <w:lang w:val="hy-AM"/>
        </w:rPr>
        <w:softHyphen/>
        <w:t>թյան</w:t>
      </w:r>
      <w:proofErr w:type="spellEnd"/>
      <w:r w:rsidR="008F161E">
        <w:rPr>
          <w:rFonts w:ascii="GHEA Mariam" w:hAnsi="GHEA Mariam"/>
          <w:color w:val="000000"/>
          <w:lang w:val="hy-AM"/>
        </w:rPr>
        <w:t xml:space="preserve"> հարթակով ստանում են նաև՝</w:t>
      </w:r>
    </w:p>
    <w:p w:rsidR="0032098E" w:rsidRPr="0032098E" w:rsidRDefault="0032098E" w:rsidP="0032098E">
      <w:pPr>
        <w:pStyle w:val="NormalWeb"/>
        <w:numPr>
          <w:ilvl w:val="1"/>
          <w:numId w:val="3"/>
        </w:numPr>
        <w:shd w:val="clear" w:color="auto" w:fill="FFFFFF"/>
        <w:tabs>
          <w:tab w:val="left" w:pos="1080"/>
        </w:tabs>
        <w:spacing w:before="0" w:beforeAutospacing="0" w:after="0" w:afterAutospacing="0" w:line="360" w:lineRule="auto"/>
        <w:ind w:left="0" w:firstLine="567"/>
        <w:jc w:val="both"/>
        <w:rPr>
          <w:rFonts w:ascii="GHEA Mariam" w:hAnsi="GHEA Mariam"/>
          <w:color w:val="000000"/>
          <w:lang w:val="hy-AM"/>
        </w:rPr>
      </w:pPr>
      <w:r w:rsidRPr="0032098E">
        <w:rPr>
          <w:rFonts w:ascii="GHEA Mariam" w:hAnsi="GHEA Mariam"/>
          <w:color w:val="000000"/>
          <w:lang w:val="hy-AM"/>
        </w:rPr>
        <w:lastRenderedPageBreak/>
        <w:t>շահառուի մահվան վերաբերյալ տեղեկատվությունը` քաղաքացիական կացու</w:t>
      </w:r>
      <w:r w:rsidR="008F161E">
        <w:rPr>
          <w:rFonts w:ascii="GHEA Mariam" w:hAnsi="GHEA Mariam"/>
          <w:color w:val="000000"/>
          <w:lang w:val="hy-AM"/>
        </w:rPr>
        <w:softHyphen/>
      </w:r>
      <w:r w:rsidRPr="0032098E">
        <w:rPr>
          <w:rFonts w:ascii="GHEA Mariam" w:hAnsi="GHEA Mariam"/>
          <w:color w:val="000000"/>
          <w:lang w:val="hy-AM"/>
        </w:rPr>
        <w:t>թյան ակտերի գրանցման մարմիններից, Հայաստանի Հանրապետության կառավարության 2015 թվականի օգոստոսի 31-ի N 1093-Ն որոշմամբ սահմանված օպերատորի</w:t>
      </w:r>
      <w:r w:rsidR="008F161E">
        <w:rPr>
          <w:rFonts w:ascii="GHEA Mariam" w:hAnsi="GHEA Mariam"/>
          <w:color w:val="000000"/>
          <w:lang w:val="hy-AM"/>
        </w:rPr>
        <w:t xml:space="preserve"> միջոցով.</w:t>
      </w:r>
    </w:p>
    <w:p w:rsidR="0032098E" w:rsidRPr="0032098E" w:rsidRDefault="0032098E" w:rsidP="0032098E">
      <w:pPr>
        <w:pStyle w:val="NormalWeb"/>
        <w:numPr>
          <w:ilvl w:val="1"/>
          <w:numId w:val="3"/>
        </w:numPr>
        <w:shd w:val="clear" w:color="auto" w:fill="FFFFFF"/>
        <w:tabs>
          <w:tab w:val="left" w:pos="1080"/>
        </w:tabs>
        <w:spacing w:before="0" w:beforeAutospacing="0" w:after="0" w:afterAutospacing="0" w:line="360" w:lineRule="auto"/>
        <w:ind w:left="0" w:firstLine="567"/>
        <w:jc w:val="both"/>
        <w:rPr>
          <w:rFonts w:ascii="GHEA Mariam" w:hAnsi="GHEA Mariam"/>
          <w:color w:val="000000"/>
          <w:lang w:val="hy-AM"/>
        </w:rPr>
      </w:pPr>
      <w:r w:rsidRPr="0032098E">
        <w:rPr>
          <w:rFonts w:ascii="GHEA Mariam" w:hAnsi="GHEA Mariam"/>
          <w:color w:val="000000"/>
          <w:lang w:val="hy-AM"/>
        </w:rPr>
        <w:t xml:space="preserve"> օրենքի 4-րդ հոդվածի 1-ին մասի 2-րդ </w:t>
      </w:r>
      <w:proofErr w:type="spellStart"/>
      <w:r w:rsidRPr="0032098E">
        <w:rPr>
          <w:rFonts w:ascii="GHEA Mariam" w:hAnsi="GHEA Mariam"/>
          <w:color w:val="000000"/>
          <w:lang w:val="hy-AM"/>
        </w:rPr>
        <w:t>կետում</w:t>
      </w:r>
      <w:proofErr w:type="spellEnd"/>
      <w:r w:rsidRPr="0032098E">
        <w:rPr>
          <w:rFonts w:ascii="GHEA Mariam" w:hAnsi="GHEA Mariam"/>
          <w:color w:val="000000"/>
          <w:lang w:val="hy-AM"/>
        </w:rPr>
        <w:t xml:space="preserve"> նշված շահառուի հաշման</w:t>
      </w:r>
      <w:r w:rsidR="008F161E">
        <w:rPr>
          <w:rFonts w:ascii="GHEA Mariam" w:hAnsi="GHEA Mariam"/>
          <w:color w:val="000000"/>
          <w:lang w:val="hy-AM"/>
        </w:rPr>
        <w:softHyphen/>
      </w:r>
      <w:r w:rsidRPr="0032098E">
        <w:rPr>
          <w:rFonts w:ascii="GHEA Mariam" w:hAnsi="GHEA Mariam"/>
          <w:color w:val="000000"/>
          <w:lang w:val="hy-AM"/>
        </w:rPr>
        <w:t>դա</w:t>
      </w:r>
      <w:r w:rsidR="008F161E">
        <w:rPr>
          <w:rFonts w:ascii="GHEA Mariam" w:hAnsi="GHEA Mariam"/>
          <w:color w:val="000000"/>
          <w:lang w:val="hy-AM"/>
        </w:rPr>
        <w:softHyphen/>
      </w:r>
      <w:r w:rsidRPr="0032098E">
        <w:rPr>
          <w:rFonts w:ascii="GHEA Mariam" w:hAnsi="GHEA Mariam"/>
          <w:color w:val="000000"/>
          <w:lang w:val="hy-AM"/>
        </w:rPr>
        <w:t>մության վերաբերյալ տեղեկատվությունը` Հայաստանի Հանրապետության աշխատանքի և սոցիալական հարցերի նախարարությունից Հայաստանի Հանրա</w:t>
      </w:r>
      <w:r w:rsidR="008F161E">
        <w:rPr>
          <w:rFonts w:ascii="GHEA Mariam" w:hAnsi="GHEA Mariam"/>
          <w:color w:val="000000"/>
          <w:lang w:val="hy-AM"/>
        </w:rPr>
        <w:softHyphen/>
      </w:r>
      <w:r w:rsidRPr="0032098E">
        <w:rPr>
          <w:rFonts w:ascii="GHEA Mariam" w:hAnsi="GHEA Mariam"/>
          <w:color w:val="000000"/>
          <w:lang w:val="hy-AM"/>
        </w:rPr>
        <w:t>պե</w:t>
      </w:r>
      <w:r w:rsidR="008F161E">
        <w:rPr>
          <w:rFonts w:ascii="GHEA Mariam" w:hAnsi="GHEA Mariam"/>
          <w:color w:val="000000"/>
          <w:lang w:val="hy-AM"/>
        </w:rPr>
        <w:softHyphen/>
      </w:r>
      <w:r w:rsidRPr="0032098E">
        <w:rPr>
          <w:rFonts w:ascii="GHEA Mariam" w:hAnsi="GHEA Mariam"/>
          <w:color w:val="000000"/>
          <w:lang w:val="hy-AM"/>
        </w:rPr>
        <w:t>տության կառավարության 2015 թվականի օգոստոսի 31-ի N 1093-Ն որոշմամբ սահմանված օպերատորի միջոցով</w:t>
      </w:r>
      <w:r w:rsidR="008F161E">
        <w:rPr>
          <w:rFonts w:ascii="GHEA Mariam" w:hAnsi="GHEA Mariam"/>
          <w:color w:val="000000"/>
          <w:lang w:val="hy-AM"/>
        </w:rPr>
        <w:t>.</w:t>
      </w:r>
    </w:p>
    <w:p w:rsidR="0032098E" w:rsidRPr="008F161E" w:rsidRDefault="0032098E" w:rsidP="0032098E">
      <w:pPr>
        <w:pStyle w:val="NormalWeb"/>
        <w:numPr>
          <w:ilvl w:val="1"/>
          <w:numId w:val="3"/>
        </w:numPr>
        <w:shd w:val="clear" w:color="auto" w:fill="FFFFFF"/>
        <w:tabs>
          <w:tab w:val="left" w:pos="1080"/>
        </w:tabs>
        <w:spacing w:before="0" w:beforeAutospacing="0" w:after="0" w:afterAutospacing="0" w:line="360" w:lineRule="auto"/>
        <w:ind w:left="0" w:firstLine="567"/>
        <w:jc w:val="both"/>
        <w:rPr>
          <w:rFonts w:ascii="GHEA Mariam" w:hAnsi="GHEA Mariam"/>
          <w:color w:val="000000"/>
          <w:lang w:val="hy-AM"/>
        </w:rPr>
      </w:pPr>
      <w:r w:rsidRPr="0032098E">
        <w:rPr>
          <w:rFonts w:ascii="GHEA Mariam" w:hAnsi="GHEA Mariam"/>
          <w:color w:val="000000"/>
          <w:lang w:val="hy-AM"/>
        </w:rPr>
        <w:t>օրենքի 4-րդ հոդվածի 5-րդ մա</w:t>
      </w:r>
      <w:r w:rsidR="00DD4F7B">
        <w:rPr>
          <w:rFonts w:ascii="GHEA Mariam" w:hAnsi="GHEA Mariam"/>
          <w:color w:val="000000"/>
          <w:lang w:val="hy-AM"/>
        </w:rPr>
        <w:t xml:space="preserve">սի 2-րդ և 3-րդ կետերի </w:t>
      </w:r>
      <w:proofErr w:type="spellStart"/>
      <w:r w:rsidR="00DD4F7B">
        <w:rPr>
          <w:rFonts w:ascii="GHEA Mariam" w:hAnsi="GHEA Mariam"/>
          <w:color w:val="000000"/>
          <w:lang w:val="hy-AM"/>
        </w:rPr>
        <w:t>կիրարկումը</w:t>
      </w:r>
      <w:proofErr w:type="spellEnd"/>
      <w:r w:rsidRPr="0032098E">
        <w:rPr>
          <w:rFonts w:ascii="GHEA Mariam" w:hAnsi="GHEA Mariam"/>
          <w:color w:val="000000"/>
          <w:lang w:val="hy-AM"/>
        </w:rPr>
        <w:t xml:space="preserve"> (հատուց</w:t>
      </w:r>
      <w:r w:rsidR="008F161E">
        <w:rPr>
          <w:rFonts w:ascii="GHEA Mariam" w:hAnsi="GHEA Mariam"/>
          <w:color w:val="000000"/>
          <w:lang w:val="hy-AM"/>
        </w:rPr>
        <w:softHyphen/>
      </w:r>
      <w:r w:rsidRPr="0032098E">
        <w:rPr>
          <w:rFonts w:ascii="GHEA Mariam" w:hAnsi="GHEA Mariam"/>
          <w:color w:val="000000"/>
          <w:lang w:val="hy-AM"/>
        </w:rPr>
        <w:t xml:space="preserve">ման վճարումը և աջակցության տրամադրումը) ապահովող </w:t>
      </w:r>
      <w:r w:rsidRPr="008F161E">
        <w:rPr>
          <w:rFonts w:ascii="GHEA Mariam" w:hAnsi="GHEA Mariam"/>
          <w:color w:val="000000"/>
          <w:spacing w:val="-6"/>
          <w:lang w:val="hy-AM"/>
        </w:rPr>
        <w:t>տեղե</w:t>
      </w:r>
      <w:r w:rsidR="008F161E" w:rsidRPr="008F161E">
        <w:rPr>
          <w:rFonts w:ascii="GHEA Mariam" w:hAnsi="GHEA Mariam"/>
          <w:color w:val="000000"/>
          <w:spacing w:val="-6"/>
          <w:lang w:val="hy-AM"/>
        </w:rPr>
        <w:softHyphen/>
      </w:r>
      <w:r w:rsidRPr="008F161E">
        <w:rPr>
          <w:rFonts w:ascii="GHEA Mariam" w:hAnsi="GHEA Mariam"/>
          <w:color w:val="000000"/>
          <w:spacing w:val="-6"/>
          <w:lang w:val="hy-AM"/>
        </w:rPr>
        <w:t>կատվու</w:t>
      </w:r>
      <w:r w:rsidR="008F161E" w:rsidRPr="008F161E">
        <w:rPr>
          <w:rFonts w:ascii="GHEA Mariam" w:hAnsi="GHEA Mariam"/>
          <w:color w:val="000000"/>
          <w:spacing w:val="-6"/>
          <w:lang w:val="hy-AM"/>
        </w:rPr>
        <w:softHyphen/>
      </w:r>
      <w:r w:rsidRPr="008F161E">
        <w:rPr>
          <w:rFonts w:ascii="GHEA Mariam" w:hAnsi="GHEA Mariam"/>
          <w:color w:val="000000"/>
          <w:spacing w:val="-6"/>
          <w:lang w:val="hy-AM"/>
        </w:rPr>
        <w:t>թյունը` պետական կառավարման համակարգի համապատասխան մարմնից</w:t>
      </w:r>
      <w:r w:rsidRPr="0032098E">
        <w:rPr>
          <w:rFonts w:ascii="GHEA Mariam" w:hAnsi="GHEA Mariam"/>
          <w:color w:val="000000"/>
          <w:lang w:val="hy-AM"/>
        </w:rPr>
        <w:t xml:space="preserve"> (եթե </w:t>
      </w:r>
      <w:r w:rsidRPr="008F161E">
        <w:rPr>
          <w:rFonts w:ascii="GHEA Mariam" w:hAnsi="GHEA Mariam"/>
          <w:color w:val="000000"/>
          <w:spacing w:val="-6"/>
          <w:lang w:val="hy-AM"/>
        </w:rPr>
        <w:t>վերջինս տիրապետում է անհրաժեշտ տեղեկատվությանը) հատուցման հիմն</w:t>
      </w:r>
      <w:r w:rsidRPr="0032098E">
        <w:rPr>
          <w:rFonts w:ascii="GHEA Mariam" w:hAnsi="GHEA Mariam"/>
          <w:color w:val="000000"/>
          <w:lang w:val="hy-AM"/>
        </w:rPr>
        <w:t xml:space="preserve">ադրամի և այդ մարմնի </w:t>
      </w:r>
      <w:proofErr w:type="spellStart"/>
      <w:r w:rsidRPr="0032098E">
        <w:rPr>
          <w:rFonts w:ascii="GHEA Mariam" w:hAnsi="GHEA Mariam"/>
          <w:color w:val="000000"/>
          <w:lang w:val="hy-AM"/>
        </w:rPr>
        <w:t>միջև</w:t>
      </w:r>
      <w:proofErr w:type="spellEnd"/>
      <w:r w:rsidRPr="0032098E">
        <w:rPr>
          <w:rFonts w:ascii="GHEA Mariam" w:hAnsi="GHEA Mariam"/>
          <w:color w:val="000000"/>
          <w:lang w:val="hy-AM"/>
        </w:rPr>
        <w:t xml:space="preserve"> փոխհամաձայնեցված կարգով</w:t>
      </w:r>
      <w:r w:rsidRPr="008F161E">
        <w:rPr>
          <w:rFonts w:ascii="GHEA Mariam" w:hAnsi="GHEA Mariam"/>
          <w:color w:val="000000"/>
          <w:lang w:val="hy-AM"/>
        </w:rPr>
        <w:t>:»</w:t>
      </w:r>
      <w:r w:rsidR="008F161E" w:rsidRPr="008F161E">
        <w:rPr>
          <w:rFonts w:ascii="GHEA Mariam" w:hAnsi="GHEA Mariam" w:cs="Cambria Math"/>
          <w:color w:val="000000"/>
          <w:lang w:val="hy-AM"/>
        </w:rPr>
        <w:t>,</w:t>
      </w:r>
    </w:p>
    <w:p w:rsidR="0032098E" w:rsidRPr="0032098E" w:rsidRDefault="0032098E" w:rsidP="0032098E">
      <w:pPr>
        <w:pStyle w:val="NormalWeb"/>
        <w:shd w:val="clear" w:color="auto" w:fill="FFFFFF"/>
        <w:tabs>
          <w:tab w:val="left" w:pos="1080"/>
        </w:tabs>
        <w:spacing w:before="0" w:beforeAutospacing="0" w:after="0" w:afterAutospacing="0" w:line="360" w:lineRule="auto"/>
        <w:ind w:left="567"/>
        <w:jc w:val="both"/>
        <w:rPr>
          <w:rFonts w:ascii="GHEA Mariam" w:hAnsi="GHEA Mariam"/>
          <w:color w:val="000000"/>
          <w:lang w:val="hy-AM"/>
        </w:rPr>
      </w:pPr>
      <w:r w:rsidRPr="0032098E">
        <w:rPr>
          <w:rFonts w:ascii="GHEA Mariam" w:hAnsi="GHEA Mariam"/>
          <w:color w:val="000000"/>
          <w:lang w:val="hy-AM"/>
        </w:rPr>
        <w:t>բ</w:t>
      </w:r>
      <w:r w:rsidRPr="0032098E">
        <w:rPr>
          <w:rFonts w:ascii="Cambria Math" w:hAnsi="Cambria Math" w:cs="Cambria Math"/>
          <w:color w:val="000000"/>
          <w:lang w:val="hy-AM"/>
        </w:rPr>
        <w:t>․</w:t>
      </w:r>
      <w:r w:rsidR="008F161E">
        <w:rPr>
          <w:rFonts w:ascii="Cambria Math" w:hAnsi="Cambria Math" w:cs="Cambria Math"/>
          <w:color w:val="000000"/>
          <w:lang w:val="hy-AM"/>
        </w:rPr>
        <w:t xml:space="preserve"> </w:t>
      </w:r>
      <w:r w:rsidRPr="0032098E">
        <w:rPr>
          <w:rFonts w:ascii="GHEA Mariam" w:hAnsi="GHEA Mariam" w:cs="GHEA Mariam"/>
          <w:color w:val="000000"/>
          <w:lang w:val="hy-AM"/>
        </w:rPr>
        <w:t>լրացնել</w:t>
      </w:r>
      <w:r w:rsidRPr="0032098E">
        <w:rPr>
          <w:rFonts w:ascii="GHEA Mariam" w:hAnsi="GHEA Mariam"/>
          <w:color w:val="000000"/>
          <w:lang w:val="hy-AM"/>
        </w:rPr>
        <w:t xml:space="preserve"> </w:t>
      </w:r>
      <w:proofErr w:type="spellStart"/>
      <w:r w:rsidRPr="0032098E">
        <w:rPr>
          <w:rFonts w:ascii="GHEA Mariam" w:hAnsi="GHEA Mariam" w:cs="GHEA Mariam"/>
          <w:color w:val="000000"/>
          <w:lang w:val="hy-AM"/>
        </w:rPr>
        <w:t>հետևյալ</w:t>
      </w:r>
      <w:proofErr w:type="spellEnd"/>
      <w:r w:rsidRPr="0032098E">
        <w:rPr>
          <w:rFonts w:ascii="GHEA Mariam" w:hAnsi="GHEA Mariam"/>
          <w:color w:val="000000"/>
          <w:lang w:val="hy-AM"/>
        </w:rPr>
        <w:t xml:space="preserve"> </w:t>
      </w:r>
      <w:r w:rsidRPr="0032098E">
        <w:rPr>
          <w:rFonts w:ascii="GHEA Mariam" w:hAnsi="GHEA Mariam" w:cs="GHEA Mariam"/>
          <w:color w:val="000000"/>
          <w:lang w:val="hy-AM"/>
        </w:rPr>
        <w:t>բովանդակությամբ</w:t>
      </w:r>
      <w:r w:rsidRPr="0032098E">
        <w:rPr>
          <w:rFonts w:ascii="GHEA Mariam" w:hAnsi="GHEA Mariam"/>
          <w:color w:val="000000"/>
          <w:lang w:val="hy-AM"/>
        </w:rPr>
        <w:t xml:space="preserve"> </w:t>
      </w:r>
      <w:r w:rsidRPr="0032098E">
        <w:rPr>
          <w:rFonts w:ascii="GHEA Mariam" w:hAnsi="GHEA Mariam" w:cs="GHEA Mariam"/>
          <w:color w:val="000000"/>
          <w:lang w:val="hy-AM"/>
        </w:rPr>
        <w:t>նոր՝</w:t>
      </w:r>
      <w:r w:rsidRPr="0032098E">
        <w:rPr>
          <w:rFonts w:ascii="GHEA Mariam" w:hAnsi="GHEA Mariam"/>
          <w:color w:val="000000"/>
          <w:lang w:val="hy-AM"/>
        </w:rPr>
        <w:t xml:space="preserve"> 7.2-</w:t>
      </w:r>
      <w:r w:rsidRPr="0032098E">
        <w:rPr>
          <w:rFonts w:ascii="GHEA Mariam" w:hAnsi="GHEA Mariam" w:cs="GHEA Mariam"/>
          <w:color w:val="000000"/>
          <w:lang w:val="hy-AM"/>
        </w:rPr>
        <w:t>րդ</w:t>
      </w:r>
      <w:r w:rsidRPr="0032098E">
        <w:rPr>
          <w:rFonts w:ascii="GHEA Mariam" w:hAnsi="GHEA Mariam"/>
          <w:color w:val="000000"/>
          <w:lang w:val="hy-AM"/>
        </w:rPr>
        <w:t xml:space="preserve"> </w:t>
      </w:r>
      <w:r w:rsidRPr="0032098E">
        <w:rPr>
          <w:rFonts w:ascii="GHEA Mariam" w:hAnsi="GHEA Mariam" w:cs="GHEA Mariam"/>
          <w:color w:val="000000"/>
          <w:lang w:val="hy-AM"/>
        </w:rPr>
        <w:t>կետով</w:t>
      </w:r>
      <w:r w:rsidRPr="0032098E">
        <w:rPr>
          <w:rFonts w:ascii="Cambria Math" w:hAnsi="Cambria Math" w:cs="Cambria Math"/>
          <w:color w:val="000000"/>
          <w:lang w:val="hy-AM"/>
        </w:rPr>
        <w:t>․</w:t>
      </w:r>
    </w:p>
    <w:p w:rsidR="0032098E" w:rsidRPr="0032098E" w:rsidRDefault="0032098E" w:rsidP="0032098E">
      <w:pPr>
        <w:pStyle w:val="NormalWeb"/>
        <w:shd w:val="clear" w:color="auto" w:fill="FFFFFF"/>
        <w:tabs>
          <w:tab w:val="left" w:pos="1080"/>
        </w:tabs>
        <w:spacing w:before="0" w:beforeAutospacing="0" w:after="0" w:afterAutospacing="0" w:line="360" w:lineRule="auto"/>
        <w:ind w:firstLine="567"/>
        <w:jc w:val="both"/>
        <w:rPr>
          <w:rFonts w:ascii="GHEA Mariam" w:hAnsi="GHEA Mariam"/>
          <w:color w:val="000000"/>
          <w:lang w:val="hy-AM"/>
        </w:rPr>
      </w:pPr>
      <w:r w:rsidRPr="0032098E">
        <w:rPr>
          <w:rFonts w:ascii="GHEA Mariam" w:hAnsi="GHEA Mariam"/>
          <w:color w:val="000000"/>
          <w:lang w:val="hy-AM"/>
        </w:rPr>
        <w:t xml:space="preserve">«7.2. </w:t>
      </w:r>
      <w:r w:rsidRPr="0032098E">
        <w:rPr>
          <w:rFonts w:ascii="GHEA Mariam" w:hAnsi="GHEA Mariam"/>
          <w:lang w:val="hy-AM"/>
        </w:rPr>
        <w:t xml:space="preserve">Զինծառայողի հատուցման իրավունքի էլեկտրոնային գործում ներառված` հատուցման հիմնադրամի կողմից շահառուներին վճարման ենթակա գումարների մասին տեղեկությունները, </w:t>
      </w:r>
      <w:proofErr w:type="spellStart"/>
      <w:r w:rsidRPr="0032098E">
        <w:rPr>
          <w:rFonts w:ascii="GHEA Mariam" w:hAnsi="GHEA Mariam"/>
          <w:lang w:val="hy-AM"/>
        </w:rPr>
        <w:t>առցանց</w:t>
      </w:r>
      <w:proofErr w:type="spellEnd"/>
      <w:r w:rsidRPr="0032098E">
        <w:rPr>
          <w:rFonts w:ascii="GHEA Mariam" w:hAnsi="GHEA Mariam"/>
          <w:lang w:val="hy-AM"/>
        </w:rPr>
        <w:t xml:space="preserve"> (էլեկտրոնային) եղանակով Հայաստանի Հանրապետության</w:t>
      </w:r>
      <w:r w:rsidRPr="0032098E">
        <w:rPr>
          <w:rFonts w:ascii="Calibri" w:hAnsi="Calibri" w:cs="Calibri"/>
          <w:lang w:val="hy-AM"/>
        </w:rPr>
        <w:t> </w:t>
      </w:r>
      <w:r w:rsidRPr="0032098E">
        <w:rPr>
          <w:rFonts w:ascii="GHEA Mariam" w:hAnsi="GHEA Mariam"/>
          <w:lang w:val="hy-AM"/>
        </w:rPr>
        <w:t xml:space="preserve"> աշխատանքի և սոցիալական հարցերի նախարարության և հատուցման հիմնադրամի </w:t>
      </w:r>
      <w:proofErr w:type="spellStart"/>
      <w:r w:rsidRPr="0032098E">
        <w:rPr>
          <w:rFonts w:ascii="GHEA Mariam" w:hAnsi="GHEA Mariam"/>
          <w:lang w:val="hy-AM"/>
        </w:rPr>
        <w:t>միջև</w:t>
      </w:r>
      <w:proofErr w:type="spellEnd"/>
      <w:r w:rsidRPr="0032098E">
        <w:rPr>
          <w:rFonts w:ascii="GHEA Mariam" w:hAnsi="GHEA Mariam"/>
          <w:lang w:val="hy-AM"/>
        </w:rPr>
        <w:t xml:space="preserve"> փոխհամաձայնեցված կարգով տրամադրվում են </w:t>
      </w:r>
      <w:r w:rsidRPr="0032098E">
        <w:rPr>
          <w:rFonts w:ascii="GHEA Mariam" w:hAnsi="GHEA Mariam"/>
          <w:color w:val="000000"/>
          <w:lang w:val="hy-AM"/>
        </w:rPr>
        <w:t xml:space="preserve">Հայաստանի Հանրապետության աշխատանքի և սոցիալական հարցերի </w:t>
      </w:r>
      <w:r w:rsidRPr="0032098E">
        <w:rPr>
          <w:rFonts w:ascii="GHEA Mariam" w:hAnsi="GHEA Mariam"/>
          <w:lang w:val="hy-AM"/>
        </w:rPr>
        <w:t>նախարարությանը` կենսաթոշակ նշանակելու,  ընտանիքի սոցիալական գնահատում իրականացնելու համար։</w:t>
      </w:r>
      <w:r w:rsidRPr="0032098E">
        <w:rPr>
          <w:rFonts w:ascii="GHEA Mariam" w:hAnsi="GHEA Mariam"/>
          <w:color w:val="000000"/>
          <w:lang w:val="hy-AM"/>
        </w:rPr>
        <w:t>»</w:t>
      </w:r>
      <w:r w:rsidR="008F161E">
        <w:rPr>
          <w:rFonts w:ascii="GHEA Mariam" w:hAnsi="GHEA Mariam"/>
          <w:color w:val="000000"/>
          <w:lang w:val="hy-AM"/>
        </w:rPr>
        <w:t>.</w:t>
      </w:r>
    </w:p>
    <w:p w:rsidR="0032098E" w:rsidRPr="0032098E" w:rsidRDefault="008F161E" w:rsidP="0032098E">
      <w:pPr>
        <w:pStyle w:val="NormalWeb"/>
        <w:numPr>
          <w:ilvl w:val="0"/>
          <w:numId w:val="2"/>
        </w:numPr>
        <w:shd w:val="clear" w:color="auto" w:fill="FFFFFF"/>
        <w:tabs>
          <w:tab w:val="left" w:pos="1080"/>
        </w:tabs>
        <w:spacing w:before="0" w:beforeAutospacing="0" w:after="0" w:afterAutospacing="0" w:line="360" w:lineRule="auto"/>
        <w:ind w:left="0" w:firstLine="567"/>
        <w:jc w:val="both"/>
        <w:rPr>
          <w:rFonts w:ascii="GHEA Mariam" w:hAnsi="GHEA Mariam"/>
          <w:color w:val="000000"/>
          <w:lang w:val="hy-AM"/>
        </w:rPr>
      </w:pPr>
      <w:r>
        <w:rPr>
          <w:rFonts w:ascii="GHEA Mariam" w:hAnsi="GHEA Mariam"/>
          <w:color w:val="000000"/>
          <w:lang w:val="hy-AM"/>
        </w:rPr>
        <w:t>ո</w:t>
      </w:r>
      <w:r w:rsidR="0032098E" w:rsidRPr="0032098E">
        <w:rPr>
          <w:rFonts w:ascii="GHEA Mariam" w:hAnsi="GHEA Mariam"/>
          <w:color w:val="000000"/>
          <w:lang w:val="hy-AM"/>
        </w:rPr>
        <w:t>րոշման N 3 հավելվածի՝</w:t>
      </w:r>
    </w:p>
    <w:p w:rsidR="0032098E" w:rsidRPr="0032098E" w:rsidRDefault="0032098E" w:rsidP="0032098E">
      <w:pPr>
        <w:pStyle w:val="NormalWeb"/>
        <w:shd w:val="clear" w:color="auto" w:fill="FFFFFF"/>
        <w:tabs>
          <w:tab w:val="left" w:pos="1080"/>
        </w:tabs>
        <w:spacing w:before="0" w:beforeAutospacing="0" w:after="0" w:afterAutospacing="0" w:line="360" w:lineRule="auto"/>
        <w:ind w:left="567"/>
        <w:jc w:val="both"/>
        <w:rPr>
          <w:rFonts w:ascii="GHEA Mariam" w:hAnsi="GHEA Mariam"/>
          <w:color w:val="000000"/>
          <w:lang w:val="hy-AM"/>
        </w:rPr>
      </w:pPr>
      <w:r w:rsidRPr="0032098E">
        <w:rPr>
          <w:rFonts w:ascii="GHEA Mariam" w:hAnsi="GHEA Mariam"/>
          <w:color w:val="000000"/>
          <w:lang w:val="hy-AM"/>
        </w:rPr>
        <w:t xml:space="preserve">ա. 7-րդ կետը շարադրել </w:t>
      </w:r>
      <w:proofErr w:type="spellStart"/>
      <w:r w:rsidRPr="0032098E">
        <w:rPr>
          <w:rFonts w:ascii="GHEA Mariam" w:hAnsi="GHEA Mariam"/>
          <w:color w:val="000000"/>
          <w:lang w:val="hy-AM"/>
        </w:rPr>
        <w:t>հետևյալ</w:t>
      </w:r>
      <w:proofErr w:type="spellEnd"/>
      <w:r w:rsidRPr="0032098E">
        <w:rPr>
          <w:rFonts w:ascii="GHEA Mariam" w:hAnsi="GHEA Mariam"/>
          <w:color w:val="000000"/>
          <w:lang w:val="hy-AM"/>
        </w:rPr>
        <w:t xml:space="preserve"> խմբագրությամբ.</w:t>
      </w:r>
    </w:p>
    <w:p w:rsidR="0032098E" w:rsidRPr="0032098E" w:rsidRDefault="0032098E" w:rsidP="0032098E">
      <w:pPr>
        <w:shd w:val="clear" w:color="auto" w:fill="FFFFFF"/>
        <w:tabs>
          <w:tab w:val="left" w:pos="1080"/>
        </w:tabs>
        <w:spacing w:line="360" w:lineRule="auto"/>
        <w:ind w:firstLine="630"/>
        <w:jc w:val="both"/>
        <w:rPr>
          <w:rFonts w:ascii="GHEA Mariam" w:hAnsi="GHEA Mariam"/>
          <w:color w:val="000000"/>
          <w:sz w:val="24"/>
          <w:szCs w:val="24"/>
          <w:lang w:val="hy-AM"/>
        </w:rPr>
      </w:pPr>
      <w:r w:rsidRPr="0032098E">
        <w:rPr>
          <w:rFonts w:ascii="GHEA Mariam" w:hAnsi="GHEA Mariam"/>
          <w:color w:val="000000"/>
          <w:sz w:val="24"/>
          <w:szCs w:val="24"/>
          <w:lang w:val="hy-AM"/>
        </w:rPr>
        <w:t>«7. Հատուցման հիմնադրամ</w:t>
      </w:r>
      <w:r w:rsidR="00DD4F7B">
        <w:rPr>
          <w:rFonts w:ascii="GHEA Mariam" w:hAnsi="GHEA Mariam"/>
          <w:color w:val="000000"/>
          <w:sz w:val="24"/>
          <w:szCs w:val="24"/>
          <w:lang w:val="hy-AM"/>
        </w:rPr>
        <w:t>ն</w:t>
      </w:r>
      <w:r w:rsidRPr="0032098E">
        <w:rPr>
          <w:rFonts w:ascii="GHEA Mariam" w:hAnsi="GHEA Mariam"/>
          <w:color w:val="000000"/>
          <w:sz w:val="24"/>
          <w:szCs w:val="24"/>
          <w:lang w:val="hy-AM"/>
        </w:rPr>
        <w:t xml:space="preserve"> էլեկտրոնային եղանակով հարցում կատա</w:t>
      </w:r>
      <w:r w:rsidR="008F161E">
        <w:rPr>
          <w:rFonts w:ascii="GHEA Mariam" w:hAnsi="GHEA Mariam"/>
          <w:color w:val="000000"/>
          <w:sz w:val="24"/>
          <w:szCs w:val="24"/>
          <w:lang w:val="hy-AM"/>
        </w:rPr>
        <w:softHyphen/>
      </w:r>
      <w:r w:rsidRPr="0032098E">
        <w:rPr>
          <w:rFonts w:ascii="GHEA Mariam" w:hAnsi="GHEA Mariam"/>
          <w:color w:val="000000"/>
          <w:sz w:val="24"/>
          <w:szCs w:val="24"/>
          <w:lang w:val="hy-AM"/>
        </w:rPr>
        <w:t>րելու միջոցով ստանում է</w:t>
      </w:r>
      <w:r w:rsidR="008F161E">
        <w:rPr>
          <w:rFonts w:ascii="GHEA Mariam" w:hAnsi="GHEA Mariam"/>
          <w:color w:val="000000"/>
          <w:sz w:val="24"/>
          <w:szCs w:val="24"/>
          <w:lang w:val="hy-AM"/>
        </w:rPr>
        <w:t>՝</w:t>
      </w:r>
    </w:p>
    <w:p w:rsidR="0032098E" w:rsidRPr="0032098E" w:rsidRDefault="0032098E" w:rsidP="0032098E">
      <w:pPr>
        <w:pStyle w:val="ListParagraph"/>
        <w:numPr>
          <w:ilvl w:val="1"/>
          <w:numId w:val="4"/>
        </w:numPr>
        <w:shd w:val="clear" w:color="auto" w:fill="FFFFFF"/>
        <w:tabs>
          <w:tab w:val="left" w:pos="1080"/>
        </w:tabs>
        <w:spacing w:after="0" w:line="360" w:lineRule="auto"/>
        <w:ind w:left="0" w:firstLine="630"/>
        <w:jc w:val="both"/>
        <w:rPr>
          <w:rFonts w:ascii="GHEA Mariam" w:eastAsia="Times New Roman" w:hAnsi="GHEA Mariam" w:cs="Times New Roman"/>
          <w:color w:val="000000"/>
          <w:sz w:val="24"/>
          <w:szCs w:val="24"/>
          <w:lang w:val="hy-AM"/>
        </w:rPr>
      </w:pPr>
      <w:r w:rsidRPr="0032098E">
        <w:rPr>
          <w:rFonts w:ascii="GHEA Mariam" w:eastAsia="Times New Roman" w:hAnsi="GHEA Mariam" w:cs="Times New Roman"/>
          <w:color w:val="000000"/>
          <w:sz w:val="24"/>
          <w:szCs w:val="24"/>
          <w:lang w:val="hy-AM"/>
        </w:rPr>
        <w:t xml:space="preserve">վերադարձվող </w:t>
      </w:r>
      <w:proofErr w:type="spellStart"/>
      <w:r w:rsidRPr="0032098E">
        <w:rPr>
          <w:rFonts w:ascii="GHEA Mariam" w:eastAsia="Times New Roman" w:hAnsi="GHEA Mariam" w:cs="Times New Roman"/>
          <w:color w:val="000000"/>
          <w:sz w:val="24"/>
          <w:szCs w:val="24"/>
          <w:lang w:val="hy-AM"/>
        </w:rPr>
        <w:t>դրոշմանիշային</w:t>
      </w:r>
      <w:proofErr w:type="spellEnd"/>
      <w:r w:rsidRPr="0032098E">
        <w:rPr>
          <w:rFonts w:ascii="GHEA Mariam" w:eastAsia="Times New Roman" w:hAnsi="GHEA Mariam" w:cs="Times New Roman"/>
          <w:color w:val="000000"/>
          <w:sz w:val="24"/>
          <w:szCs w:val="24"/>
          <w:lang w:val="hy-AM"/>
        </w:rPr>
        <w:t xml:space="preserve"> վճարների մասին տեղեկատվությունը (հաշվետու տարվա եկամուտներից վճարված, այդ թվում` հաշվետու տարվա </w:t>
      </w:r>
      <w:r w:rsidRPr="0032098E">
        <w:rPr>
          <w:rFonts w:ascii="GHEA Mariam" w:eastAsia="Times New Roman" w:hAnsi="GHEA Mariam" w:cs="Times New Roman"/>
          <w:color w:val="000000"/>
          <w:sz w:val="24"/>
          <w:szCs w:val="24"/>
          <w:lang w:val="hy-AM"/>
        </w:rPr>
        <w:lastRenderedPageBreak/>
        <w:t>եկամուտներից հարկային գործակալի պահած և պետական</w:t>
      </w:r>
      <w:r w:rsidRPr="0032098E">
        <w:rPr>
          <w:rFonts w:ascii="Calibri" w:eastAsia="Times New Roman" w:hAnsi="Calibri" w:cs="Calibri"/>
          <w:color w:val="000000"/>
          <w:sz w:val="24"/>
          <w:szCs w:val="24"/>
          <w:lang w:val="hy-AM"/>
        </w:rPr>
        <w:t> </w:t>
      </w:r>
      <w:r w:rsidRPr="0032098E">
        <w:rPr>
          <w:rFonts w:ascii="GHEA Mariam" w:eastAsia="Times New Roman" w:hAnsi="GHEA Mariam" w:cs="Times New Roman"/>
          <w:color w:val="000000"/>
          <w:sz w:val="24"/>
          <w:szCs w:val="24"/>
          <w:lang w:val="hy-AM"/>
        </w:rPr>
        <w:t xml:space="preserve"> բյուջե փոխանցած </w:t>
      </w:r>
      <w:proofErr w:type="spellStart"/>
      <w:r w:rsidRPr="0032098E">
        <w:rPr>
          <w:rFonts w:ascii="GHEA Mariam" w:eastAsia="Times New Roman" w:hAnsi="GHEA Mariam" w:cs="Times New Roman"/>
          <w:color w:val="000000"/>
          <w:sz w:val="24"/>
          <w:szCs w:val="24"/>
          <w:lang w:val="hy-AM"/>
        </w:rPr>
        <w:t>դրոշմանիշային</w:t>
      </w:r>
      <w:proofErr w:type="spellEnd"/>
      <w:r w:rsidRPr="0032098E">
        <w:rPr>
          <w:rFonts w:ascii="GHEA Mariam" w:eastAsia="Times New Roman" w:hAnsi="GHEA Mariam" w:cs="Times New Roman"/>
          <w:color w:val="000000"/>
          <w:sz w:val="24"/>
          <w:szCs w:val="24"/>
          <w:lang w:val="hy-AM"/>
        </w:rPr>
        <w:t xml:space="preserve"> վճարների մասին տեղեկատվությունը, իսկ եթե անհատ ձեռնար</w:t>
      </w:r>
      <w:r w:rsidR="008F161E">
        <w:rPr>
          <w:rFonts w:ascii="GHEA Mariam" w:eastAsia="Times New Roman" w:hAnsi="GHEA Mariam" w:cs="Times New Roman"/>
          <w:color w:val="000000"/>
          <w:sz w:val="24"/>
          <w:szCs w:val="24"/>
          <w:lang w:val="hy-AM"/>
        </w:rPr>
        <w:softHyphen/>
      </w:r>
      <w:r w:rsidRPr="0032098E">
        <w:rPr>
          <w:rFonts w:ascii="GHEA Mariam" w:eastAsia="Times New Roman" w:hAnsi="GHEA Mariam" w:cs="Times New Roman"/>
          <w:color w:val="000000"/>
          <w:sz w:val="24"/>
          <w:szCs w:val="24"/>
          <w:lang w:val="hy-AM"/>
        </w:rPr>
        <w:t>կատերը կամ նոտարը դիմումը ներկայացնում է 2023 թվականին` նաև 2021 թվա</w:t>
      </w:r>
      <w:r w:rsidR="008F161E">
        <w:rPr>
          <w:rFonts w:ascii="GHEA Mariam" w:eastAsia="Times New Roman" w:hAnsi="GHEA Mariam" w:cs="Times New Roman"/>
          <w:color w:val="000000"/>
          <w:sz w:val="24"/>
          <w:szCs w:val="24"/>
          <w:lang w:val="hy-AM"/>
        </w:rPr>
        <w:softHyphen/>
      </w:r>
      <w:r w:rsidRPr="0032098E">
        <w:rPr>
          <w:rFonts w:ascii="GHEA Mariam" w:eastAsia="Times New Roman" w:hAnsi="GHEA Mariam" w:cs="Times New Roman"/>
          <w:color w:val="000000"/>
          <w:sz w:val="24"/>
          <w:szCs w:val="24"/>
          <w:lang w:val="hy-AM"/>
        </w:rPr>
        <w:t xml:space="preserve">կանի համար հաշվարկված և 2022 թվականի ընթացքում վճարված </w:t>
      </w:r>
      <w:proofErr w:type="spellStart"/>
      <w:r w:rsidRPr="0032098E">
        <w:rPr>
          <w:rFonts w:ascii="GHEA Mariam" w:eastAsia="Times New Roman" w:hAnsi="GHEA Mariam" w:cs="Times New Roman"/>
          <w:color w:val="000000"/>
          <w:sz w:val="24"/>
          <w:szCs w:val="24"/>
          <w:lang w:val="hy-AM"/>
        </w:rPr>
        <w:t>դրոշմա</w:t>
      </w:r>
      <w:r w:rsidR="008F161E">
        <w:rPr>
          <w:rFonts w:ascii="GHEA Mariam" w:eastAsia="Times New Roman" w:hAnsi="GHEA Mariam" w:cs="Times New Roman"/>
          <w:color w:val="000000"/>
          <w:sz w:val="24"/>
          <w:szCs w:val="24"/>
          <w:lang w:val="hy-AM"/>
        </w:rPr>
        <w:softHyphen/>
      </w:r>
      <w:r w:rsidRPr="0032098E">
        <w:rPr>
          <w:rFonts w:ascii="GHEA Mariam" w:eastAsia="Times New Roman" w:hAnsi="GHEA Mariam" w:cs="Times New Roman"/>
          <w:color w:val="000000"/>
          <w:sz w:val="24"/>
          <w:szCs w:val="24"/>
          <w:lang w:val="hy-AM"/>
        </w:rPr>
        <w:t>նիշային</w:t>
      </w:r>
      <w:proofErr w:type="spellEnd"/>
      <w:r w:rsidRPr="0032098E">
        <w:rPr>
          <w:rFonts w:ascii="GHEA Mariam" w:eastAsia="Times New Roman" w:hAnsi="GHEA Mariam" w:cs="Times New Roman"/>
          <w:color w:val="000000"/>
          <w:sz w:val="24"/>
          <w:szCs w:val="24"/>
          <w:lang w:val="hy-AM"/>
        </w:rPr>
        <w:t xml:space="preserve"> վճարների մասին տեղեկատվությունը)` հարկային մարմնից, հատուցման հիմնադրամի և հարկային մարմնի </w:t>
      </w:r>
      <w:proofErr w:type="spellStart"/>
      <w:r w:rsidRPr="0032098E">
        <w:rPr>
          <w:rFonts w:ascii="GHEA Mariam" w:eastAsia="Times New Roman" w:hAnsi="GHEA Mariam" w:cs="Times New Roman"/>
          <w:color w:val="000000"/>
          <w:sz w:val="24"/>
          <w:szCs w:val="24"/>
          <w:lang w:val="hy-AM"/>
        </w:rPr>
        <w:t>միջև</w:t>
      </w:r>
      <w:proofErr w:type="spellEnd"/>
      <w:r w:rsidRPr="0032098E">
        <w:rPr>
          <w:rFonts w:ascii="GHEA Mariam" w:eastAsia="Times New Roman" w:hAnsi="GHEA Mariam" w:cs="Times New Roman"/>
          <w:color w:val="000000"/>
          <w:sz w:val="24"/>
          <w:szCs w:val="24"/>
          <w:lang w:val="hy-AM"/>
        </w:rPr>
        <w:t xml:space="preserve"> փ</w:t>
      </w:r>
      <w:r w:rsidR="008F161E">
        <w:rPr>
          <w:rFonts w:ascii="GHEA Mariam" w:eastAsia="Times New Roman" w:hAnsi="GHEA Mariam" w:cs="Times New Roman"/>
          <w:color w:val="000000"/>
          <w:sz w:val="24"/>
          <w:szCs w:val="24"/>
          <w:lang w:val="hy-AM"/>
        </w:rPr>
        <w:t>ոխհամաձայնեցված կարգով.</w:t>
      </w:r>
    </w:p>
    <w:p w:rsidR="0032098E" w:rsidRPr="0032098E" w:rsidRDefault="0032098E" w:rsidP="0032098E">
      <w:pPr>
        <w:pStyle w:val="ListParagraph"/>
        <w:numPr>
          <w:ilvl w:val="1"/>
          <w:numId w:val="4"/>
        </w:numPr>
        <w:shd w:val="clear" w:color="auto" w:fill="FFFFFF"/>
        <w:tabs>
          <w:tab w:val="left" w:pos="1080"/>
        </w:tabs>
        <w:spacing w:after="0" w:line="360" w:lineRule="auto"/>
        <w:ind w:left="0" w:firstLine="630"/>
        <w:jc w:val="both"/>
        <w:rPr>
          <w:rFonts w:ascii="GHEA Mariam" w:eastAsia="Times New Roman" w:hAnsi="GHEA Mariam" w:cs="Times New Roman"/>
          <w:color w:val="000000"/>
          <w:sz w:val="24"/>
          <w:szCs w:val="24"/>
          <w:lang w:val="hy-AM"/>
        </w:rPr>
      </w:pPr>
      <w:r w:rsidRPr="0032098E">
        <w:rPr>
          <w:rFonts w:ascii="GHEA Mariam" w:eastAsia="Times New Roman" w:hAnsi="GHEA Mariam" w:cs="Times New Roman"/>
          <w:color w:val="000000"/>
          <w:sz w:val="24"/>
          <w:szCs w:val="24"/>
          <w:lang w:val="hy-AM"/>
        </w:rPr>
        <w:t>ժամկետային պարտադիր զինվորական ծառայության ժամանա</w:t>
      </w:r>
      <w:r w:rsidR="008F161E">
        <w:rPr>
          <w:rFonts w:ascii="GHEA Mariam" w:eastAsia="Times New Roman" w:hAnsi="GHEA Mariam" w:cs="Times New Roman"/>
          <w:color w:val="000000"/>
          <w:sz w:val="24"/>
          <w:szCs w:val="24"/>
          <w:lang w:val="hy-AM"/>
        </w:rPr>
        <w:softHyphen/>
      </w:r>
      <w:r w:rsidRPr="0032098E">
        <w:rPr>
          <w:rFonts w:ascii="GHEA Mariam" w:eastAsia="Times New Roman" w:hAnsi="GHEA Mariam" w:cs="Times New Roman"/>
          <w:color w:val="000000"/>
          <w:sz w:val="24"/>
          <w:szCs w:val="24"/>
          <w:lang w:val="hy-AM"/>
        </w:rPr>
        <w:t>կահատ</w:t>
      </w:r>
      <w:r w:rsidR="008F161E">
        <w:rPr>
          <w:rFonts w:ascii="GHEA Mariam" w:eastAsia="Times New Roman" w:hAnsi="GHEA Mariam" w:cs="Times New Roman"/>
          <w:color w:val="000000"/>
          <w:sz w:val="24"/>
          <w:szCs w:val="24"/>
          <w:lang w:val="hy-AM"/>
        </w:rPr>
        <w:softHyphen/>
      </w:r>
      <w:r w:rsidRPr="0032098E">
        <w:rPr>
          <w:rFonts w:ascii="GHEA Mariam" w:eastAsia="Times New Roman" w:hAnsi="GHEA Mariam" w:cs="Times New Roman"/>
          <w:color w:val="000000"/>
          <w:sz w:val="24"/>
          <w:szCs w:val="24"/>
          <w:lang w:val="hy-AM"/>
        </w:rPr>
        <w:t>վածի մասին տեղեկատվությունը` Հայաստանի Հանրապետության պաշտպա</w:t>
      </w:r>
      <w:r w:rsidR="008F161E">
        <w:rPr>
          <w:rFonts w:ascii="GHEA Mariam" w:eastAsia="Times New Roman" w:hAnsi="GHEA Mariam" w:cs="Times New Roman"/>
          <w:color w:val="000000"/>
          <w:sz w:val="24"/>
          <w:szCs w:val="24"/>
          <w:lang w:val="hy-AM"/>
        </w:rPr>
        <w:softHyphen/>
      </w:r>
      <w:r w:rsidRPr="0032098E">
        <w:rPr>
          <w:rFonts w:ascii="GHEA Mariam" w:eastAsia="Times New Roman" w:hAnsi="GHEA Mariam" w:cs="Times New Roman"/>
          <w:color w:val="000000"/>
          <w:sz w:val="24"/>
          <w:szCs w:val="24"/>
          <w:lang w:val="hy-AM"/>
        </w:rPr>
        <w:t>նու</w:t>
      </w:r>
      <w:r w:rsidR="008F161E">
        <w:rPr>
          <w:rFonts w:ascii="GHEA Mariam" w:eastAsia="Times New Roman" w:hAnsi="GHEA Mariam" w:cs="Times New Roman"/>
          <w:color w:val="000000"/>
          <w:sz w:val="24"/>
          <w:szCs w:val="24"/>
          <w:lang w:val="hy-AM"/>
        </w:rPr>
        <w:softHyphen/>
      </w:r>
      <w:r w:rsidRPr="0032098E">
        <w:rPr>
          <w:rFonts w:ascii="GHEA Mariam" w:eastAsia="Times New Roman" w:hAnsi="GHEA Mariam" w:cs="Times New Roman"/>
          <w:color w:val="000000"/>
          <w:sz w:val="24"/>
          <w:szCs w:val="24"/>
          <w:lang w:val="hy-AM"/>
        </w:rPr>
        <w:t xml:space="preserve">թյան նախարարության զինված ուժերի գլխավոր շտաբի համապատասխան </w:t>
      </w:r>
      <w:proofErr w:type="spellStart"/>
      <w:r w:rsidRPr="0032098E">
        <w:rPr>
          <w:rFonts w:ascii="GHEA Mariam" w:eastAsia="Times New Roman" w:hAnsi="GHEA Mariam" w:cs="Times New Roman"/>
          <w:color w:val="000000"/>
          <w:sz w:val="24"/>
          <w:szCs w:val="24"/>
          <w:lang w:val="hy-AM"/>
        </w:rPr>
        <w:t>ստորաբաժանումից</w:t>
      </w:r>
      <w:proofErr w:type="spellEnd"/>
      <w:r w:rsidRPr="0032098E">
        <w:rPr>
          <w:rFonts w:ascii="GHEA Mariam" w:eastAsia="Times New Roman" w:hAnsi="GHEA Mariam" w:cs="Times New Roman"/>
          <w:color w:val="000000"/>
          <w:sz w:val="24"/>
          <w:szCs w:val="24"/>
          <w:lang w:val="hy-AM"/>
        </w:rPr>
        <w:t>:</w:t>
      </w:r>
      <w:r w:rsidRPr="008F161E">
        <w:rPr>
          <w:rFonts w:ascii="GHEA Mariam" w:eastAsia="Times New Roman" w:hAnsi="GHEA Mariam" w:cs="Times New Roman"/>
          <w:color w:val="000000"/>
          <w:sz w:val="24"/>
          <w:szCs w:val="24"/>
          <w:lang w:val="hy-AM"/>
        </w:rPr>
        <w:t>»</w:t>
      </w:r>
      <w:r w:rsidR="008F161E" w:rsidRPr="008F161E">
        <w:rPr>
          <w:rFonts w:ascii="GHEA Mariam" w:eastAsia="Times New Roman" w:hAnsi="GHEA Mariam" w:cs="Cambria Math"/>
          <w:color w:val="000000"/>
          <w:sz w:val="24"/>
          <w:szCs w:val="24"/>
          <w:lang w:val="hy-AM"/>
        </w:rPr>
        <w:t>,</w:t>
      </w:r>
    </w:p>
    <w:p w:rsidR="0032098E" w:rsidRPr="0032098E" w:rsidRDefault="0032098E" w:rsidP="0032098E">
      <w:pPr>
        <w:pStyle w:val="NormalWeb"/>
        <w:shd w:val="clear" w:color="auto" w:fill="FFFFFF"/>
        <w:tabs>
          <w:tab w:val="left" w:pos="630"/>
        </w:tabs>
        <w:spacing w:before="0" w:beforeAutospacing="0" w:after="0" w:afterAutospacing="0" w:line="360" w:lineRule="auto"/>
        <w:ind w:firstLine="567"/>
        <w:jc w:val="both"/>
        <w:rPr>
          <w:rFonts w:ascii="GHEA Mariam" w:hAnsi="GHEA Mariam"/>
          <w:color w:val="000000"/>
          <w:lang w:val="hy-AM"/>
        </w:rPr>
      </w:pPr>
      <w:r w:rsidRPr="0032098E">
        <w:rPr>
          <w:rFonts w:ascii="GHEA Mariam" w:hAnsi="GHEA Mariam"/>
          <w:color w:val="000000"/>
          <w:lang w:val="hy-AM"/>
        </w:rPr>
        <w:t xml:space="preserve">բ. լրացնել </w:t>
      </w:r>
      <w:proofErr w:type="spellStart"/>
      <w:r w:rsidRPr="0032098E">
        <w:rPr>
          <w:rFonts w:ascii="GHEA Mariam" w:hAnsi="GHEA Mariam"/>
          <w:color w:val="000000"/>
          <w:lang w:val="hy-AM"/>
        </w:rPr>
        <w:t>հետևյալ</w:t>
      </w:r>
      <w:proofErr w:type="spellEnd"/>
      <w:r w:rsidRPr="0032098E">
        <w:rPr>
          <w:rFonts w:ascii="GHEA Mariam" w:hAnsi="GHEA Mariam"/>
          <w:color w:val="000000"/>
          <w:lang w:val="hy-AM"/>
        </w:rPr>
        <w:t xml:space="preserve"> բովանդակությամբ</w:t>
      </w:r>
      <w:r w:rsidR="008F161E">
        <w:rPr>
          <w:rFonts w:ascii="GHEA Mariam" w:hAnsi="GHEA Mariam"/>
          <w:color w:val="000000"/>
          <w:lang w:val="hy-AM"/>
        </w:rPr>
        <w:t xml:space="preserve"> նոր՝</w:t>
      </w:r>
      <w:r w:rsidRPr="0032098E">
        <w:rPr>
          <w:rFonts w:ascii="GHEA Mariam" w:hAnsi="GHEA Mariam"/>
          <w:color w:val="000000"/>
          <w:lang w:val="hy-AM"/>
        </w:rPr>
        <w:t xml:space="preserve"> 10-12-րդ կետերով.</w:t>
      </w:r>
    </w:p>
    <w:p w:rsidR="0032098E" w:rsidRPr="0032098E" w:rsidRDefault="0032098E" w:rsidP="0032098E">
      <w:pPr>
        <w:pStyle w:val="NormalWeb"/>
        <w:shd w:val="clear" w:color="auto" w:fill="FFFFFF"/>
        <w:tabs>
          <w:tab w:val="left" w:pos="630"/>
        </w:tabs>
        <w:spacing w:before="0" w:beforeAutospacing="0" w:after="0" w:afterAutospacing="0" w:line="360" w:lineRule="auto"/>
        <w:ind w:firstLine="567"/>
        <w:jc w:val="both"/>
        <w:rPr>
          <w:rFonts w:ascii="GHEA Mariam" w:hAnsi="GHEA Mariam"/>
          <w:color w:val="000000"/>
          <w:lang w:val="hy-AM"/>
        </w:rPr>
      </w:pPr>
      <w:r w:rsidRPr="0032098E">
        <w:rPr>
          <w:rFonts w:ascii="GHEA Mariam" w:hAnsi="GHEA Mariam"/>
          <w:color w:val="000000"/>
          <w:lang w:val="hy-AM"/>
        </w:rPr>
        <w:t xml:space="preserve">«10. Սույն կարգի 2-րդ կետի 6-րդ ենթակետում նշված փաստաթուղթը (տեղեկանքը կամ զինվորական գրքույկը) չի ներկայացվում, եթե դիմումը ներկայացվել է էլեկտրոնային եղանակով և դիմումի հետ ներկայացված զինծառայողի հետ ընտանեկան կապը հաստատող փաստաթղթի կամ էլեկտրոնային եղանակով քաղաքացիական կացության ակտերի գրանցման մարմիններից ստացված տեղեկատվության հիման վրա զինծառայողը </w:t>
      </w:r>
      <w:proofErr w:type="spellStart"/>
      <w:r w:rsidRPr="008F161E">
        <w:rPr>
          <w:rFonts w:ascii="GHEA Mariam" w:hAnsi="GHEA Mariam"/>
          <w:color w:val="000000"/>
          <w:spacing w:val="-4"/>
          <w:lang w:val="hy-AM"/>
        </w:rPr>
        <w:t>նույնա</w:t>
      </w:r>
      <w:r w:rsidR="008F161E" w:rsidRPr="008F161E">
        <w:rPr>
          <w:rFonts w:ascii="GHEA Mariam" w:hAnsi="GHEA Mariam"/>
          <w:color w:val="000000"/>
          <w:spacing w:val="-4"/>
          <w:lang w:val="hy-AM"/>
        </w:rPr>
        <w:softHyphen/>
      </w:r>
      <w:r w:rsidRPr="008F161E">
        <w:rPr>
          <w:rFonts w:ascii="GHEA Mariam" w:hAnsi="GHEA Mariam"/>
          <w:color w:val="000000"/>
          <w:spacing w:val="-4"/>
          <w:lang w:val="hy-AM"/>
        </w:rPr>
        <w:t>կա</w:t>
      </w:r>
      <w:r w:rsidR="008F161E" w:rsidRPr="008F161E">
        <w:rPr>
          <w:rFonts w:ascii="GHEA Mariam" w:hAnsi="GHEA Mariam"/>
          <w:color w:val="000000"/>
          <w:spacing w:val="-4"/>
          <w:lang w:val="hy-AM"/>
        </w:rPr>
        <w:softHyphen/>
      </w:r>
      <w:r w:rsidRPr="008F161E">
        <w:rPr>
          <w:rFonts w:ascii="GHEA Mariam" w:hAnsi="GHEA Mariam"/>
          <w:color w:val="000000"/>
          <w:spacing w:val="-4"/>
          <w:lang w:val="hy-AM"/>
        </w:rPr>
        <w:t>նաց</w:t>
      </w:r>
      <w:r w:rsidR="008F161E" w:rsidRPr="008F161E">
        <w:rPr>
          <w:rFonts w:ascii="GHEA Mariam" w:hAnsi="GHEA Mariam"/>
          <w:color w:val="000000"/>
          <w:spacing w:val="-4"/>
          <w:lang w:val="hy-AM"/>
        </w:rPr>
        <w:softHyphen/>
      </w:r>
      <w:r w:rsidRPr="008F161E">
        <w:rPr>
          <w:rFonts w:ascii="GHEA Mariam" w:hAnsi="GHEA Mariam"/>
          <w:color w:val="000000"/>
          <w:spacing w:val="-4"/>
          <w:lang w:val="hy-AM"/>
        </w:rPr>
        <w:t>վել</w:t>
      </w:r>
      <w:proofErr w:type="spellEnd"/>
      <w:r w:rsidRPr="008F161E">
        <w:rPr>
          <w:rFonts w:ascii="GHEA Mariam" w:hAnsi="GHEA Mariam"/>
          <w:color w:val="000000"/>
          <w:spacing w:val="-4"/>
          <w:lang w:val="hy-AM"/>
        </w:rPr>
        <w:t xml:space="preserve"> է (նրա տվյալները </w:t>
      </w:r>
      <w:proofErr w:type="spellStart"/>
      <w:r w:rsidRPr="008F161E">
        <w:rPr>
          <w:rFonts w:ascii="GHEA Mariam" w:hAnsi="GHEA Mariam"/>
          <w:color w:val="000000"/>
          <w:spacing w:val="-4"/>
          <w:lang w:val="hy-AM"/>
        </w:rPr>
        <w:t>նույնականացվել</w:t>
      </w:r>
      <w:proofErr w:type="spellEnd"/>
      <w:r w:rsidRPr="008F161E">
        <w:rPr>
          <w:rFonts w:ascii="GHEA Mariam" w:hAnsi="GHEA Mariam"/>
          <w:color w:val="000000"/>
          <w:spacing w:val="-4"/>
          <w:lang w:val="hy-AM"/>
        </w:rPr>
        <w:t xml:space="preserve"> են) բնակչության պետական ռեգիս</w:t>
      </w:r>
      <w:r w:rsidRPr="0032098E">
        <w:rPr>
          <w:rFonts w:ascii="GHEA Mariam" w:hAnsi="GHEA Mariam"/>
          <w:color w:val="000000"/>
          <w:lang w:val="hy-AM"/>
        </w:rPr>
        <w:t xml:space="preserve">տրի տեղեկատվական համակարգից ստացված տեղեկությունների հիման վրա: </w:t>
      </w:r>
    </w:p>
    <w:p w:rsidR="0032098E" w:rsidRPr="0032098E" w:rsidRDefault="0032098E" w:rsidP="0032098E">
      <w:pPr>
        <w:pStyle w:val="NormalWeb"/>
        <w:shd w:val="clear" w:color="auto" w:fill="FFFFFF"/>
        <w:tabs>
          <w:tab w:val="left" w:pos="630"/>
        </w:tabs>
        <w:spacing w:before="0" w:beforeAutospacing="0" w:after="0" w:afterAutospacing="0" w:line="360" w:lineRule="auto"/>
        <w:ind w:firstLine="567"/>
        <w:jc w:val="both"/>
        <w:rPr>
          <w:rFonts w:ascii="GHEA Mariam" w:hAnsi="GHEA Mariam"/>
          <w:color w:val="000000"/>
          <w:lang w:val="hy-AM"/>
        </w:rPr>
      </w:pPr>
      <w:r w:rsidRPr="0032098E">
        <w:rPr>
          <w:rFonts w:ascii="GHEA Mariam" w:hAnsi="GHEA Mariam"/>
          <w:color w:val="000000"/>
          <w:lang w:val="hy-AM"/>
        </w:rPr>
        <w:t>11. Հայաստանի Հանրապետության պաշտպանության նախարարության զինված ուժերի գլխավոր շտաբի համապատասխան ստորաբաժանումը, ի պատասխան սույն կարգի 7-րդ կետի 2-րդ են</w:t>
      </w:r>
      <w:r w:rsidR="00DD4F7B">
        <w:rPr>
          <w:rFonts w:ascii="GHEA Mariam" w:hAnsi="GHEA Mariam"/>
          <w:color w:val="000000"/>
          <w:lang w:val="hy-AM"/>
        </w:rPr>
        <w:t>թակետում նշված հարցման, հարցումն</w:t>
      </w:r>
      <w:r w:rsidRPr="0032098E">
        <w:rPr>
          <w:rFonts w:ascii="GHEA Mariam" w:hAnsi="GHEA Mariam"/>
          <w:color w:val="000000"/>
          <w:lang w:val="hy-AM"/>
        </w:rPr>
        <w:t xml:space="preserve"> ստանալուն հաջորդող 3 (երեք) աշխատանքային օրվա ընթացքում, համապատասխան ծրագրային գործիք մուտքագրելու միջոցով հատուցման հիմնադրամ</w:t>
      </w:r>
      <w:r w:rsidR="008F161E">
        <w:rPr>
          <w:rFonts w:ascii="GHEA Mariam" w:hAnsi="GHEA Mariam"/>
          <w:color w:val="000000"/>
          <w:lang w:val="hy-AM"/>
        </w:rPr>
        <w:t>ին է տրամադրում՝</w:t>
      </w:r>
    </w:p>
    <w:p w:rsidR="0032098E" w:rsidRPr="0032098E" w:rsidRDefault="0032098E" w:rsidP="0032098E">
      <w:pPr>
        <w:pStyle w:val="NormalWeb"/>
        <w:numPr>
          <w:ilvl w:val="1"/>
          <w:numId w:val="5"/>
        </w:numPr>
        <w:shd w:val="clear" w:color="auto" w:fill="FFFFFF"/>
        <w:tabs>
          <w:tab w:val="left" w:pos="990"/>
        </w:tabs>
        <w:spacing w:before="0" w:beforeAutospacing="0" w:after="0" w:afterAutospacing="0" w:line="360" w:lineRule="auto"/>
        <w:ind w:left="0" w:firstLine="540"/>
        <w:jc w:val="both"/>
        <w:rPr>
          <w:rFonts w:ascii="GHEA Mariam" w:hAnsi="GHEA Mariam"/>
          <w:color w:val="000000"/>
          <w:lang w:val="hy-AM"/>
        </w:rPr>
      </w:pPr>
      <w:r w:rsidRPr="0032098E">
        <w:rPr>
          <w:rFonts w:ascii="GHEA Mariam" w:hAnsi="GHEA Mariam"/>
          <w:color w:val="000000"/>
          <w:lang w:val="hy-AM"/>
        </w:rPr>
        <w:t xml:space="preserve">ժամկետային պարտադիր զինվորական ծառայության </w:t>
      </w:r>
      <w:r w:rsidR="008F161E">
        <w:rPr>
          <w:rFonts w:ascii="GHEA Mariam" w:hAnsi="GHEA Mariam"/>
          <w:color w:val="000000"/>
          <w:lang w:val="hy-AM"/>
        </w:rPr>
        <w:t>սկիզբը.</w:t>
      </w:r>
    </w:p>
    <w:p w:rsidR="0032098E" w:rsidRPr="0032098E" w:rsidRDefault="0032098E" w:rsidP="0032098E">
      <w:pPr>
        <w:pStyle w:val="NormalWeb"/>
        <w:numPr>
          <w:ilvl w:val="1"/>
          <w:numId w:val="5"/>
        </w:numPr>
        <w:shd w:val="clear" w:color="auto" w:fill="FFFFFF"/>
        <w:tabs>
          <w:tab w:val="left" w:pos="990"/>
        </w:tabs>
        <w:spacing w:before="0" w:beforeAutospacing="0" w:after="0" w:afterAutospacing="0" w:line="360" w:lineRule="auto"/>
        <w:ind w:left="0" w:firstLine="540"/>
        <w:jc w:val="both"/>
        <w:rPr>
          <w:rFonts w:ascii="GHEA Mariam" w:hAnsi="GHEA Mariam"/>
          <w:color w:val="000000"/>
          <w:lang w:val="hy-AM"/>
        </w:rPr>
      </w:pPr>
      <w:r w:rsidRPr="0032098E">
        <w:rPr>
          <w:rFonts w:ascii="GHEA Mariam" w:hAnsi="GHEA Mariam"/>
          <w:color w:val="000000"/>
          <w:lang w:val="hy-AM"/>
        </w:rPr>
        <w:t xml:space="preserve">նշում` տեղեկատվության տրամադրման օրվա դրությամբ ժամկետային պարտադիր զինվորական ծառայության մեջ գտնվելու մասին կամ ժամկետային </w:t>
      </w:r>
      <w:r w:rsidRPr="0032098E">
        <w:rPr>
          <w:rFonts w:ascii="GHEA Mariam" w:hAnsi="GHEA Mariam"/>
          <w:color w:val="000000"/>
          <w:lang w:val="hy-AM"/>
        </w:rPr>
        <w:lastRenderedPageBreak/>
        <w:t>պարտադիր զինվորական ծառայության ավարտը, եթե այդ օրվա դրությամբ ժամկետային պարտադիր զինվորական ծառայությունն ավարտվել է:</w:t>
      </w:r>
    </w:p>
    <w:p w:rsidR="0032098E" w:rsidRPr="0032098E" w:rsidRDefault="0032098E" w:rsidP="0032098E">
      <w:pPr>
        <w:pStyle w:val="NormalWeb"/>
        <w:shd w:val="clear" w:color="auto" w:fill="FFFFFF"/>
        <w:tabs>
          <w:tab w:val="left" w:pos="630"/>
        </w:tabs>
        <w:spacing w:before="0" w:beforeAutospacing="0" w:after="0" w:afterAutospacing="0" w:line="360" w:lineRule="auto"/>
        <w:ind w:firstLine="567"/>
        <w:jc w:val="both"/>
        <w:rPr>
          <w:rFonts w:ascii="GHEA Mariam" w:hAnsi="GHEA Mariam"/>
          <w:color w:val="000000"/>
          <w:lang w:val="hy-AM"/>
        </w:rPr>
      </w:pPr>
      <w:r w:rsidRPr="0032098E">
        <w:rPr>
          <w:rFonts w:ascii="GHEA Mariam" w:hAnsi="GHEA Mariam"/>
          <w:color w:val="000000"/>
          <w:lang w:val="hy-AM"/>
        </w:rPr>
        <w:t>12. Եթե ժամկետային պարտադիր զինվորական ծա</w:t>
      </w:r>
      <w:r w:rsidR="00DD4F7B">
        <w:rPr>
          <w:rFonts w:ascii="GHEA Mariam" w:hAnsi="GHEA Mariam"/>
          <w:color w:val="000000"/>
          <w:lang w:val="hy-AM"/>
        </w:rPr>
        <w:t>ռայության մեջ գտնվող զինծառայողն</w:t>
      </w:r>
      <w:bookmarkStart w:id="2" w:name="_GoBack"/>
      <w:bookmarkEnd w:id="2"/>
      <w:r w:rsidRPr="0032098E" w:rsidDel="007949B7">
        <w:rPr>
          <w:rFonts w:ascii="GHEA Mariam" w:hAnsi="GHEA Mariam"/>
          <w:color w:val="000000"/>
          <w:lang w:val="hy-AM"/>
        </w:rPr>
        <w:t xml:space="preserve"> </w:t>
      </w:r>
      <w:r w:rsidRPr="0032098E">
        <w:rPr>
          <w:rFonts w:ascii="GHEA Mariam" w:hAnsi="GHEA Mariam"/>
          <w:color w:val="000000"/>
          <w:lang w:val="hy-AM"/>
        </w:rPr>
        <w:t xml:space="preserve"> անցնում է պայմանագրային զինվորական ծառայության, ապա ժամկետային պարտադիր զինվորական ծառայության ավարտ է համարվում պայմանագիրն ուժի մեջ մտնելու օրը:»:</w:t>
      </w:r>
    </w:p>
    <w:p w:rsidR="0032098E" w:rsidRPr="0032098E" w:rsidRDefault="0032098E" w:rsidP="0032098E">
      <w:pPr>
        <w:pStyle w:val="NormalWeb"/>
        <w:numPr>
          <w:ilvl w:val="0"/>
          <w:numId w:val="1"/>
        </w:numPr>
        <w:shd w:val="clear" w:color="auto" w:fill="FFFFFF"/>
        <w:tabs>
          <w:tab w:val="left" w:pos="1080"/>
        </w:tabs>
        <w:spacing w:before="0" w:beforeAutospacing="0" w:after="0" w:afterAutospacing="0" w:line="360" w:lineRule="auto"/>
        <w:ind w:left="0" w:firstLine="567"/>
        <w:jc w:val="both"/>
        <w:rPr>
          <w:rFonts w:ascii="GHEA Mariam" w:hAnsi="GHEA Mariam"/>
          <w:color w:val="000000"/>
          <w:lang w:val="hy-AM"/>
        </w:rPr>
      </w:pPr>
      <w:r w:rsidRPr="0032098E">
        <w:rPr>
          <w:rFonts w:ascii="GHEA Mariam" w:hAnsi="GHEA Mariam"/>
          <w:color w:val="000000"/>
          <w:lang w:val="hy-AM"/>
        </w:rPr>
        <w:t xml:space="preserve">Սույն որոշումն ուժի մեջ է մտնում 2024 թվականի մարտի 1-ից: </w:t>
      </w:r>
    </w:p>
    <w:p w:rsidR="006646C7" w:rsidRPr="0032098E" w:rsidRDefault="006646C7" w:rsidP="007C653B">
      <w:pPr>
        <w:pStyle w:val="norm"/>
        <w:spacing w:line="360" w:lineRule="auto"/>
        <w:rPr>
          <w:rFonts w:ascii="GHEA Mariam" w:hAnsi="GHEA Mariam"/>
          <w:sz w:val="6"/>
          <w:lang w:val="hy-AM"/>
        </w:rPr>
      </w:pPr>
    </w:p>
    <w:p w:rsidR="006646C7" w:rsidRPr="0032098E" w:rsidRDefault="006646C7" w:rsidP="007C653B">
      <w:pPr>
        <w:pStyle w:val="norm"/>
        <w:spacing w:line="360" w:lineRule="auto"/>
        <w:rPr>
          <w:rFonts w:ascii="GHEA Mariam" w:hAnsi="GHEA Mariam"/>
          <w:sz w:val="6"/>
          <w:lang w:val="hy-AM"/>
        </w:rPr>
      </w:pPr>
    </w:p>
    <w:p w:rsidR="006646C7" w:rsidRPr="00AB04B9" w:rsidRDefault="006646C7" w:rsidP="00A71CED">
      <w:pPr>
        <w:jc w:val="center"/>
        <w:rPr>
          <w:rFonts w:ascii="GHEA Mariam" w:hAnsi="GHEA Mariam"/>
          <w:sz w:val="34"/>
          <w:szCs w:val="24"/>
          <w:lang w:val="hy-AM"/>
        </w:rPr>
      </w:pPr>
    </w:p>
    <w:p w:rsidR="006646C7" w:rsidRPr="00AB04B9" w:rsidRDefault="006646C7" w:rsidP="00A71CED">
      <w:pPr>
        <w:pStyle w:val="mechtex"/>
        <w:ind w:firstLine="720"/>
        <w:jc w:val="left"/>
        <w:rPr>
          <w:rFonts w:ascii="GHEA Mariam" w:hAnsi="GHEA Mariam" w:cs="Arial Armenian"/>
          <w:sz w:val="24"/>
          <w:szCs w:val="24"/>
          <w:lang w:val="hy-AM"/>
        </w:rPr>
      </w:pPr>
      <w:r w:rsidRPr="00AB04B9">
        <w:rPr>
          <w:rFonts w:ascii="GHEA Mariam" w:hAnsi="GHEA Mariam" w:cs="Sylfaen"/>
          <w:sz w:val="24"/>
          <w:szCs w:val="24"/>
          <w:lang w:val="hy-AM"/>
        </w:rPr>
        <w:t>ՀԱՅԱՍՏԱՆԻ</w:t>
      </w:r>
      <w:r w:rsidRPr="00AB04B9">
        <w:rPr>
          <w:rFonts w:ascii="GHEA Mariam" w:hAnsi="GHEA Mariam" w:cs="Arial Armenian"/>
          <w:sz w:val="24"/>
          <w:szCs w:val="24"/>
          <w:lang w:val="hy-AM"/>
        </w:rPr>
        <w:t xml:space="preserve">  </w:t>
      </w:r>
      <w:r w:rsidRPr="00AB04B9">
        <w:rPr>
          <w:rFonts w:ascii="GHEA Mariam" w:hAnsi="GHEA Mariam" w:cs="Sylfaen"/>
          <w:sz w:val="24"/>
          <w:szCs w:val="24"/>
          <w:lang w:val="hy-AM"/>
        </w:rPr>
        <w:t>ՀԱՆՐԱՊԵՏՈՒԹՅԱՆ</w:t>
      </w:r>
    </w:p>
    <w:p w:rsidR="006646C7" w:rsidRPr="00AB04B9" w:rsidRDefault="006646C7" w:rsidP="00A71CED">
      <w:pPr>
        <w:pStyle w:val="norm"/>
        <w:spacing w:line="240" w:lineRule="auto"/>
        <w:rPr>
          <w:rFonts w:ascii="GHEA Mariam" w:hAnsi="GHEA Mariam" w:cs="Sylfaen"/>
          <w:sz w:val="24"/>
          <w:szCs w:val="24"/>
          <w:lang w:val="hy-AM"/>
        </w:rPr>
      </w:pPr>
      <w:r w:rsidRPr="00AB04B9">
        <w:rPr>
          <w:rFonts w:ascii="GHEA Mariam" w:hAnsi="GHEA Mariam"/>
          <w:sz w:val="24"/>
          <w:szCs w:val="24"/>
          <w:lang w:val="hy-AM"/>
        </w:rPr>
        <w:t xml:space="preserve">                </w:t>
      </w:r>
      <w:r w:rsidRPr="00AB04B9">
        <w:rPr>
          <w:rFonts w:ascii="GHEA Mariam" w:hAnsi="GHEA Mariam" w:cs="Sylfaen"/>
          <w:sz w:val="24"/>
          <w:szCs w:val="24"/>
          <w:lang w:val="hy-AM"/>
        </w:rPr>
        <w:t>ՎԱՐՉԱՊԵՏ</w:t>
      </w:r>
      <w:r w:rsidRPr="00AB04B9">
        <w:rPr>
          <w:rFonts w:ascii="GHEA Mariam" w:hAnsi="GHEA Mariam" w:cs="Arial Armenian"/>
          <w:sz w:val="24"/>
          <w:szCs w:val="24"/>
          <w:lang w:val="hy-AM"/>
        </w:rPr>
        <w:tab/>
      </w:r>
      <w:r w:rsidRPr="00AB04B9">
        <w:rPr>
          <w:rFonts w:ascii="GHEA Mariam" w:hAnsi="GHEA Mariam" w:cs="Arial Armenian"/>
          <w:sz w:val="24"/>
          <w:szCs w:val="24"/>
          <w:lang w:val="hy-AM"/>
        </w:rPr>
        <w:tab/>
      </w:r>
      <w:r w:rsidRPr="00AB04B9">
        <w:rPr>
          <w:rFonts w:ascii="GHEA Mariam" w:hAnsi="GHEA Mariam" w:cs="Arial Armenian"/>
          <w:sz w:val="24"/>
          <w:szCs w:val="24"/>
          <w:lang w:val="hy-AM"/>
        </w:rPr>
        <w:tab/>
      </w:r>
      <w:r w:rsidRPr="00AB04B9">
        <w:rPr>
          <w:rFonts w:ascii="GHEA Mariam" w:hAnsi="GHEA Mariam" w:cs="Arial Armenian"/>
          <w:sz w:val="24"/>
          <w:szCs w:val="24"/>
          <w:lang w:val="hy-AM"/>
        </w:rPr>
        <w:tab/>
      </w:r>
      <w:r w:rsidRPr="00AB04B9">
        <w:rPr>
          <w:rFonts w:ascii="GHEA Mariam" w:hAnsi="GHEA Mariam" w:cs="Arial Armenian"/>
          <w:sz w:val="24"/>
          <w:szCs w:val="24"/>
          <w:lang w:val="hy-AM"/>
        </w:rPr>
        <w:tab/>
        <w:t xml:space="preserve">         Ն</w:t>
      </w:r>
      <w:r w:rsidRPr="00AB04B9">
        <w:rPr>
          <w:rFonts w:ascii="GHEA Mariam" w:hAnsi="GHEA Mariam" w:cs="Sylfaen"/>
          <w:sz w:val="24"/>
          <w:szCs w:val="24"/>
          <w:lang w:val="hy-AM"/>
        </w:rPr>
        <w:t>.</w:t>
      </w:r>
      <w:r w:rsidRPr="00AB04B9">
        <w:rPr>
          <w:rFonts w:ascii="GHEA Mariam" w:hAnsi="GHEA Mariam" w:cs="Arial Armenian"/>
          <w:sz w:val="24"/>
          <w:szCs w:val="24"/>
          <w:lang w:val="hy-AM"/>
        </w:rPr>
        <w:t xml:space="preserve"> ՓԱՇԻՆ</w:t>
      </w:r>
      <w:r w:rsidRPr="00AB04B9">
        <w:rPr>
          <w:rFonts w:ascii="GHEA Mariam" w:hAnsi="GHEA Mariam" w:cs="Sylfaen"/>
          <w:sz w:val="24"/>
          <w:szCs w:val="24"/>
          <w:lang w:val="hy-AM"/>
        </w:rPr>
        <w:t>ՅԱՆ</w:t>
      </w:r>
    </w:p>
    <w:p w:rsidR="006646C7" w:rsidRPr="00AB04B9" w:rsidRDefault="006646C7" w:rsidP="00A71CED">
      <w:pPr>
        <w:pStyle w:val="norm"/>
        <w:spacing w:line="240" w:lineRule="auto"/>
        <w:ind w:firstLine="0"/>
        <w:rPr>
          <w:rFonts w:ascii="GHEA Mariam" w:hAnsi="GHEA Mariam" w:cs="Arial"/>
          <w:sz w:val="24"/>
          <w:szCs w:val="24"/>
          <w:lang w:val="hy-AM"/>
        </w:rPr>
      </w:pPr>
    </w:p>
    <w:p w:rsidR="001F225D" w:rsidRPr="00AB04B9" w:rsidRDefault="006646C7" w:rsidP="008F161E">
      <w:pPr>
        <w:pStyle w:val="mechtex"/>
        <w:ind w:firstLine="709"/>
        <w:jc w:val="left"/>
        <w:rPr>
          <w:rFonts w:ascii="Arial" w:hAnsi="Arial" w:cs="Arial"/>
          <w:lang w:val="hy-AM"/>
        </w:rPr>
      </w:pPr>
      <w:proofErr w:type="spellStart"/>
      <w:r w:rsidRPr="00AB04B9">
        <w:rPr>
          <w:rFonts w:ascii="GHEA Mariam" w:hAnsi="GHEA Mariam" w:cs="Arial"/>
          <w:sz w:val="24"/>
          <w:szCs w:val="24"/>
          <w:lang w:val="hy-AM"/>
        </w:rPr>
        <w:t>Երևան</w:t>
      </w:r>
      <w:proofErr w:type="spellEnd"/>
    </w:p>
    <w:sectPr w:rsidR="001F225D" w:rsidRPr="00AB04B9"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4467" w:rsidRDefault="006C4467">
      <w:r>
        <w:separator/>
      </w:r>
    </w:p>
  </w:endnote>
  <w:endnote w:type="continuationSeparator" w:id="0">
    <w:p w:rsidR="006C4467" w:rsidRDefault="006C4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AF7CE9">
      <w:rPr>
        <w:noProof/>
        <w:sz w:val="18"/>
      </w:rPr>
      <w:t>voroshumKK591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987" w:rsidRPr="00AF7CE9" w:rsidRDefault="006C4467" w:rsidP="00AF7CE9">
    <w:pPr>
      <w:pStyle w:val="Footer"/>
    </w:pPr>
    <w:r>
      <w:fldChar w:fldCharType="begin"/>
    </w:r>
    <w:r>
      <w:instrText xml:space="preserve"> FILENAME   \* MERGEFORMAT </w:instrText>
    </w:r>
    <w:r>
      <w:fldChar w:fldCharType="separate"/>
    </w:r>
    <w:r w:rsidR="00AF7CE9">
      <w:rPr>
        <w:noProof/>
      </w:rPr>
      <w:t>voroshumKK591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4467" w:rsidRDefault="006C4467">
      <w:r>
        <w:separator/>
      </w:r>
    </w:p>
  </w:footnote>
  <w:footnote w:type="continuationSeparator" w:id="0">
    <w:p w:rsidR="006C4467" w:rsidRDefault="006C44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D4F7B">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CB1FE9"/>
    <w:multiLevelType w:val="hybridMultilevel"/>
    <w:tmpl w:val="44249FE8"/>
    <w:lvl w:ilvl="0" w:tplc="04090011">
      <w:start w:val="1"/>
      <w:numFmt w:val="decimal"/>
      <w:lvlText w:val="%1)"/>
      <w:lvlJc w:val="left"/>
      <w:pPr>
        <w:ind w:left="1350" w:hanging="360"/>
      </w:pPr>
    </w:lvl>
    <w:lvl w:ilvl="1" w:tplc="04090011">
      <w:start w:val="1"/>
      <w:numFmt w:val="decimal"/>
      <w:lvlText w:val="%2)"/>
      <w:lvlJc w:val="left"/>
      <w:pPr>
        <w:ind w:left="2007"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15:restartNumberingAfterBreak="0">
    <w:nsid w:val="4AB6605B"/>
    <w:multiLevelType w:val="hybridMultilevel"/>
    <w:tmpl w:val="F478400C"/>
    <w:lvl w:ilvl="0" w:tplc="FFFFFFFF">
      <w:start w:val="1"/>
      <w:numFmt w:val="decimal"/>
      <w:lvlText w:val="%1)"/>
      <w:lvlJc w:val="left"/>
      <w:pPr>
        <w:ind w:left="1287" w:hanging="360"/>
      </w:pPr>
    </w:lvl>
    <w:lvl w:ilvl="1" w:tplc="04090011">
      <w:start w:val="1"/>
      <w:numFmt w:val="decimal"/>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 w15:restartNumberingAfterBreak="0">
    <w:nsid w:val="71D00FF7"/>
    <w:multiLevelType w:val="hybridMultilevel"/>
    <w:tmpl w:val="3050F2A2"/>
    <w:lvl w:ilvl="0" w:tplc="0409000F">
      <w:start w:val="1"/>
      <w:numFmt w:val="decimal"/>
      <w:lvlText w:val="%1."/>
      <w:lvlJc w:val="left"/>
      <w:pPr>
        <w:ind w:left="990" w:hanging="360"/>
      </w:pPr>
    </w:lvl>
    <w:lvl w:ilvl="1" w:tplc="EEACD15A">
      <w:start w:val="1"/>
      <w:numFmt w:val="decimal"/>
      <w:lvlText w:val="%2)"/>
      <w:lvlJc w:val="left"/>
      <w:pPr>
        <w:ind w:left="1935" w:hanging="48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766439C3"/>
    <w:multiLevelType w:val="hybridMultilevel"/>
    <w:tmpl w:val="B69614B6"/>
    <w:lvl w:ilvl="0" w:tplc="77C09FF2">
      <w:start w:val="1"/>
      <w:numFmt w:val="decimal"/>
      <w:lvlText w:val="%1)"/>
      <w:lvlJc w:val="left"/>
      <w:pPr>
        <w:ind w:left="36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7AB24A97"/>
    <w:multiLevelType w:val="hybridMultilevel"/>
    <w:tmpl w:val="CDFA72A8"/>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6C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AD8"/>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98E"/>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90D"/>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B0B"/>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6C7"/>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467"/>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679"/>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5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CBC"/>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1E"/>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5A8"/>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4B9"/>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CE9"/>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987"/>
    <w:rsid w:val="00B35A40"/>
    <w:rsid w:val="00B35AA8"/>
    <w:rsid w:val="00B36311"/>
    <w:rsid w:val="00B3636B"/>
    <w:rsid w:val="00B3648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4F7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4F4"/>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A53EF8"/>
  <w15:chartTrackingRefBased/>
  <w15:docId w15:val="{020D9EDC-1218-4835-BD24-CE23C02AF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6646C7"/>
    <w:rPr>
      <w:rFonts w:ascii="Arial Armenian" w:hAnsi="Arial Armenian"/>
      <w:sz w:val="22"/>
      <w:lang w:eastAsia="ru-RU"/>
    </w:rPr>
  </w:style>
  <w:style w:type="character" w:customStyle="1" w:styleId="normChar">
    <w:name w:val="norm Char"/>
    <w:link w:val="norm"/>
    <w:rsid w:val="006646C7"/>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unhideWhenUsed/>
    <w:qFormat/>
    <w:rsid w:val="006646C7"/>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646C7"/>
    <w:rPr>
      <w:sz w:val="24"/>
      <w:szCs w:val="24"/>
    </w:rPr>
  </w:style>
  <w:style w:type="character" w:customStyle="1" w:styleId="FooterChar">
    <w:name w:val="Footer Char"/>
    <w:link w:val="Footer"/>
    <w:locked/>
    <w:rsid w:val="006646C7"/>
    <w:rPr>
      <w:rFonts w:ascii="Arial Armenian" w:hAnsi="Arial Armenian"/>
      <w:lang w:eastAsia="ru-RU"/>
    </w:rPr>
  </w:style>
  <w:style w:type="character" w:styleId="Hyperlink">
    <w:name w:val="Hyperlink"/>
    <w:rsid w:val="00A575A8"/>
    <w:rPr>
      <w:color w:val="0000FF"/>
      <w:u w:val="single"/>
    </w:rPr>
  </w:style>
  <w:style w:type="character" w:styleId="Emphasis">
    <w:name w:val="Emphasis"/>
    <w:uiPriority w:val="20"/>
    <w:qFormat/>
    <w:rsid w:val="00A575A8"/>
    <w:rPr>
      <w:i/>
      <w:iCs/>
    </w:rPr>
  </w:style>
  <w:style w:type="paragraph" w:styleId="BalloonText">
    <w:name w:val="Balloon Text"/>
    <w:basedOn w:val="Normal"/>
    <w:link w:val="BalloonTextChar"/>
    <w:rsid w:val="00B35987"/>
    <w:rPr>
      <w:rFonts w:ascii="Segoe UI" w:hAnsi="Segoe UI" w:cs="Segoe UI"/>
      <w:sz w:val="18"/>
      <w:szCs w:val="18"/>
    </w:rPr>
  </w:style>
  <w:style w:type="character" w:customStyle="1" w:styleId="BalloonTextChar">
    <w:name w:val="Balloon Text Char"/>
    <w:basedOn w:val="DefaultParagraphFont"/>
    <w:link w:val="BalloonText"/>
    <w:rsid w:val="00B35987"/>
    <w:rPr>
      <w:rFonts w:ascii="Segoe UI" w:hAnsi="Segoe UI" w:cs="Segoe UI"/>
      <w:sz w:val="18"/>
      <w:szCs w:val="18"/>
      <w:lang w:eastAsia="ru-RU"/>
    </w:rPr>
  </w:style>
  <w:style w:type="character" w:styleId="Strong">
    <w:name w:val="Strong"/>
    <w:basedOn w:val="DefaultParagraphFont"/>
    <w:uiPriority w:val="22"/>
    <w:qFormat/>
    <w:rsid w:val="0032098E"/>
    <w:rPr>
      <w:b/>
      <w:bCs/>
    </w:rPr>
  </w:style>
  <w:style w:type="paragraph" w:styleId="ListParagraph">
    <w:name w:val="List Paragraph"/>
    <w:basedOn w:val="Normal"/>
    <w:uiPriority w:val="34"/>
    <w:qFormat/>
    <w:rsid w:val="0032098E"/>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730</Words>
  <Characters>4167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https:/mul2.gov.am/tasks/888194/oneclick/voroshumMK-513.docx?token=39c1249cdd11a24282379c7398acd71b</cp:keywords>
  <dc:description/>
  <cp:lastModifiedBy>Kristina Papyan</cp:lastModifiedBy>
  <cp:revision>5</cp:revision>
  <cp:lastPrinted>2023-12-05T06:43:00Z</cp:lastPrinted>
  <dcterms:created xsi:type="dcterms:W3CDTF">2023-12-05T06:43:00Z</dcterms:created>
  <dcterms:modified xsi:type="dcterms:W3CDTF">2023-12-05T11:31:00Z</dcterms:modified>
</cp:coreProperties>
</file>