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9C3" w:rsidRPr="00A37996" w:rsidRDefault="002229C3" w:rsidP="002229C3">
      <w:pPr>
        <w:shd w:val="clear" w:color="auto" w:fill="FFFFFF"/>
        <w:tabs>
          <w:tab w:val="left" w:pos="9270"/>
        </w:tabs>
        <w:spacing w:line="360" w:lineRule="auto"/>
        <w:jc w:val="center"/>
        <w:rPr>
          <w:rStyle w:val="Strong"/>
          <w:rFonts w:ascii="GHEA Grapalat" w:eastAsia="Times New Roman" w:hAnsi="GHEA Grapalat" w:cs="Sylfaen"/>
          <w:sz w:val="24"/>
          <w:szCs w:val="24"/>
          <w:lang w:val="hy-AM" w:eastAsia="ru-RU"/>
        </w:rPr>
      </w:pPr>
      <w:r w:rsidRPr="00A37996">
        <w:rPr>
          <w:rStyle w:val="Strong"/>
          <w:rFonts w:ascii="GHEA Grapalat" w:eastAsia="Times New Roman" w:hAnsi="GHEA Grapalat" w:cs="Arial"/>
          <w:sz w:val="24"/>
          <w:szCs w:val="24"/>
          <w:lang w:val="hy-AM" w:eastAsia="ru-RU"/>
        </w:rPr>
        <w:t>ԱՄՓՈՓԱԹԵՐԹ</w:t>
      </w:r>
    </w:p>
    <w:p w:rsidR="002229C3" w:rsidRPr="00A37996" w:rsidRDefault="002229C3" w:rsidP="002229C3">
      <w:pPr>
        <w:shd w:val="clear" w:color="auto" w:fill="FFFFFF"/>
        <w:tabs>
          <w:tab w:val="left" w:pos="9270"/>
        </w:tabs>
        <w:spacing w:after="0" w:line="360" w:lineRule="auto"/>
        <w:jc w:val="center"/>
        <w:rPr>
          <w:rFonts w:ascii="GHEA Grapalat" w:hAnsi="GHEA Grapalat" w:cs="Times Armenian"/>
          <w:b/>
          <w:sz w:val="24"/>
          <w:szCs w:val="24"/>
        </w:rPr>
      </w:pPr>
      <w:r w:rsidRPr="00A37996">
        <w:rPr>
          <w:rFonts w:ascii="GHEA Grapalat" w:hAnsi="GHEA Grapalat" w:cs="Sylfaen"/>
          <w:sz w:val="24"/>
          <w:szCs w:val="24"/>
          <w:lang w:val="hy-AM"/>
        </w:rPr>
        <w:t>«</w:t>
      </w:r>
      <w:r w:rsidRPr="00A37996">
        <w:rPr>
          <w:rFonts w:ascii="GHEA Grapalat" w:hAnsi="GHEA Grapalat" w:cs="Sylfaen"/>
          <w:b/>
          <w:sz w:val="24"/>
          <w:szCs w:val="24"/>
          <w:lang w:val="hy-AM"/>
        </w:rPr>
        <w:t xml:space="preserve">ՀԱՅԱՍՏԱՆԻ ՀԱՆՐԱՊԵՏՈՒԹՅԱՆ ԿԱՌԱՎԱՐՈՒԹՅԱՆ </w:t>
      </w:r>
      <w:r w:rsidRPr="00A37996">
        <w:rPr>
          <w:rFonts w:ascii="GHEA Grapalat" w:hAnsi="GHEA Grapalat" w:cs="Sylfaen"/>
          <w:b/>
          <w:bCs/>
          <w:sz w:val="24"/>
          <w:szCs w:val="24"/>
          <w:lang w:val="hy-AM"/>
        </w:rPr>
        <w:t xml:space="preserve">2014 </w:t>
      </w:r>
      <w:r w:rsidRPr="00A37996">
        <w:rPr>
          <w:rFonts w:ascii="GHEA Grapalat" w:hAnsi="GHEA Grapalat"/>
          <w:b/>
          <w:bCs/>
          <w:sz w:val="24"/>
          <w:szCs w:val="24"/>
          <w:lang w:val="hy-AM"/>
        </w:rPr>
        <w:t>ԹՎԱԿԱՆԻ</w:t>
      </w:r>
      <w:r w:rsidRPr="00A37996">
        <w:rPr>
          <w:rFonts w:ascii="GHEA Grapalat" w:hAnsi="GHEA Grapalat" w:cs="Sylfaen"/>
          <w:b/>
          <w:bCs/>
          <w:sz w:val="24"/>
          <w:szCs w:val="24"/>
          <w:lang w:val="hy-AM"/>
        </w:rPr>
        <w:t xml:space="preserve"> </w:t>
      </w:r>
      <w:r w:rsidRPr="00A37996">
        <w:rPr>
          <w:rFonts w:ascii="GHEA Grapalat" w:hAnsi="GHEA Grapalat"/>
          <w:b/>
          <w:bCs/>
          <w:sz w:val="24"/>
          <w:szCs w:val="24"/>
          <w:lang w:val="hy-AM"/>
        </w:rPr>
        <w:t>ՄԱՐՏԻ</w:t>
      </w:r>
      <w:r w:rsidRPr="00A37996">
        <w:rPr>
          <w:rFonts w:ascii="GHEA Grapalat" w:hAnsi="GHEA Grapalat" w:cs="Sylfaen"/>
          <w:b/>
          <w:sz w:val="24"/>
          <w:szCs w:val="24"/>
          <w:lang w:val="hy-AM"/>
        </w:rPr>
        <w:t xml:space="preserve"> 6</w:t>
      </w:r>
      <w:r w:rsidRPr="00A37996">
        <w:rPr>
          <w:rFonts w:ascii="GHEA Grapalat" w:hAnsi="GHEA Grapalat" w:cs="Sylfaen"/>
          <w:b/>
          <w:sz w:val="24"/>
          <w:szCs w:val="24"/>
          <w:lang w:val="hy-AM"/>
        </w:rPr>
        <w:noBreakHyphen/>
        <w:t xml:space="preserve">Ի N 275-Ն ՈՐՈՇՄԱՆ ՄԵՋ </w:t>
      </w:r>
      <w:r w:rsidRPr="00A37996">
        <w:rPr>
          <w:rStyle w:val="Strong"/>
          <w:rFonts w:ascii="GHEA Grapalat" w:hAnsi="GHEA Grapalat"/>
          <w:color w:val="000000" w:themeColor="text1"/>
          <w:sz w:val="24"/>
          <w:szCs w:val="24"/>
          <w:lang w:val="hy-AM"/>
        </w:rPr>
        <w:t>ՓՈՓՈԽՈՒԹՅՈՒՆ</w:t>
      </w:r>
      <w:r w:rsidRPr="00A37996">
        <w:rPr>
          <w:rStyle w:val="Strong"/>
          <w:rFonts w:ascii="GHEA Grapalat" w:hAnsi="GHEA Grapalat"/>
          <w:color w:val="000000" w:themeColor="text1"/>
          <w:sz w:val="24"/>
          <w:szCs w:val="24"/>
        </w:rPr>
        <w:t>ՆԵՐ ԵՎ ԼՐԱՑՈՒՄ</w:t>
      </w:r>
      <w:r w:rsidRPr="00A37996">
        <w:rPr>
          <w:rStyle w:val="Strong"/>
          <w:rFonts w:ascii="GHEA Grapalat" w:hAnsi="GHEA Grapalat"/>
          <w:color w:val="000000" w:themeColor="text1"/>
          <w:sz w:val="24"/>
          <w:szCs w:val="24"/>
          <w:lang w:val="hy-AM"/>
        </w:rPr>
        <w:t>ՆԵՐ ԿԱՏԱՐԵԼՈՒ ՄԱՍԻՆ</w:t>
      </w:r>
      <w:r w:rsidRPr="00A37996">
        <w:rPr>
          <w:rFonts w:ascii="GHEA Grapalat" w:eastAsia="Times New Roman" w:hAnsi="GHEA Grapalat" w:cs="Times New Roman"/>
          <w:b/>
          <w:bCs/>
          <w:color w:val="000000" w:themeColor="text1"/>
          <w:sz w:val="24"/>
          <w:szCs w:val="24"/>
          <w:bdr w:val="none" w:sz="0" w:space="0" w:color="auto" w:frame="1"/>
          <w:lang w:val="hy-AM"/>
        </w:rPr>
        <w:t xml:space="preserve">» </w:t>
      </w:r>
      <w:r w:rsidRPr="00A37996">
        <w:rPr>
          <w:rFonts w:ascii="GHEA Grapalat" w:hAnsi="GHEA Grapalat" w:cs="Times Armenian"/>
          <w:b/>
          <w:sz w:val="24"/>
          <w:szCs w:val="24"/>
          <w:lang w:val="af-ZA"/>
        </w:rPr>
        <w:t xml:space="preserve">ՀԱՅԱՍՏԱՆԻ ՀԱՆՐԱՊԵՏՈՒԹՅԱՆ ԿԱՌԱՎԱՐՈՒԹՅԱՆ ՈՐՈՇՄԱՆ </w:t>
      </w:r>
      <w:r w:rsidRPr="00A37996">
        <w:rPr>
          <w:rFonts w:ascii="GHEA Grapalat" w:hAnsi="GHEA Grapalat" w:cs="Times Armenian"/>
          <w:b/>
          <w:sz w:val="24"/>
          <w:szCs w:val="24"/>
          <w:lang w:val="hy-AM"/>
        </w:rPr>
        <w:t>ՆԱԽԱԳ</w:t>
      </w:r>
      <w:r w:rsidRPr="00A37996">
        <w:rPr>
          <w:rFonts w:ascii="GHEA Grapalat" w:hAnsi="GHEA Grapalat" w:cs="Times Armenian"/>
          <w:b/>
          <w:sz w:val="24"/>
          <w:szCs w:val="24"/>
        </w:rPr>
        <w:t>ԾԻ</w:t>
      </w:r>
      <w:r w:rsidRPr="00A37996">
        <w:rPr>
          <w:rFonts w:ascii="GHEA Grapalat" w:hAnsi="GHEA Grapalat" w:cs="Times Armenian"/>
          <w:b/>
          <w:sz w:val="24"/>
          <w:szCs w:val="24"/>
          <w:lang w:val="af-ZA"/>
        </w:rPr>
        <w:t xml:space="preserve"> </w:t>
      </w:r>
      <w:r w:rsidRPr="00A37996">
        <w:rPr>
          <w:rFonts w:ascii="GHEA Grapalat" w:hAnsi="GHEA Grapalat" w:cs="Times Armenian"/>
          <w:b/>
          <w:sz w:val="24"/>
          <w:szCs w:val="24"/>
        </w:rPr>
        <w:t>ՎԵՐԱԲԵՐՅԱԼ</w:t>
      </w:r>
    </w:p>
    <w:tbl>
      <w:tblPr>
        <w:tblStyle w:val="TableGrid"/>
        <w:tblW w:w="14435" w:type="dxa"/>
        <w:jc w:val="center"/>
        <w:tblLook w:val="04A0" w:firstRow="1" w:lastRow="0" w:firstColumn="1" w:lastColumn="0" w:noHBand="0" w:noVBand="1"/>
      </w:tblPr>
      <w:tblGrid>
        <w:gridCol w:w="8991"/>
        <w:gridCol w:w="1258"/>
        <w:gridCol w:w="4186"/>
      </w:tblGrid>
      <w:tr w:rsidR="002229C3" w:rsidRPr="00A37996" w:rsidTr="001E1519">
        <w:trPr>
          <w:jc w:val="center"/>
        </w:trPr>
        <w:tc>
          <w:tcPr>
            <w:tcW w:w="10249" w:type="dxa"/>
            <w:gridSpan w:val="2"/>
          </w:tcPr>
          <w:p w:rsidR="002229C3" w:rsidRPr="00A37996" w:rsidRDefault="002229C3" w:rsidP="002229C3">
            <w:pPr>
              <w:pStyle w:val="ListParagraph"/>
              <w:numPr>
                <w:ilvl w:val="0"/>
                <w:numId w:val="27"/>
              </w:numPr>
              <w:tabs>
                <w:tab w:val="left" w:pos="9270"/>
              </w:tabs>
              <w:jc w:val="center"/>
              <w:rPr>
                <w:rFonts w:ascii="GHEA Grapalat" w:hAnsi="GHEA Grapalat"/>
                <w:b/>
                <w:sz w:val="24"/>
                <w:szCs w:val="24"/>
              </w:rPr>
            </w:pPr>
            <w:r w:rsidRPr="00A37996">
              <w:rPr>
                <w:rFonts w:ascii="GHEA Grapalat" w:hAnsi="GHEA Grapalat"/>
                <w:b/>
                <w:sz w:val="24"/>
                <w:szCs w:val="24"/>
              </w:rPr>
              <w:t>ՀՀ ֆինանսների նախարարություն</w:t>
            </w:r>
          </w:p>
        </w:tc>
        <w:tc>
          <w:tcPr>
            <w:tcW w:w="4186" w:type="dxa"/>
          </w:tcPr>
          <w:p w:rsidR="002229C3" w:rsidRPr="00A37996" w:rsidRDefault="002229C3" w:rsidP="001E1519">
            <w:pPr>
              <w:tabs>
                <w:tab w:val="left" w:pos="9270"/>
              </w:tabs>
              <w:rPr>
                <w:rFonts w:ascii="GHEA Grapalat" w:hAnsi="GHEA Grapalat"/>
                <w:b/>
                <w:sz w:val="24"/>
                <w:szCs w:val="24"/>
              </w:rPr>
            </w:pPr>
            <w:r w:rsidRPr="00A37996">
              <w:rPr>
                <w:rFonts w:ascii="GHEA Grapalat" w:hAnsi="GHEA Grapalat"/>
                <w:b/>
                <w:sz w:val="24"/>
                <w:szCs w:val="24"/>
              </w:rPr>
              <w:t>12.07.2023</w:t>
            </w:r>
          </w:p>
          <w:p w:rsidR="002229C3" w:rsidRPr="00A37996" w:rsidRDefault="002229C3" w:rsidP="001E1519">
            <w:pPr>
              <w:tabs>
                <w:tab w:val="left" w:pos="9270"/>
              </w:tabs>
              <w:jc w:val="both"/>
              <w:rPr>
                <w:rFonts w:ascii="GHEA Grapalat" w:hAnsi="GHEA Grapalat"/>
                <w:sz w:val="24"/>
                <w:szCs w:val="24"/>
              </w:rPr>
            </w:pPr>
            <w:r w:rsidRPr="00A37996">
              <w:rPr>
                <w:rFonts w:ascii="GHEA Grapalat" w:hAnsi="GHEA Grapalat"/>
                <w:b/>
                <w:sz w:val="24"/>
                <w:szCs w:val="24"/>
              </w:rPr>
              <w:t xml:space="preserve">N </w:t>
            </w:r>
            <w:r w:rsidRPr="00A37996">
              <w:rPr>
                <w:rFonts w:ascii="GHEA Grapalat" w:hAnsi="GHEA Grapalat"/>
                <w:b/>
                <w:color w:val="000000"/>
                <w:sz w:val="24"/>
                <w:szCs w:val="24"/>
                <w:shd w:val="clear" w:color="auto" w:fill="FFFFFF"/>
              </w:rPr>
              <w:t>01/34-2/13608-2023</w:t>
            </w:r>
          </w:p>
        </w:tc>
      </w:tr>
      <w:tr w:rsidR="002229C3" w:rsidRPr="002229C3" w:rsidTr="001E1519">
        <w:trPr>
          <w:trHeight w:val="4805"/>
          <w:jc w:val="center"/>
        </w:trPr>
        <w:tc>
          <w:tcPr>
            <w:tcW w:w="8991" w:type="dxa"/>
          </w:tcPr>
          <w:p w:rsidR="002229C3" w:rsidRPr="00A37996" w:rsidRDefault="002229C3" w:rsidP="001E1519">
            <w:pPr>
              <w:spacing w:after="30" w:line="360" w:lineRule="auto"/>
              <w:ind w:firstLine="562"/>
              <w:jc w:val="both"/>
              <w:rPr>
                <w:rFonts w:ascii="GHEA Grapalat" w:eastAsia="Times New Roman" w:hAnsi="GHEA Grapalat" w:cs="Times New Roman"/>
                <w:sz w:val="24"/>
                <w:szCs w:val="24"/>
                <w:lang w:val="hy-AM"/>
              </w:rPr>
            </w:pPr>
            <w:r w:rsidRPr="00A37996">
              <w:rPr>
                <w:rFonts w:ascii="GHEA Grapalat" w:eastAsia="Times New Roman" w:hAnsi="GHEA Grapalat" w:cs="Times New Roman"/>
                <w:sz w:val="24"/>
                <w:szCs w:val="24"/>
                <w:lang w:val="hy-AM"/>
              </w:rPr>
              <w:t>Ուսումնասիրելով Ձեր 29.06.2023թ. N ՆՄ/ԱԳ-2-4/16086-2023 գրությամբ ներկայացված «Հայաստանի Հանրապետության կառավարության 2014 թվականի մարտի 6-ի N 275-Ն որոշման մեջ փոփոխություններ և լրացում կատարելու մասին» ՀՀ</w:t>
            </w:r>
            <w:r w:rsidRPr="00A37996">
              <w:rPr>
                <w:rFonts w:ascii="Calibri" w:eastAsia="Times New Roman" w:hAnsi="Calibri" w:cs="Calibri"/>
                <w:sz w:val="24"/>
                <w:szCs w:val="24"/>
                <w:lang w:val="hy-AM"/>
              </w:rPr>
              <w:t> </w:t>
            </w:r>
            <w:r w:rsidRPr="00A37996">
              <w:rPr>
                <w:rFonts w:ascii="GHEA Grapalat" w:eastAsia="Times New Roman" w:hAnsi="GHEA Grapalat" w:cs="Times New Roman"/>
                <w:sz w:val="24"/>
                <w:szCs w:val="24"/>
                <w:lang w:val="hy-AM"/>
              </w:rPr>
              <w:t>կառավարության որոշման նախագիծը (այսուհետ՝ Նախագիծ) հայտնում ենք հետևալը.</w:t>
            </w:r>
          </w:p>
          <w:p w:rsidR="002229C3" w:rsidRPr="00A37996" w:rsidRDefault="002229C3" w:rsidP="001E1519">
            <w:pPr>
              <w:spacing w:line="360" w:lineRule="auto"/>
              <w:ind w:firstLine="562"/>
              <w:jc w:val="both"/>
              <w:rPr>
                <w:rFonts w:ascii="GHEA Grapalat" w:eastAsia="Times New Roman" w:hAnsi="GHEA Grapalat" w:cs="Times New Roman"/>
                <w:sz w:val="24"/>
                <w:szCs w:val="24"/>
                <w:lang w:val="hy-AM"/>
              </w:rPr>
            </w:pPr>
            <w:r w:rsidRPr="00A37996">
              <w:rPr>
                <w:rFonts w:ascii="GHEA Grapalat" w:eastAsia="Times New Roman" w:hAnsi="GHEA Grapalat" w:cs="Times New Roman"/>
                <w:sz w:val="24"/>
                <w:szCs w:val="24"/>
                <w:lang w:val="hy-AM"/>
              </w:rPr>
              <w:t xml:space="preserve">Հաշվի առնելով, որ առաջարկվող փոփոխությունը անխուսափելիորեն հանգեցնելու է շահառուների թվաքանակի աճի, ինչը իր հերթին ենթադրում է նշված շահառուների տրամադրման ենթակա նպաստների ֆինանսավորման ծավալի ավելացմանը, ուստի անհրաժեշտ է ներկայացնել առաջարկվող փոփոխության իրականացման ֆինանսական ազդեցության գնահատականը: </w:t>
            </w:r>
          </w:p>
          <w:p w:rsidR="002229C3" w:rsidRPr="00A37996" w:rsidRDefault="002229C3" w:rsidP="001E1519">
            <w:pPr>
              <w:spacing w:line="360" w:lineRule="auto"/>
              <w:ind w:firstLine="562"/>
              <w:jc w:val="both"/>
              <w:rPr>
                <w:rFonts w:ascii="GHEA Grapalat" w:eastAsia="Times New Roman" w:hAnsi="GHEA Grapalat" w:cs="Times New Roman"/>
                <w:sz w:val="24"/>
                <w:szCs w:val="24"/>
                <w:lang w:val="hy-AM"/>
              </w:rPr>
            </w:pPr>
            <w:r w:rsidRPr="00A37996">
              <w:rPr>
                <w:rFonts w:ascii="GHEA Grapalat" w:eastAsia="Times New Roman" w:hAnsi="GHEA Grapalat" w:cs="Times New Roman"/>
                <w:sz w:val="24"/>
                <w:szCs w:val="24"/>
                <w:lang w:val="hy-AM"/>
              </w:rPr>
              <w:t>Ելնելով վերոգրյալից հայտնում ենք, որ նախագծի վերաբերյալ վերջնական դիրքորոշում կարող ենք հայտնել անհրաժեշտ գնահատականների և դրանց ֆինանսավորման աղբյուրների վերաբերյալ հստակ տեղեկատվության ներկայացման և վերջիններիս ուսումնասիրման դեպքում:</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Ընդունվել է ի գիտություն:</w:t>
            </w:r>
          </w:p>
          <w:p w:rsidR="002229C3" w:rsidRPr="00A37996" w:rsidRDefault="002229C3" w:rsidP="001E1519">
            <w:pPr>
              <w:tabs>
                <w:tab w:val="left" w:pos="9270"/>
              </w:tabs>
              <w:spacing w:line="360" w:lineRule="auto"/>
              <w:ind w:left="76" w:firstLine="263"/>
              <w:jc w:val="both"/>
              <w:rPr>
                <w:rFonts w:ascii="GHEA Grapalat" w:hAnsi="GHEA Grapalat"/>
                <w:sz w:val="24"/>
                <w:szCs w:val="24"/>
                <w:lang w:val="hy-AM"/>
              </w:rPr>
            </w:pPr>
            <w:r w:rsidRPr="00A37996">
              <w:rPr>
                <w:rFonts w:ascii="GHEA Grapalat" w:hAnsi="GHEA Grapalat" w:cs="Sylfaen"/>
                <w:sz w:val="24"/>
                <w:szCs w:val="24"/>
                <w:lang w:val="hy-AM"/>
              </w:rPr>
              <w:t xml:space="preserve">Նոր ծնված երեխայի կարգաթիվը որոշելիս մահացած երեխաներին հաշվառելու դեպքերը խիստ սահմանափակ են: </w:t>
            </w:r>
            <w:r w:rsidRPr="00A37996">
              <w:rPr>
                <w:rFonts w:ascii="GHEA Grapalat" w:hAnsi="GHEA Grapalat"/>
                <w:sz w:val="24"/>
                <w:szCs w:val="24"/>
                <w:lang w:val="hy-AM"/>
              </w:rPr>
              <w:t xml:space="preserve">Ներկայումս առկա է միայն 1 դիմում, որի բավարարման դեպքում </w:t>
            </w:r>
            <w:r w:rsidRPr="00A37996">
              <w:rPr>
                <w:rFonts w:ascii="GHEA Grapalat" w:hAnsi="GHEA Grapalat" w:cs="Sylfaen"/>
                <w:sz w:val="24"/>
                <w:szCs w:val="24"/>
                <w:lang w:val="hy-AM"/>
              </w:rPr>
              <w:t>լրացուցիչ ծախսը հնարավոր կլինի ֆինանսավորել սոցիալական ծախսերի համար հատկացված միջոցների հաշվին:</w:t>
            </w:r>
          </w:p>
          <w:p w:rsidR="002229C3" w:rsidRPr="00A37996" w:rsidRDefault="002229C3" w:rsidP="001E1519">
            <w:pPr>
              <w:tabs>
                <w:tab w:val="left" w:pos="9270"/>
              </w:tabs>
              <w:spacing w:line="360" w:lineRule="auto"/>
              <w:jc w:val="both"/>
              <w:rPr>
                <w:rFonts w:ascii="GHEA Grapalat" w:hAnsi="GHEA Grapalat"/>
                <w:sz w:val="24"/>
                <w:szCs w:val="24"/>
                <w:lang w:val="hy-AM"/>
              </w:rPr>
            </w:pPr>
          </w:p>
        </w:tc>
      </w:tr>
      <w:tr w:rsidR="002229C3" w:rsidRPr="00A37996" w:rsidTr="001E1519">
        <w:trPr>
          <w:jc w:val="center"/>
        </w:trPr>
        <w:tc>
          <w:tcPr>
            <w:tcW w:w="10249" w:type="dxa"/>
            <w:gridSpan w:val="2"/>
          </w:tcPr>
          <w:p w:rsidR="002229C3" w:rsidRPr="00A37996" w:rsidRDefault="002229C3" w:rsidP="002229C3">
            <w:pPr>
              <w:pStyle w:val="ListParagraph"/>
              <w:numPr>
                <w:ilvl w:val="0"/>
                <w:numId w:val="27"/>
              </w:numPr>
              <w:tabs>
                <w:tab w:val="left" w:pos="9270"/>
              </w:tabs>
              <w:jc w:val="center"/>
              <w:rPr>
                <w:rFonts w:ascii="GHEA Grapalat" w:hAnsi="GHEA Grapalat"/>
                <w:b/>
                <w:sz w:val="24"/>
                <w:szCs w:val="24"/>
              </w:rPr>
            </w:pPr>
            <w:r w:rsidRPr="00A37996">
              <w:rPr>
                <w:rFonts w:ascii="GHEA Grapalat" w:hAnsi="GHEA Grapalat"/>
                <w:b/>
                <w:sz w:val="24"/>
                <w:szCs w:val="24"/>
              </w:rPr>
              <w:t xml:space="preserve">ՀՀ </w:t>
            </w:r>
            <w:r w:rsidRPr="00A37996">
              <w:rPr>
                <w:rFonts w:ascii="GHEA Grapalat" w:hAnsi="GHEA Grapalat"/>
                <w:b/>
                <w:sz w:val="24"/>
                <w:szCs w:val="24"/>
                <w:lang w:val="ru-RU"/>
              </w:rPr>
              <w:t>արդարադատության նախարարություն</w:t>
            </w:r>
          </w:p>
        </w:tc>
        <w:tc>
          <w:tcPr>
            <w:tcW w:w="4186" w:type="dxa"/>
          </w:tcPr>
          <w:p w:rsidR="002229C3" w:rsidRPr="00A37996" w:rsidRDefault="002229C3" w:rsidP="001E1519">
            <w:pPr>
              <w:tabs>
                <w:tab w:val="left" w:pos="9270"/>
              </w:tabs>
              <w:rPr>
                <w:rFonts w:ascii="GHEA Grapalat" w:hAnsi="GHEA Grapalat"/>
                <w:b/>
                <w:sz w:val="24"/>
                <w:szCs w:val="24"/>
              </w:rPr>
            </w:pPr>
            <w:r w:rsidRPr="00A37996">
              <w:rPr>
                <w:rFonts w:ascii="GHEA Grapalat" w:hAnsi="GHEA Grapalat"/>
                <w:b/>
                <w:sz w:val="24"/>
                <w:szCs w:val="24"/>
                <w:lang w:val="ru-RU"/>
              </w:rPr>
              <w:t>03</w:t>
            </w:r>
            <w:r w:rsidRPr="00A37996">
              <w:rPr>
                <w:rFonts w:ascii="GHEA Grapalat" w:hAnsi="GHEA Grapalat"/>
                <w:b/>
                <w:sz w:val="24"/>
                <w:szCs w:val="24"/>
              </w:rPr>
              <w:t>.0</w:t>
            </w:r>
            <w:r w:rsidRPr="00A37996">
              <w:rPr>
                <w:rFonts w:ascii="GHEA Grapalat" w:hAnsi="GHEA Grapalat"/>
                <w:b/>
                <w:sz w:val="24"/>
                <w:szCs w:val="24"/>
                <w:lang w:val="ru-RU"/>
              </w:rPr>
              <w:t>8</w:t>
            </w:r>
            <w:r w:rsidRPr="00A37996">
              <w:rPr>
                <w:rFonts w:ascii="GHEA Grapalat" w:hAnsi="GHEA Grapalat"/>
                <w:b/>
                <w:sz w:val="24"/>
                <w:szCs w:val="24"/>
              </w:rPr>
              <w:t>.2023</w:t>
            </w:r>
          </w:p>
          <w:p w:rsidR="002229C3" w:rsidRPr="00A37996" w:rsidRDefault="002229C3" w:rsidP="001E1519">
            <w:pPr>
              <w:tabs>
                <w:tab w:val="left" w:pos="9270"/>
              </w:tabs>
              <w:jc w:val="both"/>
              <w:rPr>
                <w:rFonts w:ascii="GHEA Grapalat" w:hAnsi="GHEA Grapalat"/>
                <w:sz w:val="24"/>
                <w:szCs w:val="24"/>
              </w:rPr>
            </w:pPr>
            <w:r w:rsidRPr="00A37996">
              <w:rPr>
                <w:rFonts w:ascii="GHEA Grapalat" w:hAnsi="GHEA Grapalat"/>
                <w:b/>
                <w:sz w:val="24"/>
                <w:szCs w:val="24"/>
              </w:rPr>
              <w:t xml:space="preserve">N </w:t>
            </w:r>
            <w:r w:rsidRPr="00A37996">
              <w:rPr>
                <w:rFonts w:ascii="GHEA Grapalat" w:hAnsi="GHEA Grapalat"/>
                <w:b/>
                <w:color w:val="000000"/>
                <w:sz w:val="24"/>
                <w:szCs w:val="24"/>
                <w:shd w:val="clear" w:color="auto" w:fill="FFFFFF"/>
              </w:rPr>
              <w:t>01/27.2/35604-2023</w:t>
            </w:r>
          </w:p>
        </w:tc>
      </w:tr>
      <w:tr w:rsidR="002229C3" w:rsidRPr="00A37996" w:rsidTr="001E1519">
        <w:trPr>
          <w:trHeight w:val="3447"/>
          <w:jc w:val="center"/>
        </w:trPr>
        <w:tc>
          <w:tcPr>
            <w:tcW w:w="8991" w:type="dxa"/>
          </w:tcPr>
          <w:p w:rsidR="002229C3" w:rsidRPr="00A37996" w:rsidRDefault="002229C3" w:rsidP="001E1519">
            <w:pPr>
              <w:shd w:val="clear" w:color="auto" w:fill="FFFFFF"/>
              <w:spacing w:line="360" w:lineRule="auto"/>
              <w:ind w:firstLine="567"/>
              <w:jc w:val="both"/>
              <w:rPr>
                <w:rFonts w:ascii="GHEA Grapalat" w:hAnsi="GHEA Grapalat"/>
                <w:color w:val="000000"/>
                <w:sz w:val="24"/>
                <w:szCs w:val="24"/>
                <w:lang w:val="hy-AM"/>
              </w:rPr>
            </w:pPr>
            <w:r w:rsidRPr="00A37996">
              <w:rPr>
                <w:rFonts w:ascii="GHEA Grapalat" w:hAnsi="GHEA Grapalat"/>
                <w:sz w:val="24"/>
                <w:szCs w:val="24"/>
                <w:lang w:val="hy-AM"/>
              </w:rPr>
              <w:t xml:space="preserve">Ի պատասխան Ձեր՝ 2023 թվականի հուլիսի 17-ի թիվ </w:t>
            </w:r>
            <w:bookmarkStart w:id="0" w:name="_dx_frag_StartFragment"/>
            <w:bookmarkEnd w:id="0"/>
            <w:r w:rsidRPr="00A37996">
              <w:rPr>
                <w:rFonts w:ascii="GHEA Grapalat" w:hAnsi="GHEA Grapalat" w:cs="Sylfaen"/>
                <w:color w:val="000000"/>
                <w:sz w:val="24"/>
                <w:szCs w:val="24"/>
                <w:lang w:val="hy-AM"/>
              </w:rPr>
              <w:t>ՆՄ</w:t>
            </w:r>
            <w:r w:rsidRPr="00A37996">
              <w:rPr>
                <w:rFonts w:ascii="GHEA Grapalat" w:hAnsi="GHEA Grapalat" w:cs="Verdana"/>
                <w:color w:val="000000"/>
                <w:sz w:val="24"/>
                <w:szCs w:val="24"/>
                <w:lang w:val="hy-AM"/>
              </w:rPr>
              <w:t>/</w:t>
            </w:r>
            <w:r w:rsidRPr="00A37996">
              <w:rPr>
                <w:rFonts w:ascii="GHEA Grapalat" w:hAnsi="GHEA Grapalat" w:cs="Sylfaen"/>
                <w:color w:val="000000"/>
                <w:sz w:val="24"/>
                <w:szCs w:val="24"/>
                <w:lang w:val="hy-AM"/>
              </w:rPr>
              <w:t>ԱԳ</w:t>
            </w:r>
            <w:r w:rsidRPr="00A37996">
              <w:rPr>
                <w:rFonts w:ascii="GHEA Grapalat" w:hAnsi="GHEA Grapalat" w:cs="Verdana"/>
                <w:color w:val="000000"/>
                <w:sz w:val="24"/>
                <w:szCs w:val="24"/>
                <w:lang w:val="hy-AM"/>
              </w:rPr>
              <w:t>-2-4/17838-202</w:t>
            </w:r>
            <w:r w:rsidRPr="00A37996">
              <w:rPr>
                <w:rFonts w:ascii="GHEA Grapalat" w:hAnsi="GHEA Grapalat"/>
                <w:color w:val="000000"/>
                <w:sz w:val="24"/>
                <w:szCs w:val="24"/>
                <w:lang w:val="hy-AM"/>
              </w:rPr>
              <w:t xml:space="preserve">3 </w:t>
            </w:r>
            <w:r w:rsidRPr="00A37996">
              <w:rPr>
                <w:rFonts w:ascii="GHEA Grapalat" w:hAnsi="GHEA Grapalat"/>
                <w:sz w:val="24"/>
                <w:szCs w:val="24"/>
                <w:lang w:val="hy-AM"/>
              </w:rPr>
              <w:t xml:space="preserve">գրության՝ </w:t>
            </w:r>
            <w:r w:rsidRPr="00A37996">
              <w:rPr>
                <w:rFonts w:ascii="GHEA Grapalat" w:hAnsi="GHEA Grapalat"/>
                <w:color w:val="000000"/>
                <w:sz w:val="24"/>
                <w:szCs w:val="24"/>
                <w:shd w:val="clear" w:color="auto" w:fill="FFFFFF"/>
                <w:lang w:val="hy-AM"/>
              </w:rPr>
              <w:t xml:space="preserve">կից ներկայացվում է </w:t>
            </w:r>
            <w:r w:rsidRPr="00A37996">
              <w:rPr>
                <w:rFonts w:ascii="GHEA Grapalat" w:hAnsi="GHEA Grapalat" w:cstheme="minorHAnsi"/>
                <w:sz w:val="24"/>
                <w:szCs w:val="24"/>
                <w:lang w:val="hy-AM"/>
              </w:rPr>
              <w:t xml:space="preserve">«Հայաստանի Հանրապետության </w:t>
            </w:r>
            <w:r w:rsidRPr="00A37996">
              <w:rPr>
                <w:rFonts w:ascii="GHEA Grapalat" w:hAnsi="GHEA Grapalat" w:cs="Sylfaen"/>
                <w:sz w:val="24"/>
                <w:szCs w:val="24"/>
                <w:lang w:val="hy-AM"/>
              </w:rPr>
              <w:t>կառավարության</w:t>
            </w:r>
            <w:r w:rsidRPr="00A37996">
              <w:rPr>
                <w:rFonts w:ascii="GHEA Grapalat" w:hAnsi="GHEA Grapalat"/>
                <w:bCs/>
                <w:color w:val="000000"/>
                <w:sz w:val="24"/>
                <w:szCs w:val="24"/>
                <w:lang w:val="hy-AM"/>
              </w:rPr>
              <w:t xml:space="preserve"> </w:t>
            </w:r>
            <w:r w:rsidRPr="00A37996">
              <w:rPr>
                <w:rFonts w:ascii="GHEA Grapalat" w:hAnsi="GHEA Grapalat"/>
                <w:sz w:val="24"/>
                <w:szCs w:val="24"/>
                <w:lang w:val="hy-AM"/>
              </w:rPr>
              <w:t xml:space="preserve">2014 թվականի մարտի 6-ի </w:t>
            </w:r>
            <w:r w:rsidRPr="00A37996">
              <w:rPr>
                <w:rFonts w:ascii="GHEA Grapalat" w:hAnsi="GHEA Grapalat"/>
                <w:bCs/>
                <w:color w:val="000000"/>
                <w:sz w:val="24"/>
                <w:szCs w:val="24"/>
                <w:lang w:val="hy-AM"/>
              </w:rPr>
              <w:t xml:space="preserve">N </w:t>
            </w:r>
            <w:r w:rsidRPr="00A37996">
              <w:rPr>
                <w:rFonts w:ascii="GHEA Grapalat" w:hAnsi="GHEA Grapalat"/>
                <w:sz w:val="24"/>
                <w:szCs w:val="24"/>
                <w:lang w:val="hy-AM"/>
              </w:rPr>
              <w:t>275-</w:t>
            </w:r>
            <w:r w:rsidRPr="00A37996">
              <w:rPr>
                <w:rFonts w:ascii="GHEA Grapalat" w:hAnsi="GHEA Grapalat"/>
                <w:bCs/>
                <w:color w:val="000000"/>
                <w:sz w:val="24"/>
                <w:szCs w:val="24"/>
                <w:lang w:val="hy-AM"/>
              </w:rPr>
              <w:t>Ն</w:t>
            </w:r>
            <w:r w:rsidRPr="00A37996">
              <w:rPr>
                <w:rFonts w:ascii="GHEA Grapalat" w:hAnsi="GHEA Grapalat"/>
                <w:sz w:val="24"/>
                <w:szCs w:val="24"/>
                <w:lang w:val="hy-AM"/>
              </w:rPr>
              <w:t xml:space="preserve"> որոշման փոփոխություններ և լրացում կատարելու մասին</w:t>
            </w:r>
            <w:r w:rsidRPr="00A37996">
              <w:rPr>
                <w:rFonts w:ascii="GHEA Grapalat" w:hAnsi="GHEA Grapalat" w:cstheme="minorHAnsi"/>
                <w:sz w:val="24"/>
                <w:szCs w:val="24"/>
                <w:lang w:val="hy-AM"/>
              </w:rPr>
              <w:t xml:space="preserve">» Հայաստանի Հանրապետության կառավարության որոշման նախագծի </w:t>
            </w:r>
            <w:r w:rsidRPr="00A37996">
              <w:rPr>
                <w:rFonts w:ascii="GHEA Grapalat" w:hAnsi="GHEA Grapalat" w:cs="Sylfaen"/>
                <w:color w:val="000000"/>
                <w:sz w:val="24"/>
                <w:szCs w:val="24"/>
                <w:shd w:val="clear" w:color="auto" w:fill="FFFFFF"/>
                <w:lang w:val="hy-AM"/>
              </w:rPr>
              <w:t xml:space="preserve">վերաբերյալ </w:t>
            </w:r>
            <w:bookmarkStart w:id="1" w:name="_Hlk118044596"/>
            <w:r w:rsidRPr="00A37996">
              <w:rPr>
                <w:rFonts w:ascii="GHEA Grapalat" w:hAnsi="GHEA Grapalat"/>
                <w:sz w:val="24"/>
                <w:szCs w:val="24"/>
                <w:lang w:val="hy-AM"/>
              </w:rPr>
              <w:t>Հայաստանի Հանրապետության</w:t>
            </w:r>
            <w:bookmarkEnd w:id="1"/>
            <w:r w:rsidRPr="00A37996">
              <w:rPr>
                <w:rFonts w:ascii="GHEA Grapalat" w:hAnsi="GHEA Grapalat"/>
                <w:sz w:val="24"/>
                <w:szCs w:val="24"/>
                <w:lang w:val="hy-AM"/>
              </w:rPr>
              <w:t xml:space="preserve"> արդարադատության նախարարության պետական փորձագիտական եզրակացությունը:</w:t>
            </w:r>
            <w:r w:rsidRPr="00A37996">
              <w:rPr>
                <w:rFonts w:ascii="GHEA Grapalat" w:hAnsi="GHEA Grapalat"/>
                <w:color w:val="000000"/>
                <w:sz w:val="24"/>
                <w:szCs w:val="24"/>
                <w:shd w:val="clear" w:color="auto" w:fill="FFFFFF"/>
                <w:lang w:val="hy-AM"/>
              </w:rPr>
              <w:tab/>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p>
        </w:tc>
      </w:tr>
      <w:tr w:rsidR="002229C3" w:rsidRPr="002229C3" w:rsidTr="001E1519">
        <w:trPr>
          <w:trHeight w:val="2532"/>
          <w:jc w:val="center"/>
        </w:trPr>
        <w:tc>
          <w:tcPr>
            <w:tcW w:w="8991" w:type="dxa"/>
          </w:tcPr>
          <w:p w:rsidR="002229C3" w:rsidRPr="00A37996" w:rsidRDefault="002229C3" w:rsidP="001E1519">
            <w:pPr>
              <w:spacing w:line="360" w:lineRule="auto"/>
              <w:ind w:firstLine="360"/>
              <w:jc w:val="both"/>
              <w:rPr>
                <w:rFonts w:ascii="GHEA Grapalat" w:hAnsi="GHEA Grapalat"/>
                <w:sz w:val="24"/>
                <w:szCs w:val="24"/>
                <w:shd w:val="clear" w:color="auto" w:fill="FFFFFF"/>
                <w:lang w:val="hy-AM"/>
              </w:rPr>
            </w:pPr>
            <w:r w:rsidRPr="00A37996">
              <w:rPr>
                <w:rFonts w:ascii="GHEA Grapalat" w:hAnsi="GHEA Grapalat"/>
                <w:sz w:val="24"/>
                <w:szCs w:val="24"/>
                <w:lang w:val="hy-AM"/>
              </w:rPr>
              <w:t xml:space="preserve">1. </w:t>
            </w:r>
            <w:r w:rsidRPr="00A37996">
              <w:rPr>
                <w:rFonts w:ascii="GHEA Grapalat" w:hAnsi="GHEA Grapalat" w:cstheme="minorHAnsi"/>
                <w:sz w:val="24"/>
                <w:szCs w:val="24"/>
                <w:lang w:val="hy-AM"/>
              </w:rPr>
              <w:t xml:space="preserve">«Հայաստանի Հանրապետության </w:t>
            </w:r>
            <w:r w:rsidRPr="00A37996">
              <w:rPr>
                <w:rFonts w:ascii="GHEA Grapalat" w:hAnsi="GHEA Grapalat" w:cs="Sylfaen"/>
                <w:sz w:val="24"/>
                <w:szCs w:val="24"/>
                <w:lang w:val="hy-AM"/>
              </w:rPr>
              <w:t>կառավարության</w:t>
            </w:r>
            <w:r w:rsidRPr="00A37996">
              <w:rPr>
                <w:rFonts w:ascii="GHEA Grapalat" w:hAnsi="GHEA Grapalat"/>
                <w:bCs/>
                <w:color w:val="000000"/>
                <w:sz w:val="24"/>
                <w:szCs w:val="24"/>
                <w:lang w:val="hy-AM"/>
              </w:rPr>
              <w:t xml:space="preserve"> </w:t>
            </w:r>
            <w:r w:rsidRPr="00A37996">
              <w:rPr>
                <w:rFonts w:ascii="GHEA Grapalat" w:hAnsi="GHEA Grapalat"/>
                <w:sz w:val="24"/>
                <w:szCs w:val="24"/>
                <w:lang w:val="hy-AM"/>
              </w:rPr>
              <w:t xml:space="preserve">2014 թվականի մարտի 6-ի </w:t>
            </w:r>
            <w:r w:rsidRPr="00A37996">
              <w:rPr>
                <w:rFonts w:ascii="GHEA Grapalat" w:hAnsi="GHEA Grapalat"/>
                <w:bCs/>
                <w:color w:val="000000"/>
                <w:sz w:val="24"/>
                <w:szCs w:val="24"/>
                <w:lang w:val="hy-AM"/>
              </w:rPr>
              <w:t xml:space="preserve">N </w:t>
            </w:r>
            <w:r w:rsidRPr="00A37996">
              <w:rPr>
                <w:rFonts w:ascii="GHEA Grapalat" w:hAnsi="GHEA Grapalat"/>
                <w:sz w:val="24"/>
                <w:szCs w:val="24"/>
                <w:lang w:val="hy-AM"/>
              </w:rPr>
              <w:t>275-</w:t>
            </w:r>
            <w:r w:rsidRPr="00A37996">
              <w:rPr>
                <w:rFonts w:ascii="GHEA Grapalat" w:hAnsi="GHEA Grapalat"/>
                <w:bCs/>
                <w:color w:val="000000"/>
                <w:sz w:val="24"/>
                <w:szCs w:val="24"/>
                <w:lang w:val="hy-AM"/>
              </w:rPr>
              <w:t>Ն</w:t>
            </w:r>
            <w:r w:rsidRPr="00A37996">
              <w:rPr>
                <w:rFonts w:ascii="GHEA Grapalat" w:hAnsi="GHEA Grapalat"/>
                <w:sz w:val="24"/>
                <w:szCs w:val="24"/>
                <w:lang w:val="hy-AM"/>
              </w:rPr>
              <w:t xml:space="preserve"> որոշման փոփոխություններ և լրացում կատարելու մասին</w:t>
            </w:r>
            <w:r w:rsidRPr="00A37996">
              <w:rPr>
                <w:rFonts w:ascii="GHEA Grapalat" w:hAnsi="GHEA Grapalat" w:cstheme="minorHAnsi"/>
                <w:sz w:val="24"/>
                <w:szCs w:val="24"/>
                <w:lang w:val="hy-AM"/>
              </w:rPr>
              <w:t xml:space="preserve">» Հայաստանի Հանրապետության կառավարության որոշման նախագծի </w:t>
            </w:r>
            <w:r w:rsidRPr="00A37996">
              <w:rPr>
                <w:rFonts w:ascii="GHEA Grapalat" w:hAnsi="GHEA Grapalat" w:cs="Sylfaen"/>
                <w:color w:val="000000"/>
                <w:sz w:val="24"/>
                <w:szCs w:val="24"/>
                <w:shd w:val="clear" w:color="auto" w:fill="FFFFFF"/>
                <w:lang w:val="hy-AM"/>
              </w:rPr>
              <w:t xml:space="preserve">(այսուհետ՝ Նախագիծ) վերնագրից առաջ </w:t>
            </w:r>
            <w:r w:rsidRPr="00A37996">
              <w:rPr>
                <w:rFonts w:ascii="GHEA Grapalat" w:hAnsi="GHEA Grapalat"/>
                <w:sz w:val="24"/>
                <w:szCs w:val="24"/>
                <w:shd w:val="clear" w:color="auto" w:fill="FFFFFF"/>
                <w:lang w:val="hy-AM"/>
              </w:rPr>
              <w:t>«</w:t>
            </w:r>
            <w:r w:rsidRPr="00A37996">
              <w:rPr>
                <w:rFonts w:ascii="GHEA Grapalat" w:hAnsi="GHEA Grapalat" w:cs="Sylfaen"/>
                <w:color w:val="000000"/>
                <w:sz w:val="24"/>
                <w:szCs w:val="24"/>
                <w:shd w:val="clear" w:color="auto" w:fill="FFFFFF"/>
                <w:lang w:val="hy-AM"/>
              </w:rPr>
              <w:t>Լ</w:t>
            </w:r>
            <w:r w:rsidRPr="00A37996">
              <w:rPr>
                <w:rFonts w:ascii="GHEA Grapalat" w:hAnsi="GHEA Grapalat"/>
                <w:sz w:val="24"/>
                <w:szCs w:val="24"/>
                <w:shd w:val="clear" w:color="auto" w:fill="FFFFFF"/>
                <w:lang w:val="hy-AM"/>
              </w:rPr>
              <w:t>» տառն անհրաժեշտ է փոխարինել «</w:t>
            </w:r>
            <w:r w:rsidRPr="00A37996">
              <w:rPr>
                <w:rFonts w:ascii="GHEA Grapalat" w:hAnsi="GHEA Grapalat" w:cs="Sylfaen"/>
                <w:color w:val="000000"/>
                <w:sz w:val="24"/>
                <w:szCs w:val="24"/>
                <w:shd w:val="clear" w:color="auto" w:fill="FFFFFF"/>
                <w:lang w:val="hy-AM"/>
              </w:rPr>
              <w:t>Ն</w:t>
            </w:r>
            <w:r w:rsidRPr="00A37996">
              <w:rPr>
                <w:rFonts w:ascii="GHEA Grapalat" w:hAnsi="GHEA Grapalat"/>
                <w:sz w:val="24"/>
                <w:szCs w:val="24"/>
                <w:shd w:val="clear" w:color="auto" w:fill="FFFFFF"/>
                <w:lang w:val="hy-AM"/>
              </w:rPr>
              <w:t>» տառով, իսկ վերնագրում «</w:t>
            </w:r>
            <w:r w:rsidRPr="00A37996">
              <w:rPr>
                <w:rFonts w:ascii="GHEA Grapalat" w:hAnsi="GHEA Grapalat" w:cs="Sylfaen"/>
                <w:color w:val="000000"/>
                <w:sz w:val="24"/>
                <w:szCs w:val="24"/>
                <w:shd w:val="clear" w:color="auto" w:fill="FFFFFF"/>
                <w:lang w:val="hy-AM"/>
              </w:rPr>
              <w:t>ՈՐՈՇՄԱՆ</w:t>
            </w:r>
            <w:r w:rsidRPr="00A37996">
              <w:rPr>
                <w:rFonts w:ascii="GHEA Grapalat" w:hAnsi="GHEA Grapalat"/>
                <w:sz w:val="24"/>
                <w:szCs w:val="24"/>
                <w:shd w:val="clear" w:color="auto" w:fill="FFFFFF"/>
                <w:lang w:val="hy-AM"/>
              </w:rPr>
              <w:t>» բառից հետո լրացնել «</w:t>
            </w:r>
            <w:r w:rsidRPr="00A37996">
              <w:rPr>
                <w:rFonts w:ascii="GHEA Grapalat" w:hAnsi="GHEA Grapalat" w:cs="Sylfaen"/>
                <w:color w:val="000000"/>
                <w:sz w:val="24"/>
                <w:szCs w:val="24"/>
                <w:shd w:val="clear" w:color="auto" w:fill="FFFFFF"/>
                <w:lang w:val="hy-AM"/>
              </w:rPr>
              <w:t>ՄԵՋ</w:t>
            </w:r>
            <w:r w:rsidRPr="00A37996">
              <w:rPr>
                <w:rFonts w:ascii="GHEA Grapalat" w:hAnsi="GHEA Grapalat"/>
                <w:sz w:val="24"/>
                <w:szCs w:val="24"/>
                <w:shd w:val="clear" w:color="auto" w:fill="FFFFFF"/>
                <w:lang w:val="hy-AM"/>
              </w:rPr>
              <w:t>» բառը:</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Ընդունվել է:</w:t>
            </w:r>
          </w:p>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Նախագծի վերնագիրը խմբագրվել է:</w:t>
            </w:r>
          </w:p>
        </w:tc>
      </w:tr>
      <w:tr w:rsidR="002229C3" w:rsidRPr="002229C3" w:rsidTr="001E1519">
        <w:trPr>
          <w:trHeight w:val="2545"/>
          <w:jc w:val="center"/>
        </w:trPr>
        <w:tc>
          <w:tcPr>
            <w:tcW w:w="8991" w:type="dxa"/>
          </w:tcPr>
          <w:p w:rsidR="002229C3" w:rsidRPr="00A37996" w:rsidRDefault="002229C3" w:rsidP="001E1519">
            <w:pPr>
              <w:spacing w:line="360" w:lineRule="auto"/>
              <w:ind w:firstLine="360"/>
              <w:jc w:val="both"/>
              <w:rPr>
                <w:rFonts w:ascii="GHEA Grapalat" w:hAnsi="GHEA Grapalat"/>
                <w:sz w:val="24"/>
                <w:szCs w:val="24"/>
                <w:lang w:val="hy-AM"/>
              </w:rPr>
            </w:pPr>
            <w:r w:rsidRPr="00A37996">
              <w:rPr>
                <w:rFonts w:ascii="GHEA Grapalat" w:hAnsi="GHEA Grapalat"/>
                <w:sz w:val="24"/>
                <w:szCs w:val="24"/>
                <w:shd w:val="clear" w:color="auto" w:fill="FFFFFF"/>
                <w:lang w:val="hy-AM"/>
              </w:rPr>
              <w:t>2. Նախագծի նախաբանում «</w:t>
            </w:r>
            <w:r w:rsidRPr="00A37996">
              <w:rPr>
                <w:rFonts w:ascii="GHEA Grapalat" w:hAnsi="GHEA Grapalat" w:cstheme="minorHAnsi"/>
                <w:sz w:val="24"/>
                <w:szCs w:val="24"/>
                <w:lang w:val="hy-AM"/>
              </w:rPr>
              <w:t>Հայաստանի Հանրապետության</w:t>
            </w:r>
            <w:r w:rsidRPr="00A37996">
              <w:rPr>
                <w:rFonts w:ascii="GHEA Grapalat" w:hAnsi="GHEA Grapalat"/>
                <w:sz w:val="24"/>
                <w:szCs w:val="24"/>
                <w:shd w:val="clear" w:color="auto" w:fill="FFFFFF"/>
                <w:lang w:val="hy-AM"/>
              </w:rPr>
              <w:t xml:space="preserve">» բառերն անհրաժեշտ է հանել՝ նկատի ունենալով </w:t>
            </w:r>
            <w:r w:rsidRPr="00A37996">
              <w:rPr>
                <w:rFonts w:ascii="GHEA Grapalat" w:hAnsi="GHEA Grapalat"/>
                <w:color w:val="000000"/>
                <w:sz w:val="24"/>
                <w:szCs w:val="24"/>
                <w:lang w:val="hy-AM"/>
              </w:rPr>
              <w:t>«</w:t>
            </w:r>
            <w:r w:rsidRPr="00A37996">
              <w:rPr>
                <w:rFonts w:ascii="GHEA Grapalat" w:hAnsi="GHEA Grapalat" w:cs="Sylfaen"/>
                <w:color w:val="000000"/>
                <w:sz w:val="24"/>
                <w:szCs w:val="24"/>
                <w:shd w:val="clear" w:color="auto" w:fill="FFFFFF"/>
                <w:lang w:val="hy-AM"/>
              </w:rPr>
              <w:t>Նորմատիվ իրավական ակտերի</w:t>
            </w:r>
            <w:r w:rsidRPr="00A37996">
              <w:rPr>
                <w:rFonts w:ascii="GHEA Grapalat" w:hAnsi="GHEA Grapalat" w:cs="Verdana"/>
                <w:color w:val="000000"/>
                <w:sz w:val="24"/>
                <w:szCs w:val="24"/>
                <w:shd w:val="clear" w:color="auto" w:fill="FFFFFF"/>
                <w:lang w:val="hy-AM"/>
              </w:rPr>
              <w:t xml:space="preserve"> </w:t>
            </w:r>
            <w:r w:rsidRPr="00A37996">
              <w:rPr>
                <w:rFonts w:ascii="GHEA Grapalat" w:hAnsi="GHEA Grapalat" w:cs="Sylfaen"/>
                <w:color w:val="000000"/>
                <w:sz w:val="24"/>
                <w:szCs w:val="24"/>
                <w:shd w:val="clear" w:color="auto" w:fill="FFFFFF"/>
                <w:lang w:val="hy-AM"/>
              </w:rPr>
              <w:t>մասին</w:t>
            </w:r>
            <w:r w:rsidRPr="00A37996">
              <w:rPr>
                <w:rFonts w:ascii="GHEA Grapalat" w:hAnsi="GHEA Grapalat" w:cs="Verdana"/>
                <w:color w:val="000000"/>
                <w:sz w:val="24"/>
                <w:szCs w:val="24"/>
                <w:shd w:val="clear" w:color="auto" w:fill="FFFFFF"/>
                <w:lang w:val="hy-AM"/>
              </w:rPr>
              <w:t xml:space="preserve">» օրենքի 18-րդ հոդվածի 3-րդ մասի պահանջները, ինչպես նաև Նախագծի նախաբանում առաջարկում ենք հղում կատարել </w:t>
            </w:r>
            <w:r w:rsidRPr="00A37996">
              <w:rPr>
                <w:rFonts w:ascii="GHEA Grapalat" w:hAnsi="GHEA Grapalat"/>
                <w:color w:val="000000"/>
                <w:sz w:val="24"/>
                <w:szCs w:val="24"/>
                <w:lang w:val="hy-AM"/>
              </w:rPr>
              <w:t>«</w:t>
            </w:r>
            <w:r w:rsidRPr="00A37996">
              <w:rPr>
                <w:rFonts w:ascii="GHEA Grapalat" w:hAnsi="GHEA Grapalat" w:cs="Sylfaen"/>
                <w:color w:val="000000"/>
                <w:sz w:val="24"/>
                <w:szCs w:val="24"/>
                <w:shd w:val="clear" w:color="auto" w:fill="FFFFFF"/>
                <w:lang w:val="hy-AM"/>
              </w:rPr>
              <w:t>Նորմատիվ իրավական ակտերի</w:t>
            </w:r>
            <w:r w:rsidRPr="00A37996">
              <w:rPr>
                <w:rFonts w:ascii="GHEA Grapalat" w:hAnsi="GHEA Grapalat" w:cs="Verdana"/>
                <w:color w:val="000000"/>
                <w:sz w:val="24"/>
                <w:szCs w:val="24"/>
                <w:shd w:val="clear" w:color="auto" w:fill="FFFFFF"/>
                <w:lang w:val="hy-AM"/>
              </w:rPr>
              <w:t xml:space="preserve"> </w:t>
            </w:r>
            <w:r w:rsidRPr="00A37996">
              <w:rPr>
                <w:rFonts w:ascii="GHEA Grapalat" w:hAnsi="GHEA Grapalat" w:cs="Sylfaen"/>
                <w:color w:val="000000"/>
                <w:sz w:val="24"/>
                <w:szCs w:val="24"/>
                <w:shd w:val="clear" w:color="auto" w:fill="FFFFFF"/>
                <w:lang w:val="hy-AM"/>
              </w:rPr>
              <w:t>մասին</w:t>
            </w:r>
            <w:r w:rsidRPr="00A37996">
              <w:rPr>
                <w:rFonts w:ascii="GHEA Grapalat" w:hAnsi="GHEA Grapalat" w:cs="Verdana"/>
                <w:color w:val="000000"/>
                <w:sz w:val="24"/>
                <w:szCs w:val="24"/>
                <w:shd w:val="clear" w:color="auto" w:fill="FFFFFF"/>
                <w:lang w:val="hy-AM"/>
              </w:rPr>
              <w:t>» օրենքի 33-րդ հոդվածին:</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Ընդունվել է:</w:t>
            </w:r>
          </w:p>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Նախագծի նախաբանը խմբագրվել է:</w:t>
            </w:r>
          </w:p>
        </w:tc>
      </w:tr>
      <w:tr w:rsidR="002229C3" w:rsidRPr="002229C3" w:rsidTr="001E1519">
        <w:trPr>
          <w:trHeight w:val="978"/>
          <w:jc w:val="center"/>
        </w:trPr>
        <w:tc>
          <w:tcPr>
            <w:tcW w:w="8991" w:type="dxa"/>
          </w:tcPr>
          <w:p w:rsidR="002229C3" w:rsidRPr="00A37996" w:rsidRDefault="002229C3" w:rsidP="001E1519">
            <w:pPr>
              <w:spacing w:line="360" w:lineRule="auto"/>
              <w:ind w:firstLine="360"/>
              <w:jc w:val="both"/>
              <w:rPr>
                <w:rFonts w:ascii="GHEA Grapalat" w:hAnsi="GHEA Grapalat"/>
                <w:sz w:val="24"/>
                <w:szCs w:val="24"/>
                <w:shd w:val="clear" w:color="auto" w:fill="FFFFFF"/>
                <w:lang w:val="hy-AM"/>
              </w:rPr>
            </w:pPr>
            <w:r w:rsidRPr="00A37996">
              <w:rPr>
                <w:rFonts w:ascii="GHEA Grapalat" w:hAnsi="GHEA Grapalat" w:cs="Verdana"/>
                <w:color w:val="000000"/>
                <w:sz w:val="24"/>
                <w:szCs w:val="24"/>
                <w:shd w:val="clear" w:color="auto" w:fill="FFFFFF"/>
                <w:lang w:val="hy-AM"/>
              </w:rPr>
              <w:t xml:space="preserve">3. Նախագծի 1-ին կետում </w:t>
            </w:r>
            <w:r w:rsidRPr="00A37996">
              <w:rPr>
                <w:rFonts w:ascii="GHEA Grapalat" w:hAnsi="GHEA Grapalat"/>
                <w:color w:val="000000"/>
                <w:sz w:val="24"/>
                <w:szCs w:val="24"/>
                <w:shd w:val="clear" w:color="auto" w:fill="FFFFFF"/>
                <w:lang w:val="hy-AM"/>
              </w:rPr>
              <w:t>«հավելվածի» բառն անհրաժեշտ է փոխարինել «հավելվածում կատարել հետևյալ փոփոխությունները և լրացումը» բառերով:</w:t>
            </w:r>
          </w:p>
        </w:tc>
        <w:tc>
          <w:tcPr>
            <w:tcW w:w="5444" w:type="dxa"/>
            <w:gridSpan w:val="2"/>
          </w:tcPr>
          <w:p w:rsidR="002229C3" w:rsidRPr="002229C3" w:rsidRDefault="002229C3" w:rsidP="001E1519">
            <w:pPr>
              <w:tabs>
                <w:tab w:val="left" w:pos="9270"/>
              </w:tabs>
              <w:spacing w:line="360" w:lineRule="auto"/>
              <w:ind w:firstLine="339"/>
              <w:jc w:val="both"/>
              <w:rPr>
                <w:rFonts w:ascii="GHEA Grapalat" w:hAnsi="GHEA Grapalat"/>
                <w:color w:val="000000" w:themeColor="text1"/>
                <w:sz w:val="24"/>
                <w:szCs w:val="24"/>
                <w:lang w:val="hy-AM"/>
              </w:rPr>
            </w:pPr>
            <w:r w:rsidRPr="002229C3">
              <w:rPr>
                <w:rFonts w:ascii="GHEA Grapalat" w:hAnsi="GHEA Grapalat"/>
                <w:color w:val="000000" w:themeColor="text1"/>
                <w:sz w:val="24"/>
                <w:szCs w:val="24"/>
                <w:lang w:val="hy-AM"/>
              </w:rPr>
              <w:t xml:space="preserve"> Ընդունվել է:</w:t>
            </w:r>
          </w:p>
          <w:p w:rsidR="002229C3" w:rsidRPr="002229C3" w:rsidRDefault="002229C3" w:rsidP="001E1519">
            <w:pPr>
              <w:tabs>
                <w:tab w:val="left" w:pos="9270"/>
              </w:tabs>
              <w:spacing w:line="360" w:lineRule="auto"/>
              <w:ind w:firstLine="339"/>
              <w:jc w:val="both"/>
              <w:rPr>
                <w:rFonts w:ascii="GHEA Grapalat" w:hAnsi="GHEA Grapalat"/>
                <w:sz w:val="24"/>
                <w:szCs w:val="24"/>
                <w:lang w:val="hy-AM"/>
              </w:rPr>
            </w:pPr>
            <w:r w:rsidRPr="002229C3">
              <w:rPr>
                <w:rFonts w:ascii="GHEA Grapalat" w:hAnsi="GHEA Grapalat"/>
                <w:sz w:val="24"/>
                <w:szCs w:val="24"/>
                <w:lang w:val="hy-AM"/>
              </w:rPr>
              <w:t>Նախագծի 1-ին կետը խմբագրվել է:</w:t>
            </w:r>
          </w:p>
        </w:tc>
      </w:tr>
      <w:tr w:rsidR="002229C3" w:rsidRPr="002229C3" w:rsidTr="001E1519">
        <w:trPr>
          <w:trHeight w:val="978"/>
          <w:jc w:val="center"/>
        </w:trPr>
        <w:tc>
          <w:tcPr>
            <w:tcW w:w="8991" w:type="dxa"/>
          </w:tcPr>
          <w:p w:rsidR="002229C3" w:rsidRPr="00A37996" w:rsidRDefault="002229C3" w:rsidP="001E1519">
            <w:pPr>
              <w:spacing w:line="360" w:lineRule="auto"/>
              <w:ind w:firstLine="436"/>
              <w:jc w:val="both"/>
              <w:rPr>
                <w:rFonts w:ascii="GHEA Grapalat" w:hAnsi="GHEA Grapalat"/>
                <w:color w:val="000000"/>
                <w:sz w:val="24"/>
                <w:szCs w:val="24"/>
                <w:shd w:val="clear" w:color="auto" w:fill="FFFFFF"/>
                <w:lang w:val="hy-AM"/>
              </w:rPr>
            </w:pPr>
            <w:r w:rsidRPr="00A37996">
              <w:rPr>
                <w:rFonts w:ascii="GHEA Grapalat" w:hAnsi="GHEA Grapalat"/>
                <w:color w:val="000000"/>
                <w:sz w:val="24"/>
                <w:szCs w:val="24"/>
                <w:shd w:val="clear" w:color="auto" w:fill="FFFFFF"/>
                <w:lang w:val="hy-AM"/>
              </w:rPr>
              <w:t>4.  Նախագծի 1-ին կետի 1-ին ենթակետում «բովանդակությամբ» բառն անհրաժեշտ է փոխարինել</w:t>
            </w:r>
            <w:r w:rsidRPr="00A37996">
              <w:rPr>
                <w:rFonts w:ascii="GHEA Grapalat" w:hAnsi="GHEA Grapalat"/>
                <w:sz w:val="24"/>
                <w:szCs w:val="24"/>
                <w:lang w:val="hy-AM"/>
              </w:rPr>
              <w:t xml:space="preserve"> </w:t>
            </w:r>
            <w:r w:rsidRPr="00A37996">
              <w:rPr>
                <w:rFonts w:ascii="GHEA Grapalat" w:hAnsi="GHEA Grapalat"/>
                <w:color w:val="000000"/>
                <w:sz w:val="24"/>
                <w:szCs w:val="24"/>
                <w:shd w:val="clear" w:color="auto" w:fill="FFFFFF"/>
                <w:lang w:val="hy-AM"/>
              </w:rPr>
              <w:t xml:space="preserve">«խմբագրությամբ» բառով՝ ապահովելով </w:t>
            </w:r>
            <w:r w:rsidRPr="00A37996">
              <w:rPr>
                <w:rFonts w:ascii="GHEA Grapalat" w:hAnsi="GHEA Grapalat"/>
                <w:color w:val="000000"/>
                <w:sz w:val="24"/>
                <w:szCs w:val="24"/>
                <w:lang w:val="hy-AM"/>
              </w:rPr>
              <w:t>«</w:t>
            </w:r>
            <w:r w:rsidRPr="00A37996">
              <w:rPr>
                <w:rFonts w:ascii="GHEA Grapalat" w:hAnsi="GHEA Grapalat" w:cs="Sylfaen"/>
                <w:color w:val="000000"/>
                <w:sz w:val="24"/>
                <w:szCs w:val="24"/>
                <w:shd w:val="clear" w:color="auto" w:fill="FFFFFF"/>
                <w:lang w:val="hy-AM"/>
              </w:rPr>
              <w:t>Նորմատիվ իրավական ակտերի</w:t>
            </w:r>
            <w:r w:rsidRPr="00A37996">
              <w:rPr>
                <w:rFonts w:ascii="GHEA Grapalat" w:hAnsi="GHEA Grapalat" w:cs="Verdana"/>
                <w:color w:val="000000"/>
                <w:sz w:val="24"/>
                <w:szCs w:val="24"/>
                <w:shd w:val="clear" w:color="auto" w:fill="FFFFFF"/>
                <w:lang w:val="hy-AM"/>
              </w:rPr>
              <w:t xml:space="preserve"> </w:t>
            </w:r>
            <w:r w:rsidRPr="00A37996">
              <w:rPr>
                <w:rFonts w:ascii="GHEA Grapalat" w:hAnsi="GHEA Grapalat" w:cs="Sylfaen"/>
                <w:color w:val="000000"/>
                <w:sz w:val="24"/>
                <w:szCs w:val="24"/>
                <w:shd w:val="clear" w:color="auto" w:fill="FFFFFF"/>
                <w:lang w:val="hy-AM"/>
              </w:rPr>
              <w:t>մասին</w:t>
            </w:r>
            <w:r w:rsidRPr="00A37996">
              <w:rPr>
                <w:rFonts w:ascii="GHEA Grapalat" w:hAnsi="GHEA Grapalat" w:cs="Verdana"/>
                <w:color w:val="000000"/>
                <w:sz w:val="24"/>
                <w:szCs w:val="24"/>
                <w:shd w:val="clear" w:color="auto" w:fill="FFFFFF"/>
                <w:lang w:val="hy-AM"/>
              </w:rPr>
              <w:t>» օրենքի 33-րդ հոդվածի պահանջները</w:t>
            </w:r>
            <w:r w:rsidRPr="00A37996">
              <w:rPr>
                <w:rFonts w:ascii="GHEA Grapalat" w:hAnsi="GHEA Grapalat"/>
                <w:color w:val="000000"/>
                <w:sz w:val="24"/>
                <w:szCs w:val="24"/>
                <w:shd w:val="clear" w:color="auto" w:fill="FFFFFF"/>
                <w:lang w:val="hy-AM"/>
              </w:rPr>
              <w:t>:</w:t>
            </w:r>
          </w:p>
        </w:tc>
        <w:tc>
          <w:tcPr>
            <w:tcW w:w="5444" w:type="dxa"/>
            <w:gridSpan w:val="2"/>
          </w:tcPr>
          <w:p w:rsidR="002229C3" w:rsidRPr="00A37996" w:rsidRDefault="002229C3" w:rsidP="001E1519">
            <w:pPr>
              <w:tabs>
                <w:tab w:val="left" w:pos="9270"/>
              </w:tabs>
              <w:spacing w:line="360" w:lineRule="auto"/>
              <w:ind w:left="339"/>
              <w:rPr>
                <w:rFonts w:ascii="GHEA Grapalat" w:hAnsi="GHEA Grapalat"/>
                <w:color w:val="000000"/>
                <w:sz w:val="24"/>
                <w:szCs w:val="24"/>
                <w:shd w:val="clear" w:color="auto" w:fill="FFFFFF"/>
                <w:lang w:val="hy-AM"/>
              </w:rPr>
            </w:pPr>
            <w:r w:rsidRPr="00A37996">
              <w:rPr>
                <w:rFonts w:ascii="GHEA Grapalat" w:hAnsi="GHEA Grapalat"/>
                <w:color w:val="000000"/>
                <w:sz w:val="24"/>
                <w:szCs w:val="24"/>
                <w:shd w:val="clear" w:color="auto" w:fill="FFFFFF"/>
                <w:lang w:val="hy-AM"/>
              </w:rPr>
              <w:t xml:space="preserve">Ընդունվել է: </w:t>
            </w:r>
          </w:p>
          <w:p w:rsidR="002229C3" w:rsidRPr="00A37996" w:rsidRDefault="002229C3" w:rsidP="001E1519">
            <w:pPr>
              <w:tabs>
                <w:tab w:val="left" w:pos="9270"/>
              </w:tabs>
              <w:spacing w:line="360" w:lineRule="auto"/>
              <w:ind w:left="-13" w:firstLine="352"/>
              <w:jc w:val="both"/>
              <w:rPr>
                <w:rFonts w:ascii="GHEA Grapalat" w:hAnsi="GHEA Grapalat"/>
                <w:sz w:val="24"/>
                <w:szCs w:val="24"/>
                <w:lang w:val="hy-AM"/>
              </w:rPr>
            </w:pPr>
            <w:r w:rsidRPr="00A37996">
              <w:rPr>
                <w:rFonts w:ascii="GHEA Grapalat" w:hAnsi="GHEA Grapalat"/>
                <w:color w:val="000000"/>
                <w:sz w:val="24"/>
                <w:szCs w:val="24"/>
                <w:shd w:val="clear" w:color="auto" w:fill="FFFFFF"/>
                <w:lang w:val="hy-AM"/>
              </w:rPr>
              <w:t>Նախագծի 1-ին կետի 1-ին ենթակետը խմբագրվել է:</w:t>
            </w:r>
          </w:p>
        </w:tc>
      </w:tr>
      <w:tr w:rsidR="002229C3" w:rsidRPr="002229C3" w:rsidTr="001E1519">
        <w:trPr>
          <w:trHeight w:val="3447"/>
          <w:jc w:val="center"/>
        </w:trPr>
        <w:tc>
          <w:tcPr>
            <w:tcW w:w="8991" w:type="dxa"/>
          </w:tcPr>
          <w:p w:rsidR="002229C3" w:rsidRPr="00A37996" w:rsidRDefault="002229C3" w:rsidP="001E1519">
            <w:pPr>
              <w:spacing w:line="360" w:lineRule="auto"/>
              <w:ind w:firstLine="436"/>
              <w:jc w:val="both"/>
              <w:rPr>
                <w:rFonts w:ascii="GHEA Grapalat" w:hAnsi="GHEA Grapalat"/>
                <w:i/>
                <w:color w:val="000000"/>
                <w:sz w:val="24"/>
                <w:szCs w:val="24"/>
                <w:shd w:val="clear" w:color="auto" w:fill="FFFFFF"/>
                <w:lang w:val="hy-AM"/>
              </w:rPr>
            </w:pPr>
            <w:r w:rsidRPr="00A37996">
              <w:rPr>
                <w:rFonts w:ascii="GHEA Grapalat" w:hAnsi="GHEA Grapalat"/>
                <w:color w:val="000000"/>
                <w:sz w:val="24"/>
                <w:szCs w:val="24"/>
                <w:shd w:val="clear" w:color="auto" w:fill="FFFFFF"/>
                <w:lang w:val="hy-AM"/>
              </w:rPr>
              <w:t xml:space="preserve">5. Նախագծի 1-ին կետի 1-ին ենթակետով խմբագրվող զ. պարբերությամբ նախատեսվող կարգավորման մեջ խոսք է գնում </w:t>
            </w:r>
            <w:r w:rsidRPr="00A37996">
              <w:rPr>
                <w:rFonts w:ascii="GHEA Grapalat" w:hAnsi="GHEA Grapalat"/>
                <w:color w:val="000000"/>
                <w:sz w:val="24"/>
                <w:szCs w:val="24"/>
                <w:lang w:val="hy-AM"/>
              </w:rPr>
              <w:t xml:space="preserve">ընտանիքում </w:t>
            </w:r>
            <w:r w:rsidRPr="00A37996">
              <w:rPr>
                <w:rFonts w:ascii="GHEA Grapalat" w:hAnsi="GHEA Grapalat"/>
                <w:b/>
                <w:i/>
                <w:color w:val="000000"/>
                <w:sz w:val="24"/>
                <w:szCs w:val="24"/>
                <w:lang w:val="hy-AM"/>
              </w:rPr>
              <w:t xml:space="preserve">երրորդ և </w:t>
            </w:r>
            <w:r w:rsidRPr="00A37996">
              <w:rPr>
                <w:rFonts w:ascii="GHEA Grapalat" w:hAnsi="GHEA Grapalat"/>
                <w:i/>
                <w:color w:val="000000"/>
                <w:sz w:val="24"/>
                <w:szCs w:val="24"/>
                <w:lang w:val="hy-AM"/>
              </w:rPr>
              <w:t>հաջորդ երեխայի ծննդյան կապակցությամբ տրվող նպաստի մասին</w:t>
            </w:r>
            <w:r w:rsidRPr="00A37996">
              <w:rPr>
                <w:rFonts w:ascii="GHEA Grapalat" w:hAnsi="GHEA Grapalat"/>
                <w:color w:val="000000"/>
                <w:sz w:val="24"/>
                <w:szCs w:val="24"/>
                <w:lang w:val="hy-AM"/>
              </w:rPr>
              <w:t xml:space="preserve">, մինչդեռ </w:t>
            </w:r>
            <w:r w:rsidRPr="00A37996">
              <w:rPr>
                <w:rFonts w:ascii="GHEA Grapalat" w:hAnsi="GHEA Grapalat" w:cstheme="minorHAnsi"/>
                <w:sz w:val="24"/>
                <w:szCs w:val="24"/>
                <w:lang w:val="hy-AM"/>
              </w:rPr>
              <w:t xml:space="preserve">Հայաստանի Հանրապետության </w:t>
            </w:r>
            <w:r w:rsidRPr="00A37996">
              <w:rPr>
                <w:rFonts w:ascii="GHEA Grapalat" w:hAnsi="GHEA Grapalat" w:cs="Sylfaen"/>
                <w:sz w:val="24"/>
                <w:szCs w:val="24"/>
                <w:lang w:val="hy-AM"/>
              </w:rPr>
              <w:t>կառավարության</w:t>
            </w:r>
            <w:r w:rsidRPr="00A37996">
              <w:rPr>
                <w:rFonts w:ascii="GHEA Grapalat" w:hAnsi="GHEA Grapalat"/>
                <w:bCs/>
                <w:color w:val="000000"/>
                <w:sz w:val="24"/>
                <w:szCs w:val="24"/>
                <w:lang w:val="hy-AM"/>
              </w:rPr>
              <w:t xml:space="preserve"> </w:t>
            </w:r>
            <w:r w:rsidRPr="00A37996">
              <w:rPr>
                <w:rFonts w:ascii="GHEA Grapalat" w:hAnsi="GHEA Grapalat"/>
                <w:sz w:val="24"/>
                <w:szCs w:val="24"/>
                <w:lang w:val="hy-AM"/>
              </w:rPr>
              <w:t xml:space="preserve">2014 թվականի մարտի 6-ի </w:t>
            </w:r>
            <w:r w:rsidRPr="00A37996">
              <w:rPr>
                <w:rFonts w:ascii="GHEA Grapalat" w:hAnsi="GHEA Grapalat"/>
                <w:bCs/>
                <w:color w:val="000000"/>
                <w:sz w:val="24"/>
                <w:szCs w:val="24"/>
                <w:lang w:val="hy-AM"/>
              </w:rPr>
              <w:t xml:space="preserve">N </w:t>
            </w:r>
            <w:r w:rsidRPr="00A37996">
              <w:rPr>
                <w:rFonts w:ascii="GHEA Grapalat" w:hAnsi="GHEA Grapalat"/>
                <w:sz w:val="24"/>
                <w:szCs w:val="24"/>
                <w:lang w:val="hy-AM"/>
              </w:rPr>
              <w:t>275-</w:t>
            </w:r>
            <w:r w:rsidRPr="00A37996">
              <w:rPr>
                <w:rFonts w:ascii="GHEA Grapalat" w:hAnsi="GHEA Grapalat"/>
                <w:bCs/>
                <w:color w:val="000000"/>
                <w:sz w:val="24"/>
                <w:szCs w:val="24"/>
                <w:lang w:val="hy-AM"/>
              </w:rPr>
              <w:t>Ն</w:t>
            </w:r>
            <w:r w:rsidRPr="00A37996">
              <w:rPr>
                <w:rFonts w:ascii="GHEA Grapalat" w:hAnsi="GHEA Grapalat"/>
                <w:sz w:val="24"/>
                <w:szCs w:val="24"/>
                <w:lang w:val="hy-AM"/>
              </w:rPr>
              <w:t xml:space="preserve"> որոշման հավելվածի </w:t>
            </w:r>
            <w:r w:rsidRPr="00A37996">
              <w:rPr>
                <w:rFonts w:ascii="GHEA Grapalat" w:hAnsi="GHEA Grapalat"/>
                <w:color w:val="000000"/>
                <w:sz w:val="24"/>
                <w:szCs w:val="24"/>
                <w:lang w:val="hy-AM"/>
              </w:rPr>
              <w:t xml:space="preserve">3-րդ կետի 1-ին ենթակետի «զ» պարբերությամբ համապատասխան նպաստը ստանալու իրավունքը ծագում է նաև </w:t>
            </w:r>
            <w:r w:rsidRPr="00A37996">
              <w:rPr>
                <w:rFonts w:ascii="GHEA Grapalat" w:hAnsi="GHEA Grapalat"/>
                <w:b/>
                <w:i/>
                <w:color w:val="000000"/>
                <w:sz w:val="24"/>
                <w:szCs w:val="24"/>
                <w:lang w:val="hy-AM"/>
              </w:rPr>
              <w:t>երկրորդ երեխայի ծննդյան դեպքում</w:t>
            </w:r>
            <w:r w:rsidRPr="00A37996">
              <w:rPr>
                <w:rFonts w:ascii="GHEA Grapalat" w:hAnsi="GHEA Grapalat"/>
                <w:color w:val="000000"/>
                <w:sz w:val="24"/>
                <w:szCs w:val="24"/>
                <w:lang w:val="hy-AM"/>
              </w:rPr>
              <w:t xml:space="preserve">, այն է՝ </w:t>
            </w:r>
            <w:r w:rsidRPr="00A37996">
              <w:rPr>
                <w:rFonts w:ascii="GHEA Grapalat" w:hAnsi="GHEA Grapalat"/>
                <w:i/>
                <w:color w:val="000000"/>
                <w:sz w:val="24"/>
                <w:szCs w:val="24"/>
                <w:lang w:val="hy-AM"/>
              </w:rPr>
              <w:t>նպաստը նշանակելու համար ծնողն անձամբ կամ այլ անձի միջոցով տարածքային բաժին է ներկայացնում դիմում և</w:t>
            </w:r>
            <w:r w:rsidRPr="00A37996">
              <w:rPr>
                <w:rFonts w:ascii="GHEA Grapalat" w:hAnsi="GHEA Grapalat"/>
                <w:i/>
                <w:color w:val="000000"/>
                <w:sz w:val="24"/>
                <w:szCs w:val="24"/>
                <w:shd w:val="clear" w:color="auto" w:fill="FFFFFF"/>
                <w:lang w:val="hy-AM"/>
              </w:rPr>
              <w:t xml:space="preserve"> եթե այն ներկայացվում է ընտանիքում </w:t>
            </w:r>
            <w:r w:rsidRPr="00A37996">
              <w:rPr>
                <w:rFonts w:ascii="GHEA Grapalat" w:hAnsi="GHEA Grapalat"/>
                <w:b/>
                <w:i/>
                <w:color w:val="000000"/>
                <w:sz w:val="24"/>
                <w:szCs w:val="24"/>
                <w:shd w:val="clear" w:color="auto" w:fill="FFFFFF"/>
                <w:lang w:val="hy-AM"/>
              </w:rPr>
              <w:t xml:space="preserve">երկրորդ </w:t>
            </w:r>
            <w:r w:rsidRPr="00A37996">
              <w:rPr>
                <w:rFonts w:ascii="GHEA Grapalat" w:hAnsi="GHEA Grapalat"/>
                <w:i/>
                <w:color w:val="000000"/>
                <w:sz w:val="24"/>
                <w:szCs w:val="24"/>
                <w:shd w:val="clear" w:color="auto" w:fill="FFFFFF"/>
                <w:lang w:val="hy-AM"/>
              </w:rPr>
              <w:t>և հաջորդ երեխայի ծննդյան կապակցությամբ տրվող նպաստի համար, ապա նոր ծնված երեխայի կարգաթիվը որոշելու համար հաշվի առնվող երեխայի (զավակի) անունը, ազգանունը, ծննդյան օրը, ամիսը, տարեթիվը, ծննդյան վկայականի սերիան և համարը, ծննդյան վկայականը հատկացնելու օրը, ամիսը, տարեթիվը, նոր ծնված երեխայի ծննդյան օրվան նախորդող 3 տարվա ընթացքում մահացած երեխաների (զավակների) մահվան վկայականի սերիան և համարը կամ կյանքի չորս շաբաթվա ընթացքում մահացած երեխայի ծննդի պետական գրանցման փաստը հաստատող փաստաթղթի համարը:</w:t>
            </w:r>
          </w:p>
          <w:p w:rsidR="002229C3" w:rsidRPr="00A37996" w:rsidRDefault="002229C3" w:rsidP="001E1519">
            <w:pPr>
              <w:spacing w:line="360" w:lineRule="auto"/>
              <w:ind w:firstLine="436"/>
              <w:jc w:val="both"/>
              <w:rPr>
                <w:rFonts w:ascii="GHEA Grapalat" w:hAnsi="GHEA Grapalat"/>
                <w:color w:val="000000"/>
                <w:sz w:val="24"/>
                <w:szCs w:val="24"/>
                <w:lang w:val="hy-AM"/>
              </w:rPr>
            </w:pPr>
            <w:r w:rsidRPr="00A37996">
              <w:rPr>
                <w:rFonts w:ascii="GHEA Grapalat" w:hAnsi="GHEA Grapalat"/>
                <w:color w:val="000000"/>
                <w:sz w:val="24"/>
                <w:szCs w:val="24"/>
                <w:lang w:val="hy-AM"/>
              </w:rPr>
              <w:t xml:space="preserve">Այս առումով հարկ ենք համարում նշել, որ Նախագծով խմբագրվող կարգավորումը պարզաբանման և հիմնավորման կարիք ունի՝ նկատի ունենալով այն հանգամանքը, որ Նախագծին կից ներկայացված հիմնավորման մեջ ևս հղում է կատրվում որոշման վերոնշյալ դրույթին՝ սխալ մեջբերելով որոշման սահմանված կարգավորումը, մասնավորապես՝ նշվում է, որ նպաստ ստանալու իրավունքը ծագում է </w:t>
            </w:r>
            <w:r w:rsidRPr="00A37996">
              <w:rPr>
                <w:rFonts w:ascii="GHEA Grapalat" w:hAnsi="GHEA Grapalat"/>
                <w:b/>
                <w:color w:val="000000"/>
                <w:sz w:val="24"/>
                <w:szCs w:val="24"/>
                <w:lang w:val="hy-AM"/>
              </w:rPr>
              <w:t>երրորդ</w:t>
            </w:r>
            <w:r w:rsidRPr="00A37996">
              <w:rPr>
                <w:rFonts w:ascii="GHEA Grapalat" w:hAnsi="GHEA Grapalat"/>
                <w:color w:val="000000"/>
                <w:sz w:val="24"/>
                <w:szCs w:val="24"/>
                <w:lang w:val="hy-AM"/>
              </w:rPr>
              <w:t xml:space="preserve"> և հաջորդ երեխայի ծննդյան կապակցությամբ:</w:t>
            </w:r>
          </w:p>
          <w:p w:rsidR="002229C3" w:rsidRPr="00A37996" w:rsidRDefault="002229C3" w:rsidP="001E1519">
            <w:pPr>
              <w:spacing w:line="360" w:lineRule="auto"/>
              <w:ind w:firstLine="360"/>
              <w:jc w:val="both"/>
              <w:rPr>
                <w:rFonts w:ascii="GHEA Grapalat" w:hAnsi="GHEA Grapalat"/>
                <w:i/>
                <w:color w:val="000000"/>
                <w:sz w:val="24"/>
                <w:szCs w:val="24"/>
                <w:shd w:val="clear" w:color="auto" w:fill="FFFFFF"/>
                <w:lang w:val="hy-AM"/>
              </w:rPr>
            </w:pPr>
            <w:r w:rsidRPr="00A37996">
              <w:rPr>
                <w:rFonts w:ascii="GHEA Grapalat" w:hAnsi="GHEA Grapalat"/>
                <w:color w:val="000000"/>
                <w:sz w:val="24"/>
                <w:szCs w:val="24"/>
                <w:lang w:val="hy-AM"/>
              </w:rPr>
              <w:t>Այս համատեքստում Նախագծին կից ներկայացված հիմնավորումը ևս անհրաժեշտ է խմբագրել՝ հաշվի առնելով «</w:t>
            </w:r>
            <w:r w:rsidRPr="00A37996">
              <w:rPr>
                <w:rFonts w:ascii="GHEA Grapalat" w:hAnsi="GHEA Grapalat" w:cs="Sylfaen"/>
                <w:color w:val="000000"/>
                <w:sz w:val="24"/>
                <w:szCs w:val="24"/>
                <w:shd w:val="clear" w:color="auto" w:fill="FFFFFF"/>
                <w:lang w:val="hy-AM"/>
              </w:rPr>
              <w:t>Նորմատիվ իրավական ակտերի</w:t>
            </w:r>
            <w:r w:rsidRPr="00A37996">
              <w:rPr>
                <w:rFonts w:ascii="GHEA Grapalat" w:hAnsi="GHEA Grapalat" w:cs="Verdana"/>
                <w:color w:val="000000"/>
                <w:sz w:val="24"/>
                <w:szCs w:val="24"/>
                <w:shd w:val="clear" w:color="auto" w:fill="FFFFFF"/>
                <w:lang w:val="hy-AM"/>
              </w:rPr>
              <w:t xml:space="preserve"> </w:t>
            </w:r>
            <w:r w:rsidRPr="00A37996">
              <w:rPr>
                <w:rFonts w:ascii="GHEA Grapalat" w:hAnsi="GHEA Grapalat" w:cs="Sylfaen"/>
                <w:color w:val="000000"/>
                <w:sz w:val="24"/>
                <w:szCs w:val="24"/>
                <w:shd w:val="clear" w:color="auto" w:fill="FFFFFF"/>
                <w:lang w:val="hy-AM"/>
              </w:rPr>
              <w:t>մասին</w:t>
            </w:r>
            <w:r w:rsidRPr="00A37996">
              <w:rPr>
                <w:rFonts w:ascii="GHEA Grapalat" w:hAnsi="GHEA Grapalat" w:cs="Verdana"/>
                <w:color w:val="000000"/>
                <w:sz w:val="24"/>
                <w:szCs w:val="24"/>
                <w:shd w:val="clear" w:color="auto" w:fill="FFFFFF"/>
                <w:lang w:val="hy-AM"/>
              </w:rPr>
              <w:t xml:space="preserve">» օրենքի 6-րդ հոդվածի 5-րդ մասի պահանջը, որի համաձայն՝ </w:t>
            </w:r>
            <w:r w:rsidRPr="00A37996">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2229C3" w:rsidRPr="00A37996" w:rsidRDefault="002229C3" w:rsidP="001E1519">
            <w:pPr>
              <w:spacing w:line="360" w:lineRule="auto"/>
              <w:ind w:firstLine="360"/>
              <w:jc w:val="both"/>
              <w:rPr>
                <w:rFonts w:ascii="GHEA Grapalat" w:hAnsi="GHEA Grapalat"/>
                <w:sz w:val="24"/>
                <w:szCs w:val="24"/>
                <w:lang w:val="hy-AM"/>
              </w:rPr>
            </w:pP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Ընդունվել է:</w:t>
            </w:r>
          </w:p>
          <w:p w:rsidR="002229C3" w:rsidRPr="00A37996" w:rsidRDefault="002229C3" w:rsidP="001E1519">
            <w:pPr>
              <w:tabs>
                <w:tab w:val="left" w:pos="9270"/>
              </w:tabs>
              <w:spacing w:line="360" w:lineRule="auto"/>
              <w:ind w:firstLine="257"/>
              <w:rPr>
                <w:rFonts w:ascii="GHEA Grapalat" w:hAnsi="GHEA Grapalat"/>
                <w:sz w:val="24"/>
                <w:szCs w:val="24"/>
                <w:lang w:val="hy-AM"/>
              </w:rPr>
            </w:pPr>
            <w:r w:rsidRPr="00A37996">
              <w:rPr>
                <w:rFonts w:ascii="GHEA Grapalat" w:hAnsi="GHEA Grapalat"/>
                <w:sz w:val="24"/>
                <w:szCs w:val="24"/>
                <w:lang w:val="hy-AM"/>
              </w:rPr>
              <w:t>Նախագծի հիմնավորումը լրամշակվել է:</w:t>
            </w:r>
          </w:p>
          <w:p w:rsidR="002229C3" w:rsidRPr="00A37996" w:rsidRDefault="002229C3" w:rsidP="001E1519">
            <w:pPr>
              <w:pStyle w:val="NormalWeb"/>
              <w:shd w:val="clear" w:color="auto" w:fill="FFFFFF"/>
              <w:spacing w:before="0" w:beforeAutospacing="0" w:after="0" w:afterAutospacing="0" w:line="360" w:lineRule="auto"/>
              <w:ind w:firstLine="394"/>
              <w:jc w:val="both"/>
              <w:rPr>
                <w:rFonts w:ascii="GHEA Grapalat" w:hAnsi="GHEA Grapalat"/>
                <w:lang w:val="hy-AM"/>
              </w:rPr>
            </w:pPr>
            <w:r w:rsidRPr="00A37996">
              <w:rPr>
                <w:rFonts w:ascii="GHEA Grapalat" w:hAnsi="GHEA Grapalat"/>
                <w:color w:val="000000"/>
                <w:shd w:val="clear" w:color="auto" w:fill="FFFFFF"/>
                <w:lang w:val="hy-AM"/>
              </w:rPr>
              <w:t>ՀՀ կառավարության 09.01.2020 N 15-Ն որոշմամբ ընտանիքում 1-ին և 2-րդ երեխաների ծննդյան կապակցությամբ միանվագ նպաստի չափերը հավասարեցվել են (300 հազար դրամ), և բարձր չափով նպաստը ներկայումս նշանակվում է ընտանիքում երրորդ և հաջորդ  երեխաների ծննդյան կապակցությամբ: Արդյունքում, նպաստը նշանակելու համար նոր ծնված երեխայի կարգաթիվը երկրորդից դիտարկելու իմաստն այլևս չկա, ուստի ներկայացվող Նախագծի 1-ին կետի 2-րդ ենթակետով առաջարկվում է  որոշ</w:t>
            </w:r>
            <w:r w:rsidRPr="00A37996">
              <w:rPr>
                <w:rFonts w:ascii="GHEA Grapalat" w:hAnsi="GHEA Grapalat"/>
                <w:lang w:val="hy-AM"/>
              </w:rPr>
              <w:t xml:space="preserve">ման </w:t>
            </w:r>
            <w:r w:rsidRPr="00A37996">
              <w:rPr>
                <w:rFonts w:ascii="GHEA Grapalat" w:hAnsi="GHEA Grapalat"/>
                <w:color w:val="000000"/>
                <w:lang w:val="hy-AM"/>
              </w:rPr>
              <w:t xml:space="preserve">3.5-րդ և 33.1-ին կետերի 2-րդ ենթակետերում «երկրորդ» բառերը փոխարինել «երրորդ» բառերով, ըստ այդմ, </w:t>
            </w:r>
            <w:r w:rsidRPr="00A37996">
              <w:rPr>
                <w:rFonts w:ascii="GHEA Grapalat" w:hAnsi="GHEA Grapalat"/>
                <w:color w:val="000000"/>
                <w:shd w:val="clear" w:color="auto" w:fill="FFFFFF"/>
                <w:lang w:val="hy-AM"/>
              </w:rPr>
              <w:t>Նախագծի 1-ին կետի 1-ին ենթակետով խմբագրվող «զ</w:t>
            </w:r>
            <w:r w:rsidRPr="00A37996">
              <w:rPr>
                <w:rFonts w:ascii="GHEA Grapalat" w:hAnsi="GHEA Grapalat"/>
                <w:color w:val="000000"/>
                <w:lang w:val="hy-AM"/>
              </w:rPr>
              <w:t>»</w:t>
            </w:r>
            <w:r w:rsidRPr="00A37996">
              <w:rPr>
                <w:rFonts w:ascii="GHEA Grapalat" w:hAnsi="GHEA Grapalat"/>
                <w:color w:val="000000"/>
                <w:shd w:val="clear" w:color="auto" w:fill="FFFFFF"/>
                <w:lang w:val="hy-AM"/>
              </w:rPr>
              <w:t xml:space="preserve"> պարբերությամբ նախատեսվող կարգավորումն առնչվում է ընտանիքում երրորդ և հաջորդ երեխաների ծննդյան կապակցությամբ տրվող ծննդյան միանվագ նպաստի նշանակման համար պահանջվող փաստաթղթին:</w:t>
            </w:r>
          </w:p>
        </w:tc>
      </w:tr>
      <w:tr w:rsidR="002229C3" w:rsidRPr="00A37996" w:rsidTr="001E1519">
        <w:trPr>
          <w:jc w:val="center"/>
        </w:trPr>
        <w:tc>
          <w:tcPr>
            <w:tcW w:w="10249" w:type="dxa"/>
            <w:gridSpan w:val="2"/>
          </w:tcPr>
          <w:p w:rsidR="002229C3" w:rsidRPr="00A37996" w:rsidRDefault="002229C3" w:rsidP="002229C3">
            <w:pPr>
              <w:pStyle w:val="ListParagraph"/>
              <w:numPr>
                <w:ilvl w:val="0"/>
                <w:numId w:val="27"/>
              </w:numPr>
              <w:tabs>
                <w:tab w:val="left" w:pos="9270"/>
              </w:tabs>
              <w:jc w:val="center"/>
              <w:rPr>
                <w:rFonts w:ascii="GHEA Grapalat" w:hAnsi="GHEA Grapalat"/>
                <w:b/>
                <w:sz w:val="24"/>
                <w:szCs w:val="24"/>
              </w:rPr>
            </w:pPr>
            <w:r w:rsidRPr="00A37996">
              <w:rPr>
                <w:rFonts w:ascii="GHEA Grapalat" w:hAnsi="GHEA Grapalat"/>
                <w:b/>
                <w:sz w:val="24"/>
                <w:szCs w:val="24"/>
              </w:rPr>
              <w:t>ՀՀ վարչապետի աշխատակազմ</w:t>
            </w:r>
          </w:p>
        </w:tc>
        <w:tc>
          <w:tcPr>
            <w:tcW w:w="4186" w:type="dxa"/>
          </w:tcPr>
          <w:p w:rsidR="002229C3" w:rsidRPr="00A37996" w:rsidRDefault="002229C3" w:rsidP="001E1519">
            <w:pPr>
              <w:tabs>
                <w:tab w:val="left" w:pos="9270"/>
              </w:tabs>
              <w:rPr>
                <w:rFonts w:ascii="GHEA Grapalat" w:hAnsi="GHEA Grapalat"/>
                <w:b/>
                <w:sz w:val="24"/>
                <w:szCs w:val="24"/>
              </w:rPr>
            </w:pPr>
            <w:r w:rsidRPr="00A37996">
              <w:rPr>
                <w:rFonts w:ascii="GHEA Grapalat" w:hAnsi="GHEA Grapalat"/>
                <w:b/>
                <w:sz w:val="24"/>
                <w:szCs w:val="24"/>
                <w:lang w:val="ru-RU"/>
              </w:rPr>
              <w:t>17</w:t>
            </w:r>
            <w:r w:rsidRPr="00A37996">
              <w:rPr>
                <w:rFonts w:ascii="GHEA Grapalat" w:hAnsi="GHEA Grapalat"/>
                <w:b/>
                <w:sz w:val="24"/>
                <w:szCs w:val="24"/>
              </w:rPr>
              <w:t>.0</w:t>
            </w:r>
            <w:r w:rsidRPr="00A37996">
              <w:rPr>
                <w:rFonts w:ascii="GHEA Grapalat" w:hAnsi="GHEA Grapalat"/>
                <w:b/>
                <w:sz w:val="24"/>
                <w:szCs w:val="24"/>
                <w:lang w:val="ru-RU"/>
              </w:rPr>
              <w:t>8</w:t>
            </w:r>
            <w:r w:rsidRPr="00A37996">
              <w:rPr>
                <w:rFonts w:ascii="GHEA Grapalat" w:hAnsi="GHEA Grapalat"/>
                <w:b/>
                <w:sz w:val="24"/>
                <w:szCs w:val="24"/>
              </w:rPr>
              <w:t>.2023</w:t>
            </w:r>
          </w:p>
          <w:p w:rsidR="002229C3" w:rsidRPr="00A37996" w:rsidRDefault="002229C3" w:rsidP="001E1519">
            <w:pPr>
              <w:tabs>
                <w:tab w:val="left" w:pos="9270"/>
              </w:tabs>
              <w:jc w:val="both"/>
              <w:rPr>
                <w:rFonts w:ascii="GHEA Grapalat" w:hAnsi="GHEA Grapalat"/>
                <w:b/>
                <w:sz w:val="24"/>
                <w:szCs w:val="24"/>
              </w:rPr>
            </w:pPr>
            <w:r w:rsidRPr="00A37996">
              <w:rPr>
                <w:rFonts w:ascii="GHEA Grapalat" w:hAnsi="GHEA Grapalat"/>
                <w:b/>
                <w:sz w:val="24"/>
                <w:szCs w:val="24"/>
              </w:rPr>
              <w:t xml:space="preserve">N </w:t>
            </w:r>
            <w:r w:rsidRPr="00A37996">
              <w:rPr>
                <w:rFonts w:ascii="GHEA Grapalat" w:hAnsi="GHEA Grapalat"/>
                <w:b/>
                <w:color w:val="000000"/>
                <w:sz w:val="24"/>
                <w:szCs w:val="24"/>
                <w:shd w:val="clear" w:color="auto" w:fill="FFFFFF"/>
              </w:rPr>
              <w:t>02/11.4/28410-2023</w:t>
            </w:r>
          </w:p>
        </w:tc>
      </w:tr>
      <w:tr w:rsidR="002229C3" w:rsidRPr="002229C3" w:rsidTr="001E1519">
        <w:trPr>
          <w:trHeight w:val="50"/>
          <w:jc w:val="center"/>
        </w:trPr>
        <w:tc>
          <w:tcPr>
            <w:tcW w:w="8991" w:type="dxa"/>
          </w:tcPr>
          <w:p w:rsidR="002229C3" w:rsidRPr="00A37996" w:rsidRDefault="002229C3" w:rsidP="001E1519">
            <w:pPr>
              <w:shd w:val="clear" w:color="auto" w:fill="FFFFFF"/>
              <w:spacing w:line="360" w:lineRule="auto"/>
              <w:ind w:left="60" w:right="75" w:firstLine="507"/>
              <w:jc w:val="both"/>
              <w:rPr>
                <w:rFonts w:ascii="GHEA Grapalat" w:hAnsi="GHEA Grapalat"/>
                <w:b/>
                <w:color w:val="000000"/>
                <w:sz w:val="24"/>
                <w:szCs w:val="24"/>
                <w:lang w:val="hy-AM"/>
              </w:rPr>
            </w:pPr>
            <w:r w:rsidRPr="00A37996">
              <w:rPr>
                <w:rFonts w:ascii="GHEA Grapalat" w:hAnsi="GHEA Grapalat"/>
                <w:b/>
                <w:color w:val="000000"/>
                <w:sz w:val="24"/>
                <w:szCs w:val="24"/>
                <w:lang w:val="hy-AM"/>
              </w:rPr>
              <w:t>Սոցիալական հարցերի վարչություն</w:t>
            </w:r>
          </w:p>
          <w:p w:rsidR="002229C3" w:rsidRPr="00A37996" w:rsidRDefault="002229C3" w:rsidP="002229C3">
            <w:pPr>
              <w:pStyle w:val="ListParagraph"/>
              <w:numPr>
                <w:ilvl w:val="0"/>
                <w:numId w:val="35"/>
              </w:numPr>
              <w:spacing w:line="360" w:lineRule="auto"/>
              <w:ind w:left="60" w:right="75" w:firstLine="507"/>
              <w:jc w:val="both"/>
              <w:rPr>
                <w:rFonts w:ascii="GHEA Grapalat" w:hAnsi="GHEA Grapalat"/>
                <w:sz w:val="24"/>
                <w:szCs w:val="24"/>
                <w:lang w:val="hy-AM"/>
              </w:rPr>
            </w:pPr>
            <w:r w:rsidRPr="00A37996">
              <w:rPr>
                <w:rFonts w:ascii="GHEA Grapalat" w:hAnsi="GHEA Grapalat"/>
                <w:sz w:val="24"/>
                <w:szCs w:val="24"/>
                <w:lang w:val="hy-AM"/>
              </w:rPr>
              <w:t>Նախագծի 1-ին կետի 1-ին և 2-րդ ենթակետերով առաջարկվող կարգավորումների շրջանակում դուրս են մնում երեխայի ծննդյան միանվագ նպաստ նշանակելիս դիմումում, այդ թվում՝ առցանց դիմելու դեպքում ծրագրային միջավայրում, երկրորդ երեխայի հետ կապված կարգավորումները, ինչի հետ կապված առկա են հետևյալ խնդիրները.</w:t>
            </w:r>
          </w:p>
          <w:p w:rsidR="002229C3" w:rsidRPr="00A37996" w:rsidRDefault="002229C3" w:rsidP="002229C3">
            <w:pPr>
              <w:pStyle w:val="ListParagraph"/>
              <w:numPr>
                <w:ilvl w:val="0"/>
                <w:numId w:val="36"/>
              </w:numPr>
              <w:spacing w:line="360" w:lineRule="auto"/>
              <w:ind w:left="60" w:right="75" w:firstLine="507"/>
              <w:jc w:val="both"/>
              <w:rPr>
                <w:rFonts w:ascii="GHEA Grapalat" w:hAnsi="GHEA Grapalat"/>
                <w:sz w:val="24"/>
                <w:szCs w:val="24"/>
                <w:lang w:val="hy-AM"/>
              </w:rPr>
            </w:pPr>
            <w:r w:rsidRPr="00A37996">
              <w:rPr>
                <w:rFonts w:ascii="GHEA Grapalat" w:hAnsi="GHEA Grapalat"/>
                <w:sz w:val="24"/>
                <w:szCs w:val="24"/>
                <w:lang w:val="hy-AM"/>
              </w:rPr>
              <w:t>հետագայում երրորդ երեխա ունենալու պարագայում, կստացվի, որ մինչ այդ ծնված երեխաների (մասնավորապես՝ 1-ին երեխայի) վերաբերյալ տեղեկատվությանը սոցիալական ծառայության տարածքային կենտրոնները չեն տիրապետում,</w:t>
            </w:r>
          </w:p>
          <w:p w:rsidR="002229C3" w:rsidRPr="00A37996" w:rsidRDefault="002229C3" w:rsidP="002229C3">
            <w:pPr>
              <w:pStyle w:val="ListParagraph"/>
              <w:numPr>
                <w:ilvl w:val="0"/>
                <w:numId w:val="36"/>
              </w:numPr>
              <w:spacing w:line="360" w:lineRule="auto"/>
              <w:ind w:left="60" w:right="75" w:firstLine="507"/>
              <w:jc w:val="both"/>
              <w:rPr>
                <w:rFonts w:ascii="GHEA Grapalat" w:hAnsi="GHEA Grapalat"/>
                <w:sz w:val="24"/>
                <w:szCs w:val="24"/>
                <w:lang w:val="hy-AM"/>
              </w:rPr>
            </w:pPr>
            <w:r w:rsidRPr="00A37996">
              <w:rPr>
                <w:rFonts w:ascii="GHEA Grapalat" w:hAnsi="GHEA Grapalat"/>
                <w:sz w:val="24"/>
                <w:szCs w:val="24"/>
                <w:lang w:val="hy-AM"/>
              </w:rPr>
              <w:t>հնարավոր է, որ 1-ին և 2-րդ երեխաների դեպքում Կառավարության կողմից սահմանվեն երեխայի ծննդյան միանվագ նպաստի տարբերակված չափեր, ինչի պարագայում չի կարող չներկայացվել երկրորդ երեխայի ծննդյան դեպքում 1-ին երեխայի վերաբերյալ տեղեկատվություն,</w:t>
            </w:r>
          </w:p>
          <w:p w:rsidR="002229C3" w:rsidRPr="00A37996" w:rsidRDefault="002229C3" w:rsidP="002229C3">
            <w:pPr>
              <w:pStyle w:val="ListParagraph"/>
              <w:numPr>
                <w:ilvl w:val="0"/>
                <w:numId w:val="36"/>
              </w:numPr>
              <w:spacing w:line="360" w:lineRule="auto"/>
              <w:ind w:left="60" w:right="75" w:firstLine="507"/>
              <w:jc w:val="both"/>
              <w:rPr>
                <w:rFonts w:ascii="GHEA Grapalat" w:hAnsi="GHEA Grapalat"/>
                <w:sz w:val="24"/>
                <w:szCs w:val="24"/>
                <w:lang w:val="hy-AM"/>
              </w:rPr>
            </w:pPr>
            <w:r w:rsidRPr="00A37996">
              <w:rPr>
                <w:rFonts w:ascii="GHEA Grapalat" w:hAnsi="GHEA Grapalat"/>
                <w:color w:val="000000" w:themeColor="text1"/>
                <w:sz w:val="24"/>
                <w:szCs w:val="24"/>
                <w:lang w:val="hy-AM"/>
              </w:rPr>
              <w:t>նախագծի 1-ին կետի 4-րդ ենթակետի ձևակերպման համաձայն՝ նաև երկրորդ երեխայի կարգաթվի որոշման ժամանակ պետք է ներկայացվեն մինչ այդ մահացած երեխայի տվյալները:</w:t>
            </w:r>
          </w:p>
        </w:tc>
        <w:tc>
          <w:tcPr>
            <w:tcW w:w="5444" w:type="dxa"/>
            <w:gridSpan w:val="2"/>
          </w:tcPr>
          <w:p w:rsidR="002229C3" w:rsidRPr="00A37996" w:rsidRDefault="002229C3" w:rsidP="001E1519">
            <w:pPr>
              <w:tabs>
                <w:tab w:val="left" w:pos="9270"/>
              </w:tabs>
              <w:spacing w:line="360" w:lineRule="auto"/>
              <w:ind w:left="166" w:firstLine="450"/>
              <w:jc w:val="both"/>
              <w:rPr>
                <w:rFonts w:ascii="GHEA Grapalat" w:hAnsi="GHEA Grapalat"/>
                <w:color w:val="000000" w:themeColor="text1"/>
                <w:sz w:val="24"/>
                <w:szCs w:val="24"/>
                <w:lang w:val="hy-AM"/>
              </w:rPr>
            </w:pPr>
            <w:r w:rsidRPr="00A37996">
              <w:rPr>
                <w:rFonts w:ascii="GHEA Grapalat" w:hAnsi="GHEA Grapalat"/>
                <w:color w:val="000000" w:themeColor="text1"/>
                <w:sz w:val="24"/>
                <w:szCs w:val="24"/>
                <w:lang w:val="hy-AM"/>
              </w:rPr>
              <w:t>Ընդունվել է ի գիտություն:</w:t>
            </w:r>
          </w:p>
          <w:p w:rsidR="002229C3" w:rsidRPr="00A37996" w:rsidRDefault="002229C3" w:rsidP="001E1519">
            <w:pPr>
              <w:tabs>
                <w:tab w:val="left" w:pos="9270"/>
              </w:tabs>
              <w:spacing w:line="360" w:lineRule="auto"/>
              <w:ind w:left="166" w:firstLine="450"/>
              <w:jc w:val="both"/>
              <w:rPr>
                <w:rFonts w:ascii="GHEA Grapalat" w:hAnsi="GHEA Grapalat"/>
                <w:color w:val="000000"/>
                <w:sz w:val="24"/>
                <w:szCs w:val="24"/>
                <w:shd w:val="clear" w:color="auto" w:fill="FFFFFF"/>
                <w:lang w:val="hy-AM"/>
              </w:rPr>
            </w:pPr>
            <w:r w:rsidRPr="00A37996">
              <w:rPr>
                <w:rFonts w:ascii="GHEA Grapalat" w:hAnsi="GHEA Grapalat"/>
                <w:color w:val="000000"/>
                <w:sz w:val="24"/>
                <w:szCs w:val="24"/>
                <w:shd w:val="clear" w:color="auto" w:fill="FFFFFF"/>
                <w:lang w:val="hy-AM"/>
              </w:rPr>
              <w:t>ՀՀ կառավարության 09.01.2020 N 15-Ն որոշմամբ ընտանիքում 1-ին և 2-րդ երեխաների ծննդյան կապակցությամբ միանվագ նպաստի չափերը հավասարեցվել են (300 հազար դրամ), և բարձր չափով նպաստը նշանակվում է ընտանիքում երրորդ և հաջորդ  երեխաների ծննդյան կապակցությամբ: Արդյունքում, նպաստը նշանակելու համար նոր ծնված երեխայի կարգաթիվը երկրորդից դիտարկելու իմաստն այլևս չկա:</w:t>
            </w:r>
          </w:p>
          <w:p w:rsidR="002229C3" w:rsidRPr="00857052" w:rsidRDefault="002229C3" w:rsidP="001E1519">
            <w:pPr>
              <w:tabs>
                <w:tab w:val="left" w:pos="9270"/>
              </w:tabs>
              <w:spacing w:line="360" w:lineRule="auto"/>
              <w:ind w:left="166" w:firstLine="450"/>
              <w:jc w:val="both"/>
              <w:rPr>
                <w:rFonts w:ascii="GHEA Grapalat" w:hAnsi="GHEA Grapalat"/>
                <w:color w:val="000000"/>
                <w:sz w:val="24"/>
                <w:szCs w:val="24"/>
                <w:shd w:val="clear" w:color="auto" w:fill="FFFFFF"/>
                <w:lang w:val="hy-AM"/>
              </w:rPr>
            </w:pPr>
            <w:r w:rsidRPr="00A37996">
              <w:rPr>
                <w:rFonts w:ascii="GHEA Grapalat" w:hAnsi="GHEA Grapalat"/>
                <w:color w:val="000000"/>
                <w:sz w:val="24"/>
                <w:szCs w:val="24"/>
                <w:shd w:val="clear" w:color="auto" w:fill="FFFFFF"/>
                <w:lang w:val="hy-AM"/>
              </w:rPr>
              <w:t>Նախագծի ընդունման դեպքում համապատասխան տեղեկատվական համակարգում կիրականացվի անհրաժեշտ փոփոխություն, ըստ որի առաջին կամ երկրորդ երեխայի ծննդյան միանվագ նպաստի նշանակման համար անհրաժեշտ կլինի տվյալները ներկայացնել միայն նոր ծնված երեխայի համար, որը հնարավորություն կտա նաև ինչպես շահառուի կողմից առցանց լրացվող, այնպես էլ տարածքային կենտրոնի դիմում ընդունող մասնագետի կողմից համապատասխան տեղեկատվական համակարգում դիմում</w:t>
            </w:r>
            <w:r w:rsidRPr="00857052">
              <w:rPr>
                <w:rFonts w:ascii="GHEA Grapalat" w:hAnsi="GHEA Grapalat"/>
                <w:color w:val="000000"/>
                <w:sz w:val="24"/>
                <w:szCs w:val="24"/>
                <w:shd w:val="clear" w:color="auto" w:fill="FFFFFF"/>
                <w:lang w:val="hy-AM"/>
              </w:rPr>
              <w:t>ը</w:t>
            </w:r>
            <w:r w:rsidRPr="00A37996">
              <w:rPr>
                <w:rFonts w:ascii="GHEA Grapalat" w:hAnsi="GHEA Grapalat"/>
                <w:color w:val="000000"/>
                <w:sz w:val="24"/>
                <w:szCs w:val="24"/>
                <w:shd w:val="clear" w:color="auto" w:fill="FFFFFF"/>
                <w:lang w:val="hy-AM"/>
              </w:rPr>
              <w:t xml:space="preserve">  լրացնել առավել արագ, և</w:t>
            </w:r>
            <w:r w:rsidRPr="00857052">
              <w:rPr>
                <w:rFonts w:ascii="GHEA Grapalat" w:hAnsi="GHEA Grapalat"/>
                <w:color w:val="000000"/>
                <w:sz w:val="24"/>
                <w:szCs w:val="24"/>
                <w:shd w:val="clear" w:color="auto" w:fill="FFFFFF"/>
                <w:lang w:val="hy-AM"/>
              </w:rPr>
              <w:t xml:space="preserve"> չ</w:t>
            </w:r>
            <w:r w:rsidRPr="00A37996">
              <w:rPr>
                <w:rFonts w:ascii="GHEA Grapalat" w:hAnsi="GHEA Grapalat"/>
                <w:color w:val="000000"/>
                <w:sz w:val="24"/>
                <w:szCs w:val="24"/>
                <w:shd w:val="clear" w:color="auto" w:fill="FFFFFF"/>
                <w:lang w:val="hy-AM"/>
              </w:rPr>
              <w:t xml:space="preserve">լրացնել նպաստի նշանակման համար </w:t>
            </w:r>
            <w:r w:rsidRPr="00857052">
              <w:rPr>
                <w:rFonts w:ascii="GHEA Grapalat" w:hAnsi="GHEA Grapalat"/>
                <w:color w:val="000000"/>
                <w:sz w:val="24"/>
                <w:szCs w:val="24"/>
                <w:shd w:val="clear" w:color="auto" w:fill="FFFFFF"/>
                <w:lang w:val="hy-AM"/>
              </w:rPr>
              <w:t>չդիտարկվող</w:t>
            </w:r>
            <w:r w:rsidRPr="00A37996">
              <w:rPr>
                <w:rFonts w:ascii="GHEA Grapalat" w:hAnsi="GHEA Grapalat"/>
                <w:color w:val="000000"/>
                <w:sz w:val="24"/>
                <w:szCs w:val="24"/>
                <w:shd w:val="clear" w:color="auto" w:fill="FFFFFF"/>
                <w:lang w:val="hy-AM"/>
              </w:rPr>
              <w:t xml:space="preserve"> այլ տվյալներ:</w:t>
            </w:r>
          </w:p>
          <w:p w:rsidR="002229C3" w:rsidRPr="00857052" w:rsidRDefault="002229C3" w:rsidP="001E1519">
            <w:pPr>
              <w:tabs>
                <w:tab w:val="left" w:pos="9270"/>
              </w:tabs>
              <w:spacing w:line="360" w:lineRule="auto"/>
              <w:ind w:left="166" w:firstLine="450"/>
              <w:jc w:val="both"/>
              <w:rPr>
                <w:rFonts w:ascii="GHEA Grapalat" w:hAnsi="GHEA Grapalat"/>
                <w:color w:val="000000"/>
                <w:sz w:val="24"/>
                <w:szCs w:val="24"/>
                <w:lang w:val="hy-AM"/>
              </w:rPr>
            </w:pPr>
            <w:r w:rsidRPr="00A37996">
              <w:rPr>
                <w:rFonts w:ascii="GHEA Grapalat" w:hAnsi="GHEA Grapalat"/>
                <w:color w:val="000000"/>
                <w:sz w:val="24"/>
                <w:szCs w:val="24"/>
                <w:shd w:val="clear" w:color="auto" w:fill="FFFFFF"/>
                <w:lang w:val="hy-AM"/>
              </w:rPr>
              <w:t xml:space="preserve">Ընդ որում, երեխայի ծննդյան միանվագ նպաստ նշանակելիս ծնողի ներկայացրած դիմումին ընթացք է տրվում </w:t>
            </w:r>
            <w:r w:rsidRPr="00A37996">
              <w:rPr>
                <w:rFonts w:ascii="GHEA Grapalat" w:hAnsi="GHEA Grapalat" w:cstheme="minorHAnsi"/>
                <w:sz w:val="24"/>
                <w:szCs w:val="24"/>
                <w:lang w:val="hy-AM"/>
              </w:rPr>
              <w:t xml:space="preserve">ՀՀ </w:t>
            </w:r>
            <w:r w:rsidRPr="00A37996">
              <w:rPr>
                <w:rFonts w:ascii="GHEA Grapalat" w:hAnsi="GHEA Grapalat" w:cs="Sylfaen"/>
                <w:sz w:val="24"/>
                <w:szCs w:val="24"/>
                <w:lang w:val="hy-AM"/>
              </w:rPr>
              <w:t>կառավարության</w:t>
            </w:r>
            <w:r w:rsidRPr="00A37996">
              <w:rPr>
                <w:rFonts w:ascii="GHEA Grapalat" w:hAnsi="GHEA Grapalat"/>
                <w:bCs/>
                <w:color w:val="000000"/>
                <w:sz w:val="24"/>
                <w:szCs w:val="24"/>
                <w:lang w:val="hy-AM"/>
              </w:rPr>
              <w:t xml:space="preserve"> 06.03.</w:t>
            </w:r>
            <w:r w:rsidRPr="00A37996">
              <w:rPr>
                <w:rFonts w:ascii="GHEA Grapalat" w:hAnsi="GHEA Grapalat"/>
                <w:sz w:val="24"/>
                <w:szCs w:val="24"/>
                <w:lang w:val="hy-AM"/>
              </w:rPr>
              <w:t xml:space="preserve">2014 </w:t>
            </w:r>
            <w:r w:rsidRPr="00A37996">
              <w:rPr>
                <w:rFonts w:ascii="GHEA Grapalat" w:hAnsi="GHEA Grapalat"/>
                <w:bCs/>
                <w:color w:val="000000"/>
                <w:sz w:val="24"/>
                <w:szCs w:val="24"/>
                <w:lang w:val="hy-AM"/>
              </w:rPr>
              <w:t xml:space="preserve">N </w:t>
            </w:r>
            <w:r w:rsidRPr="00A37996">
              <w:rPr>
                <w:rFonts w:ascii="GHEA Grapalat" w:hAnsi="GHEA Grapalat"/>
                <w:sz w:val="24"/>
                <w:szCs w:val="24"/>
                <w:lang w:val="hy-AM"/>
              </w:rPr>
              <w:t>275-</w:t>
            </w:r>
            <w:r w:rsidRPr="00A37996">
              <w:rPr>
                <w:rFonts w:ascii="GHEA Grapalat" w:hAnsi="GHEA Grapalat"/>
                <w:bCs/>
                <w:color w:val="000000"/>
                <w:sz w:val="24"/>
                <w:szCs w:val="24"/>
                <w:lang w:val="hy-AM"/>
              </w:rPr>
              <w:t>Ն</w:t>
            </w:r>
            <w:r w:rsidRPr="00A37996">
              <w:rPr>
                <w:rFonts w:ascii="GHEA Grapalat" w:hAnsi="GHEA Grapalat"/>
                <w:sz w:val="24"/>
                <w:szCs w:val="24"/>
                <w:lang w:val="hy-AM"/>
              </w:rPr>
              <w:t xml:space="preserve"> որոշման (</w:t>
            </w:r>
            <w:r w:rsidRPr="00857052">
              <w:rPr>
                <w:rFonts w:ascii="GHEA Grapalat" w:hAnsi="GHEA Grapalat"/>
                <w:sz w:val="24"/>
                <w:szCs w:val="24"/>
                <w:lang w:val="hy-AM"/>
              </w:rPr>
              <w:t>այսուհետ՝ որոշում</w:t>
            </w:r>
            <w:r w:rsidRPr="00A37996">
              <w:rPr>
                <w:rFonts w:ascii="GHEA Grapalat" w:hAnsi="GHEA Grapalat"/>
                <w:sz w:val="24"/>
                <w:szCs w:val="24"/>
                <w:lang w:val="hy-AM"/>
              </w:rPr>
              <w:t>)</w:t>
            </w:r>
            <w:r w:rsidRPr="00857052">
              <w:rPr>
                <w:rFonts w:ascii="GHEA Grapalat" w:hAnsi="GHEA Grapalat"/>
                <w:sz w:val="24"/>
                <w:szCs w:val="24"/>
                <w:lang w:val="hy-AM"/>
              </w:rPr>
              <w:t xml:space="preserve"> </w:t>
            </w:r>
            <w:r w:rsidRPr="00A37996">
              <w:rPr>
                <w:rFonts w:ascii="GHEA Grapalat" w:hAnsi="GHEA Grapalat"/>
                <w:sz w:val="24"/>
                <w:szCs w:val="24"/>
                <w:lang w:val="hy-AM"/>
              </w:rPr>
              <w:t>N</w:t>
            </w:r>
            <w:r w:rsidRPr="00857052">
              <w:rPr>
                <w:rFonts w:ascii="GHEA Grapalat" w:hAnsi="GHEA Grapalat"/>
                <w:sz w:val="24"/>
                <w:szCs w:val="24"/>
                <w:lang w:val="hy-AM"/>
              </w:rPr>
              <w:t>1 հավելվածի 17-րդ կետի համաձայն, ըստ որի ն</w:t>
            </w:r>
            <w:r w:rsidRPr="00857052">
              <w:rPr>
                <w:rFonts w:ascii="GHEA Grapalat" w:hAnsi="GHEA Grapalat"/>
                <w:color w:val="000000"/>
                <w:sz w:val="24"/>
                <w:szCs w:val="24"/>
                <w:lang w:val="hy-AM"/>
              </w:rPr>
              <w:t xml:space="preserve">երկայացված դիմումի (կամ առցանց դիմումով տեղեկատվական համակարգ մուտքագրված տվյալների) և առկա տեղեկատվության հիման վրա տարածքային կենտրոնը որոշում է կայացնում նպաստ նշանակելու կամ մերժելու մասին: Եվ, եթե հետագայում </w:t>
            </w:r>
            <w:r w:rsidRPr="00A37996">
              <w:rPr>
                <w:rFonts w:ascii="GHEA Grapalat" w:hAnsi="GHEA Grapalat"/>
                <w:color w:val="000000"/>
                <w:sz w:val="24"/>
                <w:szCs w:val="24"/>
                <w:lang w:val="hy-AM"/>
              </w:rPr>
              <w:t xml:space="preserve">նույն ընտանիքում </w:t>
            </w:r>
            <w:r w:rsidRPr="00857052">
              <w:rPr>
                <w:rFonts w:ascii="GHEA Grapalat" w:hAnsi="GHEA Grapalat"/>
                <w:color w:val="000000"/>
                <w:sz w:val="24"/>
                <w:szCs w:val="24"/>
                <w:lang w:val="hy-AM"/>
              </w:rPr>
              <w:t xml:space="preserve">նոր ծնված </w:t>
            </w:r>
            <w:r w:rsidRPr="00A37996">
              <w:rPr>
                <w:rFonts w:ascii="GHEA Grapalat" w:hAnsi="GHEA Grapalat"/>
                <w:color w:val="000000"/>
                <w:sz w:val="24"/>
                <w:szCs w:val="24"/>
                <w:lang w:val="hy-AM"/>
              </w:rPr>
              <w:t xml:space="preserve">մեկ այլ </w:t>
            </w:r>
            <w:r w:rsidRPr="00857052">
              <w:rPr>
                <w:rFonts w:ascii="GHEA Grapalat" w:hAnsi="GHEA Grapalat"/>
                <w:color w:val="000000"/>
                <w:sz w:val="24"/>
                <w:szCs w:val="24"/>
                <w:lang w:val="hy-AM"/>
              </w:rPr>
              <w:t>երեխայի համար կրկին դիմելու անհրաժեշտություն է առաջանում, ապա ներկայացվում է նոր դիմում և անհրաժեշտ փաստաթղթեր</w:t>
            </w:r>
            <w:r w:rsidRPr="00A37996">
              <w:rPr>
                <w:rFonts w:ascii="GHEA Grapalat" w:hAnsi="GHEA Grapalat"/>
                <w:color w:val="000000"/>
                <w:sz w:val="24"/>
                <w:szCs w:val="24"/>
                <w:lang w:val="hy-AM"/>
              </w:rPr>
              <w:t xml:space="preserve"> </w:t>
            </w:r>
            <w:r w:rsidRPr="00857052">
              <w:rPr>
                <w:rFonts w:ascii="GHEA Grapalat" w:hAnsi="GHEA Grapalat"/>
                <w:color w:val="000000"/>
                <w:sz w:val="24"/>
                <w:szCs w:val="24"/>
                <w:lang w:val="hy-AM"/>
              </w:rPr>
              <w:t>(</w:t>
            </w:r>
            <w:r w:rsidRPr="00A37996">
              <w:rPr>
                <w:rFonts w:ascii="GHEA Grapalat" w:hAnsi="GHEA Grapalat"/>
                <w:color w:val="000000"/>
                <w:sz w:val="24"/>
                <w:szCs w:val="24"/>
                <w:lang w:val="hy-AM"/>
              </w:rPr>
              <w:t>կամ տվյալներ</w:t>
            </w:r>
            <w:r w:rsidRPr="00857052">
              <w:rPr>
                <w:rFonts w:ascii="GHEA Grapalat" w:hAnsi="GHEA Grapalat"/>
                <w:color w:val="000000"/>
                <w:sz w:val="24"/>
                <w:szCs w:val="24"/>
                <w:lang w:val="hy-AM"/>
              </w:rPr>
              <w:t>): Այսինքն</w:t>
            </w:r>
            <w:r w:rsidRPr="00A37996">
              <w:rPr>
                <w:rFonts w:ascii="GHEA Grapalat" w:hAnsi="GHEA Grapalat"/>
                <w:color w:val="000000"/>
                <w:sz w:val="24"/>
                <w:szCs w:val="24"/>
                <w:lang w:val="hy-AM"/>
              </w:rPr>
              <w:t>՝</w:t>
            </w:r>
            <w:r w:rsidRPr="00857052">
              <w:rPr>
                <w:rFonts w:ascii="GHEA Grapalat" w:hAnsi="GHEA Grapalat"/>
                <w:color w:val="000000"/>
                <w:sz w:val="24"/>
                <w:szCs w:val="24"/>
                <w:lang w:val="hy-AM"/>
              </w:rPr>
              <w:t xml:space="preserve"> ծնողի նախորդ դիմումով ներկայացված տվյալները նոր դիմումի շրջանակներում չեն </w:t>
            </w:r>
            <w:r w:rsidRPr="00A37996">
              <w:rPr>
                <w:rFonts w:ascii="GHEA Grapalat" w:hAnsi="GHEA Grapalat"/>
                <w:color w:val="000000"/>
                <w:sz w:val="24"/>
                <w:szCs w:val="24"/>
                <w:lang w:val="hy-AM"/>
              </w:rPr>
              <w:t>դիտարկվում</w:t>
            </w:r>
            <w:r w:rsidRPr="00857052">
              <w:rPr>
                <w:rFonts w:ascii="GHEA Grapalat" w:hAnsi="GHEA Grapalat"/>
                <w:color w:val="000000"/>
                <w:sz w:val="24"/>
                <w:szCs w:val="24"/>
                <w:lang w:val="hy-AM"/>
              </w:rPr>
              <w:t>: Ըստ այդմ, առաջին կամ երկրորդ երեխայի ծննդյան դեպքում երկու երեխաների տվյալները ներկայացնելու անհրաժեշտությունն այլևս չկա:</w:t>
            </w:r>
          </w:p>
          <w:p w:rsidR="002229C3" w:rsidRDefault="002229C3" w:rsidP="001E1519">
            <w:pPr>
              <w:tabs>
                <w:tab w:val="left" w:pos="9270"/>
              </w:tabs>
              <w:spacing w:line="360" w:lineRule="auto"/>
              <w:ind w:left="166" w:firstLine="450"/>
              <w:jc w:val="both"/>
              <w:rPr>
                <w:rFonts w:ascii="GHEA Grapalat" w:hAnsi="GHEA Grapalat"/>
                <w:sz w:val="24"/>
                <w:szCs w:val="24"/>
                <w:lang w:val="hy-AM"/>
              </w:rPr>
            </w:pPr>
            <w:r w:rsidRPr="00857052">
              <w:rPr>
                <w:rFonts w:ascii="GHEA Grapalat" w:hAnsi="GHEA Grapalat"/>
                <w:color w:val="000000"/>
                <w:sz w:val="24"/>
                <w:szCs w:val="24"/>
                <w:lang w:val="hy-AM"/>
              </w:rPr>
              <w:t>Հետագայում</w:t>
            </w:r>
            <w:r w:rsidRPr="00A37996">
              <w:rPr>
                <w:rFonts w:ascii="GHEA Grapalat" w:hAnsi="GHEA Grapalat"/>
                <w:color w:val="000000"/>
                <w:sz w:val="24"/>
                <w:szCs w:val="24"/>
                <w:lang w:val="hy-AM"/>
              </w:rPr>
              <w:t>,</w:t>
            </w:r>
            <w:r w:rsidRPr="00857052">
              <w:rPr>
                <w:rFonts w:ascii="GHEA Grapalat" w:hAnsi="GHEA Grapalat"/>
                <w:color w:val="000000"/>
                <w:sz w:val="24"/>
                <w:szCs w:val="24"/>
                <w:lang w:val="hy-AM"/>
              </w:rPr>
              <w:t xml:space="preserve"> </w:t>
            </w:r>
            <w:r w:rsidRPr="00A37996">
              <w:rPr>
                <w:rFonts w:ascii="GHEA Grapalat" w:hAnsi="GHEA Grapalat"/>
                <w:color w:val="000000"/>
                <w:sz w:val="24"/>
                <w:szCs w:val="24"/>
                <w:lang w:val="hy-AM"/>
              </w:rPr>
              <w:t xml:space="preserve">ընտանիքում </w:t>
            </w:r>
            <w:r w:rsidRPr="00A37996">
              <w:rPr>
                <w:rFonts w:ascii="GHEA Grapalat" w:hAnsi="GHEA Grapalat"/>
                <w:sz w:val="24"/>
                <w:szCs w:val="24"/>
                <w:lang w:val="hy-AM"/>
              </w:rPr>
              <w:t>1-ին և 2-րդ երեխաների ծննդյան կապակցությամբ  Կառավարության կողմից ծննդյան միանվագ նպաստի տարբերակված չափեր</w:t>
            </w:r>
            <w:r w:rsidRPr="00857052">
              <w:rPr>
                <w:rFonts w:ascii="GHEA Grapalat" w:hAnsi="GHEA Grapalat"/>
                <w:sz w:val="24"/>
                <w:szCs w:val="24"/>
                <w:lang w:val="hy-AM"/>
              </w:rPr>
              <w:t xml:space="preserve"> սահմանելու դեպքում, ըստ անհրաժեշտության կիրականացվի ծրագրային փոփոխություն:</w:t>
            </w:r>
          </w:p>
          <w:p w:rsidR="002229C3" w:rsidRPr="00857052" w:rsidRDefault="002229C3" w:rsidP="001E1519">
            <w:pPr>
              <w:tabs>
                <w:tab w:val="left" w:pos="9270"/>
              </w:tabs>
              <w:spacing w:line="360" w:lineRule="auto"/>
              <w:ind w:left="166" w:firstLine="450"/>
              <w:jc w:val="both"/>
              <w:rPr>
                <w:rFonts w:ascii="GHEA Grapalat" w:hAnsi="GHEA Grapalat"/>
                <w:sz w:val="24"/>
                <w:szCs w:val="24"/>
                <w:lang w:val="hy-AM"/>
              </w:rPr>
            </w:pPr>
            <w:r>
              <w:rPr>
                <w:rFonts w:ascii="GHEA Grapalat" w:hAnsi="GHEA Grapalat"/>
                <w:sz w:val="24"/>
                <w:szCs w:val="24"/>
                <w:lang w:val="hy-AM"/>
              </w:rPr>
              <w:t>Բացի այդ, հարկ է նկատի ունենալ, որ 2-րդ երեխայի դեպքում, հաշվի առնելով նպաստի չափերի հավասարությունը, ծնողն ինքը դիմումը ներկայացնում է 1 կարգաթվով (նոր ծնված երեխայի) համար</w:t>
            </w:r>
          </w:p>
          <w:p w:rsidR="002229C3" w:rsidRPr="00857052" w:rsidRDefault="002229C3" w:rsidP="001E1519">
            <w:pPr>
              <w:tabs>
                <w:tab w:val="left" w:pos="9270"/>
              </w:tabs>
              <w:spacing w:line="360" w:lineRule="auto"/>
              <w:ind w:left="166" w:firstLine="450"/>
              <w:jc w:val="both"/>
              <w:rPr>
                <w:rFonts w:ascii="GHEA Grapalat" w:hAnsi="GHEA Grapalat"/>
                <w:color w:val="000000"/>
                <w:sz w:val="24"/>
                <w:szCs w:val="24"/>
                <w:lang w:val="hy-AM"/>
              </w:rPr>
            </w:pPr>
            <w:r w:rsidRPr="00857052">
              <w:rPr>
                <w:rFonts w:ascii="GHEA Grapalat" w:hAnsi="GHEA Grapalat"/>
                <w:color w:val="000000" w:themeColor="text1"/>
                <w:sz w:val="24"/>
                <w:szCs w:val="24"/>
                <w:lang w:val="hy-AM"/>
              </w:rPr>
              <w:t xml:space="preserve">Ինչ վերաբերում է </w:t>
            </w:r>
            <w:r w:rsidRPr="00A37996">
              <w:rPr>
                <w:rFonts w:ascii="GHEA Grapalat" w:hAnsi="GHEA Grapalat"/>
                <w:color w:val="000000" w:themeColor="text1"/>
                <w:sz w:val="24"/>
                <w:szCs w:val="24"/>
                <w:lang w:val="hy-AM"/>
              </w:rPr>
              <w:t>նախագծի 1-ին կետի 4-րդ ենթակետի ձևակերպման</w:t>
            </w:r>
            <w:r>
              <w:rPr>
                <w:rFonts w:ascii="GHEA Grapalat" w:hAnsi="GHEA Grapalat"/>
                <w:color w:val="000000" w:themeColor="text1"/>
                <w:sz w:val="24"/>
                <w:szCs w:val="24"/>
                <w:lang w:val="hy-AM"/>
              </w:rPr>
              <w:t xml:space="preserve">ը </w:t>
            </w:r>
            <w:r w:rsidRPr="00857052">
              <w:rPr>
                <w:rFonts w:ascii="GHEA Grapalat" w:hAnsi="GHEA Grapalat"/>
                <w:color w:val="000000" w:themeColor="text1"/>
                <w:sz w:val="24"/>
                <w:szCs w:val="24"/>
                <w:lang w:val="hy-AM"/>
              </w:rPr>
              <w:t xml:space="preserve">(նախագծի լրամշակված տարբերակում ներկայացված է նույն կետի </w:t>
            </w:r>
            <w:r w:rsidRPr="00A37996">
              <w:rPr>
                <w:rFonts w:ascii="GHEA Grapalat" w:hAnsi="GHEA Grapalat"/>
                <w:color w:val="000000" w:themeColor="text1"/>
                <w:sz w:val="24"/>
                <w:szCs w:val="24"/>
                <w:lang w:val="hy-AM"/>
              </w:rPr>
              <w:t>5-րդ ենթակետով</w:t>
            </w:r>
            <w:r w:rsidRPr="00857052">
              <w:rPr>
                <w:rFonts w:ascii="GHEA Grapalat" w:hAnsi="GHEA Grapalat"/>
                <w:color w:val="000000" w:themeColor="text1"/>
                <w:sz w:val="24"/>
                <w:szCs w:val="24"/>
                <w:lang w:val="hy-AM"/>
              </w:rPr>
              <w:t>), ապա</w:t>
            </w:r>
            <w:r>
              <w:rPr>
                <w:rFonts w:ascii="GHEA Grapalat" w:hAnsi="GHEA Grapalat"/>
                <w:color w:val="000000" w:themeColor="text1"/>
                <w:sz w:val="24"/>
                <w:szCs w:val="24"/>
                <w:lang w:val="hy-AM"/>
              </w:rPr>
              <w:t xml:space="preserve"> այն ընդհանրական է, նախատեսելով կարգավորում այն դեպքերի համար, երբ ծնողն այնուհանդերձ կորոշի դիմել 2 կարգաթվով նպաստ նշանակելու համար։ </w:t>
            </w:r>
          </w:p>
        </w:tc>
      </w:tr>
      <w:tr w:rsidR="002229C3" w:rsidRPr="002229C3" w:rsidTr="001E1519">
        <w:trPr>
          <w:trHeight w:val="890"/>
          <w:jc w:val="center"/>
        </w:trPr>
        <w:tc>
          <w:tcPr>
            <w:tcW w:w="8991" w:type="dxa"/>
          </w:tcPr>
          <w:p w:rsidR="002229C3" w:rsidRPr="00A37996" w:rsidRDefault="002229C3" w:rsidP="002229C3">
            <w:pPr>
              <w:pStyle w:val="ListParagraph"/>
              <w:numPr>
                <w:ilvl w:val="0"/>
                <w:numId w:val="35"/>
              </w:numPr>
              <w:tabs>
                <w:tab w:val="left" w:pos="1050"/>
              </w:tabs>
              <w:spacing w:line="360" w:lineRule="auto"/>
              <w:ind w:left="60" w:firstLine="436"/>
              <w:jc w:val="both"/>
              <w:rPr>
                <w:rFonts w:ascii="GHEA Grapalat" w:hAnsi="GHEA Grapalat"/>
                <w:color w:val="000000"/>
                <w:sz w:val="24"/>
                <w:szCs w:val="24"/>
                <w:shd w:val="clear" w:color="auto" w:fill="FFFFFF"/>
                <w:lang w:val="hy-AM"/>
              </w:rPr>
            </w:pPr>
            <w:r w:rsidRPr="00A37996">
              <w:rPr>
                <w:rFonts w:ascii="GHEA Grapalat" w:hAnsi="GHEA Grapalat"/>
                <w:sz w:val="24"/>
                <w:szCs w:val="24"/>
                <w:lang w:val="hy-AM"/>
              </w:rPr>
              <w:t xml:space="preserve">Չնայած գործող կարգավորումներում ևս առկա է միևնույն ձևակերպումը, այնուամենայնիվ, լրացուցիչ պարզաբանման կարիք ունի նախագծի 1-ին կետի 1-ին ենթակետն այն իմաստով, թե ինչու մահացած երեխաների դեպքում պահանջվում են մահվան վկայականի տվյալները, իսկ կյանքի 4 շաբաթվա ընթացքում մահացած երեխայի դեպքում՝ ծննդի պետական գրանցման փաստը հաստատող փաստաթղթի համարը: </w:t>
            </w:r>
          </w:p>
        </w:tc>
        <w:tc>
          <w:tcPr>
            <w:tcW w:w="5444" w:type="dxa"/>
            <w:gridSpan w:val="2"/>
          </w:tcPr>
          <w:p w:rsidR="002229C3" w:rsidRPr="00857052" w:rsidRDefault="002229C3" w:rsidP="001E1519">
            <w:pPr>
              <w:tabs>
                <w:tab w:val="left" w:pos="9270"/>
              </w:tabs>
              <w:spacing w:line="360" w:lineRule="auto"/>
              <w:ind w:left="339"/>
              <w:rPr>
                <w:rFonts w:ascii="GHEA Grapalat" w:hAnsi="GHEA Grapalat"/>
                <w:sz w:val="24"/>
                <w:szCs w:val="24"/>
                <w:lang w:val="hy-AM"/>
              </w:rPr>
            </w:pPr>
            <w:r w:rsidRPr="00857052">
              <w:rPr>
                <w:rFonts w:ascii="GHEA Grapalat" w:hAnsi="GHEA Grapalat"/>
                <w:sz w:val="24"/>
                <w:szCs w:val="24"/>
                <w:lang w:val="hy-AM"/>
              </w:rPr>
              <w:t>Ընդունվել է:</w:t>
            </w:r>
          </w:p>
          <w:p w:rsidR="002229C3" w:rsidRPr="005638F9" w:rsidRDefault="002229C3" w:rsidP="001E1519">
            <w:pPr>
              <w:shd w:val="clear" w:color="auto" w:fill="FFFFFF"/>
              <w:spacing w:line="360" w:lineRule="auto"/>
              <w:ind w:firstLine="346"/>
              <w:jc w:val="both"/>
              <w:rPr>
                <w:rFonts w:ascii="GHEA Grapalat" w:hAnsi="GHEA Grapalat"/>
                <w:sz w:val="24"/>
                <w:szCs w:val="24"/>
                <w:lang w:val="hy-AM"/>
              </w:rPr>
            </w:pPr>
            <w:r>
              <w:rPr>
                <w:rFonts w:ascii="GHEA Grapalat" w:hAnsi="GHEA Grapalat" w:cs="Arial Unicode"/>
                <w:color w:val="000000"/>
                <w:sz w:val="24"/>
                <w:szCs w:val="24"/>
                <w:shd w:val="clear" w:color="auto" w:fill="FFFFFF"/>
                <w:lang w:val="hy-AM"/>
              </w:rPr>
              <w:t xml:space="preserve">Հաշվի առնելով </w:t>
            </w:r>
            <w:r w:rsidRPr="00857052">
              <w:rPr>
                <w:rFonts w:ascii="GHEA Grapalat" w:hAnsi="GHEA Grapalat" w:cs="Arial Unicode"/>
                <w:color w:val="000000"/>
                <w:sz w:val="24"/>
                <w:szCs w:val="24"/>
                <w:shd w:val="clear" w:color="auto" w:fill="FFFFFF"/>
                <w:lang w:val="hy-AM"/>
              </w:rPr>
              <w:t xml:space="preserve">«Քաղաքացիական ակտերի գրանցման մասին» </w:t>
            </w:r>
            <w:r w:rsidRPr="00857052">
              <w:rPr>
                <w:rFonts w:ascii="GHEA Grapalat" w:hAnsi="GHEA Grapalat"/>
                <w:color w:val="000000"/>
                <w:sz w:val="24"/>
                <w:szCs w:val="24"/>
                <w:shd w:val="clear" w:color="auto" w:fill="FFFFFF"/>
                <w:lang w:val="hy-AM"/>
              </w:rPr>
              <w:t>ՀՕ-9-Ն օրենքով 20</w:t>
            </w:r>
            <w:r>
              <w:rPr>
                <w:rFonts w:ascii="GHEA Grapalat" w:hAnsi="GHEA Grapalat"/>
                <w:color w:val="000000"/>
                <w:sz w:val="24"/>
                <w:szCs w:val="24"/>
                <w:shd w:val="clear" w:color="auto" w:fill="FFFFFF"/>
                <w:lang w:val="hy-AM"/>
              </w:rPr>
              <w:t xml:space="preserve">-րդ </w:t>
            </w:r>
            <w:r w:rsidRPr="00857052">
              <w:rPr>
                <w:rFonts w:ascii="GHEA Grapalat" w:hAnsi="GHEA Grapalat"/>
                <w:color w:val="000000"/>
                <w:sz w:val="24"/>
                <w:szCs w:val="24"/>
                <w:shd w:val="clear" w:color="auto" w:fill="FFFFFF"/>
                <w:lang w:val="hy-AM"/>
              </w:rPr>
              <w:t>հոդված</w:t>
            </w:r>
            <w:r>
              <w:rPr>
                <w:rFonts w:ascii="GHEA Grapalat" w:hAnsi="GHEA Grapalat"/>
                <w:color w:val="000000"/>
                <w:sz w:val="24"/>
                <w:szCs w:val="24"/>
                <w:shd w:val="clear" w:color="auto" w:fill="FFFFFF"/>
                <w:lang w:val="hy-AM"/>
              </w:rPr>
              <w:t xml:space="preserve">ում կատարված փոփոխությունը, որով վերացվել է </w:t>
            </w:r>
            <w:r w:rsidRPr="00857052">
              <w:rPr>
                <w:rFonts w:ascii="GHEA Grapalat" w:hAnsi="GHEA Grapalat" w:cs="Arial Unicode"/>
                <w:color w:val="000000"/>
                <w:sz w:val="24"/>
                <w:szCs w:val="24"/>
                <w:shd w:val="clear" w:color="auto" w:fill="FFFFFF"/>
                <w:lang w:val="hy-AM"/>
              </w:rPr>
              <w:t>կյանքի</w:t>
            </w:r>
            <w:r w:rsidRPr="00857052">
              <w:rPr>
                <w:rFonts w:ascii="GHEA Grapalat" w:hAnsi="GHEA Grapalat"/>
                <w:color w:val="000000"/>
                <w:sz w:val="24"/>
                <w:szCs w:val="24"/>
                <w:shd w:val="clear" w:color="auto" w:fill="FFFFFF"/>
                <w:lang w:val="hy-AM"/>
              </w:rPr>
              <w:t xml:space="preserve"> </w:t>
            </w:r>
            <w:r w:rsidRPr="00857052">
              <w:rPr>
                <w:rFonts w:ascii="GHEA Grapalat" w:hAnsi="GHEA Grapalat" w:cs="Arial Unicode"/>
                <w:color w:val="000000"/>
                <w:sz w:val="24"/>
                <w:szCs w:val="24"/>
                <w:shd w:val="clear" w:color="auto" w:fill="FFFFFF"/>
                <w:lang w:val="hy-AM"/>
              </w:rPr>
              <w:t>չորս</w:t>
            </w:r>
            <w:r w:rsidRPr="00857052">
              <w:rPr>
                <w:rFonts w:ascii="GHEA Grapalat" w:hAnsi="GHEA Grapalat"/>
                <w:color w:val="000000"/>
                <w:sz w:val="24"/>
                <w:szCs w:val="24"/>
                <w:shd w:val="clear" w:color="auto" w:fill="FFFFFF"/>
                <w:lang w:val="hy-AM"/>
              </w:rPr>
              <w:t xml:space="preserve"> </w:t>
            </w:r>
            <w:r w:rsidRPr="00857052">
              <w:rPr>
                <w:rFonts w:ascii="GHEA Grapalat" w:hAnsi="GHEA Grapalat" w:cs="Arial Unicode"/>
                <w:color w:val="000000"/>
                <w:sz w:val="24"/>
                <w:szCs w:val="24"/>
                <w:shd w:val="clear" w:color="auto" w:fill="FFFFFF"/>
                <w:lang w:val="hy-AM"/>
              </w:rPr>
              <w:t>շաբաթվա</w:t>
            </w:r>
            <w:r w:rsidRPr="00857052">
              <w:rPr>
                <w:rFonts w:ascii="GHEA Grapalat" w:hAnsi="GHEA Grapalat"/>
                <w:color w:val="000000"/>
                <w:sz w:val="24"/>
                <w:szCs w:val="24"/>
                <w:shd w:val="clear" w:color="auto" w:fill="FFFFFF"/>
                <w:lang w:val="hy-AM"/>
              </w:rPr>
              <w:t xml:space="preserve"> </w:t>
            </w:r>
            <w:r w:rsidRPr="00857052">
              <w:rPr>
                <w:rFonts w:ascii="GHEA Grapalat" w:hAnsi="GHEA Grapalat" w:cs="Arial Unicode"/>
                <w:color w:val="000000"/>
                <w:sz w:val="24"/>
                <w:szCs w:val="24"/>
                <w:shd w:val="clear" w:color="auto" w:fill="FFFFFF"/>
                <w:lang w:val="hy-AM"/>
              </w:rPr>
              <w:t>ընթացքում</w:t>
            </w:r>
            <w:r w:rsidRPr="00857052">
              <w:rPr>
                <w:rFonts w:ascii="GHEA Grapalat" w:hAnsi="GHEA Grapalat"/>
                <w:color w:val="000000"/>
                <w:sz w:val="24"/>
                <w:szCs w:val="24"/>
                <w:shd w:val="clear" w:color="auto" w:fill="FFFFFF"/>
                <w:lang w:val="hy-AM"/>
              </w:rPr>
              <w:t xml:space="preserve"> </w:t>
            </w:r>
            <w:r w:rsidRPr="00857052">
              <w:rPr>
                <w:rFonts w:ascii="GHEA Grapalat" w:hAnsi="GHEA Grapalat" w:cs="Arial Unicode"/>
                <w:color w:val="000000"/>
                <w:sz w:val="24"/>
                <w:szCs w:val="24"/>
                <w:shd w:val="clear" w:color="auto" w:fill="FFFFFF"/>
                <w:lang w:val="hy-AM"/>
              </w:rPr>
              <w:t>մահացած</w:t>
            </w:r>
            <w:r w:rsidRPr="00857052">
              <w:rPr>
                <w:rFonts w:ascii="GHEA Grapalat" w:hAnsi="GHEA Grapalat"/>
                <w:color w:val="000000"/>
                <w:sz w:val="24"/>
                <w:szCs w:val="24"/>
                <w:shd w:val="clear" w:color="auto" w:fill="FFFFFF"/>
                <w:lang w:val="hy-AM"/>
              </w:rPr>
              <w:t xml:space="preserve"> </w:t>
            </w:r>
            <w:r w:rsidRPr="00857052">
              <w:rPr>
                <w:rFonts w:ascii="GHEA Grapalat" w:hAnsi="GHEA Grapalat" w:cs="Arial Unicode"/>
                <w:color w:val="000000"/>
                <w:sz w:val="24"/>
                <w:szCs w:val="24"/>
                <w:shd w:val="clear" w:color="auto" w:fill="FFFFFF"/>
                <w:lang w:val="hy-AM"/>
              </w:rPr>
              <w:t>երեխայի</w:t>
            </w:r>
            <w:r>
              <w:rPr>
                <w:rFonts w:ascii="GHEA Grapalat" w:hAnsi="GHEA Grapalat" w:cs="Arial Unicode"/>
                <w:color w:val="000000"/>
                <w:sz w:val="24"/>
                <w:szCs w:val="24"/>
                <w:shd w:val="clear" w:color="auto" w:fill="FFFFFF"/>
                <w:lang w:val="hy-AM"/>
              </w:rPr>
              <w:t xml:space="preserve"> մահվան գրանցման առանձնահատկությունները, նախագիծը լրամշակվել է և հանվել են </w:t>
            </w:r>
            <w:r w:rsidRPr="00857052">
              <w:rPr>
                <w:rStyle w:val="Strong"/>
                <w:rFonts w:ascii="GHEA Grapalat" w:hAnsi="GHEA Grapalat"/>
                <w:b w:val="0"/>
                <w:color w:val="000000"/>
                <w:sz w:val="24"/>
                <w:szCs w:val="24"/>
                <w:shd w:val="clear" w:color="auto" w:fill="FFFFFF"/>
                <w:lang w:val="hy-AM"/>
              </w:rPr>
              <w:t>կյանքի չորս շաբաթվա ընթացքում մահացած երեխայի ծննդի պետական գրանց</w:t>
            </w:r>
            <w:r>
              <w:rPr>
                <w:rStyle w:val="Strong"/>
                <w:rFonts w:ascii="GHEA Grapalat" w:hAnsi="GHEA Grapalat"/>
                <w:b w:val="0"/>
                <w:color w:val="000000"/>
                <w:sz w:val="24"/>
                <w:szCs w:val="24"/>
                <w:shd w:val="clear" w:color="auto" w:fill="FFFFFF"/>
                <w:lang w:val="hy-AM"/>
              </w:rPr>
              <w:t xml:space="preserve">ումը հավաստող փաստաթուղթ ներկայացնելու պահանջը։ </w:t>
            </w:r>
          </w:p>
        </w:tc>
      </w:tr>
      <w:tr w:rsidR="002229C3" w:rsidRPr="002229C3" w:rsidTr="001E1519">
        <w:trPr>
          <w:trHeight w:val="2960"/>
          <w:jc w:val="center"/>
        </w:trPr>
        <w:tc>
          <w:tcPr>
            <w:tcW w:w="8991" w:type="dxa"/>
          </w:tcPr>
          <w:p w:rsidR="002229C3" w:rsidRPr="00A37996" w:rsidRDefault="002229C3" w:rsidP="002229C3">
            <w:pPr>
              <w:pStyle w:val="ListParagraph"/>
              <w:numPr>
                <w:ilvl w:val="0"/>
                <w:numId w:val="35"/>
              </w:numPr>
              <w:spacing w:line="360" w:lineRule="auto"/>
              <w:ind w:left="60" w:right="75" w:firstLine="660"/>
              <w:jc w:val="both"/>
              <w:rPr>
                <w:rFonts w:ascii="GHEA Grapalat" w:hAnsi="GHEA Grapalat"/>
                <w:sz w:val="24"/>
                <w:szCs w:val="24"/>
                <w:lang w:val="hy-AM"/>
              </w:rPr>
            </w:pPr>
            <w:r w:rsidRPr="00A37996">
              <w:rPr>
                <w:rFonts w:ascii="GHEA Grapalat" w:hAnsi="GHEA Grapalat"/>
                <w:sz w:val="24"/>
                <w:szCs w:val="24"/>
                <w:lang w:val="hy-AM"/>
              </w:rPr>
              <w:t xml:space="preserve">Գործող որոշման 8-րդ կետի 2-րդ ենթակետում սահմանվում է, որ երեխայի կարգաթիվը որոշելիս հաշվի են առնվում նոր ծնված երեխայի </w:t>
            </w:r>
            <w:r w:rsidRPr="00A37996">
              <w:rPr>
                <w:rFonts w:ascii="GHEA Grapalat" w:hAnsi="GHEA Grapalat"/>
                <w:b/>
                <w:sz w:val="24"/>
                <w:szCs w:val="24"/>
                <w:lang w:val="hy-AM"/>
              </w:rPr>
              <w:t>ծնողից (հորից կամ մորից)</w:t>
            </w:r>
            <w:r w:rsidRPr="00A37996">
              <w:rPr>
                <w:rFonts w:ascii="GHEA Grapalat" w:hAnsi="GHEA Grapalat"/>
                <w:sz w:val="24"/>
                <w:szCs w:val="24"/>
                <w:lang w:val="hy-AM"/>
              </w:rPr>
              <w:t xml:space="preserve"> սերված երեխաները և զավակները (նոր ծնված երեխայի համահայր կամ համամայր քույրերն ու եղբայրները): Նախագծի 1-ին կետի 4-րդ ենթակետն անհրաժեշտ է ձևակերպել այնպես, որպեսզի այն չհակասի արդեն իսկ գործող կարգավորմանը:</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Չի ընդունվել:</w:t>
            </w:r>
          </w:p>
          <w:p w:rsidR="002229C3" w:rsidRDefault="002229C3" w:rsidP="001E1519">
            <w:pPr>
              <w:shd w:val="clear" w:color="auto" w:fill="FFFFFF"/>
              <w:spacing w:line="360" w:lineRule="auto"/>
              <w:ind w:firstLine="346"/>
              <w:jc w:val="both"/>
              <w:rPr>
                <w:rFonts w:ascii="GHEA Grapalat" w:hAnsi="GHEA Grapalat"/>
                <w:color w:val="000000"/>
                <w:sz w:val="24"/>
                <w:szCs w:val="24"/>
                <w:shd w:val="clear" w:color="auto" w:fill="FFFFFF"/>
                <w:lang w:val="hy-AM"/>
              </w:rPr>
            </w:pPr>
            <w:r w:rsidRPr="00A37996">
              <w:rPr>
                <w:rFonts w:ascii="GHEA Grapalat" w:hAnsi="GHEA Grapalat"/>
                <w:color w:val="000000"/>
                <w:sz w:val="24"/>
                <w:szCs w:val="24"/>
                <w:shd w:val="clear" w:color="auto" w:fill="FFFFFF"/>
                <w:lang w:val="hy-AM"/>
              </w:rPr>
              <w:t>Ո</w:t>
            </w:r>
            <w:r w:rsidRPr="00857052">
              <w:rPr>
                <w:rFonts w:ascii="GHEA Grapalat" w:hAnsi="GHEA Grapalat"/>
                <w:color w:val="000000"/>
                <w:sz w:val="24"/>
                <w:szCs w:val="24"/>
                <w:shd w:val="clear" w:color="auto" w:fill="FFFFFF"/>
                <w:lang w:val="hy-AM"/>
              </w:rPr>
              <w:t xml:space="preserve">րոշման N 1 </w:t>
            </w:r>
            <w:r w:rsidRPr="00A37996">
              <w:rPr>
                <w:rFonts w:ascii="GHEA Grapalat" w:hAnsi="GHEA Grapalat"/>
                <w:color w:val="000000"/>
                <w:sz w:val="24"/>
                <w:szCs w:val="24"/>
                <w:shd w:val="clear" w:color="auto" w:fill="FFFFFF"/>
                <w:lang w:val="hy-AM"/>
              </w:rPr>
              <w:t>հավելվածի 8-րդ կետ</w:t>
            </w:r>
            <w:r>
              <w:rPr>
                <w:rFonts w:ascii="GHEA Grapalat" w:hAnsi="GHEA Grapalat"/>
                <w:color w:val="000000"/>
                <w:sz w:val="24"/>
                <w:szCs w:val="24"/>
                <w:shd w:val="clear" w:color="auto" w:fill="FFFFFF"/>
                <w:lang w:val="hy-AM"/>
              </w:rPr>
              <w:t xml:space="preserve">ը վերաբերում է նոր ծնված երեխայի՝ </w:t>
            </w:r>
            <w:r w:rsidRPr="008B7E8A">
              <w:rPr>
                <w:rFonts w:ascii="GHEA Grapalat" w:hAnsi="GHEA Grapalat"/>
                <w:color w:val="000000"/>
                <w:sz w:val="24"/>
                <w:szCs w:val="24"/>
                <w:shd w:val="clear" w:color="auto" w:fill="FFFFFF"/>
                <w:lang w:val="hy-AM"/>
              </w:rPr>
              <w:t>նպաստը նշանակելու համար դիմելու օրվա դրությամբ բնակչության պետական ռեգիստրում հաշվառված</w:t>
            </w:r>
            <w:r>
              <w:rPr>
                <w:rFonts w:ascii="GHEA Grapalat" w:hAnsi="GHEA Grapalat"/>
                <w:color w:val="000000"/>
                <w:sz w:val="24"/>
                <w:szCs w:val="24"/>
                <w:shd w:val="clear" w:color="auto" w:fill="FFFFFF"/>
                <w:lang w:val="hy-AM"/>
              </w:rPr>
              <w:t xml:space="preserve"> քույրերին կամ եղբայրներին։ </w:t>
            </w:r>
          </w:p>
          <w:p w:rsidR="002229C3" w:rsidRPr="00A37996" w:rsidRDefault="002229C3" w:rsidP="001E1519">
            <w:pPr>
              <w:shd w:val="clear" w:color="auto" w:fill="FFFFFF"/>
              <w:spacing w:line="360" w:lineRule="auto"/>
              <w:ind w:firstLine="346"/>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w:t>
            </w:r>
            <w:r w:rsidRPr="00A37996">
              <w:rPr>
                <w:rFonts w:ascii="GHEA Grapalat" w:hAnsi="GHEA Grapalat"/>
                <w:sz w:val="24"/>
                <w:szCs w:val="24"/>
                <w:lang w:val="hy-AM"/>
              </w:rPr>
              <w:t xml:space="preserve">Նախագծի 1-ին կետի 4-րդ </w:t>
            </w:r>
            <w:r>
              <w:rPr>
                <w:rFonts w:ascii="GHEA Grapalat" w:hAnsi="GHEA Grapalat"/>
                <w:sz w:val="24"/>
                <w:szCs w:val="24"/>
                <w:lang w:val="hy-AM"/>
              </w:rPr>
              <w:t xml:space="preserve">(լրամշակված նախագծի 5-րդ) </w:t>
            </w:r>
            <w:r w:rsidRPr="00A37996">
              <w:rPr>
                <w:rFonts w:ascii="GHEA Grapalat" w:hAnsi="GHEA Grapalat"/>
                <w:sz w:val="24"/>
                <w:szCs w:val="24"/>
                <w:lang w:val="hy-AM"/>
              </w:rPr>
              <w:t>ենթակետ</w:t>
            </w:r>
            <w:r>
              <w:rPr>
                <w:rFonts w:ascii="GHEA Grapalat" w:hAnsi="GHEA Grapalat"/>
                <w:sz w:val="24"/>
                <w:szCs w:val="24"/>
                <w:lang w:val="hy-AM"/>
              </w:rPr>
              <w:t xml:space="preserve">ը վերաբերում է  </w:t>
            </w:r>
            <w:r w:rsidRPr="008B7E8A">
              <w:rPr>
                <w:rFonts w:ascii="GHEA Grapalat" w:hAnsi="GHEA Grapalat"/>
                <w:sz w:val="24"/>
                <w:szCs w:val="24"/>
                <w:lang w:val="hy-AM"/>
              </w:rPr>
              <w:t>մինչև նոր ծնված երեխայի ծննդյան օրը մահացած</w:t>
            </w:r>
            <w:r>
              <w:rPr>
                <w:rFonts w:ascii="GHEA Grapalat" w:hAnsi="GHEA Grapalat"/>
                <w:sz w:val="24"/>
                <w:szCs w:val="24"/>
                <w:lang w:val="hy-AM"/>
              </w:rPr>
              <w:t xml:space="preserve"> քույրերին և եղբայրներին, որոնք մահվան օրվանից հետո (այդ թվում՝ նպաստ </w:t>
            </w:r>
            <w:r w:rsidRPr="008B7E8A">
              <w:rPr>
                <w:rFonts w:ascii="GHEA Grapalat" w:hAnsi="GHEA Grapalat"/>
                <w:color w:val="000000"/>
                <w:sz w:val="24"/>
                <w:szCs w:val="24"/>
                <w:shd w:val="clear" w:color="auto" w:fill="FFFFFF"/>
                <w:lang w:val="hy-AM"/>
              </w:rPr>
              <w:t>նշանակելու համար դիմելու օրվա դրությամբ</w:t>
            </w:r>
            <w:r>
              <w:rPr>
                <w:rFonts w:ascii="GHEA Grapalat" w:hAnsi="GHEA Grapalat"/>
                <w:color w:val="000000"/>
                <w:sz w:val="24"/>
                <w:szCs w:val="24"/>
                <w:shd w:val="clear" w:color="auto" w:fill="FFFFFF"/>
                <w:lang w:val="hy-AM"/>
              </w:rPr>
              <w:t>)</w:t>
            </w:r>
            <w:r w:rsidRPr="008B7E8A">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որևէ կերպ չեն կարող հաշվառված լինել </w:t>
            </w:r>
            <w:r w:rsidRPr="008B7E8A">
              <w:rPr>
                <w:rFonts w:ascii="GHEA Grapalat" w:hAnsi="GHEA Grapalat"/>
                <w:color w:val="000000"/>
                <w:sz w:val="24"/>
                <w:szCs w:val="24"/>
                <w:shd w:val="clear" w:color="auto" w:fill="FFFFFF"/>
                <w:lang w:val="hy-AM"/>
              </w:rPr>
              <w:t>բնակչության պետական ռեգիստրում</w:t>
            </w:r>
            <w:r>
              <w:rPr>
                <w:rFonts w:ascii="GHEA Grapalat" w:hAnsi="GHEA Grapalat"/>
                <w:color w:val="000000"/>
                <w:sz w:val="24"/>
                <w:szCs w:val="24"/>
                <w:shd w:val="clear" w:color="auto" w:fill="FFFFFF"/>
                <w:lang w:val="hy-AM"/>
              </w:rPr>
              <w:t>։</w:t>
            </w:r>
          </w:p>
        </w:tc>
      </w:tr>
      <w:tr w:rsidR="002229C3" w:rsidRPr="002229C3" w:rsidTr="001E1519">
        <w:trPr>
          <w:trHeight w:val="800"/>
          <w:jc w:val="center"/>
        </w:trPr>
        <w:tc>
          <w:tcPr>
            <w:tcW w:w="8991" w:type="dxa"/>
          </w:tcPr>
          <w:p w:rsidR="002229C3" w:rsidRPr="00A37996" w:rsidRDefault="002229C3" w:rsidP="002229C3">
            <w:pPr>
              <w:pStyle w:val="ListParagraph"/>
              <w:numPr>
                <w:ilvl w:val="0"/>
                <w:numId w:val="35"/>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Առաջարկում ենք քննարկել նախագծի 1-ին կետի 4-րդ ենթակետի նպատակահարմարությունը՝ հաշվի առնելով, որ նախատեսվող կարգավորումներն արդեն իսկ արտացոլված են նախագծի 1-ին կետի 1-ին և 3-րդ ենթակետերում:</w:t>
            </w:r>
          </w:p>
        </w:tc>
        <w:tc>
          <w:tcPr>
            <w:tcW w:w="5444" w:type="dxa"/>
            <w:gridSpan w:val="2"/>
          </w:tcPr>
          <w:p w:rsidR="002229C3" w:rsidRPr="00A37996" w:rsidRDefault="002229C3" w:rsidP="001E1519">
            <w:pPr>
              <w:tabs>
                <w:tab w:val="left" w:pos="9270"/>
              </w:tabs>
              <w:ind w:left="339"/>
              <w:rPr>
                <w:rFonts w:ascii="GHEA Grapalat" w:hAnsi="GHEA Grapalat"/>
                <w:sz w:val="24"/>
                <w:szCs w:val="24"/>
                <w:lang w:val="hy-AM"/>
              </w:rPr>
            </w:pPr>
            <w:r w:rsidRPr="00857052">
              <w:rPr>
                <w:rFonts w:ascii="GHEA Grapalat" w:hAnsi="GHEA Grapalat"/>
                <w:sz w:val="24"/>
                <w:szCs w:val="24"/>
                <w:lang w:val="hy-AM"/>
              </w:rPr>
              <w:t>Ընդունվել է</w:t>
            </w:r>
            <w:r w:rsidRPr="00A37996">
              <w:rPr>
                <w:rFonts w:ascii="GHEA Grapalat" w:hAnsi="GHEA Grapalat"/>
                <w:sz w:val="24"/>
                <w:szCs w:val="24"/>
                <w:lang w:val="hy-AM"/>
              </w:rPr>
              <w:t xml:space="preserve"> ի գիտություն:</w:t>
            </w:r>
          </w:p>
          <w:p w:rsidR="002229C3" w:rsidRPr="00A37996" w:rsidRDefault="002229C3" w:rsidP="001E1519">
            <w:pPr>
              <w:tabs>
                <w:tab w:val="left" w:pos="9270"/>
              </w:tabs>
              <w:ind w:left="339"/>
              <w:rPr>
                <w:rFonts w:ascii="GHEA Grapalat" w:hAnsi="GHEA Grapalat"/>
                <w:sz w:val="24"/>
                <w:szCs w:val="24"/>
                <w:lang w:val="hy-AM"/>
              </w:rPr>
            </w:pPr>
          </w:p>
          <w:p w:rsidR="002229C3" w:rsidRDefault="002229C3" w:rsidP="001E1519">
            <w:pPr>
              <w:tabs>
                <w:tab w:val="left" w:pos="567"/>
              </w:tabs>
              <w:spacing w:line="360" w:lineRule="auto"/>
              <w:ind w:firstLine="346"/>
              <w:jc w:val="both"/>
              <w:rPr>
                <w:rFonts w:ascii="GHEA Grapalat" w:hAnsi="GHEA Grapalat"/>
                <w:sz w:val="24"/>
                <w:szCs w:val="24"/>
                <w:lang w:val="hy-AM"/>
              </w:rPr>
            </w:pPr>
            <w:r w:rsidRPr="00A37996">
              <w:rPr>
                <w:rFonts w:ascii="GHEA Grapalat" w:hAnsi="GHEA Grapalat"/>
                <w:sz w:val="24"/>
                <w:szCs w:val="24"/>
                <w:lang w:val="hy-AM"/>
              </w:rPr>
              <w:t xml:space="preserve">Նախագծի 1-ին կետի </w:t>
            </w:r>
            <w:r>
              <w:rPr>
                <w:rFonts w:ascii="GHEA Grapalat" w:hAnsi="GHEA Grapalat"/>
                <w:sz w:val="24"/>
                <w:szCs w:val="24"/>
                <w:lang w:val="hy-AM"/>
              </w:rPr>
              <w:t xml:space="preserve">1-ին ենթակետը վերաբերում է ներկայացվող փաստաթղթերի ցանկին, իսկ </w:t>
            </w:r>
            <w:r w:rsidRPr="00A37996">
              <w:rPr>
                <w:rFonts w:ascii="GHEA Grapalat" w:hAnsi="GHEA Grapalat"/>
                <w:sz w:val="24"/>
                <w:szCs w:val="24"/>
                <w:lang w:val="hy-AM"/>
              </w:rPr>
              <w:t>3-րդ ենթակետ</w:t>
            </w:r>
            <w:r>
              <w:rPr>
                <w:rFonts w:ascii="GHEA Grapalat" w:hAnsi="GHEA Grapalat"/>
                <w:sz w:val="24"/>
                <w:szCs w:val="24"/>
                <w:lang w:val="hy-AM"/>
              </w:rPr>
              <w:t xml:space="preserve">ով, իրավակիրառ պրակտիկայից ելնելով,  հստակեցնում է, որ </w:t>
            </w:r>
            <w:r w:rsidRPr="006D4950">
              <w:rPr>
                <w:rFonts w:ascii="GHEA Grapalat" w:hAnsi="GHEA Grapalat"/>
                <w:sz w:val="24"/>
                <w:szCs w:val="24"/>
                <w:lang w:val="hy-AM"/>
              </w:rPr>
              <w:t>համամայր երեխայի (երեխաների) ծննդյան ակտի գրառման մեջ հոր մասին տեղեկությունը մոր գրավոր հայտարարության հիման վրա լրացվ</w:t>
            </w:r>
            <w:r>
              <w:rPr>
                <w:rFonts w:ascii="GHEA Grapalat" w:hAnsi="GHEA Grapalat"/>
                <w:sz w:val="24"/>
                <w:szCs w:val="24"/>
                <w:lang w:val="hy-AM"/>
              </w:rPr>
              <w:t xml:space="preserve">ած լինելը </w:t>
            </w:r>
            <w:r w:rsidRPr="006D4950">
              <w:rPr>
                <w:rFonts w:ascii="GHEA Grapalat" w:hAnsi="GHEA Grapalat"/>
                <w:sz w:val="24"/>
                <w:szCs w:val="24"/>
                <w:lang w:val="hy-AM"/>
              </w:rPr>
              <w:t>կամ այդ երեխայի (զավակի) ծննդյան վկայականում հոր մասին տեղեկությունը չլրացվել</w:t>
            </w:r>
            <w:r>
              <w:rPr>
                <w:rFonts w:ascii="GHEA Grapalat" w:hAnsi="GHEA Grapalat"/>
                <w:sz w:val="24"/>
                <w:szCs w:val="24"/>
                <w:lang w:val="hy-AM"/>
              </w:rPr>
              <w:t xml:space="preserve">ը համարժեք իրավական հետևանքներ են առաջացնում </w:t>
            </w:r>
            <w:r w:rsidRPr="006D4950">
              <w:rPr>
                <w:rFonts w:ascii="GHEA Grapalat" w:hAnsi="GHEA Grapalat"/>
                <w:sz w:val="24"/>
                <w:szCs w:val="24"/>
                <w:lang w:val="hy-AM"/>
              </w:rPr>
              <w:t>(</w:t>
            </w:r>
            <w:r>
              <w:rPr>
                <w:rFonts w:ascii="GHEA Grapalat" w:hAnsi="GHEA Grapalat"/>
                <w:sz w:val="24"/>
                <w:szCs w:val="24"/>
                <w:lang w:val="hy-AM"/>
              </w:rPr>
              <w:t>երեխայի հոր տվյալները հայտնի չեն</w:t>
            </w:r>
            <w:r w:rsidRPr="006D4950">
              <w:rPr>
                <w:rFonts w:ascii="GHEA Grapalat" w:hAnsi="GHEA Grapalat"/>
                <w:sz w:val="24"/>
                <w:szCs w:val="24"/>
                <w:lang w:val="hy-AM"/>
              </w:rPr>
              <w:t>):</w:t>
            </w:r>
          </w:p>
          <w:p w:rsidR="002229C3" w:rsidRDefault="002229C3" w:rsidP="001E1519">
            <w:pPr>
              <w:tabs>
                <w:tab w:val="left" w:pos="567"/>
              </w:tabs>
              <w:spacing w:line="360" w:lineRule="auto"/>
              <w:ind w:firstLine="720"/>
              <w:jc w:val="both"/>
              <w:rPr>
                <w:rFonts w:ascii="GHEA Grapalat" w:hAnsi="GHEA Grapalat"/>
                <w:sz w:val="24"/>
                <w:szCs w:val="24"/>
                <w:lang w:val="hy-AM"/>
              </w:rPr>
            </w:pPr>
            <w:r w:rsidRPr="00A37996">
              <w:rPr>
                <w:rFonts w:ascii="GHEA Grapalat" w:hAnsi="GHEA Grapalat"/>
                <w:sz w:val="24"/>
                <w:szCs w:val="24"/>
                <w:lang w:val="hy-AM"/>
              </w:rPr>
              <w:t xml:space="preserve">Իսկ նախագծի 1-ին կետի </w:t>
            </w:r>
            <w:r>
              <w:rPr>
                <w:rFonts w:ascii="GHEA Grapalat" w:hAnsi="GHEA Grapalat"/>
                <w:sz w:val="24"/>
                <w:szCs w:val="24"/>
                <w:lang w:val="hy-AM"/>
              </w:rPr>
              <w:t>4</w:t>
            </w:r>
            <w:r w:rsidRPr="00A37996">
              <w:rPr>
                <w:rFonts w:ascii="GHEA Grapalat" w:hAnsi="GHEA Grapalat"/>
                <w:sz w:val="24"/>
                <w:szCs w:val="24"/>
                <w:lang w:val="hy-AM"/>
              </w:rPr>
              <w:t xml:space="preserve">-րդ </w:t>
            </w:r>
            <w:r>
              <w:rPr>
                <w:rFonts w:ascii="GHEA Grapalat" w:hAnsi="GHEA Grapalat"/>
                <w:sz w:val="24"/>
                <w:szCs w:val="24"/>
                <w:lang w:val="hy-AM"/>
              </w:rPr>
              <w:t xml:space="preserve">(լրամշակված նախագծի 5-րդ) </w:t>
            </w:r>
            <w:r w:rsidRPr="00A37996">
              <w:rPr>
                <w:rFonts w:ascii="GHEA Grapalat" w:hAnsi="GHEA Grapalat"/>
                <w:sz w:val="24"/>
                <w:szCs w:val="24"/>
                <w:lang w:val="hy-AM"/>
              </w:rPr>
              <w:t>ենթակետ</w:t>
            </w:r>
            <w:r>
              <w:rPr>
                <w:rFonts w:ascii="GHEA Grapalat" w:hAnsi="GHEA Grapalat"/>
                <w:sz w:val="24"/>
                <w:szCs w:val="24"/>
                <w:lang w:val="hy-AM"/>
              </w:rPr>
              <w:t xml:space="preserve">ը վերաբերում է </w:t>
            </w:r>
            <w:r w:rsidRPr="008B7E8A">
              <w:rPr>
                <w:rFonts w:ascii="GHEA Grapalat" w:hAnsi="GHEA Grapalat"/>
                <w:sz w:val="24"/>
                <w:szCs w:val="24"/>
                <w:lang w:val="hy-AM"/>
              </w:rPr>
              <w:t>մինչև նոր ծնված երեխայի ծննդյան օրը մահացած</w:t>
            </w:r>
            <w:r>
              <w:rPr>
                <w:rFonts w:ascii="GHEA Grapalat" w:hAnsi="GHEA Grapalat"/>
                <w:sz w:val="24"/>
                <w:szCs w:val="24"/>
                <w:lang w:val="hy-AM"/>
              </w:rPr>
              <w:t xml:space="preserve"> քույրերին և եղբայրներին։ Այս դեպքում հարկ է նկատի ունենալ նախորդ կետում նշված  առաջարկության վերաբերյալ բերված պարզաբանումը։</w:t>
            </w:r>
          </w:p>
          <w:p w:rsidR="002229C3" w:rsidRPr="00857052" w:rsidRDefault="002229C3" w:rsidP="001E1519">
            <w:pPr>
              <w:tabs>
                <w:tab w:val="left" w:pos="567"/>
              </w:tabs>
              <w:spacing w:line="360" w:lineRule="auto"/>
              <w:ind w:firstLine="720"/>
              <w:jc w:val="both"/>
              <w:rPr>
                <w:rFonts w:ascii="GHEA Grapalat" w:hAnsi="GHEA Grapalat"/>
                <w:sz w:val="24"/>
                <w:szCs w:val="24"/>
                <w:lang w:val="hy-AM"/>
              </w:rPr>
            </w:pPr>
            <w:r w:rsidRPr="00857052">
              <w:rPr>
                <w:rFonts w:ascii="GHEA Grapalat" w:hAnsi="GHEA Grapalat"/>
                <w:sz w:val="24"/>
                <w:szCs w:val="24"/>
                <w:lang w:val="hy-AM"/>
              </w:rPr>
              <w:t xml:space="preserve">Այսինքն՝ առաջարկվող դրույթները </w:t>
            </w:r>
            <w:r>
              <w:rPr>
                <w:rFonts w:ascii="GHEA Grapalat" w:hAnsi="GHEA Grapalat"/>
                <w:sz w:val="24"/>
                <w:szCs w:val="24"/>
                <w:lang w:val="hy-AM"/>
              </w:rPr>
              <w:t xml:space="preserve">անհրաժեշտ </w:t>
            </w:r>
            <w:r w:rsidRPr="00857052">
              <w:rPr>
                <w:rFonts w:ascii="GHEA Grapalat" w:hAnsi="GHEA Grapalat"/>
                <w:sz w:val="24"/>
                <w:szCs w:val="24"/>
                <w:lang w:val="hy-AM"/>
              </w:rPr>
              <w:t>է ներառել նախագծում:</w:t>
            </w:r>
          </w:p>
        </w:tc>
      </w:tr>
      <w:tr w:rsidR="002229C3" w:rsidRPr="002229C3" w:rsidTr="001E1519">
        <w:trPr>
          <w:trHeight w:val="440"/>
          <w:jc w:val="center"/>
        </w:trPr>
        <w:tc>
          <w:tcPr>
            <w:tcW w:w="8991" w:type="dxa"/>
          </w:tcPr>
          <w:p w:rsidR="002229C3" w:rsidRPr="00A37996" w:rsidRDefault="002229C3" w:rsidP="002229C3">
            <w:pPr>
              <w:pStyle w:val="ListParagraph"/>
              <w:numPr>
                <w:ilvl w:val="0"/>
                <w:numId w:val="35"/>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Լրացուցիչ պարզաբանման կարիք ունի նախագծի 2-րդ կետով հետադարձ ուժ տալու ժամկետը 01.01.2022թ. սահմանելը:</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857052">
              <w:rPr>
                <w:rFonts w:ascii="GHEA Grapalat" w:hAnsi="GHEA Grapalat"/>
                <w:sz w:val="24"/>
                <w:szCs w:val="24"/>
                <w:lang w:val="hy-AM"/>
              </w:rPr>
              <w:t>Ընդունվել է</w:t>
            </w:r>
            <w:r w:rsidRPr="00A37996">
              <w:rPr>
                <w:rFonts w:ascii="GHEA Grapalat" w:hAnsi="GHEA Grapalat"/>
                <w:sz w:val="24"/>
                <w:szCs w:val="24"/>
                <w:lang w:val="hy-AM"/>
              </w:rPr>
              <w:t>:</w:t>
            </w:r>
          </w:p>
          <w:p w:rsidR="002229C3" w:rsidRPr="00857052" w:rsidRDefault="002229C3" w:rsidP="001E1519">
            <w:pPr>
              <w:tabs>
                <w:tab w:val="left" w:pos="9270"/>
              </w:tabs>
              <w:spacing w:line="360" w:lineRule="auto"/>
              <w:ind w:left="339"/>
              <w:rPr>
                <w:rFonts w:ascii="GHEA Grapalat" w:hAnsi="GHEA Grapalat"/>
                <w:sz w:val="24"/>
                <w:szCs w:val="24"/>
                <w:lang w:val="hy-AM"/>
              </w:rPr>
            </w:pPr>
            <w:r w:rsidRPr="00857052">
              <w:rPr>
                <w:rFonts w:ascii="GHEA Grapalat" w:hAnsi="GHEA Grapalat"/>
                <w:sz w:val="24"/>
                <w:szCs w:val="24"/>
                <w:lang w:val="hy-AM"/>
              </w:rPr>
              <w:t>Նախագծի հիմնավորումը լրամշակվել է:</w:t>
            </w:r>
          </w:p>
          <w:p w:rsidR="002229C3" w:rsidRPr="00A37996" w:rsidRDefault="002229C3" w:rsidP="001E1519">
            <w:pPr>
              <w:pStyle w:val="NormalWeb"/>
              <w:shd w:val="clear" w:color="auto" w:fill="FFFFFF"/>
              <w:spacing w:before="0" w:beforeAutospacing="0" w:after="0" w:afterAutospacing="0" w:line="360" w:lineRule="auto"/>
              <w:ind w:firstLine="346"/>
              <w:jc w:val="both"/>
              <w:rPr>
                <w:rFonts w:ascii="GHEA Grapalat" w:hAnsi="GHEA Grapalat"/>
                <w:lang w:val="hy-AM"/>
              </w:rPr>
            </w:pPr>
            <w:r w:rsidRPr="00857052">
              <w:rPr>
                <w:rFonts w:ascii="GHEA Grapalat" w:hAnsi="GHEA Grapalat"/>
                <w:color w:val="000000"/>
                <w:shd w:val="clear" w:color="auto" w:fill="FFFFFF"/>
                <w:lang w:val="hy-AM"/>
              </w:rPr>
              <w:t xml:space="preserve">Նախքան ՀՀ կառավարության 18.05.2023 N 768-Ն որոշման ընդունումը </w:t>
            </w:r>
            <w:r w:rsidRPr="00A37996">
              <w:rPr>
                <w:rFonts w:ascii="GHEA Grapalat" w:hAnsi="GHEA Grapalat"/>
                <w:color w:val="000000"/>
                <w:shd w:val="clear" w:color="auto" w:fill="FFFFFF"/>
                <w:lang w:val="hy-AM"/>
              </w:rPr>
              <w:t>Ո</w:t>
            </w:r>
            <w:r w:rsidRPr="00857052">
              <w:rPr>
                <w:rFonts w:ascii="GHEA Grapalat" w:hAnsi="GHEA Grapalat"/>
                <w:color w:val="000000"/>
                <w:shd w:val="clear" w:color="auto" w:fill="FFFFFF"/>
                <w:lang w:val="hy-AM"/>
              </w:rPr>
              <w:t xml:space="preserve">րոշմամբ </w:t>
            </w:r>
            <w:r w:rsidRPr="00A37996">
              <w:rPr>
                <w:rFonts w:ascii="GHEA Grapalat" w:hAnsi="GHEA Grapalat" w:cs="Sylfaen"/>
                <w:lang w:val="hy-AM"/>
              </w:rPr>
              <w:t>գործող իրավակարգավորումների համաձայն՝ մահացած երեխաները նոր ծնված երեխայի կարգաթիվը որոշելիս հաշվի էին առնվում այն դեպքում, երբ մահացել են նոր ծնված երեխայի ծննդյան օրվան նախորդող 3 տարվա ընթացքում։ Այս կարգավորումը բավականին խնդրահարույց է</w:t>
            </w:r>
            <w:r w:rsidRPr="00857052">
              <w:rPr>
                <w:rFonts w:ascii="GHEA Grapalat" w:hAnsi="GHEA Grapalat" w:cs="Sylfaen"/>
                <w:lang w:val="hy-AM"/>
              </w:rPr>
              <w:t>ր</w:t>
            </w:r>
            <w:r w:rsidRPr="00A37996">
              <w:rPr>
                <w:rFonts w:ascii="GHEA Grapalat" w:hAnsi="GHEA Grapalat" w:cs="Sylfaen"/>
                <w:lang w:val="hy-AM"/>
              </w:rPr>
              <w:t xml:space="preserve"> դառնում հատկապես 44-օրյա պատերազմում զոհված զինծառայողների ընտանիքներում ծնված երեխաների կարգաթիվը որոշելիս։</w:t>
            </w:r>
            <w:r w:rsidRPr="00857052">
              <w:rPr>
                <w:rFonts w:ascii="GHEA Grapalat" w:hAnsi="GHEA Grapalat" w:cs="Sylfaen"/>
                <w:lang w:val="hy-AM"/>
              </w:rPr>
              <w:t xml:space="preserve"> Ըստ այդմ, </w:t>
            </w:r>
            <w:r w:rsidRPr="00857052">
              <w:rPr>
                <w:rFonts w:ascii="GHEA Grapalat" w:hAnsi="GHEA Grapalat"/>
                <w:color w:val="000000"/>
                <w:shd w:val="clear" w:color="auto" w:fill="FFFFFF"/>
                <w:lang w:val="hy-AM"/>
              </w:rPr>
              <w:t xml:space="preserve">ՀՀ կառավարության 18.05.2023 N 768-Ն որոշմամբ </w:t>
            </w:r>
            <w:r w:rsidRPr="00A37996">
              <w:rPr>
                <w:rFonts w:ascii="GHEA Grapalat" w:hAnsi="GHEA Grapalat" w:cs="Sylfaen"/>
                <w:lang w:val="hy-AM"/>
              </w:rPr>
              <w:t>սահման</w:t>
            </w:r>
            <w:r w:rsidRPr="00857052">
              <w:rPr>
                <w:rFonts w:ascii="GHEA Grapalat" w:hAnsi="GHEA Grapalat" w:cs="Sylfaen"/>
                <w:lang w:val="hy-AM"/>
              </w:rPr>
              <w:t>վ</w:t>
            </w:r>
            <w:r w:rsidRPr="00A37996">
              <w:rPr>
                <w:rFonts w:ascii="GHEA Grapalat" w:hAnsi="GHEA Grapalat" w:cs="Sylfaen"/>
                <w:lang w:val="hy-AM"/>
              </w:rPr>
              <w:t>ել</w:t>
            </w:r>
            <w:r w:rsidRPr="00857052">
              <w:rPr>
                <w:rFonts w:ascii="GHEA Grapalat" w:hAnsi="GHEA Grapalat" w:cs="Sylfaen"/>
                <w:lang w:val="hy-AM"/>
              </w:rPr>
              <w:t xml:space="preserve"> է</w:t>
            </w:r>
            <w:r w:rsidRPr="00A37996">
              <w:rPr>
                <w:rFonts w:ascii="GHEA Grapalat" w:hAnsi="GHEA Grapalat" w:cs="Sylfaen"/>
                <w:lang w:val="hy-AM"/>
              </w:rPr>
              <w:t>, որ նոր ծնված երեխայի կարգաթիվը որոշելիս հաշվի կառնվեն նաև նոր ծնված երեխայի ծնողներից (հորից և մորից) սերված՝ մինչև նոր ծնված երեխայի ծննդյան օրը մահացած երեխաները և զավակները, բացառությամբ այն դեպքերի, երբ նրանք մահացել են պերինատալ շրջանում: Ընդ որում, այս դեպքում, եթե արդեն նշանակվել է երեխայի ծննդյան միանվագ նպաստ՝ կարգաթիվը որոշելիս առանց հաշվի առնելու մինչև նոր ծնված երեխայի ծննդյան օրը մահացած նրա քրոջը կամ եղբորը (բացառությամբ այն դեպքերի, երբ նրանք մահացել են պերինատալ շրջանում), ապա նշանակված նպաստի չափը վերահաշվարկվելու է որոշումն ուժի մեջ մտնելուց հետո 6 ամսվա ընթացքում կրկին դիմելու դեպքում։ Այս կարգավորումը նախատեսվել է տարածել այն դեպքերի վրա, երբ երեխան ծնվել է 2022 թվականի հունվարի 1-ին կամ դրանից հետո</w:t>
            </w:r>
            <w:r w:rsidRPr="00857052">
              <w:rPr>
                <w:rFonts w:ascii="GHEA Grapalat" w:hAnsi="GHEA Grapalat" w:cs="Sylfaen"/>
                <w:lang w:val="hy-AM"/>
              </w:rPr>
              <w:t xml:space="preserve"> </w:t>
            </w:r>
            <w:r w:rsidRPr="00A37996">
              <w:rPr>
                <w:rFonts w:ascii="GHEA Grapalat" w:hAnsi="GHEA Grapalat" w:cs="Sylfaen"/>
                <w:lang w:val="hy-AM"/>
              </w:rPr>
              <w:t>(</w:t>
            </w:r>
            <w:r w:rsidRPr="00857052">
              <w:rPr>
                <w:rFonts w:ascii="GHEA Grapalat" w:hAnsi="GHEA Grapalat" w:cs="Sylfaen"/>
                <w:lang w:val="hy-AM"/>
              </w:rPr>
              <w:t>անցումային դրույթ</w:t>
            </w:r>
            <w:r w:rsidRPr="00A37996">
              <w:rPr>
                <w:rFonts w:ascii="GHEA Grapalat" w:hAnsi="GHEA Grapalat" w:cs="Sylfaen"/>
                <w:lang w:val="hy-AM"/>
              </w:rPr>
              <w:t>)։</w:t>
            </w:r>
            <w:r w:rsidRPr="00857052">
              <w:rPr>
                <w:rFonts w:ascii="GHEA Grapalat" w:hAnsi="GHEA Grapalat" w:cs="Sylfaen"/>
                <w:lang w:val="hy-AM"/>
              </w:rPr>
              <w:t xml:space="preserve"> Հաշվի առնելով, որ ներկայացվող նախագիծն առնչվում է </w:t>
            </w:r>
            <w:r w:rsidRPr="00857052">
              <w:rPr>
                <w:rFonts w:ascii="GHEA Grapalat" w:hAnsi="GHEA Grapalat"/>
                <w:color w:val="000000"/>
                <w:shd w:val="clear" w:color="auto" w:fill="FFFFFF"/>
                <w:lang w:val="hy-AM"/>
              </w:rPr>
              <w:t>ՀՀ կառավարության 18.05.2023 N 768-Ն որոշմա</w:t>
            </w:r>
            <w:r>
              <w:rPr>
                <w:rFonts w:ascii="GHEA Grapalat" w:hAnsi="GHEA Grapalat"/>
                <w:color w:val="000000"/>
                <w:shd w:val="clear" w:color="auto" w:fill="FFFFFF"/>
                <w:lang w:val="hy-AM"/>
              </w:rPr>
              <w:t>ն</w:t>
            </w:r>
            <w:r w:rsidRPr="00857052">
              <w:rPr>
                <w:rFonts w:ascii="GHEA Grapalat" w:hAnsi="GHEA Grapalat"/>
                <w:color w:val="000000"/>
                <w:shd w:val="clear" w:color="auto" w:fill="FFFFFF"/>
                <w:lang w:val="hy-AM"/>
              </w:rPr>
              <w:t xml:space="preserve"> </w:t>
            </w:r>
            <w:r w:rsidRPr="00857052">
              <w:rPr>
                <w:rFonts w:ascii="GHEA Grapalat" w:hAnsi="GHEA Grapalat" w:cs="Sylfaen"/>
                <w:lang w:val="hy-AM"/>
              </w:rPr>
              <w:t>1-ին կետի 4-րդ ենթակետով սահմանված</w:t>
            </w:r>
            <w:r w:rsidRPr="00A37996">
              <w:rPr>
                <w:rFonts w:ascii="GHEA Grapalat" w:hAnsi="GHEA Grapalat" w:cs="Sylfaen"/>
                <w:lang w:val="hy-AM"/>
              </w:rPr>
              <w:t xml:space="preserve"> դրու</w:t>
            </w:r>
            <w:r>
              <w:rPr>
                <w:rFonts w:ascii="GHEA Grapalat" w:hAnsi="GHEA Grapalat" w:cs="Sylfaen"/>
                <w:lang w:val="hy-AM"/>
              </w:rPr>
              <w:t>յ</w:t>
            </w:r>
            <w:r w:rsidRPr="00A37996">
              <w:rPr>
                <w:rFonts w:ascii="GHEA Grapalat" w:hAnsi="GHEA Grapalat" w:cs="Sylfaen"/>
                <w:lang w:val="hy-AM"/>
              </w:rPr>
              <w:t xml:space="preserve">թի հստակեցմանը, ուստի </w:t>
            </w:r>
            <w:r w:rsidRPr="00857052">
              <w:rPr>
                <w:rFonts w:ascii="GHEA Grapalat" w:hAnsi="GHEA Grapalat" w:cs="Sylfaen"/>
                <w:lang w:val="hy-AM"/>
              </w:rPr>
              <w:t>ն</w:t>
            </w:r>
            <w:r w:rsidRPr="00A37996">
              <w:rPr>
                <w:rFonts w:ascii="GHEA Grapalat" w:hAnsi="GHEA Grapalat" w:cs="Sylfaen"/>
                <w:lang w:val="hy-AM"/>
              </w:rPr>
              <w:t>երկայացվող նախագծով ևս առաջարկվում է հետադարձ ուժ</w:t>
            </w:r>
            <w:r w:rsidRPr="00857052">
              <w:rPr>
                <w:rFonts w:ascii="GHEA Grapalat" w:hAnsi="GHEA Grapalat" w:cs="Sylfaen"/>
                <w:lang w:val="hy-AM"/>
              </w:rPr>
              <w:t xml:space="preserve"> տալու ժամկետ սահմանել </w:t>
            </w:r>
            <w:r w:rsidRPr="00A37996">
              <w:rPr>
                <w:rFonts w:ascii="GHEA Grapalat" w:hAnsi="GHEA Grapalat"/>
                <w:lang w:val="hy-AM"/>
              </w:rPr>
              <w:t>01.01.2022</w:t>
            </w:r>
            <w:r w:rsidRPr="00857052">
              <w:rPr>
                <w:rFonts w:ascii="GHEA Grapalat" w:hAnsi="GHEA Grapalat"/>
                <w:lang w:val="hy-AM"/>
              </w:rPr>
              <w:t>թ.</w:t>
            </w:r>
            <w:r w:rsidRPr="00A37996">
              <w:rPr>
                <w:rFonts w:ascii="GHEA Grapalat" w:hAnsi="GHEA Grapalat"/>
                <w:lang w:val="hy-AM"/>
              </w:rPr>
              <w:t xml:space="preserve">: </w:t>
            </w:r>
          </w:p>
          <w:p w:rsidR="002229C3" w:rsidRPr="00857052" w:rsidRDefault="002229C3" w:rsidP="001E1519">
            <w:pPr>
              <w:pStyle w:val="NormalWeb"/>
              <w:shd w:val="clear" w:color="auto" w:fill="FFFFFF"/>
              <w:spacing w:before="0" w:beforeAutospacing="0" w:after="0" w:afterAutospacing="0" w:line="360" w:lineRule="auto"/>
              <w:ind w:firstLine="346"/>
              <w:jc w:val="both"/>
              <w:rPr>
                <w:rFonts w:ascii="GHEA Grapalat" w:hAnsi="GHEA Grapalat"/>
                <w:lang w:val="hy-AM"/>
              </w:rPr>
            </w:pPr>
            <w:r w:rsidRPr="00A37996">
              <w:rPr>
                <w:rFonts w:ascii="GHEA Grapalat" w:hAnsi="GHEA Grapalat"/>
                <w:lang w:val="hy-AM"/>
              </w:rPr>
              <w:t>Անցումային դրույթի վերաբերյալ տեղեկատվություն ներառված է նաև նախագծի հիմնավորման 2-րդ բաժնում:</w:t>
            </w:r>
          </w:p>
        </w:tc>
      </w:tr>
      <w:tr w:rsidR="002229C3" w:rsidRPr="00857052" w:rsidTr="001E1519">
        <w:trPr>
          <w:trHeight w:val="1340"/>
          <w:jc w:val="center"/>
        </w:trPr>
        <w:tc>
          <w:tcPr>
            <w:tcW w:w="8991" w:type="dxa"/>
          </w:tcPr>
          <w:p w:rsidR="002229C3" w:rsidRPr="00A37996" w:rsidRDefault="002229C3" w:rsidP="002229C3">
            <w:pPr>
              <w:pStyle w:val="ListParagraph"/>
              <w:numPr>
                <w:ilvl w:val="0"/>
                <w:numId w:val="35"/>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Անհրաժեշտ է շտկել նախագծում առկա տեխնիկական վրիպակները: Օրինակ, նախագծի 1-ին կետի 4-րդ ենթակետով շարադրվող 8.1-ին կետի 1-ին ենթակետ և այլն:</w:t>
            </w:r>
            <w:r w:rsidRPr="00857052">
              <w:rPr>
                <w:rFonts w:ascii="GHEA Grapalat" w:hAnsi="GHEA Grapalat"/>
                <w:sz w:val="24"/>
                <w:szCs w:val="24"/>
                <w:lang w:val="hy-AM"/>
              </w:rPr>
              <w:t xml:space="preserve"> </w:t>
            </w:r>
          </w:p>
        </w:tc>
        <w:tc>
          <w:tcPr>
            <w:tcW w:w="5444" w:type="dxa"/>
            <w:gridSpan w:val="2"/>
          </w:tcPr>
          <w:p w:rsidR="002229C3" w:rsidRPr="00A37996" w:rsidRDefault="002229C3" w:rsidP="001E1519">
            <w:pPr>
              <w:tabs>
                <w:tab w:val="left" w:pos="9270"/>
              </w:tabs>
              <w:ind w:left="339"/>
              <w:rPr>
                <w:rFonts w:ascii="GHEA Grapalat" w:hAnsi="GHEA Grapalat"/>
                <w:sz w:val="24"/>
                <w:szCs w:val="24"/>
                <w:lang w:val="hy-AM"/>
              </w:rPr>
            </w:pPr>
            <w:r w:rsidRPr="00857052">
              <w:rPr>
                <w:rFonts w:ascii="GHEA Grapalat" w:hAnsi="GHEA Grapalat"/>
                <w:sz w:val="24"/>
                <w:szCs w:val="24"/>
                <w:lang w:val="hy-AM"/>
              </w:rPr>
              <w:t>Ընդունվել է</w:t>
            </w:r>
            <w:r w:rsidRPr="00A37996">
              <w:rPr>
                <w:rFonts w:ascii="GHEA Grapalat" w:hAnsi="GHEA Grapalat"/>
                <w:sz w:val="24"/>
                <w:szCs w:val="24"/>
                <w:lang w:val="hy-AM"/>
              </w:rPr>
              <w:t xml:space="preserve"> ի գիտություն:</w:t>
            </w:r>
          </w:p>
          <w:p w:rsidR="002229C3" w:rsidRPr="00A37996" w:rsidRDefault="002229C3" w:rsidP="001E1519">
            <w:pPr>
              <w:tabs>
                <w:tab w:val="left" w:pos="9270"/>
              </w:tabs>
              <w:spacing w:line="360" w:lineRule="auto"/>
              <w:ind w:left="339"/>
              <w:rPr>
                <w:rFonts w:ascii="GHEA Grapalat" w:hAnsi="GHEA Grapalat"/>
                <w:sz w:val="24"/>
                <w:szCs w:val="24"/>
                <w:lang w:val="hy-AM"/>
              </w:rPr>
            </w:pPr>
          </w:p>
        </w:tc>
      </w:tr>
      <w:tr w:rsidR="002229C3" w:rsidRPr="002229C3" w:rsidTr="001E1519">
        <w:trPr>
          <w:trHeight w:val="890"/>
          <w:jc w:val="center"/>
        </w:trPr>
        <w:tc>
          <w:tcPr>
            <w:tcW w:w="8991" w:type="dxa"/>
          </w:tcPr>
          <w:p w:rsidR="002229C3" w:rsidRPr="00A37996" w:rsidRDefault="002229C3" w:rsidP="002229C3">
            <w:pPr>
              <w:pStyle w:val="ListParagraph"/>
              <w:numPr>
                <w:ilvl w:val="0"/>
                <w:numId w:val="35"/>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Ընդունել ի գիտություն, որ նախագծի կից հիմնավորման մեջ.</w:t>
            </w:r>
          </w:p>
          <w:p w:rsidR="002229C3" w:rsidRPr="00A37996" w:rsidRDefault="002229C3" w:rsidP="002229C3">
            <w:pPr>
              <w:pStyle w:val="ListParagraph"/>
              <w:numPr>
                <w:ilvl w:val="0"/>
                <w:numId w:val="36"/>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1.1-ին բաժնի 1-ին նախադասությունը հակասում է գործող որոշման առկա կարգավորմանը,</w:t>
            </w:r>
          </w:p>
          <w:p w:rsidR="002229C3" w:rsidRPr="00A37996" w:rsidRDefault="002229C3" w:rsidP="002229C3">
            <w:pPr>
              <w:pStyle w:val="ListParagraph"/>
              <w:numPr>
                <w:ilvl w:val="0"/>
                <w:numId w:val="36"/>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2-րդ բաժնի 3-րդ պարբերությունը որպես հետադարձ ուժ տալու հիմնավորում լրացուցիչ պարզաբանման կարիք ունի,</w:t>
            </w:r>
          </w:p>
          <w:p w:rsidR="002229C3" w:rsidRPr="00DB7B7A" w:rsidRDefault="002229C3" w:rsidP="002229C3">
            <w:pPr>
              <w:pStyle w:val="ListParagraph"/>
              <w:numPr>
                <w:ilvl w:val="0"/>
                <w:numId w:val="36"/>
              </w:numPr>
              <w:spacing w:line="360" w:lineRule="auto"/>
              <w:ind w:left="60" w:right="75" w:firstLine="810"/>
              <w:jc w:val="both"/>
              <w:rPr>
                <w:rFonts w:ascii="GHEA Grapalat" w:hAnsi="GHEA Grapalat"/>
                <w:color w:val="000000" w:themeColor="text1"/>
                <w:sz w:val="24"/>
                <w:szCs w:val="24"/>
                <w:lang w:val="hy-AM"/>
              </w:rPr>
            </w:pPr>
            <w:r w:rsidRPr="00DB7B7A">
              <w:rPr>
                <w:rFonts w:ascii="GHEA Grapalat" w:hAnsi="GHEA Grapalat"/>
                <w:color w:val="000000" w:themeColor="text1"/>
                <w:sz w:val="24"/>
                <w:szCs w:val="24"/>
                <w:lang w:val="hy-AM"/>
              </w:rPr>
              <w:t>4-րդ բաժինն անհրաժեշտ է խմբագրել՝ առաջնորդվելով վարչապետի՝ 02/08.3/28440-2021 և 02/16.10/40655-2021 հանձնարարականներով,</w:t>
            </w:r>
          </w:p>
          <w:p w:rsidR="002229C3" w:rsidRPr="00A37996" w:rsidRDefault="002229C3" w:rsidP="002229C3">
            <w:pPr>
              <w:pStyle w:val="ListParagraph"/>
              <w:numPr>
                <w:ilvl w:val="0"/>
                <w:numId w:val="36"/>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5-րդ բաժինն անհրաժեշտ է խմբագրել՝ առնվազն ներառելով մինչ այս առկա հասանելի տեղեկատվությունը,</w:t>
            </w:r>
          </w:p>
          <w:p w:rsidR="002229C3" w:rsidRPr="00A37996" w:rsidRDefault="002229C3" w:rsidP="002229C3">
            <w:pPr>
              <w:pStyle w:val="ListParagraph"/>
              <w:numPr>
                <w:ilvl w:val="0"/>
                <w:numId w:val="36"/>
              </w:numPr>
              <w:spacing w:line="360" w:lineRule="auto"/>
              <w:ind w:left="60" w:right="75" w:firstLine="810"/>
              <w:jc w:val="both"/>
              <w:rPr>
                <w:rFonts w:ascii="GHEA Grapalat" w:hAnsi="GHEA Grapalat"/>
                <w:sz w:val="24"/>
                <w:szCs w:val="24"/>
                <w:lang w:val="hy-AM"/>
              </w:rPr>
            </w:pPr>
            <w:r w:rsidRPr="00A37996">
              <w:rPr>
                <w:rFonts w:ascii="GHEA Grapalat" w:hAnsi="GHEA Grapalat"/>
                <w:sz w:val="24"/>
                <w:szCs w:val="24"/>
                <w:lang w:val="hy-AM"/>
              </w:rPr>
              <w:t>ահրաժեշտ է ևս մեկ անգամ վերանայել տեխնիկական վրիպակները:</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857052">
              <w:rPr>
                <w:rFonts w:ascii="GHEA Grapalat" w:hAnsi="GHEA Grapalat"/>
                <w:sz w:val="24"/>
                <w:szCs w:val="24"/>
                <w:lang w:val="hy-AM"/>
              </w:rPr>
              <w:t>Ընդունվել է</w:t>
            </w:r>
            <w:r w:rsidRPr="00A37996">
              <w:rPr>
                <w:rFonts w:ascii="GHEA Grapalat" w:hAnsi="GHEA Grapalat"/>
                <w:sz w:val="24"/>
                <w:szCs w:val="24"/>
                <w:lang w:val="hy-AM"/>
              </w:rPr>
              <w:t>:</w:t>
            </w:r>
          </w:p>
          <w:p w:rsidR="002229C3" w:rsidRDefault="002229C3" w:rsidP="001E1519">
            <w:pPr>
              <w:tabs>
                <w:tab w:val="left" w:pos="9270"/>
              </w:tabs>
              <w:spacing w:line="360" w:lineRule="auto"/>
              <w:ind w:firstLine="257"/>
              <w:jc w:val="both"/>
              <w:rPr>
                <w:rFonts w:ascii="GHEA Grapalat" w:hAnsi="GHEA Grapalat"/>
                <w:sz w:val="24"/>
                <w:szCs w:val="24"/>
                <w:lang w:val="hy-AM"/>
              </w:rPr>
            </w:pPr>
            <w:r w:rsidRPr="00A37996">
              <w:rPr>
                <w:rFonts w:ascii="GHEA Grapalat" w:hAnsi="GHEA Grapalat"/>
                <w:sz w:val="24"/>
                <w:szCs w:val="24"/>
                <w:lang w:val="hy-AM"/>
              </w:rPr>
              <w:t>Նախագծի հիմնավորումը լրամշակվել է</w:t>
            </w:r>
            <w:r w:rsidRPr="00857052">
              <w:rPr>
                <w:rFonts w:ascii="GHEA Grapalat" w:hAnsi="GHEA Grapalat"/>
                <w:sz w:val="24"/>
                <w:szCs w:val="24"/>
                <w:lang w:val="hy-AM"/>
              </w:rPr>
              <w:t xml:space="preserve"> </w:t>
            </w:r>
            <w:r w:rsidRPr="00A37996">
              <w:rPr>
                <w:rFonts w:ascii="GHEA Grapalat" w:hAnsi="GHEA Grapalat"/>
                <w:sz w:val="24"/>
                <w:szCs w:val="24"/>
                <w:lang w:val="hy-AM"/>
              </w:rPr>
              <w:t>(</w:t>
            </w:r>
            <w:r w:rsidRPr="00857052">
              <w:rPr>
                <w:rFonts w:ascii="GHEA Grapalat" w:hAnsi="GHEA Grapalat"/>
                <w:sz w:val="24"/>
                <w:szCs w:val="24"/>
                <w:lang w:val="hy-AM"/>
              </w:rPr>
              <w:t>տես ՀՀ վարչապետի աշխատակազմի 5-րդ դիտարկման պարզաբանումը</w:t>
            </w:r>
            <w:r w:rsidRPr="00A37996">
              <w:rPr>
                <w:rFonts w:ascii="GHEA Grapalat" w:hAnsi="GHEA Grapalat"/>
                <w:sz w:val="24"/>
                <w:szCs w:val="24"/>
                <w:lang w:val="hy-AM"/>
              </w:rPr>
              <w:t>):</w:t>
            </w:r>
          </w:p>
          <w:p w:rsidR="002229C3" w:rsidRDefault="002229C3" w:rsidP="001E1519">
            <w:pPr>
              <w:tabs>
                <w:tab w:val="left" w:pos="9270"/>
              </w:tabs>
              <w:spacing w:line="360" w:lineRule="auto"/>
              <w:ind w:firstLine="257"/>
              <w:jc w:val="both"/>
              <w:rPr>
                <w:rFonts w:ascii="GHEA Grapalat" w:hAnsi="GHEA Grapalat"/>
                <w:sz w:val="24"/>
                <w:szCs w:val="24"/>
                <w:lang w:val="hy-AM"/>
              </w:rPr>
            </w:pPr>
          </w:p>
          <w:p w:rsidR="002229C3" w:rsidRPr="00A37996" w:rsidRDefault="002229C3" w:rsidP="001E1519">
            <w:pPr>
              <w:tabs>
                <w:tab w:val="left" w:pos="9270"/>
              </w:tabs>
              <w:spacing w:line="360" w:lineRule="auto"/>
              <w:ind w:firstLine="257"/>
              <w:jc w:val="both"/>
              <w:rPr>
                <w:rFonts w:ascii="GHEA Grapalat" w:hAnsi="GHEA Grapalat"/>
                <w:sz w:val="24"/>
                <w:szCs w:val="24"/>
                <w:lang w:val="hy-AM"/>
              </w:rPr>
            </w:pPr>
            <w:r>
              <w:rPr>
                <w:rFonts w:ascii="GHEA Grapalat" w:hAnsi="GHEA Grapalat"/>
                <w:sz w:val="24"/>
                <w:szCs w:val="24"/>
                <w:lang w:val="hy-AM"/>
              </w:rPr>
              <w:t>Նախագծի հիմնավորումը խմբագրվել է։</w:t>
            </w:r>
          </w:p>
          <w:p w:rsidR="002229C3" w:rsidRDefault="002229C3" w:rsidP="001E1519">
            <w:pPr>
              <w:tabs>
                <w:tab w:val="left" w:pos="9270"/>
              </w:tabs>
              <w:spacing w:line="360" w:lineRule="auto"/>
              <w:ind w:left="339"/>
              <w:rPr>
                <w:rFonts w:ascii="GHEA Grapalat" w:hAnsi="GHEA Grapalat"/>
                <w:sz w:val="24"/>
                <w:szCs w:val="24"/>
                <w:lang w:val="hy-AM"/>
              </w:rPr>
            </w:pPr>
          </w:p>
          <w:p w:rsidR="002229C3" w:rsidRDefault="002229C3" w:rsidP="001E1519">
            <w:pPr>
              <w:tabs>
                <w:tab w:val="left" w:pos="9270"/>
              </w:tabs>
              <w:spacing w:line="360" w:lineRule="auto"/>
              <w:ind w:left="339"/>
              <w:rPr>
                <w:rFonts w:ascii="GHEA Grapalat" w:hAnsi="GHEA Grapalat"/>
                <w:sz w:val="24"/>
                <w:szCs w:val="24"/>
                <w:lang w:val="hy-AM"/>
              </w:rPr>
            </w:pPr>
          </w:p>
          <w:p w:rsidR="002229C3" w:rsidRPr="00857052" w:rsidRDefault="002229C3" w:rsidP="001E1519">
            <w:pPr>
              <w:tabs>
                <w:tab w:val="left" w:pos="9270"/>
              </w:tabs>
              <w:spacing w:line="360" w:lineRule="auto"/>
              <w:ind w:left="339"/>
              <w:rPr>
                <w:rFonts w:ascii="GHEA Grapalat" w:hAnsi="GHEA Grapalat"/>
                <w:sz w:val="24"/>
                <w:szCs w:val="24"/>
                <w:lang w:val="hy-AM"/>
              </w:rPr>
            </w:pPr>
          </w:p>
          <w:p w:rsidR="002229C3" w:rsidRPr="00857052" w:rsidRDefault="002229C3" w:rsidP="001E1519">
            <w:pPr>
              <w:tabs>
                <w:tab w:val="left" w:pos="9270"/>
              </w:tabs>
              <w:spacing w:line="360" w:lineRule="auto"/>
              <w:ind w:left="76" w:firstLine="263"/>
              <w:rPr>
                <w:rFonts w:ascii="GHEA Grapalat" w:hAnsi="GHEA Grapalat"/>
                <w:sz w:val="24"/>
                <w:szCs w:val="24"/>
                <w:lang w:val="hy-AM"/>
              </w:rPr>
            </w:pPr>
            <w:r w:rsidRPr="00857052">
              <w:rPr>
                <w:rFonts w:ascii="GHEA Grapalat" w:hAnsi="GHEA Grapalat"/>
                <w:sz w:val="24"/>
                <w:szCs w:val="24"/>
                <w:lang w:val="hy-AM"/>
              </w:rPr>
              <w:t>Հիմնավորման 5-րդ բաժինը խմբագրվել է:</w:t>
            </w:r>
          </w:p>
          <w:p w:rsidR="002229C3" w:rsidRPr="00A37996" w:rsidRDefault="002229C3" w:rsidP="001E1519">
            <w:pPr>
              <w:tabs>
                <w:tab w:val="left" w:pos="9270"/>
              </w:tabs>
              <w:spacing w:line="360" w:lineRule="auto"/>
              <w:ind w:left="339"/>
              <w:rPr>
                <w:rFonts w:ascii="GHEA Grapalat" w:hAnsi="GHEA Grapalat"/>
                <w:sz w:val="24"/>
                <w:szCs w:val="24"/>
                <w:lang w:val="hy-AM"/>
              </w:rPr>
            </w:pPr>
          </w:p>
        </w:tc>
      </w:tr>
      <w:tr w:rsidR="002229C3" w:rsidRPr="002229C3" w:rsidTr="001E1519">
        <w:trPr>
          <w:trHeight w:val="170"/>
          <w:jc w:val="center"/>
        </w:trPr>
        <w:tc>
          <w:tcPr>
            <w:tcW w:w="8991" w:type="dxa"/>
          </w:tcPr>
          <w:p w:rsidR="002229C3" w:rsidRPr="00A37996" w:rsidRDefault="002229C3" w:rsidP="001E1519">
            <w:pPr>
              <w:pStyle w:val="ListParagraph"/>
              <w:spacing w:line="360" w:lineRule="auto"/>
              <w:ind w:left="60" w:right="75" w:firstLine="630"/>
              <w:jc w:val="both"/>
              <w:rPr>
                <w:rFonts w:ascii="GHEA Grapalat" w:hAnsi="GHEA Grapalat"/>
                <w:sz w:val="24"/>
                <w:szCs w:val="24"/>
                <w:lang w:val="hy-AM"/>
              </w:rPr>
            </w:pPr>
            <w:r w:rsidRPr="00A37996">
              <w:rPr>
                <w:rFonts w:ascii="GHEA Grapalat" w:hAnsi="GHEA Grapalat"/>
                <w:sz w:val="24"/>
                <w:szCs w:val="24"/>
                <w:lang w:val="hy-AM"/>
              </w:rPr>
              <w:t>Ամփոփաթերթում արդարադատության նախարարության 3-րդ և 5-րդ դիտարկումների մեկնաբանության սյունակը խմբագրման կարիք ունի:</w:t>
            </w:r>
          </w:p>
        </w:tc>
        <w:tc>
          <w:tcPr>
            <w:tcW w:w="5444" w:type="dxa"/>
            <w:gridSpan w:val="2"/>
          </w:tcPr>
          <w:p w:rsidR="002229C3" w:rsidRPr="00A37996" w:rsidRDefault="002229C3" w:rsidP="001E1519">
            <w:pPr>
              <w:tabs>
                <w:tab w:val="left" w:pos="9270"/>
              </w:tabs>
              <w:spacing w:line="360" w:lineRule="auto"/>
              <w:ind w:left="339"/>
              <w:rPr>
                <w:rFonts w:ascii="GHEA Grapalat" w:hAnsi="GHEA Grapalat"/>
                <w:sz w:val="24"/>
                <w:szCs w:val="24"/>
                <w:lang w:val="hy-AM"/>
              </w:rPr>
            </w:pPr>
            <w:r w:rsidRPr="00A37996">
              <w:rPr>
                <w:rFonts w:ascii="GHEA Grapalat" w:hAnsi="GHEA Grapalat"/>
                <w:sz w:val="24"/>
                <w:szCs w:val="24"/>
                <w:lang w:val="hy-AM"/>
              </w:rPr>
              <w:t>Ընդունվել է:</w:t>
            </w:r>
          </w:p>
          <w:p w:rsidR="002229C3" w:rsidRPr="00A37996" w:rsidRDefault="002229C3" w:rsidP="001E1519">
            <w:pPr>
              <w:tabs>
                <w:tab w:val="left" w:pos="9270"/>
              </w:tabs>
              <w:spacing w:line="360" w:lineRule="auto"/>
              <w:ind w:firstLine="339"/>
              <w:jc w:val="both"/>
              <w:rPr>
                <w:rFonts w:ascii="GHEA Grapalat" w:hAnsi="GHEA Grapalat"/>
                <w:sz w:val="24"/>
                <w:szCs w:val="24"/>
                <w:lang w:val="hy-AM"/>
              </w:rPr>
            </w:pPr>
            <w:r w:rsidRPr="00A37996">
              <w:rPr>
                <w:rFonts w:ascii="GHEA Grapalat" w:hAnsi="GHEA Grapalat"/>
                <w:sz w:val="24"/>
                <w:szCs w:val="24"/>
                <w:lang w:val="hy-AM"/>
              </w:rPr>
              <w:t xml:space="preserve">Արդարադատության նախարարության 3-րդ և 5-րդ դիտարկումների մեկնաբանությունները և նախագծի հիմնավորումը վերանայվել են </w:t>
            </w:r>
            <w:r w:rsidRPr="00857052">
              <w:rPr>
                <w:rFonts w:ascii="GHEA Grapalat" w:hAnsi="GHEA Grapalat"/>
                <w:sz w:val="24"/>
                <w:szCs w:val="24"/>
                <w:lang w:val="hy-AM"/>
              </w:rPr>
              <w:t>(</w:t>
            </w:r>
            <w:r w:rsidRPr="00A37996">
              <w:rPr>
                <w:rFonts w:ascii="GHEA Grapalat" w:hAnsi="GHEA Grapalat"/>
                <w:sz w:val="24"/>
                <w:szCs w:val="24"/>
                <w:lang w:val="hy-AM"/>
              </w:rPr>
              <w:t>տես համապատասխան մեկնաբանությունները</w:t>
            </w:r>
            <w:r w:rsidRPr="00857052">
              <w:rPr>
                <w:rFonts w:ascii="GHEA Grapalat" w:hAnsi="GHEA Grapalat"/>
                <w:sz w:val="24"/>
                <w:szCs w:val="24"/>
                <w:lang w:val="hy-AM"/>
              </w:rPr>
              <w:t>)</w:t>
            </w:r>
            <w:r w:rsidRPr="00A37996">
              <w:rPr>
                <w:rFonts w:ascii="GHEA Grapalat" w:hAnsi="GHEA Grapalat"/>
                <w:sz w:val="24"/>
                <w:szCs w:val="24"/>
                <w:lang w:val="hy-AM"/>
              </w:rPr>
              <w:t>:</w:t>
            </w:r>
          </w:p>
        </w:tc>
      </w:tr>
    </w:tbl>
    <w:p w:rsidR="002229C3" w:rsidRPr="00A37996" w:rsidRDefault="002229C3" w:rsidP="002229C3">
      <w:pPr>
        <w:tabs>
          <w:tab w:val="left" w:pos="5490"/>
          <w:tab w:val="left" w:pos="9270"/>
        </w:tabs>
        <w:spacing w:line="360" w:lineRule="auto"/>
        <w:rPr>
          <w:rFonts w:ascii="GHEA Grapalat" w:hAnsi="GHEA Grapalat"/>
          <w:sz w:val="24"/>
          <w:szCs w:val="24"/>
          <w:lang w:val="hy-AM"/>
        </w:rPr>
      </w:pPr>
    </w:p>
    <w:p w:rsidR="002229C3" w:rsidRPr="00CE0C4A" w:rsidRDefault="002229C3" w:rsidP="002229C3">
      <w:pPr>
        <w:rPr>
          <w:lang w:val="hy-AM"/>
        </w:rPr>
      </w:pPr>
    </w:p>
    <w:p w:rsidR="00AC7883" w:rsidRPr="002229C3" w:rsidRDefault="00AC7883" w:rsidP="002229C3">
      <w:pPr>
        <w:rPr>
          <w:lang w:val="hy-AM"/>
        </w:rPr>
      </w:pPr>
      <w:bookmarkStart w:id="2" w:name="_GoBack"/>
      <w:bookmarkEnd w:id="2"/>
    </w:p>
    <w:sectPr w:rsidR="00AC7883" w:rsidRPr="002229C3" w:rsidSect="00082FE0">
      <w:pgSz w:w="15840" w:h="12240" w:orient="landscape"/>
      <w:pgMar w:top="990" w:right="709"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8F7" w:rsidRDefault="007178F7" w:rsidP="003A504D">
      <w:pPr>
        <w:spacing w:after="0" w:line="240" w:lineRule="auto"/>
      </w:pPr>
      <w:r>
        <w:separator/>
      </w:r>
    </w:p>
  </w:endnote>
  <w:endnote w:type="continuationSeparator" w:id="0">
    <w:p w:rsidR="007178F7" w:rsidRDefault="007178F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8F7" w:rsidRDefault="007178F7" w:rsidP="003A504D">
      <w:pPr>
        <w:spacing w:after="0" w:line="240" w:lineRule="auto"/>
      </w:pPr>
      <w:r>
        <w:separator/>
      </w:r>
    </w:p>
  </w:footnote>
  <w:footnote w:type="continuationSeparator" w:id="0">
    <w:p w:rsidR="007178F7" w:rsidRDefault="007178F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44786"/>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602B"/>
    <w:rsid w:val="002209A8"/>
    <w:rsid w:val="002229C3"/>
    <w:rsid w:val="00224655"/>
    <w:rsid w:val="002259D6"/>
    <w:rsid w:val="002472FA"/>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586F"/>
    <w:rsid w:val="00325B0F"/>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6926"/>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400E8"/>
    <w:rsid w:val="00650C2F"/>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178F7"/>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240C"/>
    <w:rsid w:val="00796AA9"/>
    <w:rsid w:val="007D2454"/>
    <w:rsid w:val="007F60CE"/>
    <w:rsid w:val="00801563"/>
    <w:rsid w:val="00806660"/>
    <w:rsid w:val="00820D82"/>
    <w:rsid w:val="00823279"/>
    <w:rsid w:val="0082363E"/>
    <w:rsid w:val="008240AD"/>
    <w:rsid w:val="00824D83"/>
    <w:rsid w:val="00835ED8"/>
    <w:rsid w:val="008364FD"/>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D0E37"/>
    <w:rsid w:val="009E7441"/>
    <w:rsid w:val="00A04B75"/>
    <w:rsid w:val="00A04E09"/>
    <w:rsid w:val="00A30C38"/>
    <w:rsid w:val="00A322D4"/>
    <w:rsid w:val="00A3730B"/>
    <w:rsid w:val="00A37996"/>
    <w:rsid w:val="00A40C1A"/>
    <w:rsid w:val="00A6687F"/>
    <w:rsid w:val="00A67D49"/>
    <w:rsid w:val="00A72917"/>
    <w:rsid w:val="00A94D12"/>
    <w:rsid w:val="00A976FA"/>
    <w:rsid w:val="00AA4EEC"/>
    <w:rsid w:val="00AA688E"/>
    <w:rsid w:val="00AA7249"/>
    <w:rsid w:val="00AB72AD"/>
    <w:rsid w:val="00AC304B"/>
    <w:rsid w:val="00AC5E7F"/>
    <w:rsid w:val="00AC62CE"/>
    <w:rsid w:val="00AC7883"/>
    <w:rsid w:val="00AD1513"/>
    <w:rsid w:val="00AD199E"/>
    <w:rsid w:val="00AF26BC"/>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0519"/>
    <w:rsid w:val="00C446E2"/>
    <w:rsid w:val="00C53B29"/>
    <w:rsid w:val="00C5572A"/>
    <w:rsid w:val="00C57D95"/>
    <w:rsid w:val="00C627E8"/>
    <w:rsid w:val="00C62C3E"/>
    <w:rsid w:val="00C63922"/>
    <w:rsid w:val="00C65153"/>
    <w:rsid w:val="00C71E1D"/>
    <w:rsid w:val="00C749D8"/>
    <w:rsid w:val="00CA1922"/>
    <w:rsid w:val="00CA505D"/>
    <w:rsid w:val="00CA7BD0"/>
    <w:rsid w:val="00CB174C"/>
    <w:rsid w:val="00CE0C4A"/>
    <w:rsid w:val="00CE45A5"/>
    <w:rsid w:val="00CF476B"/>
    <w:rsid w:val="00D00B88"/>
    <w:rsid w:val="00D02A78"/>
    <w:rsid w:val="00D05409"/>
    <w:rsid w:val="00D20863"/>
    <w:rsid w:val="00D30846"/>
    <w:rsid w:val="00D32040"/>
    <w:rsid w:val="00D465E8"/>
    <w:rsid w:val="00D566C6"/>
    <w:rsid w:val="00D6172C"/>
    <w:rsid w:val="00D66F6F"/>
    <w:rsid w:val="00D67C99"/>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18FF"/>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A1A62"/>
    <w:rsid w:val="00FA5BE0"/>
    <w:rsid w:val="00FA694F"/>
    <w:rsid w:val="00FB2D3B"/>
    <w:rsid w:val="00FB64BC"/>
    <w:rsid w:val="00FC4449"/>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998DD"/>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9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2912C-945C-495B-AC23-0787818AF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14</Pages>
  <Words>1844</Words>
  <Characters>12452</Characters>
  <Application>Microsoft Office Word</Application>
  <DocSecurity>0</DocSecurity>
  <Lines>366</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https://mul2.gov.am/tasks/884817/oneclick/ampopatert.docx?token=3c2ad64fce2bf13c79661d5b8417e6a6</cp:keywords>
  <cp:lastModifiedBy>User</cp:lastModifiedBy>
  <cp:revision>98</cp:revision>
  <dcterms:created xsi:type="dcterms:W3CDTF">2022-02-15T05:29:00Z</dcterms:created>
  <dcterms:modified xsi:type="dcterms:W3CDTF">2023-11-30T11:41:00Z</dcterms:modified>
</cp:coreProperties>
</file>