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8EB" w:rsidRPr="00282945" w:rsidRDefault="005F18EB" w:rsidP="005F18EB">
      <w:pPr>
        <w:pStyle w:val="NoSpacing"/>
        <w:spacing w:line="360" w:lineRule="auto"/>
        <w:jc w:val="right"/>
        <w:rPr>
          <w:rFonts w:ascii="GHEA Grapalat" w:hAnsi="GHEA Grapalat"/>
          <w:color w:val="000000" w:themeColor="text1"/>
          <w:lang w:val="hy-AM"/>
        </w:rPr>
      </w:pPr>
      <w:r w:rsidRPr="00282945">
        <w:rPr>
          <w:rFonts w:ascii="GHEA Grapalat" w:hAnsi="GHEA Grapalat" w:cs="Sylfaen"/>
          <w:color w:val="000000" w:themeColor="text1"/>
          <w:lang w:val="hy-AM"/>
        </w:rPr>
        <w:t>ՆԱԽԱԳԻԾ</w:t>
      </w:r>
    </w:p>
    <w:p w:rsidR="005F18EB" w:rsidRPr="00EC1CCB" w:rsidRDefault="005F18EB" w:rsidP="005F18EB">
      <w:pPr>
        <w:shd w:val="clear" w:color="auto" w:fill="FFFFFF"/>
        <w:spacing w:after="0" w:line="360" w:lineRule="auto"/>
        <w:ind w:firstLine="375"/>
        <w:jc w:val="center"/>
        <w:rPr>
          <w:rFonts w:ascii="GHEA Grapalat" w:hAnsi="GHEA Grapalat"/>
          <w:b/>
          <w:bCs w:val="0"/>
          <w:i w:val="0"/>
          <w:color w:val="000000" w:themeColor="text1"/>
          <w:sz w:val="24"/>
          <w:szCs w:val="24"/>
          <w:lang w:val="hy-AM"/>
        </w:rPr>
      </w:pPr>
      <w:r w:rsidRPr="00EC1CCB">
        <w:rPr>
          <w:rFonts w:ascii="GHEA Grapalat" w:hAnsi="GHEA Grapalat"/>
          <w:b/>
          <w:bCs w:val="0"/>
          <w:i w:val="0"/>
          <w:color w:val="000000" w:themeColor="text1"/>
          <w:sz w:val="24"/>
          <w:szCs w:val="24"/>
          <w:lang w:val="hy-AM"/>
        </w:rPr>
        <w:t>ՀԱՅԱՍՏԱՆԻ ՀԱՆՐԱՊԵՏՈՒԹՅԱՆ ԿԱՌԱՎԱՐՈՒԹՅՈՒՆ</w:t>
      </w:r>
    </w:p>
    <w:p w:rsidR="005F18EB" w:rsidRPr="00EC1CCB" w:rsidRDefault="005F18EB" w:rsidP="005F18EB">
      <w:pPr>
        <w:shd w:val="clear" w:color="auto" w:fill="FFFFFF"/>
        <w:spacing w:after="0" w:line="360" w:lineRule="auto"/>
        <w:ind w:left="3540" w:firstLine="708"/>
        <w:rPr>
          <w:rFonts w:ascii="GHEA Grapalat" w:hAnsi="GHEA Grapalat"/>
          <w:b/>
          <w:i w:val="0"/>
          <w:color w:val="000000" w:themeColor="text1"/>
          <w:sz w:val="24"/>
          <w:szCs w:val="24"/>
          <w:lang w:val="hy-AM"/>
        </w:rPr>
      </w:pPr>
      <w:r w:rsidRPr="00EC1CCB">
        <w:rPr>
          <w:rFonts w:ascii="GHEA Grapalat" w:hAnsi="GHEA Grapalat"/>
          <w:b/>
          <w:bCs w:val="0"/>
          <w:i w:val="0"/>
          <w:color w:val="000000" w:themeColor="text1"/>
          <w:sz w:val="24"/>
          <w:szCs w:val="24"/>
          <w:lang w:val="hy-AM"/>
        </w:rPr>
        <w:t>Ո Ր Ո Շ ՈՒ Մ</w:t>
      </w:r>
    </w:p>
    <w:p w:rsidR="005F18EB" w:rsidRPr="00EC1CCB" w:rsidRDefault="005F18EB" w:rsidP="005F18EB">
      <w:pPr>
        <w:shd w:val="clear" w:color="auto" w:fill="FFFFFF"/>
        <w:spacing w:after="0" w:line="360" w:lineRule="auto"/>
        <w:ind w:firstLine="375"/>
        <w:jc w:val="center"/>
        <w:rPr>
          <w:rFonts w:ascii="GHEA Grapalat" w:hAnsi="GHEA Grapalat"/>
          <w:i w:val="0"/>
          <w:color w:val="000000" w:themeColor="text1"/>
          <w:sz w:val="24"/>
          <w:szCs w:val="24"/>
          <w:lang w:val="hy-AM"/>
        </w:rPr>
      </w:pPr>
      <w:r w:rsidRPr="00EC1CCB">
        <w:rPr>
          <w:rFonts w:ascii="GHEA Grapalat" w:hAnsi="GHEA Grapalat"/>
          <w:i w:val="0"/>
          <w:color w:val="000000" w:themeColor="text1"/>
          <w:sz w:val="24"/>
          <w:szCs w:val="24"/>
          <w:lang w:val="hy-AM"/>
        </w:rPr>
        <w:t xml:space="preserve"> «..........» «..........................»   2023 թվականի  N …… - Ա</w:t>
      </w:r>
    </w:p>
    <w:p w:rsidR="005F18EB" w:rsidRPr="00EC1CCB" w:rsidRDefault="005F18EB" w:rsidP="005F18EB">
      <w:pPr>
        <w:shd w:val="clear" w:color="auto" w:fill="FFFFFF"/>
        <w:spacing w:after="0" w:line="360" w:lineRule="auto"/>
        <w:ind w:firstLine="375"/>
        <w:jc w:val="center"/>
        <w:rPr>
          <w:rFonts w:ascii="GHEA Grapalat" w:hAnsi="GHEA Grapalat"/>
          <w:i w:val="0"/>
          <w:color w:val="000000" w:themeColor="text1"/>
          <w:sz w:val="24"/>
          <w:szCs w:val="24"/>
          <w:lang w:val="hy-AM"/>
        </w:rPr>
      </w:pPr>
    </w:p>
    <w:p w:rsidR="005F18EB" w:rsidRPr="00EC1CCB" w:rsidRDefault="005F18EB" w:rsidP="005F18EB">
      <w:pPr>
        <w:shd w:val="clear" w:color="auto" w:fill="FFFFFF"/>
        <w:spacing w:after="0" w:line="360" w:lineRule="auto"/>
        <w:ind w:firstLine="375"/>
        <w:jc w:val="center"/>
        <w:rPr>
          <w:rStyle w:val="Strong"/>
          <w:rFonts w:ascii="GHEA Grapalat" w:hAnsi="GHEA Grapalat" w:cs="Sylfaen"/>
          <w:i w:val="0"/>
          <w:color w:val="000000" w:themeColor="text1"/>
          <w:sz w:val="24"/>
          <w:szCs w:val="24"/>
          <w:shd w:val="clear" w:color="auto" w:fill="FFFFFF"/>
          <w:lang w:val="hy-AM"/>
        </w:rPr>
      </w:pPr>
      <w:r w:rsidRPr="00EC1CCB">
        <w:rPr>
          <w:rStyle w:val="Strong"/>
          <w:rFonts w:ascii="GHEA Grapalat" w:hAnsi="GHEA Grapalat"/>
          <w:i w:val="0"/>
          <w:color w:val="000000" w:themeColor="text1"/>
          <w:sz w:val="24"/>
          <w:szCs w:val="24"/>
          <w:shd w:val="clear" w:color="auto" w:fill="FFFFFF"/>
          <w:lang w:val="hy-AM"/>
        </w:rPr>
        <w:t xml:space="preserve">ՈՐՊԵՍ ՆՎԻՐԱՏՎՈՒԹՅՈՒՆ ԳՈՒՅՔ ԸՆԴՈՒՆԵԼՈՒ ԵՎ ԱՄՐԱՑՆԵԼՈՒ </w:t>
      </w:r>
      <w:r w:rsidRPr="00EC1CCB">
        <w:rPr>
          <w:rStyle w:val="Strong"/>
          <w:rFonts w:ascii="GHEA Grapalat" w:hAnsi="GHEA Grapalat" w:cs="Sylfaen"/>
          <w:i w:val="0"/>
          <w:color w:val="000000" w:themeColor="text1"/>
          <w:sz w:val="24"/>
          <w:szCs w:val="24"/>
          <w:shd w:val="clear" w:color="auto" w:fill="FFFFFF"/>
          <w:lang w:val="hy-AM"/>
        </w:rPr>
        <w:t>ՄԱՍԻՆ</w:t>
      </w:r>
    </w:p>
    <w:p w:rsidR="00AC79D0" w:rsidRPr="00EC1CCB" w:rsidRDefault="00AC79D0" w:rsidP="005F18EB">
      <w:pPr>
        <w:shd w:val="clear" w:color="auto" w:fill="FFFFFF"/>
        <w:spacing w:after="0" w:line="360" w:lineRule="auto"/>
        <w:ind w:firstLine="375"/>
        <w:jc w:val="center"/>
        <w:rPr>
          <w:rStyle w:val="Strong"/>
          <w:rFonts w:ascii="GHEA Grapalat" w:hAnsi="GHEA Grapalat" w:cs="Sylfaen"/>
          <w:i w:val="0"/>
          <w:color w:val="000000" w:themeColor="text1"/>
          <w:sz w:val="24"/>
          <w:szCs w:val="24"/>
          <w:shd w:val="clear" w:color="auto" w:fill="FFFFFF"/>
          <w:lang w:val="hy-AM"/>
        </w:rPr>
      </w:pPr>
    </w:p>
    <w:p w:rsidR="005F18EB" w:rsidRPr="00EC1CCB" w:rsidRDefault="005F18EB" w:rsidP="005F18EB">
      <w:pPr>
        <w:shd w:val="clear" w:color="auto" w:fill="FFFFFF"/>
        <w:spacing w:after="0" w:line="360" w:lineRule="auto"/>
        <w:ind w:firstLine="562"/>
        <w:jc w:val="both"/>
        <w:rPr>
          <w:rFonts w:ascii="GHEA Grapalat" w:eastAsia="Times New Roman" w:hAnsi="GHEA Grapalat" w:cs="Sylfaen"/>
          <w:bCs w:val="0"/>
          <w:i w:val="0"/>
          <w:color w:val="000000" w:themeColor="text1"/>
          <w:sz w:val="24"/>
          <w:szCs w:val="24"/>
          <w:lang w:val="hy-AM"/>
        </w:rPr>
      </w:pPr>
      <w:r w:rsidRPr="00EC1CCB">
        <w:rPr>
          <w:rFonts w:ascii="GHEA Grapalat" w:hAnsi="GHEA Grapalat"/>
          <w:i w:val="0"/>
          <w:color w:val="000000" w:themeColor="text1"/>
          <w:sz w:val="24"/>
          <w:szCs w:val="24"/>
          <w:lang w:val="hy-AM"/>
        </w:rPr>
        <w:t>Ղեկավարվելով Հայաստանի Հանրապետության քաղաքացիական օրենսգրքի 594-րդ և հիմք ընդունելով «Կառավարչական իրավահարաբերությունների կարգավորման մասին» Հայաստանի Հանրապետության օրենքի 5-րդ հոդվածը, ինչպես նաև նկատի ունենալով Հայաստանի Հանրապետության Արագածոտնի մարզի Ապարան համայնքի ավագանու 2023 թվականի նոյեմբերի 17-ի N 135-Ա որոշումը</w:t>
      </w:r>
      <w:r w:rsidRPr="00EC1CCB">
        <w:rPr>
          <w:rFonts w:ascii="GHEA Grapalat" w:eastAsia="Times New Roman" w:hAnsi="GHEA Grapalat" w:cs="Sylfaen"/>
          <w:bCs w:val="0"/>
          <w:i w:val="0"/>
          <w:color w:val="000000" w:themeColor="text1"/>
          <w:sz w:val="24"/>
          <w:szCs w:val="24"/>
          <w:lang w:val="hy-AM"/>
        </w:rPr>
        <w:t>՝ Հայաստանի Հանրապետության կառավարությունը որոշում է.</w:t>
      </w:r>
    </w:p>
    <w:p w:rsidR="005F18EB" w:rsidRPr="00EC1CCB" w:rsidRDefault="005F18EB" w:rsidP="005F18EB">
      <w:pPr>
        <w:shd w:val="clear" w:color="auto" w:fill="FFFFFF"/>
        <w:spacing w:after="0" w:line="360" w:lineRule="auto"/>
        <w:ind w:firstLine="562"/>
        <w:jc w:val="both"/>
        <w:rPr>
          <w:rFonts w:ascii="GHEA Grapalat" w:hAnsi="GHEA Grapalat" w:cs="Sylfaen"/>
          <w:i w:val="0"/>
          <w:color w:val="000000" w:themeColor="text1"/>
          <w:sz w:val="24"/>
          <w:szCs w:val="24"/>
          <w:shd w:val="clear" w:color="auto" w:fill="FFFFFF"/>
          <w:lang w:val="hy-AM"/>
        </w:rPr>
      </w:pPr>
      <w:r w:rsidRPr="00EC1CCB">
        <w:rPr>
          <w:rFonts w:ascii="GHEA Grapalat" w:eastAsia="Times New Roman" w:hAnsi="GHEA Grapalat" w:cs="Sylfaen"/>
          <w:bCs w:val="0"/>
          <w:i w:val="0"/>
          <w:color w:val="000000" w:themeColor="text1"/>
          <w:sz w:val="24"/>
          <w:szCs w:val="24"/>
          <w:lang w:val="hy-AM"/>
        </w:rPr>
        <w:t xml:space="preserve">1. </w:t>
      </w:r>
      <w:r w:rsidRPr="00EC1CCB">
        <w:rPr>
          <w:rFonts w:ascii="GHEA Grapalat" w:hAnsi="GHEA Grapalat" w:cs="Sylfaen"/>
          <w:i w:val="0"/>
          <w:color w:val="000000" w:themeColor="text1"/>
          <w:sz w:val="24"/>
          <w:szCs w:val="24"/>
          <w:shd w:val="clear" w:color="auto" w:fill="FFFFFF"/>
          <w:lang w:val="hy-AM"/>
        </w:rPr>
        <w:t xml:space="preserve">Որպես նվիրատվություն Հայաստանի Հանրապետությանը` ընդունել Հայաստանի Հանրապետության Արագածոտնի մարզի Ապարան համայնքի Ապարան քաղաքի Գարեգին Նժդեհի N 36 հասցեում գտնվող 02-002-0035-0021 կադաստրային ծածկագրով 0,3052 հա մակերեսով նորակառույց բազմաբնակարան բնակելի շենքի սպասարկման և օգտագործման համար առանձնացված հողամասը (այսուհետ՝ </w:t>
      </w:r>
      <w:r w:rsidR="00A6799F" w:rsidRPr="00EC1CCB">
        <w:rPr>
          <w:rFonts w:ascii="GHEA Grapalat" w:hAnsi="GHEA Grapalat" w:cs="Sylfaen"/>
          <w:i w:val="0"/>
          <w:color w:val="000000" w:themeColor="text1"/>
          <w:sz w:val="24"/>
          <w:szCs w:val="24"/>
          <w:shd w:val="clear" w:color="auto" w:fill="FFFFFF"/>
          <w:lang w:val="hy-AM"/>
        </w:rPr>
        <w:t>Հ</w:t>
      </w:r>
      <w:r w:rsidRPr="00EC1CCB">
        <w:rPr>
          <w:rFonts w:ascii="GHEA Grapalat" w:hAnsi="GHEA Grapalat" w:cs="Sylfaen"/>
          <w:i w:val="0"/>
          <w:color w:val="000000" w:themeColor="text1"/>
          <w:sz w:val="24"/>
          <w:szCs w:val="24"/>
          <w:shd w:val="clear" w:color="auto" w:fill="FFFFFF"/>
          <w:lang w:val="hy-AM"/>
        </w:rPr>
        <w:t xml:space="preserve">ողամաս) և ամրացնել </w:t>
      </w:r>
      <w:r w:rsidR="00C828AE" w:rsidRPr="00EC1CCB">
        <w:rPr>
          <w:rFonts w:ascii="GHEA Grapalat" w:hAnsi="GHEA Grapalat" w:cs="Sylfaen"/>
          <w:i w:val="0"/>
          <w:color w:val="000000" w:themeColor="text1"/>
          <w:sz w:val="24"/>
          <w:szCs w:val="24"/>
          <w:shd w:val="clear" w:color="auto" w:fill="FFFFFF"/>
          <w:lang w:val="hy-AM"/>
        </w:rPr>
        <w:t>Հայաստանի Հանրապետության տարածքային կառավարման և ենթակառուցվածքների նախարարության պետական գույքի կառավարման կոմիտեին</w:t>
      </w:r>
      <w:r w:rsidRPr="00EC1CCB">
        <w:rPr>
          <w:rFonts w:ascii="GHEA Grapalat" w:hAnsi="GHEA Grapalat" w:cs="Sylfaen"/>
          <w:i w:val="0"/>
          <w:color w:val="000000" w:themeColor="text1"/>
          <w:sz w:val="24"/>
          <w:szCs w:val="24"/>
          <w:shd w:val="clear" w:color="auto" w:fill="FFFFFF"/>
          <w:lang w:val="hy-AM"/>
        </w:rPr>
        <w:t>։</w:t>
      </w:r>
    </w:p>
    <w:p w:rsidR="00E72165" w:rsidRPr="00EC1CCB" w:rsidRDefault="005F18EB" w:rsidP="00355E9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C1CCB">
        <w:rPr>
          <w:rFonts w:ascii="GHEA Grapalat" w:hAnsi="GHEA Grapalat" w:cs="Sylfaen"/>
          <w:color w:val="000000" w:themeColor="text1"/>
          <w:shd w:val="clear" w:color="auto" w:fill="FFFFFF"/>
          <w:lang w:val="hy-AM"/>
        </w:rPr>
        <w:t xml:space="preserve">2. </w:t>
      </w:r>
      <w:r w:rsidR="006F73DE">
        <w:rPr>
          <w:rFonts w:ascii="GHEA Grapalat" w:hAnsi="GHEA Grapalat"/>
          <w:lang w:val="hy-AM"/>
        </w:rPr>
        <w:t xml:space="preserve">Հայաստանի Հանրապետության աշխատանքի և սոցիալական հարցերի նախարարին և </w:t>
      </w:r>
      <w:r w:rsidR="0035464E">
        <w:rPr>
          <w:rFonts w:ascii="GHEA Grapalat" w:hAnsi="GHEA Grapalat"/>
          <w:lang w:val="hy-AM"/>
        </w:rPr>
        <w:t xml:space="preserve">Հայաստանի Հանրապետության քաղաքաշինության կոմիտեի նախագահին՝ Հայաստանի Հանրապետության Արագածոտնի մարզի Ապարան համայնքի Ապարան քաղաքի Գարեգին Նժդեհի N 36 հասցեում Հայաստանի Հանրապետության պետական բյուջեի 682.013.922 հազար դրամ (վեց հարյուր ութսուներկու միլիոն տասներեք հազար ինը հարյուր քսաներկու) միջոցների հաշվին կառուցված բազմաբնակարան շենքի (այսուհետ՝ Շենք) քաղաքաշինական փաստաթղթերը (նախագիծ, շինարարության թույլտվություն, ավարտված շինարարական օբյեկտը շահագործման ընդունող հանձնաժողովի ակտը և համայնքի կողմից տրված ավարտական ակտը </w:t>
      </w:r>
      <w:r w:rsidR="0035464E" w:rsidRPr="0035464E">
        <w:rPr>
          <w:rFonts w:ascii="GHEA Grapalat" w:hAnsi="GHEA Grapalat"/>
          <w:lang w:val="hy-AM"/>
        </w:rPr>
        <w:t>(</w:t>
      </w:r>
      <w:r w:rsidR="0035464E">
        <w:rPr>
          <w:rFonts w:ascii="GHEA Grapalat" w:hAnsi="GHEA Grapalat"/>
          <w:lang w:val="hy-AM"/>
        </w:rPr>
        <w:t>շահագործման թույլտվություն</w:t>
      </w:r>
      <w:r w:rsidR="0035464E" w:rsidRPr="0035464E">
        <w:rPr>
          <w:rFonts w:ascii="GHEA Grapalat" w:hAnsi="GHEA Grapalat"/>
          <w:lang w:val="hy-AM"/>
        </w:rPr>
        <w:t>))</w:t>
      </w:r>
      <w:r w:rsidR="0035464E">
        <w:rPr>
          <w:rFonts w:ascii="GHEA Grapalat" w:hAnsi="GHEA Grapalat"/>
          <w:lang w:val="hy-AM"/>
        </w:rPr>
        <w:t xml:space="preserve"> սույն որոշումն ուժի մեջ մտնելուց հետո` 3-օրյա</w:t>
      </w:r>
      <w:r w:rsidR="0035464E">
        <w:rPr>
          <w:rFonts w:ascii="Calibri" w:hAnsi="Calibri" w:cs="Calibri"/>
          <w:lang w:val="hy-AM"/>
        </w:rPr>
        <w:t> </w:t>
      </w:r>
      <w:r w:rsidR="0035464E">
        <w:rPr>
          <w:rFonts w:ascii="GHEA Grapalat" w:hAnsi="GHEA Grapalat"/>
          <w:lang w:val="hy-AM"/>
        </w:rPr>
        <w:t xml:space="preserve"> </w:t>
      </w:r>
      <w:r w:rsidR="0035464E">
        <w:rPr>
          <w:rFonts w:ascii="GHEA Grapalat" w:hAnsi="GHEA Grapalat" w:cs="GHEA Grapalat"/>
          <w:lang w:val="hy-AM"/>
        </w:rPr>
        <w:t>ժամկետում</w:t>
      </w:r>
      <w:r w:rsidR="0035464E">
        <w:rPr>
          <w:rFonts w:ascii="GHEA Grapalat" w:hAnsi="GHEA Grapalat"/>
          <w:lang w:val="hy-AM"/>
        </w:rPr>
        <w:t>, ընդունման-</w:t>
      </w:r>
      <w:r w:rsidR="0035464E">
        <w:rPr>
          <w:rFonts w:ascii="GHEA Grapalat" w:hAnsi="GHEA Grapalat"/>
          <w:lang w:val="hy-AM"/>
        </w:rPr>
        <w:lastRenderedPageBreak/>
        <w:t>հանձնման ակտի միջոցով հանձնել Հայաստանի Հանրապետության տարածքային կառավարման և ենթակառուցվածքների նախարարության պետական գույքի կառավարման կոմիտեին</w:t>
      </w:r>
      <w:r w:rsidR="00E72165" w:rsidRPr="00EC1CCB">
        <w:rPr>
          <w:rFonts w:ascii="GHEA Grapalat" w:hAnsi="GHEA Grapalat"/>
          <w:color w:val="000000"/>
          <w:lang w:val="hy-AM"/>
        </w:rPr>
        <w:t>։</w:t>
      </w:r>
    </w:p>
    <w:p w:rsidR="00684ED5" w:rsidRPr="00EC1CCB" w:rsidRDefault="00355E95" w:rsidP="00684ED5">
      <w:pPr>
        <w:pStyle w:val="NormalWeb"/>
        <w:shd w:val="clear" w:color="auto" w:fill="FFFFFF"/>
        <w:spacing w:before="0" w:beforeAutospacing="0" w:after="0" w:afterAutospacing="0" w:line="360" w:lineRule="auto"/>
        <w:ind w:right="-36" w:firstLine="375"/>
        <w:jc w:val="both"/>
        <w:rPr>
          <w:rFonts w:ascii="GHEA Grapalat" w:hAnsi="GHEA Grapalat"/>
          <w:color w:val="000000"/>
          <w:lang w:val="hy-AM"/>
        </w:rPr>
      </w:pPr>
      <w:r w:rsidRPr="00EC1CCB">
        <w:rPr>
          <w:rFonts w:ascii="GHEA Grapalat" w:hAnsi="GHEA Grapalat"/>
          <w:color w:val="000000"/>
          <w:lang w:val="hy-AM"/>
        </w:rPr>
        <w:t>3</w:t>
      </w:r>
      <w:r w:rsidR="00EC1CCB" w:rsidRPr="00EC1CCB">
        <w:rPr>
          <w:rFonts w:ascii="GHEA Grapalat" w:eastAsia="MS Mincho" w:hAnsi="GHEA Grapalat" w:cs="MS Mincho"/>
          <w:color w:val="000000"/>
          <w:lang w:val="hy-AM"/>
        </w:rPr>
        <w:t>.</w:t>
      </w:r>
      <w:r w:rsidR="00E72165" w:rsidRPr="00EC1CCB">
        <w:rPr>
          <w:rFonts w:ascii="GHEA Grapalat" w:hAnsi="GHEA Grapalat"/>
          <w:color w:val="000000"/>
          <w:lang w:val="hy-AM"/>
        </w:rPr>
        <w:t xml:space="preserve"> </w:t>
      </w:r>
      <w:r w:rsidR="00684ED5" w:rsidRPr="00EC1CCB">
        <w:rPr>
          <w:rFonts w:ascii="GHEA Grapalat" w:hAnsi="GHEA Grapalat"/>
          <w:color w:val="000000"/>
          <w:lang w:val="hy-AM"/>
        </w:rPr>
        <w:t>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15-օրյա  ժամկետում ապահովել</w:t>
      </w:r>
      <w:r w:rsidR="003C4C18" w:rsidRPr="00EC1CCB">
        <w:rPr>
          <w:rFonts w:ascii="GHEA Grapalat" w:hAnsi="GHEA Grapalat"/>
          <w:color w:val="000000"/>
          <w:lang w:val="hy-AM"/>
        </w:rPr>
        <w:t>՝</w:t>
      </w:r>
    </w:p>
    <w:p w:rsidR="00355E95" w:rsidRPr="00EC1CCB" w:rsidRDefault="00355E95" w:rsidP="00B1758C">
      <w:pPr>
        <w:pStyle w:val="NormalWeb"/>
        <w:numPr>
          <w:ilvl w:val="0"/>
          <w:numId w:val="1"/>
        </w:numPr>
        <w:shd w:val="clear" w:color="auto" w:fill="FFFFFF"/>
        <w:spacing w:before="0" w:beforeAutospacing="0" w:after="0" w:afterAutospacing="0" w:line="360" w:lineRule="auto"/>
        <w:ind w:left="0" w:right="-36" w:firstLine="426"/>
        <w:jc w:val="both"/>
        <w:rPr>
          <w:rFonts w:ascii="GHEA Grapalat" w:hAnsi="GHEA Grapalat"/>
          <w:color w:val="000000"/>
          <w:lang w:val="hy-AM"/>
        </w:rPr>
      </w:pPr>
      <w:r w:rsidRPr="00EC1CCB">
        <w:rPr>
          <w:rFonts w:ascii="GHEA Grapalat" w:eastAsia="Calibri" w:hAnsi="GHEA Grapalat" w:cs="Sylfaen"/>
          <w:color w:val="000000" w:themeColor="text1"/>
          <w:shd w:val="clear" w:color="auto" w:fill="FFFFFF"/>
          <w:lang w:val="hy-AM"/>
        </w:rPr>
        <w:t xml:space="preserve">սույն որոշման 2-րդ կետում նշված </w:t>
      </w:r>
      <w:r w:rsidR="006715C9">
        <w:rPr>
          <w:rFonts w:ascii="GHEA Grapalat" w:eastAsia="Calibri" w:hAnsi="GHEA Grapalat" w:cs="Sylfaen"/>
          <w:color w:val="000000" w:themeColor="text1"/>
          <w:shd w:val="clear" w:color="auto" w:fill="FFFFFF"/>
          <w:lang w:val="hy-AM"/>
        </w:rPr>
        <w:t>փաստաթղթերի</w:t>
      </w:r>
      <w:r w:rsidRPr="00EC1CCB">
        <w:rPr>
          <w:rFonts w:ascii="GHEA Grapalat" w:eastAsia="Calibri" w:hAnsi="GHEA Grapalat" w:cs="Sylfaen"/>
          <w:color w:val="000000" w:themeColor="text1"/>
          <w:shd w:val="clear" w:color="auto" w:fill="FFFFFF"/>
          <w:lang w:val="hy-AM"/>
        </w:rPr>
        <w:t xml:space="preserve"> ընդունումը</w:t>
      </w:r>
      <w:r w:rsidR="003B25AD" w:rsidRPr="00EC1CCB">
        <w:rPr>
          <w:rFonts w:ascii="GHEA Grapalat" w:eastAsia="Calibri" w:hAnsi="GHEA Grapalat" w:cs="Sylfaen"/>
          <w:color w:val="000000" w:themeColor="text1"/>
          <w:shd w:val="clear" w:color="auto" w:fill="FFFFFF"/>
          <w:lang w:val="hy-AM"/>
        </w:rPr>
        <w:t>.</w:t>
      </w:r>
    </w:p>
    <w:p w:rsidR="00355E95" w:rsidRPr="00EC1CCB" w:rsidRDefault="003C4C18" w:rsidP="00B1758C">
      <w:pPr>
        <w:pStyle w:val="NormalWeb"/>
        <w:numPr>
          <w:ilvl w:val="0"/>
          <w:numId w:val="1"/>
        </w:numPr>
        <w:shd w:val="clear" w:color="auto" w:fill="FFFFFF"/>
        <w:spacing w:before="0" w:beforeAutospacing="0" w:after="0" w:afterAutospacing="0" w:line="360" w:lineRule="auto"/>
        <w:ind w:left="0" w:right="-36" w:firstLine="426"/>
        <w:jc w:val="both"/>
        <w:rPr>
          <w:rFonts w:ascii="GHEA Grapalat" w:hAnsi="GHEA Grapalat"/>
          <w:color w:val="000000"/>
          <w:lang w:val="hy-AM"/>
        </w:rPr>
      </w:pPr>
      <w:r w:rsidRPr="00EC1CCB">
        <w:rPr>
          <w:rFonts w:ascii="GHEA Grapalat" w:eastAsia="Calibri" w:hAnsi="GHEA Grapalat" w:cs="Sylfaen"/>
          <w:color w:val="000000" w:themeColor="text1"/>
          <w:shd w:val="clear" w:color="auto" w:fill="FFFFFF"/>
          <w:lang w:val="hy-AM"/>
        </w:rPr>
        <w:t xml:space="preserve">Հողամասի </w:t>
      </w:r>
      <w:r w:rsidRPr="00EC1CCB">
        <w:rPr>
          <w:rFonts w:ascii="GHEA Grapalat" w:hAnsi="GHEA Grapalat"/>
          <w:color w:val="000000"/>
          <w:lang w:val="hy-AM"/>
        </w:rPr>
        <w:t xml:space="preserve">Հայաստանի Հանրապետության </w:t>
      </w:r>
      <w:r w:rsidR="0002232B">
        <w:rPr>
          <w:rFonts w:ascii="GHEA Grapalat" w:hAnsi="GHEA Grapalat"/>
          <w:color w:val="000000"/>
          <w:lang w:val="hy-AM"/>
        </w:rPr>
        <w:t>անունից նվիրատվության պայմանագ</w:t>
      </w:r>
      <w:r w:rsidRPr="00EC1CCB">
        <w:rPr>
          <w:rFonts w:ascii="GHEA Grapalat" w:hAnsi="GHEA Grapalat"/>
          <w:color w:val="000000"/>
          <w:lang w:val="hy-AM"/>
        </w:rPr>
        <w:t>րի կնքումը</w:t>
      </w:r>
      <w:r w:rsidR="003B25AD" w:rsidRPr="00EC1CCB">
        <w:rPr>
          <w:rFonts w:ascii="GHEA Grapalat" w:hAnsi="GHEA Grapalat"/>
          <w:color w:val="000000"/>
          <w:lang w:val="hy-AM"/>
        </w:rPr>
        <w:t>.</w:t>
      </w:r>
      <w:bookmarkStart w:id="0" w:name="_GoBack"/>
      <w:bookmarkEnd w:id="0"/>
    </w:p>
    <w:p w:rsidR="003F0847" w:rsidRPr="00EC1CCB" w:rsidRDefault="003C4C18" w:rsidP="00355E95">
      <w:pPr>
        <w:pStyle w:val="NormalWeb"/>
        <w:numPr>
          <w:ilvl w:val="0"/>
          <w:numId w:val="1"/>
        </w:numPr>
        <w:shd w:val="clear" w:color="auto" w:fill="FFFFFF"/>
        <w:spacing w:before="0" w:beforeAutospacing="0" w:after="0" w:afterAutospacing="0" w:line="360" w:lineRule="auto"/>
        <w:ind w:left="0" w:right="-36" w:firstLine="426"/>
        <w:jc w:val="both"/>
        <w:rPr>
          <w:rFonts w:ascii="GHEA Grapalat" w:hAnsi="GHEA Grapalat"/>
          <w:color w:val="000000"/>
          <w:lang w:val="hy-AM"/>
        </w:rPr>
      </w:pPr>
      <w:r w:rsidRPr="00EC1CCB">
        <w:rPr>
          <w:rFonts w:ascii="GHEA Grapalat" w:hAnsi="GHEA Grapalat"/>
          <w:color w:val="000000"/>
          <w:lang w:val="hy-AM"/>
        </w:rPr>
        <w:t xml:space="preserve"> </w:t>
      </w:r>
      <w:r w:rsidR="00684ED5" w:rsidRPr="00EC1CCB">
        <w:rPr>
          <w:rFonts w:ascii="GHEA Grapalat" w:hAnsi="GHEA Grapalat"/>
          <w:color w:val="000000"/>
          <w:lang w:val="hy-AM"/>
        </w:rPr>
        <w:t xml:space="preserve">Շենքի </w:t>
      </w:r>
      <w:r w:rsidRPr="00EC1CCB">
        <w:rPr>
          <w:rFonts w:ascii="GHEA Grapalat" w:hAnsi="GHEA Grapalat"/>
          <w:color w:val="000000"/>
          <w:lang w:val="hy-AM"/>
        </w:rPr>
        <w:t xml:space="preserve">և Հողամասի </w:t>
      </w:r>
      <w:r w:rsidR="00684ED5" w:rsidRPr="00EC1CCB">
        <w:rPr>
          <w:rFonts w:ascii="GHEA Grapalat" w:hAnsi="GHEA Grapalat"/>
          <w:color w:val="000000"/>
          <w:lang w:val="hy-AM"/>
        </w:rPr>
        <w:t>գույքային իրավունքների պետական գրանցումը</w:t>
      </w:r>
      <w:r w:rsidR="00B1758C" w:rsidRPr="00EC1CCB">
        <w:rPr>
          <w:rFonts w:ascii="GHEA Grapalat" w:hAnsi="GHEA Grapalat"/>
          <w:color w:val="000000"/>
          <w:lang w:val="hy-AM"/>
        </w:rPr>
        <w:t>, ինչպես նաև</w:t>
      </w:r>
      <w:r w:rsidRPr="00EC1CCB">
        <w:rPr>
          <w:rFonts w:ascii="GHEA Grapalat" w:hAnsi="GHEA Grapalat"/>
          <w:color w:val="000000"/>
          <w:lang w:val="hy-AM"/>
        </w:rPr>
        <w:t xml:space="preserve"> </w:t>
      </w:r>
      <w:r w:rsidR="00B1758C" w:rsidRPr="00EC1CCB">
        <w:rPr>
          <w:rFonts w:ascii="GHEA Grapalat" w:hAnsi="GHEA Grapalat"/>
          <w:color w:val="000000"/>
          <w:lang w:val="hy-AM"/>
        </w:rPr>
        <w:t>առանձնացված միավորների (բնակելի և ոչ բնակելի տարածքների) գույքային իրավունքների պետական գրանցումը</w:t>
      </w:r>
      <w:r w:rsidR="00B1758C" w:rsidRPr="00EC1CCB">
        <w:rPr>
          <w:rFonts w:ascii="GHEA Grapalat" w:hAnsi="GHEA Grapalat" w:cs="Sylfaen"/>
          <w:color w:val="000000" w:themeColor="text1"/>
          <w:shd w:val="clear" w:color="auto" w:fill="FFFFFF"/>
          <w:lang w:val="hy-AM"/>
        </w:rPr>
        <w:t>։</w:t>
      </w:r>
    </w:p>
    <w:p w:rsidR="00684ED5" w:rsidRPr="00EC1CCB" w:rsidRDefault="00355E95" w:rsidP="00E97D30">
      <w:pPr>
        <w:pStyle w:val="NormalWeb"/>
        <w:shd w:val="clear" w:color="auto" w:fill="FFFFFF"/>
        <w:spacing w:before="0" w:beforeAutospacing="0" w:after="0" w:afterAutospacing="0" w:line="360" w:lineRule="auto"/>
        <w:ind w:right="-36" w:firstLine="426"/>
        <w:jc w:val="both"/>
        <w:rPr>
          <w:rFonts w:ascii="GHEA Grapalat" w:hAnsi="GHEA Grapalat"/>
          <w:color w:val="000000"/>
          <w:lang w:val="hy-AM"/>
        </w:rPr>
      </w:pPr>
      <w:r w:rsidRPr="00EC1CCB">
        <w:rPr>
          <w:rFonts w:ascii="GHEA Grapalat" w:hAnsi="GHEA Grapalat"/>
          <w:color w:val="000000"/>
          <w:lang w:val="hy-AM"/>
        </w:rPr>
        <w:t>4</w:t>
      </w:r>
      <w:r w:rsidR="00EC1CCB" w:rsidRPr="00EC1CCB">
        <w:rPr>
          <w:rFonts w:ascii="GHEA Grapalat" w:eastAsia="MS Mincho" w:hAnsi="GHEA Grapalat" w:cs="MS Mincho"/>
          <w:color w:val="000000"/>
          <w:lang w:val="hy-AM"/>
        </w:rPr>
        <w:t>.</w:t>
      </w:r>
      <w:r w:rsidR="003F0847" w:rsidRPr="00EC1CCB">
        <w:rPr>
          <w:rFonts w:ascii="Courier New" w:hAnsi="Courier New" w:cs="Courier New"/>
          <w:color w:val="000000"/>
          <w:sz w:val="21"/>
          <w:szCs w:val="21"/>
          <w:shd w:val="clear" w:color="auto" w:fill="FFFFFF"/>
          <w:lang w:val="hy-AM"/>
        </w:rPr>
        <w:t> </w:t>
      </w:r>
      <w:r w:rsidR="003F0847" w:rsidRPr="00EC1CCB">
        <w:rPr>
          <w:rFonts w:ascii="GHEA Grapalat" w:hAnsi="GHEA Grapalat"/>
          <w:color w:val="000000"/>
          <w:lang w:val="hy-AM"/>
        </w:rPr>
        <w:t xml:space="preserve">Սահմանել, որ սույն որոշման </w:t>
      </w:r>
      <w:r w:rsidR="00E97D30">
        <w:rPr>
          <w:rFonts w:ascii="GHEA Grapalat" w:hAnsi="GHEA Grapalat"/>
          <w:color w:val="000000"/>
          <w:lang w:val="hy-AM"/>
        </w:rPr>
        <w:t>3</w:t>
      </w:r>
      <w:r w:rsidR="00174070" w:rsidRPr="00EC1CCB">
        <w:rPr>
          <w:rFonts w:ascii="GHEA Grapalat" w:hAnsi="GHEA Grapalat"/>
          <w:color w:val="000000"/>
          <w:lang w:val="hy-AM"/>
        </w:rPr>
        <w:t xml:space="preserve">-րդ կետի </w:t>
      </w:r>
      <w:r w:rsidR="003F0847" w:rsidRPr="00EC1CCB">
        <w:rPr>
          <w:rFonts w:ascii="GHEA Grapalat" w:hAnsi="GHEA Grapalat"/>
          <w:color w:val="000000"/>
          <w:lang w:val="hy-AM"/>
        </w:rPr>
        <w:t>հետ կապված ծախսերն իրականացվելու են</w:t>
      </w:r>
      <w:r w:rsidR="00684ED5" w:rsidRPr="00EC1CCB">
        <w:rPr>
          <w:rFonts w:ascii="GHEA Grapalat" w:hAnsi="GHEA Grapalat"/>
          <w:color w:val="000000"/>
          <w:lang w:val="hy-AM"/>
        </w:rPr>
        <w:t xml:space="preserve"> Հայաստանի Հանրապետության տարածքային կառավարման և ենթակառուցվածքների նախարարության պետական գույքի կառավարման կոմիտեի միջոցների հաշվին:</w:t>
      </w:r>
    </w:p>
    <w:p w:rsidR="00684ED5" w:rsidRPr="00EC1CCB" w:rsidRDefault="00684ED5" w:rsidP="005F18E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F18EB" w:rsidRPr="00EC1CCB" w:rsidRDefault="005F18EB" w:rsidP="005F18EB">
      <w:pPr>
        <w:shd w:val="clear" w:color="auto" w:fill="FFFFFF"/>
        <w:spacing w:after="0" w:line="360" w:lineRule="auto"/>
        <w:jc w:val="both"/>
        <w:rPr>
          <w:rFonts w:ascii="GHEA Grapalat" w:hAnsi="GHEA Grapalat" w:cs="Sylfaen"/>
          <w:i w:val="0"/>
          <w:color w:val="000000" w:themeColor="text1"/>
          <w:sz w:val="24"/>
          <w:szCs w:val="24"/>
          <w:shd w:val="clear" w:color="auto" w:fill="FFFFFF"/>
          <w:lang w:val="hy-AM"/>
        </w:rPr>
      </w:pPr>
    </w:p>
    <w:p w:rsidR="00282945" w:rsidRPr="0035464E" w:rsidRDefault="005F18EB" w:rsidP="00282945">
      <w:pPr>
        <w:spacing w:after="0" w:line="360" w:lineRule="auto"/>
        <w:rPr>
          <w:rFonts w:ascii="GHEA Grapalat" w:hAnsi="GHEA Grapalat" w:cs="Sylfaen"/>
          <w:b/>
          <w:i w:val="0"/>
          <w:color w:val="000000" w:themeColor="text1"/>
          <w:sz w:val="24"/>
          <w:szCs w:val="24"/>
          <w:shd w:val="clear" w:color="auto" w:fill="FFFFFF"/>
          <w:lang w:val="hy-AM"/>
        </w:rPr>
      </w:pPr>
      <w:r w:rsidRPr="00EC1CCB">
        <w:rPr>
          <w:rFonts w:ascii="GHEA Grapalat" w:hAnsi="GHEA Grapalat"/>
          <w:b/>
          <w:i w:val="0"/>
          <w:color w:val="000000" w:themeColor="text1"/>
          <w:sz w:val="24"/>
          <w:szCs w:val="24"/>
          <w:lang w:val="hy-AM"/>
        </w:rPr>
        <w:t xml:space="preserve">    ՀԱՅԱՍՏԱՆԻ ՀԱՆՐԱՊԵՏՈՒԹՅԱՆ</w:t>
      </w:r>
      <w:r w:rsidRPr="00EC1CCB">
        <w:rPr>
          <w:rFonts w:ascii="Courier New" w:hAnsi="Courier New" w:cs="Courier New"/>
          <w:b/>
          <w:i w:val="0"/>
          <w:color w:val="000000" w:themeColor="text1"/>
          <w:sz w:val="24"/>
          <w:szCs w:val="24"/>
          <w:lang w:val="hy-AM"/>
        </w:rPr>
        <w:t> </w:t>
      </w:r>
      <w:r w:rsidRPr="00EC1CCB">
        <w:rPr>
          <w:rFonts w:ascii="GHEA Grapalat" w:hAnsi="GHEA Grapalat"/>
          <w:b/>
          <w:i w:val="0"/>
          <w:color w:val="000000" w:themeColor="text1"/>
          <w:sz w:val="24"/>
          <w:szCs w:val="24"/>
          <w:lang w:val="hy-AM"/>
        </w:rPr>
        <w:br/>
      </w:r>
      <w:r w:rsidRPr="00EC1CCB">
        <w:rPr>
          <w:rFonts w:ascii="GHEA Grapalat" w:hAnsi="GHEA Grapalat" w:cs="GHEA Grapalat"/>
          <w:b/>
          <w:i w:val="0"/>
          <w:color w:val="000000" w:themeColor="text1"/>
          <w:sz w:val="24"/>
          <w:szCs w:val="24"/>
          <w:lang w:val="hy-AM"/>
        </w:rPr>
        <w:t xml:space="preserve">   </w:t>
      </w:r>
      <w:r w:rsidR="00282945" w:rsidRPr="0035464E">
        <w:rPr>
          <w:rFonts w:ascii="GHEA Grapalat" w:hAnsi="GHEA Grapalat" w:cs="GHEA Grapalat"/>
          <w:b/>
          <w:i w:val="0"/>
          <w:color w:val="000000" w:themeColor="text1"/>
          <w:sz w:val="24"/>
          <w:szCs w:val="24"/>
          <w:lang w:val="hy-AM"/>
        </w:rPr>
        <w:t xml:space="preserve">                </w:t>
      </w:r>
      <w:r w:rsidRPr="00EC1CCB">
        <w:rPr>
          <w:rFonts w:ascii="GHEA Grapalat" w:hAnsi="GHEA Grapalat" w:cs="GHEA Grapalat"/>
          <w:b/>
          <w:i w:val="0"/>
          <w:color w:val="000000" w:themeColor="text1"/>
          <w:sz w:val="24"/>
          <w:szCs w:val="24"/>
          <w:lang w:val="hy-AM"/>
        </w:rPr>
        <w:t xml:space="preserve"> ՎԱՐՉԱՊԵՏ</w:t>
      </w:r>
      <w:r w:rsidRPr="00EC1CCB">
        <w:rPr>
          <w:rFonts w:ascii="Courier New" w:hAnsi="Courier New" w:cs="Courier New"/>
          <w:b/>
          <w:i w:val="0"/>
          <w:color w:val="000000" w:themeColor="text1"/>
          <w:sz w:val="24"/>
          <w:szCs w:val="24"/>
          <w:lang w:val="hy-AM"/>
        </w:rPr>
        <w:t> </w:t>
      </w:r>
      <w:r w:rsidR="00282945">
        <w:rPr>
          <w:rFonts w:ascii="GHEA Grapalat" w:hAnsi="GHEA Grapalat" w:cs="Sylfaen"/>
          <w:b/>
          <w:i w:val="0"/>
          <w:color w:val="000000" w:themeColor="text1"/>
          <w:sz w:val="24"/>
          <w:szCs w:val="24"/>
          <w:shd w:val="clear" w:color="auto" w:fill="FFFFFF"/>
          <w:lang w:val="hy-AM"/>
        </w:rPr>
        <w:t xml:space="preserve"> </w:t>
      </w:r>
      <w:r w:rsidR="00282945">
        <w:rPr>
          <w:rFonts w:ascii="GHEA Grapalat" w:hAnsi="GHEA Grapalat" w:cs="Sylfaen"/>
          <w:b/>
          <w:i w:val="0"/>
          <w:color w:val="000000" w:themeColor="text1"/>
          <w:sz w:val="24"/>
          <w:szCs w:val="24"/>
          <w:shd w:val="clear" w:color="auto" w:fill="FFFFFF"/>
          <w:lang w:val="hy-AM"/>
        </w:rPr>
        <w:tab/>
      </w:r>
      <w:r w:rsidR="00282945">
        <w:rPr>
          <w:rFonts w:ascii="GHEA Grapalat" w:hAnsi="GHEA Grapalat" w:cs="Sylfaen"/>
          <w:b/>
          <w:i w:val="0"/>
          <w:color w:val="000000" w:themeColor="text1"/>
          <w:sz w:val="24"/>
          <w:szCs w:val="24"/>
          <w:shd w:val="clear" w:color="auto" w:fill="FFFFFF"/>
          <w:lang w:val="hy-AM"/>
        </w:rPr>
        <w:tab/>
      </w:r>
      <w:r w:rsidR="00282945">
        <w:rPr>
          <w:rFonts w:ascii="GHEA Grapalat" w:hAnsi="GHEA Grapalat" w:cs="Sylfaen"/>
          <w:b/>
          <w:i w:val="0"/>
          <w:color w:val="000000" w:themeColor="text1"/>
          <w:sz w:val="24"/>
          <w:szCs w:val="24"/>
          <w:shd w:val="clear" w:color="auto" w:fill="FFFFFF"/>
          <w:lang w:val="hy-AM"/>
        </w:rPr>
        <w:tab/>
      </w:r>
      <w:r w:rsidR="00282945">
        <w:rPr>
          <w:rFonts w:ascii="GHEA Grapalat" w:hAnsi="GHEA Grapalat" w:cs="Sylfaen"/>
          <w:b/>
          <w:i w:val="0"/>
          <w:color w:val="000000" w:themeColor="text1"/>
          <w:sz w:val="24"/>
          <w:szCs w:val="24"/>
          <w:shd w:val="clear" w:color="auto" w:fill="FFFFFF"/>
          <w:lang w:val="hy-AM"/>
        </w:rPr>
        <w:tab/>
      </w:r>
      <w:r w:rsidR="00282945">
        <w:rPr>
          <w:rFonts w:ascii="GHEA Grapalat" w:hAnsi="GHEA Grapalat" w:cs="Sylfaen"/>
          <w:b/>
          <w:i w:val="0"/>
          <w:color w:val="000000" w:themeColor="text1"/>
          <w:sz w:val="24"/>
          <w:szCs w:val="24"/>
          <w:shd w:val="clear" w:color="auto" w:fill="FFFFFF"/>
          <w:lang w:val="hy-AM"/>
        </w:rPr>
        <w:tab/>
      </w:r>
      <w:r w:rsidR="00282945">
        <w:rPr>
          <w:rFonts w:ascii="GHEA Grapalat" w:hAnsi="GHEA Grapalat" w:cs="Sylfaen"/>
          <w:b/>
          <w:i w:val="0"/>
          <w:color w:val="000000" w:themeColor="text1"/>
          <w:sz w:val="24"/>
          <w:szCs w:val="24"/>
          <w:shd w:val="clear" w:color="auto" w:fill="FFFFFF"/>
          <w:lang w:val="hy-AM"/>
        </w:rPr>
        <w:tab/>
      </w:r>
      <w:r w:rsidRPr="00EC1CCB">
        <w:rPr>
          <w:rFonts w:ascii="GHEA Grapalat" w:hAnsi="GHEA Grapalat" w:cs="Sylfaen"/>
          <w:b/>
          <w:i w:val="0"/>
          <w:color w:val="000000" w:themeColor="text1"/>
          <w:sz w:val="24"/>
          <w:szCs w:val="24"/>
          <w:shd w:val="clear" w:color="auto" w:fill="FFFFFF"/>
          <w:lang w:val="hy-AM"/>
        </w:rPr>
        <w:tab/>
      </w:r>
      <w:r w:rsidRPr="00EC1CCB">
        <w:rPr>
          <w:rFonts w:ascii="GHEA Grapalat" w:hAnsi="GHEA Grapalat"/>
          <w:b/>
          <w:i w:val="0"/>
          <w:color w:val="000000" w:themeColor="text1"/>
          <w:sz w:val="24"/>
          <w:szCs w:val="24"/>
          <w:lang w:val="hy-AM"/>
        </w:rPr>
        <w:t>Ն. ՓԱՇԻՆՅԱՆ</w:t>
      </w:r>
      <w:r w:rsidRPr="00EC1CCB">
        <w:rPr>
          <w:rFonts w:ascii="GHEA Grapalat" w:hAnsi="GHEA Grapalat" w:cs="Sylfaen"/>
          <w:b/>
          <w:i w:val="0"/>
          <w:color w:val="000000" w:themeColor="text1"/>
          <w:sz w:val="24"/>
          <w:szCs w:val="24"/>
          <w:shd w:val="clear" w:color="auto" w:fill="FFFFFF"/>
          <w:lang w:val="hy-AM"/>
        </w:rPr>
        <w:t xml:space="preserve"> </w:t>
      </w:r>
    </w:p>
    <w:p w:rsidR="00282945" w:rsidRPr="0035464E" w:rsidRDefault="00282945" w:rsidP="00282945">
      <w:pPr>
        <w:spacing w:after="0" w:line="360" w:lineRule="auto"/>
        <w:rPr>
          <w:rFonts w:ascii="GHEA Grapalat" w:hAnsi="GHEA Grapalat" w:cs="Sylfaen"/>
          <w:b/>
          <w:i w:val="0"/>
          <w:color w:val="000000" w:themeColor="text1"/>
          <w:sz w:val="16"/>
          <w:szCs w:val="16"/>
          <w:shd w:val="clear" w:color="auto" w:fill="FFFFFF"/>
          <w:lang w:val="hy-AM"/>
        </w:rPr>
      </w:pPr>
    </w:p>
    <w:p w:rsidR="005F18EB" w:rsidRPr="00282945" w:rsidRDefault="00282945" w:rsidP="00282945">
      <w:pPr>
        <w:spacing w:after="160" w:line="360" w:lineRule="auto"/>
        <w:ind w:firstLine="360"/>
        <w:rPr>
          <w:rFonts w:ascii="GHEA Grapalat" w:hAnsi="GHEA Grapalat"/>
          <w:b/>
          <w:i w:val="0"/>
          <w:color w:val="000000"/>
          <w:sz w:val="24"/>
          <w:szCs w:val="24"/>
          <w:lang w:val="fr-FR"/>
        </w:rPr>
      </w:pPr>
      <w:r>
        <w:rPr>
          <w:rFonts w:ascii="GHEA Grapalat" w:hAnsi="GHEA Grapalat"/>
          <w:b/>
          <w:i w:val="0"/>
          <w:color w:val="000000"/>
          <w:sz w:val="24"/>
          <w:szCs w:val="24"/>
          <w:lang w:val="fr-FR"/>
        </w:rPr>
        <w:t xml:space="preserve">       </w:t>
      </w:r>
      <w:r w:rsidRPr="00282945">
        <w:rPr>
          <w:rFonts w:ascii="GHEA Grapalat" w:hAnsi="GHEA Grapalat"/>
          <w:b/>
          <w:i w:val="0"/>
          <w:color w:val="000000"/>
          <w:sz w:val="24"/>
          <w:szCs w:val="24"/>
          <w:lang w:val="fr-FR"/>
        </w:rPr>
        <w:t>202</w:t>
      </w:r>
      <w:r w:rsidRPr="00282945">
        <w:rPr>
          <w:rFonts w:ascii="GHEA Grapalat" w:hAnsi="GHEA Grapalat"/>
          <w:b/>
          <w:i w:val="0"/>
          <w:color w:val="000000"/>
          <w:sz w:val="24"/>
          <w:szCs w:val="24"/>
          <w:lang w:val="hy-AM"/>
        </w:rPr>
        <w:t>3</w:t>
      </w:r>
      <w:r w:rsidRPr="00282945">
        <w:rPr>
          <w:rFonts w:ascii="GHEA Grapalat" w:hAnsi="GHEA Grapalat"/>
          <w:b/>
          <w:i w:val="0"/>
          <w:color w:val="000000"/>
          <w:sz w:val="24"/>
          <w:szCs w:val="24"/>
          <w:lang w:val="fr-FR"/>
        </w:rPr>
        <w:t xml:space="preserve"> </w:t>
      </w:r>
      <w:r w:rsidRPr="00282945">
        <w:rPr>
          <w:rFonts w:ascii="GHEA Grapalat" w:hAnsi="GHEA Grapalat"/>
          <w:b/>
          <w:i w:val="0"/>
          <w:color w:val="000000"/>
          <w:sz w:val="24"/>
          <w:szCs w:val="24"/>
          <w:lang w:val="hy-AM"/>
        </w:rPr>
        <w:t>թ</w:t>
      </w:r>
      <w:r w:rsidRPr="00282945">
        <w:rPr>
          <w:rFonts w:ascii="GHEA Grapalat" w:hAnsi="GHEA Grapalat"/>
          <w:b/>
          <w:i w:val="0"/>
          <w:color w:val="000000"/>
          <w:sz w:val="24"/>
          <w:szCs w:val="24"/>
          <w:lang w:val="fr-FR"/>
        </w:rPr>
        <w:t xml:space="preserve">. ________ </w:t>
      </w:r>
      <w:r w:rsidRPr="00282945">
        <w:rPr>
          <w:rFonts w:ascii="GHEA Grapalat" w:hAnsi="GHEA Grapalat"/>
          <w:b/>
          <w:bCs w:val="0"/>
          <w:i w:val="0"/>
          <w:color w:val="000000"/>
          <w:sz w:val="24"/>
          <w:szCs w:val="24"/>
          <w:lang w:val="fr-FR"/>
        </w:rPr>
        <w:t>«</w:t>
      </w:r>
      <w:r w:rsidRPr="00282945">
        <w:rPr>
          <w:rFonts w:ascii="GHEA Grapalat" w:hAnsi="GHEA Grapalat"/>
          <w:b/>
          <w:i w:val="0"/>
          <w:color w:val="000000"/>
          <w:sz w:val="24"/>
          <w:szCs w:val="24"/>
          <w:lang w:val="fr-FR"/>
        </w:rPr>
        <w:t>___</w:t>
      </w:r>
      <w:r w:rsidRPr="00282945">
        <w:rPr>
          <w:rFonts w:ascii="GHEA Grapalat" w:hAnsi="GHEA Grapalat"/>
          <w:b/>
          <w:bCs w:val="0"/>
          <w:i w:val="0"/>
          <w:color w:val="000000"/>
          <w:sz w:val="24"/>
          <w:szCs w:val="24"/>
          <w:lang w:val="fr-FR"/>
        </w:rPr>
        <w:t>»</w:t>
      </w:r>
    </w:p>
    <w:p w:rsidR="005F18EB" w:rsidRPr="00EC1CCB" w:rsidRDefault="00282945" w:rsidP="005F18EB">
      <w:pPr>
        <w:spacing w:after="0" w:line="360" w:lineRule="auto"/>
        <w:rPr>
          <w:rFonts w:ascii="GHEA Grapalat" w:hAnsi="GHEA Grapalat" w:cs="Sylfaen"/>
          <w:i w:val="0"/>
          <w:color w:val="000000" w:themeColor="text1"/>
          <w:sz w:val="24"/>
          <w:szCs w:val="24"/>
          <w:shd w:val="clear" w:color="auto" w:fill="FFFFFF"/>
          <w:lang w:val="hy-AM"/>
        </w:rPr>
      </w:pPr>
      <w:r w:rsidRPr="0035464E">
        <w:rPr>
          <w:rFonts w:ascii="GHEA Grapalat" w:hAnsi="GHEA Grapalat" w:cs="Sylfaen"/>
          <w:i w:val="0"/>
          <w:color w:val="000000" w:themeColor="text1"/>
          <w:sz w:val="24"/>
          <w:szCs w:val="24"/>
          <w:shd w:val="clear" w:color="auto" w:fill="FFFFFF"/>
          <w:lang w:val="hy-AM"/>
        </w:rPr>
        <w:t xml:space="preserve">                        </w:t>
      </w:r>
      <w:r w:rsidR="005F18EB" w:rsidRPr="00EC1CCB">
        <w:rPr>
          <w:rFonts w:ascii="GHEA Grapalat" w:hAnsi="GHEA Grapalat" w:cs="Sylfaen"/>
          <w:i w:val="0"/>
          <w:color w:val="000000" w:themeColor="text1"/>
          <w:sz w:val="24"/>
          <w:szCs w:val="24"/>
          <w:shd w:val="clear" w:color="auto" w:fill="FFFFFF"/>
          <w:lang w:val="hy-AM"/>
        </w:rPr>
        <w:t>Երևան</w:t>
      </w:r>
    </w:p>
    <w:p w:rsidR="006F5E8D" w:rsidRPr="00EC1CCB" w:rsidRDefault="006F5E8D">
      <w:pPr>
        <w:rPr>
          <w:rFonts w:ascii="GHEA Grapalat" w:hAnsi="GHEA Grapalat"/>
          <w:lang w:val="hy-AM"/>
        </w:rPr>
      </w:pPr>
    </w:p>
    <w:sectPr w:rsidR="006F5E8D" w:rsidRPr="00EC1CCB" w:rsidSect="00684ED5">
      <w:pgSz w:w="12240" w:h="15840"/>
      <w:pgMar w:top="568" w:right="850" w:bottom="426"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175D6"/>
    <w:multiLevelType w:val="hybridMultilevel"/>
    <w:tmpl w:val="5EC4DC30"/>
    <w:lvl w:ilvl="0" w:tplc="D958AF2C">
      <w:start w:val="1"/>
      <w:numFmt w:val="decimal"/>
      <w:lvlText w:val="%1)"/>
      <w:lvlJc w:val="left"/>
      <w:pPr>
        <w:ind w:left="1095" w:hanging="720"/>
      </w:pPr>
      <w:rPr>
        <w:rFonts w:ascii="GHEA Grapalat" w:hAnsi="GHEA Grapalat"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5E1"/>
    <w:rsid w:val="0002232B"/>
    <w:rsid w:val="00174070"/>
    <w:rsid w:val="002455E1"/>
    <w:rsid w:val="00282945"/>
    <w:rsid w:val="0035464E"/>
    <w:rsid w:val="00355E95"/>
    <w:rsid w:val="003B25AD"/>
    <w:rsid w:val="003C4C18"/>
    <w:rsid w:val="003F0847"/>
    <w:rsid w:val="005F18EB"/>
    <w:rsid w:val="006715C9"/>
    <w:rsid w:val="00684ED5"/>
    <w:rsid w:val="006F5E8D"/>
    <w:rsid w:val="006F73DE"/>
    <w:rsid w:val="009D02E7"/>
    <w:rsid w:val="00A6799F"/>
    <w:rsid w:val="00AC79D0"/>
    <w:rsid w:val="00B1758C"/>
    <w:rsid w:val="00C828AE"/>
    <w:rsid w:val="00DF6A87"/>
    <w:rsid w:val="00E5192A"/>
    <w:rsid w:val="00E72165"/>
    <w:rsid w:val="00E97D30"/>
    <w:rsid w:val="00EC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0CEE0"/>
  <w15:docId w15:val="{B83EDFDE-F61C-4754-89E0-845D7A307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EB"/>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18EB"/>
    <w:pPr>
      <w:spacing w:after="0" w:line="240" w:lineRule="auto"/>
    </w:pPr>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5F18EB"/>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Strong">
    <w:name w:val="Strong"/>
    <w:uiPriority w:val="22"/>
    <w:qFormat/>
    <w:rsid w:val="005F18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 Cherchinyan</dc:creator>
  <cp:keywords>https://mul2.gov.am/tasks/889894/oneclick/1Naxagic.docx?token=5d311ccb7c9c32b5c9ade2ce2e783dda</cp:keywords>
  <dc:description/>
  <cp:lastModifiedBy>Ashot Tsormutyan</cp:lastModifiedBy>
  <cp:revision>26</cp:revision>
  <cp:lastPrinted>2023-11-27T14:15:00Z</cp:lastPrinted>
  <dcterms:created xsi:type="dcterms:W3CDTF">2023-11-27T12:06:00Z</dcterms:created>
  <dcterms:modified xsi:type="dcterms:W3CDTF">2023-11-30T05:30:00Z</dcterms:modified>
</cp:coreProperties>
</file>