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D1D95" w14:textId="77777777" w:rsidR="00912300" w:rsidRDefault="009D1F9F" w:rsidP="00E21031">
      <w:pPr>
        <w:tabs>
          <w:tab w:val="num" w:pos="0"/>
        </w:tabs>
        <w:spacing w:line="276"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4384B82B" w14:textId="77777777" w:rsidR="008B14B0" w:rsidRPr="008B14B0" w:rsidRDefault="008B14B0" w:rsidP="00E21031">
      <w:pPr>
        <w:tabs>
          <w:tab w:val="num" w:pos="0"/>
        </w:tabs>
        <w:spacing w:line="276" w:lineRule="auto"/>
        <w:jc w:val="both"/>
        <w:rPr>
          <w:rFonts w:ascii="GHEA Grapalat" w:eastAsia="Arial Unicode MS" w:hAnsi="GHEA Grapalat" w:cs="Arial Unicode MS"/>
          <w:b/>
          <w:lang w:val="hy-AM"/>
        </w:rPr>
      </w:pPr>
    </w:p>
    <w:p w14:paraId="0D08272A" w14:textId="47AF17DE" w:rsidR="007D2581" w:rsidRDefault="007D2581" w:rsidP="00E21031">
      <w:pPr>
        <w:spacing w:line="276" w:lineRule="auto"/>
        <w:jc w:val="center"/>
        <w:rPr>
          <w:rFonts w:ascii="GHEA Grapalat" w:hAnsi="GHEA Grapalat"/>
          <w:b/>
          <w:bCs/>
          <w:color w:val="000000"/>
          <w:lang w:val="hy-AM" w:eastAsia="en-US"/>
        </w:rPr>
      </w:pPr>
      <w:r>
        <w:rPr>
          <w:rStyle w:val="Strong"/>
          <w:rFonts w:ascii="GHEA Grapalat" w:hAnsi="GHEA Grapalat"/>
          <w:color w:val="000000"/>
          <w:lang w:val="hy-AM"/>
        </w:rPr>
        <w:t>«</w:t>
      </w:r>
      <w:r w:rsidRPr="00291831">
        <w:rPr>
          <w:rFonts w:ascii="GHEA Grapalat" w:hAnsi="GHEA Grapalat"/>
          <w:b/>
          <w:color w:val="000000"/>
          <w:lang w:val="hy-AM" w:eastAsia="en-US"/>
        </w:rPr>
        <w:t xml:space="preserve">ԳՈՄԱՂԲԻ, </w:t>
      </w:r>
      <w:r w:rsidRPr="004E11D6">
        <w:rPr>
          <w:rFonts w:ascii="GHEA Grapalat" w:hAnsi="GHEA Grapalat"/>
          <w:b/>
          <w:color w:val="000000"/>
          <w:lang w:val="hy-AM" w:eastAsia="en-US"/>
        </w:rPr>
        <w:t xml:space="preserve">ԹՌՉՆԱՂԲԻ </w:t>
      </w:r>
      <w:r w:rsidRPr="004E11D6">
        <w:rPr>
          <w:rFonts w:ascii="GHEA Grapalat" w:hAnsi="GHEA Grapalat"/>
          <w:b/>
          <w:bCs/>
          <w:color w:val="000000"/>
          <w:lang w:val="hy-AM" w:eastAsia="en-US"/>
        </w:rPr>
        <w:t>ՊԱՀԵՍՏԱՎՈՐՄԱՆԸ, ՏԵՂԱՓՈԽՄԱՆԸ</w:t>
      </w:r>
      <w:r w:rsidRPr="00291831">
        <w:rPr>
          <w:rFonts w:ascii="GHEA Grapalat" w:hAnsi="GHEA Grapalat"/>
          <w:b/>
          <w:bCs/>
          <w:color w:val="000000"/>
          <w:lang w:val="hy-AM" w:eastAsia="en-US"/>
        </w:rPr>
        <w:t>,</w:t>
      </w:r>
    </w:p>
    <w:p w14:paraId="259A605B" w14:textId="55B8EE02" w:rsidR="007D2581" w:rsidRPr="00291831" w:rsidRDefault="007D2581" w:rsidP="00E21031">
      <w:pPr>
        <w:spacing w:line="276" w:lineRule="auto"/>
        <w:jc w:val="center"/>
        <w:rPr>
          <w:rFonts w:ascii="GHEA Grapalat" w:hAnsi="GHEA Grapalat"/>
          <w:b/>
          <w:bCs/>
          <w:color w:val="000000"/>
          <w:lang w:val="hy-AM" w:eastAsia="en-US"/>
        </w:rPr>
      </w:pPr>
      <w:r w:rsidRPr="00291831">
        <w:rPr>
          <w:rFonts w:ascii="GHEA Grapalat" w:hAnsi="GHEA Grapalat"/>
          <w:b/>
          <w:bCs/>
          <w:color w:val="000000"/>
          <w:lang w:val="hy-AM" w:eastAsia="en-US"/>
        </w:rPr>
        <w:t>ՎԵՐԱՄՇԱԿՄԱՆԸ</w:t>
      </w:r>
      <w:r w:rsidR="00265AF4">
        <w:rPr>
          <w:rFonts w:ascii="GHEA Grapalat" w:hAnsi="GHEA Grapalat"/>
          <w:b/>
          <w:bCs/>
          <w:color w:val="000000"/>
          <w:lang w:val="hy-AM" w:eastAsia="en-US"/>
        </w:rPr>
        <w:t xml:space="preserve">, ՕԳՏԱԳՈՐԾՄԱՆԸ </w:t>
      </w:r>
      <w:r w:rsidRPr="00291831">
        <w:rPr>
          <w:rFonts w:ascii="GHEA Grapalat" w:hAnsi="GHEA Grapalat"/>
          <w:b/>
          <w:bCs/>
          <w:color w:val="000000"/>
          <w:lang w:val="hy-AM" w:eastAsia="en-US"/>
        </w:rPr>
        <w:t xml:space="preserve">ԵՎ ՎԱՐԱԿԱԶԵՐԾՄԱՆԸ </w:t>
      </w:r>
      <w:r w:rsidRPr="00291831">
        <w:rPr>
          <w:rFonts w:ascii="GHEA Grapalat" w:hAnsi="GHEA Grapalat"/>
          <w:b/>
          <w:color w:val="000000"/>
          <w:lang w:val="hy-AM" w:eastAsia="en-US"/>
        </w:rPr>
        <w:t>ՆԵՐԿԱՅԱՑՎՈՂ</w:t>
      </w:r>
    </w:p>
    <w:p w14:paraId="79E391AF" w14:textId="58FA49E3" w:rsidR="00912300" w:rsidRPr="007D2581" w:rsidRDefault="007D2581" w:rsidP="00E21031">
      <w:pPr>
        <w:spacing w:line="276" w:lineRule="auto"/>
        <w:jc w:val="center"/>
        <w:rPr>
          <w:rStyle w:val="Strong"/>
          <w:rFonts w:ascii="GHEA Grapalat" w:hAnsi="GHEA Grapalat"/>
          <w:bCs w:val="0"/>
          <w:color w:val="000000"/>
          <w:lang w:val="hy-AM" w:eastAsia="en-US"/>
        </w:rPr>
      </w:pPr>
      <w:r w:rsidRPr="00291831">
        <w:rPr>
          <w:rFonts w:ascii="GHEA Grapalat" w:hAnsi="GHEA Grapalat"/>
          <w:b/>
          <w:color w:val="000000"/>
          <w:lang w:val="hy-AM" w:eastAsia="en-US"/>
        </w:rPr>
        <w:t>ՊԱՀԱՆՋՆԵՐԸ</w:t>
      </w:r>
      <w:r w:rsidRPr="006F78EB">
        <w:rPr>
          <w:rFonts w:ascii="GHEA Grapalat" w:hAnsi="GHEA Grapalat"/>
          <w:b/>
          <w:color w:val="000000"/>
          <w:lang w:val="hy-AM" w:eastAsia="en-US"/>
        </w:rPr>
        <w:t xml:space="preserve"> </w:t>
      </w:r>
      <w:r>
        <w:rPr>
          <w:rFonts w:ascii="GHEA Grapalat" w:hAnsi="GHEA Grapalat"/>
          <w:b/>
          <w:color w:val="000000"/>
          <w:lang w:val="hy-AM" w:eastAsia="en-US"/>
        </w:rPr>
        <w:t>ՍԱՀՄԱՆԵԼՈՒ ՄԱՍԻՆ</w:t>
      </w:r>
      <w:r w:rsidR="00912300">
        <w:rPr>
          <w:rStyle w:val="Strong"/>
          <w:rFonts w:ascii="GHEA Grapalat" w:hAnsi="GHEA Grapalat" w:cs="Arial Unicode"/>
          <w:color w:val="000000"/>
          <w:lang w:val="hy-AM"/>
        </w:rPr>
        <w:t>»</w:t>
      </w:r>
    </w:p>
    <w:p w14:paraId="2A58ED12" w14:textId="77777777" w:rsidR="00540664" w:rsidRPr="001B7142" w:rsidRDefault="00540664" w:rsidP="00E21031">
      <w:pPr>
        <w:shd w:val="clear" w:color="auto" w:fill="FFFFFF"/>
        <w:spacing w:line="276" w:lineRule="auto"/>
        <w:jc w:val="center"/>
        <w:rPr>
          <w:rStyle w:val="Strong"/>
          <w:rFonts w:ascii="GHEA Grapalat" w:hAnsi="GHEA Grapalat" w:cs="Calibri"/>
          <w:b w:val="0"/>
          <w:bCs w:val="0"/>
          <w:color w:val="000000"/>
          <w:lang w:val="hy-AM" w:eastAsia="en-US"/>
        </w:rPr>
      </w:pPr>
      <w:r w:rsidRPr="00851846">
        <w:rPr>
          <w:rFonts w:ascii="GHEA Grapalat" w:hAnsi="GHEA Grapalat" w:cs="Courier New"/>
          <w:b/>
          <w:lang w:val="hy-AM"/>
        </w:rPr>
        <w:t>ՀԱՅԱՍՏԱՆԻ ՀԱՆՐԱՊԵՏՈՒԹՅԱՆ</w:t>
      </w:r>
      <w:r w:rsidRPr="00851846">
        <w:rPr>
          <w:rStyle w:val="Strong"/>
          <w:rFonts w:ascii="GHEA Grapalat" w:hAnsi="GHEA Grapalat" w:cs="Sylfaen"/>
          <w:b w:val="0"/>
          <w:shd w:val="clear" w:color="auto" w:fill="FFFFFF"/>
          <w:lang w:val="hy-AM"/>
        </w:rPr>
        <w:t xml:space="preserve"> </w:t>
      </w:r>
      <w:r w:rsidRPr="00851846">
        <w:rPr>
          <w:rFonts w:ascii="GHEA Grapalat" w:hAnsi="GHEA Grapalat" w:cs="Courier New"/>
          <w:b/>
          <w:lang w:val="hy-AM"/>
        </w:rPr>
        <w:t xml:space="preserve">ԿԱՌԱՎԱՐՈՒԹՅԱՆ </w:t>
      </w:r>
      <w:r w:rsidRPr="00851846">
        <w:rPr>
          <w:rStyle w:val="Strong"/>
          <w:rFonts w:ascii="GHEA Grapalat" w:hAnsi="GHEA Grapalat" w:cs="Sylfaen"/>
          <w:shd w:val="clear" w:color="auto" w:fill="FFFFFF"/>
          <w:lang w:val="hy-AM"/>
        </w:rPr>
        <w:t>ՈՐՈՇՄԱՆ</w:t>
      </w:r>
    </w:p>
    <w:p w14:paraId="308BA72D" w14:textId="77777777" w:rsidR="00540664" w:rsidRDefault="00540664" w:rsidP="00E21031">
      <w:pPr>
        <w:shd w:val="clear" w:color="auto" w:fill="FFFFFF"/>
        <w:spacing w:line="276" w:lineRule="auto"/>
        <w:jc w:val="center"/>
        <w:rPr>
          <w:rFonts w:ascii="GHEA Grapalat" w:hAnsi="GHEA Grapalat"/>
          <w:b/>
          <w:lang w:val="hy-AM"/>
        </w:rPr>
      </w:pPr>
      <w:r w:rsidRPr="00851846">
        <w:rPr>
          <w:rFonts w:ascii="GHEA Grapalat" w:hAnsi="GHEA Grapalat"/>
          <w:b/>
          <w:lang w:val="hy-AM"/>
        </w:rPr>
        <w:t>ՆԱԽԱԳԾԻ</w:t>
      </w:r>
    </w:p>
    <w:p w14:paraId="789948CE" w14:textId="77777777" w:rsidR="008606BD" w:rsidRPr="00540664" w:rsidRDefault="008606BD" w:rsidP="00E21031">
      <w:pPr>
        <w:shd w:val="clear" w:color="auto" w:fill="FFFFFF"/>
        <w:spacing w:line="276" w:lineRule="auto"/>
        <w:jc w:val="center"/>
        <w:rPr>
          <w:rFonts w:ascii="GHEA Grapalat" w:hAnsi="GHEA Grapalat" w:cs="Calibri"/>
          <w:b/>
          <w:lang w:val="fr-FR"/>
        </w:rPr>
      </w:pPr>
    </w:p>
    <w:tbl>
      <w:tblPr>
        <w:tblStyle w:val="TableGrid"/>
        <w:tblW w:w="14098" w:type="dxa"/>
        <w:tblInd w:w="198" w:type="dxa"/>
        <w:tblLook w:val="04A0" w:firstRow="1" w:lastRow="0" w:firstColumn="1" w:lastColumn="0" w:noHBand="0" w:noVBand="1"/>
      </w:tblPr>
      <w:tblGrid>
        <w:gridCol w:w="10687"/>
        <w:gridCol w:w="3411"/>
      </w:tblGrid>
      <w:tr w:rsidR="00775FE6" w:rsidRPr="00775FE6" w14:paraId="1CE1FB74" w14:textId="77777777" w:rsidTr="005205D6">
        <w:tc>
          <w:tcPr>
            <w:tcW w:w="10687" w:type="dxa"/>
            <w:vMerge w:val="restart"/>
            <w:shd w:val="clear" w:color="auto" w:fill="E7E6E6" w:themeFill="background2"/>
          </w:tcPr>
          <w:p w14:paraId="2B8AF069" w14:textId="6FEB3E64" w:rsidR="00775FE6" w:rsidRPr="00E042D9" w:rsidRDefault="00775FE6" w:rsidP="00E21031">
            <w:pPr>
              <w:spacing w:line="276" w:lineRule="auto"/>
              <w:jc w:val="center"/>
              <w:rPr>
                <w:rFonts w:ascii="GHEA Grapalat" w:eastAsia="Arial Unicode MS" w:hAnsi="GHEA Grapalat" w:cs="Sylfaen"/>
                <w:color w:val="000000"/>
                <w:lang w:val="af-ZA"/>
              </w:rPr>
            </w:pPr>
            <w:r w:rsidRPr="00E042D9">
              <w:rPr>
                <w:rFonts w:ascii="GHEA Grapalat" w:eastAsia="Arial Unicode MS" w:hAnsi="GHEA Grapalat" w:cs="Sylfaen"/>
                <w:color w:val="000000"/>
                <w:lang w:val="hy-AM"/>
              </w:rPr>
              <w:t xml:space="preserve">1. </w:t>
            </w:r>
            <w:r w:rsidRPr="00BD0032">
              <w:rPr>
                <w:rFonts w:ascii="GHEA Grapalat" w:eastAsia="Arial Unicode MS" w:hAnsi="GHEA Grapalat" w:cs="Sylfaen"/>
                <w:color w:val="000000"/>
                <w:lang w:val="hy-AM"/>
              </w:rPr>
              <w:t>Տեսչական մարմինների աշխատանքների համակարգման գրասենյակ</w:t>
            </w:r>
          </w:p>
          <w:p w14:paraId="0C35C371" w14:textId="77777777" w:rsidR="00775FE6" w:rsidRPr="00E042D9" w:rsidRDefault="00775FE6" w:rsidP="00E21031">
            <w:pPr>
              <w:spacing w:line="276" w:lineRule="auto"/>
              <w:ind w:firstLine="540"/>
              <w:jc w:val="both"/>
              <w:rPr>
                <w:rFonts w:ascii="GHEA Grapalat" w:hAnsi="GHEA Grapalat" w:cs="Courier New"/>
                <w:lang w:val="hy-AM"/>
              </w:rPr>
            </w:pPr>
          </w:p>
        </w:tc>
        <w:tc>
          <w:tcPr>
            <w:tcW w:w="3411" w:type="dxa"/>
            <w:shd w:val="clear" w:color="auto" w:fill="E7E6E6" w:themeFill="background2"/>
          </w:tcPr>
          <w:p w14:paraId="05976A9F" w14:textId="272EAE00" w:rsidR="00775FE6" w:rsidRPr="00E042D9" w:rsidRDefault="00562842" w:rsidP="00E21031">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en-US"/>
              </w:rPr>
              <w:t>11</w:t>
            </w:r>
            <w:r w:rsidR="00775FE6" w:rsidRPr="00775FE6">
              <w:rPr>
                <w:rFonts w:ascii="GHEA Grapalat" w:eastAsia="Arial Unicode MS" w:hAnsi="GHEA Grapalat" w:cs="Sylfaen"/>
                <w:color w:val="000000"/>
                <w:lang w:val="hy-AM"/>
              </w:rPr>
              <w:t>.0</w:t>
            </w:r>
            <w:r>
              <w:rPr>
                <w:rFonts w:ascii="GHEA Grapalat" w:eastAsia="Arial Unicode MS" w:hAnsi="GHEA Grapalat" w:cs="Sylfaen"/>
                <w:color w:val="000000"/>
                <w:lang w:val="en-US"/>
              </w:rPr>
              <w:t>8</w:t>
            </w:r>
            <w:r w:rsidR="00775FE6" w:rsidRPr="00775FE6">
              <w:rPr>
                <w:rFonts w:ascii="GHEA Grapalat" w:eastAsia="Arial Unicode MS" w:hAnsi="GHEA Grapalat" w:cs="Sylfaen"/>
                <w:color w:val="000000"/>
                <w:lang w:val="hy-AM"/>
              </w:rPr>
              <w:t>.202</w:t>
            </w:r>
            <w:r>
              <w:rPr>
                <w:rFonts w:ascii="GHEA Grapalat" w:eastAsia="Arial Unicode MS" w:hAnsi="GHEA Grapalat" w:cs="Sylfaen"/>
                <w:color w:val="000000"/>
                <w:lang w:val="en-US"/>
              </w:rPr>
              <w:t>3</w:t>
            </w:r>
            <w:r w:rsidR="00775FE6" w:rsidRPr="00775FE6">
              <w:rPr>
                <w:rFonts w:ascii="GHEA Grapalat" w:eastAsia="Arial Unicode MS" w:hAnsi="GHEA Grapalat" w:cs="Sylfaen"/>
                <w:color w:val="000000"/>
                <w:lang w:val="hy-AM"/>
              </w:rPr>
              <w:t>թ.</w:t>
            </w:r>
          </w:p>
        </w:tc>
      </w:tr>
      <w:tr w:rsidR="00775FE6" w:rsidRPr="00775FE6" w14:paraId="183C6C7C" w14:textId="77777777" w:rsidTr="005205D6">
        <w:tc>
          <w:tcPr>
            <w:tcW w:w="10687" w:type="dxa"/>
            <w:vMerge/>
            <w:shd w:val="clear" w:color="auto" w:fill="E7E6E6" w:themeFill="background2"/>
          </w:tcPr>
          <w:p w14:paraId="247852A1" w14:textId="77777777" w:rsidR="00775FE6" w:rsidRPr="00E24E64" w:rsidRDefault="00775FE6" w:rsidP="00E21031">
            <w:pPr>
              <w:spacing w:line="276" w:lineRule="auto"/>
              <w:ind w:firstLine="540"/>
              <w:jc w:val="both"/>
              <w:rPr>
                <w:rFonts w:ascii="GHEA Grapalat" w:hAnsi="GHEA Grapalat" w:cs="Courier New"/>
                <w:highlight w:val="lightGray"/>
                <w:lang w:val="hy-AM"/>
              </w:rPr>
            </w:pPr>
          </w:p>
        </w:tc>
        <w:tc>
          <w:tcPr>
            <w:tcW w:w="3411" w:type="dxa"/>
            <w:shd w:val="clear" w:color="auto" w:fill="E7E6E6" w:themeFill="background2"/>
          </w:tcPr>
          <w:p w14:paraId="3706BAE3" w14:textId="74FE89A9" w:rsidR="00775FE6" w:rsidRPr="00EC6A10" w:rsidRDefault="00775FE6" w:rsidP="00E21031">
            <w:pPr>
              <w:spacing w:line="276" w:lineRule="auto"/>
              <w:jc w:val="center"/>
              <w:rPr>
                <w:rFonts w:ascii="GHEA Grapalat" w:eastAsia="Arial Unicode MS" w:hAnsi="GHEA Grapalat" w:cs="Sylfaen"/>
                <w:color w:val="000000"/>
                <w:lang w:val="en-US"/>
              </w:rPr>
            </w:pPr>
            <w:r w:rsidRPr="00775FE6">
              <w:rPr>
                <w:rFonts w:ascii="GHEA Grapalat" w:eastAsia="Arial Unicode MS" w:hAnsi="GHEA Grapalat" w:cs="Sylfaen"/>
                <w:color w:val="000000"/>
                <w:lang w:val="hy-AM"/>
              </w:rPr>
              <w:t>N /</w:t>
            </w:r>
            <w:r w:rsidR="00340E0C">
              <w:rPr>
                <w:rFonts w:ascii="GHEA Grapalat" w:eastAsia="Arial Unicode MS" w:hAnsi="GHEA Grapalat" w:cs="Sylfaen"/>
                <w:color w:val="000000"/>
                <w:lang w:val="en-US"/>
              </w:rPr>
              <w:t>48.56</w:t>
            </w:r>
            <w:r w:rsidRPr="00775FE6">
              <w:rPr>
                <w:rFonts w:ascii="GHEA Grapalat" w:eastAsia="Arial Unicode MS" w:hAnsi="GHEA Grapalat" w:cs="Sylfaen"/>
                <w:color w:val="000000"/>
                <w:lang w:val="hy-AM"/>
              </w:rPr>
              <w:t>/</w:t>
            </w:r>
            <w:r w:rsidR="00EC6A10">
              <w:rPr>
                <w:rFonts w:ascii="GHEA Grapalat" w:eastAsia="Arial Unicode MS" w:hAnsi="GHEA Grapalat" w:cs="Sylfaen"/>
                <w:color w:val="000000"/>
                <w:lang w:val="en-US"/>
              </w:rPr>
              <w:t>27601-</w:t>
            </w:r>
            <w:r w:rsidRPr="00775FE6">
              <w:rPr>
                <w:rFonts w:ascii="GHEA Grapalat" w:eastAsia="Arial Unicode MS" w:hAnsi="GHEA Grapalat" w:cs="Sylfaen"/>
                <w:color w:val="000000"/>
                <w:lang w:val="hy-AM"/>
              </w:rPr>
              <w:t>202</w:t>
            </w:r>
            <w:r w:rsidR="00EC6A10">
              <w:rPr>
                <w:rFonts w:ascii="GHEA Grapalat" w:eastAsia="Arial Unicode MS" w:hAnsi="GHEA Grapalat" w:cs="Sylfaen"/>
                <w:color w:val="000000"/>
                <w:lang w:val="en-US"/>
              </w:rPr>
              <w:t>3</w:t>
            </w:r>
          </w:p>
        </w:tc>
      </w:tr>
      <w:tr w:rsidR="00B0275A" w:rsidRPr="002D66F3" w14:paraId="149BB72C" w14:textId="77777777" w:rsidTr="005205D6">
        <w:trPr>
          <w:trHeight w:val="70"/>
        </w:trPr>
        <w:tc>
          <w:tcPr>
            <w:tcW w:w="10687" w:type="dxa"/>
          </w:tcPr>
          <w:p w14:paraId="6B75FDCD" w14:textId="77777777" w:rsidR="00255AD8" w:rsidRDefault="00255AD8" w:rsidP="00E21031">
            <w:pPr>
              <w:spacing w:line="276" w:lineRule="auto"/>
              <w:ind w:firstLine="851"/>
              <w:jc w:val="both"/>
              <w:rPr>
                <w:rFonts w:ascii="GHEA Grapalat" w:hAnsi="GHEA Grapalat"/>
                <w:lang w:val="hy-AM"/>
              </w:rPr>
            </w:pPr>
            <w:r w:rsidRPr="00131A4A">
              <w:rPr>
                <w:rFonts w:ascii="GHEA Grapalat" w:hAnsi="GHEA Grapalat"/>
                <w:lang w:val="hy-AM"/>
              </w:rPr>
              <w:t>«Հայաստանի Հանրապետությունում գոմաղբի, թռչնաղբի պահեստավորմանը, տեղափոխմանը, վերամշակմանը և վարակազերծմանը ներկայացվող</w:t>
            </w:r>
            <w:r>
              <w:rPr>
                <w:rFonts w:ascii="GHEA Grapalat" w:hAnsi="GHEA Grapalat"/>
                <w:lang w:val="hy-AM"/>
              </w:rPr>
              <w:t xml:space="preserve"> </w:t>
            </w:r>
            <w:r w:rsidRPr="00131A4A">
              <w:rPr>
                <w:rFonts w:ascii="GHEA Grapalat" w:hAnsi="GHEA Grapalat"/>
                <w:lang w:val="hy-AM"/>
              </w:rPr>
              <w:t>պահանջները</w:t>
            </w:r>
            <w:r>
              <w:rPr>
                <w:rFonts w:ascii="GHEA Grapalat" w:hAnsi="GHEA Grapalat"/>
                <w:lang w:val="hy-AM"/>
              </w:rPr>
              <w:t xml:space="preserve"> սահմանելու մասին</w:t>
            </w:r>
            <w:r w:rsidRPr="00131A4A">
              <w:rPr>
                <w:rFonts w:ascii="GHEA Grapalat" w:hAnsi="GHEA Grapalat"/>
                <w:lang w:val="hy-AM"/>
              </w:rPr>
              <w:t xml:space="preserve">» </w:t>
            </w:r>
            <w:r w:rsidRPr="001A60BD">
              <w:rPr>
                <w:rFonts w:ascii="GHEA Grapalat" w:hAnsi="GHEA Grapalat"/>
                <w:lang w:val="hy-AM"/>
              </w:rPr>
              <w:t>Հայաստանի Հանրապետության կառավարության որոշման նախագծի (այսուհետ՝ Նախագիծ) վերաբերյալ հայտնում եմ հետևյալը.</w:t>
            </w:r>
          </w:p>
          <w:p w14:paraId="5FE8BC25" w14:textId="0317C3D0" w:rsidR="00B0275A" w:rsidRPr="00B36B1A" w:rsidRDefault="00255AD8" w:rsidP="00E21031">
            <w:pPr>
              <w:spacing w:line="276" w:lineRule="auto"/>
              <w:ind w:firstLine="851"/>
              <w:jc w:val="both"/>
              <w:rPr>
                <w:rFonts w:ascii="GHEA Grapalat" w:hAnsi="GHEA Grapalat"/>
                <w:lang w:val="hy-AM"/>
              </w:rPr>
            </w:pPr>
            <w:r>
              <w:rPr>
                <w:rFonts w:ascii="GHEA Grapalat" w:hAnsi="GHEA Grapalat"/>
                <w:lang w:val="hy-AM"/>
              </w:rPr>
              <w:t>Նախագծի նախաբանում նշված լիազորող նորմերն առաջարկում եմ համապատասխանեցնել «Նորմատիվ իրավական ակտերի մասին» օրենքի 13-րդ հոդվածի 1-ի մասի պահանջներին, հստակ նշելով այն լիազորող նորմերը, որոնք իրավական հիմք են հանդիսանում Նախագծի ընդունման համար:</w:t>
            </w:r>
          </w:p>
        </w:tc>
        <w:tc>
          <w:tcPr>
            <w:tcW w:w="3411" w:type="dxa"/>
          </w:tcPr>
          <w:p w14:paraId="41A1AC95" w14:textId="77777777" w:rsidR="002D66F3" w:rsidRDefault="002D66F3" w:rsidP="00E21031">
            <w:pPr>
              <w:spacing w:line="276" w:lineRule="auto"/>
              <w:jc w:val="center"/>
              <w:rPr>
                <w:rFonts w:ascii="GHEA Grapalat" w:hAnsi="GHEA Grapalat"/>
                <w:lang w:val="hy-AM" w:eastAsia="en-US"/>
              </w:rPr>
            </w:pPr>
            <w:r>
              <w:rPr>
                <w:rFonts w:ascii="GHEA Grapalat" w:hAnsi="GHEA Grapalat"/>
                <w:lang w:val="hy-AM"/>
              </w:rPr>
              <w:t>Չի ընդունվել։</w:t>
            </w:r>
          </w:p>
          <w:p w14:paraId="7E86CE0D" w14:textId="240C43E9" w:rsidR="00B0275A" w:rsidRPr="00775FE6" w:rsidRDefault="002D66F3" w:rsidP="00E21031">
            <w:pPr>
              <w:spacing w:line="276" w:lineRule="auto"/>
              <w:jc w:val="both"/>
              <w:rPr>
                <w:rFonts w:ascii="GHEA Grapalat" w:hAnsi="GHEA Grapalat"/>
                <w:lang w:val="fr-FR"/>
              </w:rPr>
            </w:pPr>
            <w:r>
              <w:rPr>
                <w:rFonts w:ascii="GHEA Grapalat" w:hAnsi="GHEA Grapalat"/>
                <w:lang w:val="hy-AM"/>
              </w:rPr>
              <w:t xml:space="preserve">Համաձայն ՀՀ </w:t>
            </w:r>
            <w:r>
              <w:rPr>
                <w:rFonts w:ascii="GHEA Grapalat" w:hAnsi="GHEA Grapalat"/>
                <w:color w:val="000000"/>
                <w:shd w:val="clear" w:color="auto" w:fill="FFFFFF"/>
                <w:lang w:val="hy-AM"/>
              </w:rPr>
              <w:t>«Անասնաբուժության մասին» օրենքի 6-րդ հոդվածի 3-րդ մասի՝ Կառավարությ</w:t>
            </w:r>
            <w:r w:rsidR="008B6E6F">
              <w:rPr>
                <w:rFonts w:ascii="GHEA Grapalat" w:hAnsi="GHEA Grapalat"/>
                <w:color w:val="000000"/>
                <w:shd w:val="clear" w:color="auto" w:fill="FFFFFF"/>
                <w:lang w:val="hy-AM"/>
              </w:rPr>
              <w:t>ու</w:t>
            </w:r>
            <w:r>
              <w:rPr>
                <w:rFonts w:ascii="GHEA Grapalat" w:hAnsi="GHEA Grapalat"/>
                <w:color w:val="000000"/>
                <w:shd w:val="clear" w:color="auto" w:fill="FFFFFF"/>
                <w:lang w:val="hy-AM"/>
              </w:rPr>
              <w:t xml:space="preserve">նը լիազորված է ընդունելու սույն որոշման նախագիծը, քանի որ նախագիծը բխում է «Անասնաբուժության մասին»  օրենքից։ </w:t>
            </w:r>
            <w:r>
              <w:rPr>
                <w:rFonts w:ascii="Arial Unicode" w:hAnsi="Arial Unicode"/>
                <w:color w:val="000000"/>
                <w:sz w:val="21"/>
                <w:szCs w:val="21"/>
                <w:shd w:val="clear" w:color="auto" w:fill="FFFFFF"/>
                <w:lang w:val="hy-AM"/>
              </w:rPr>
              <w:t> </w:t>
            </w:r>
            <w:r>
              <w:rPr>
                <w:rFonts w:ascii="GHEA Grapalat" w:hAnsi="GHEA Grapalat"/>
                <w:color w:val="000000"/>
                <w:shd w:val="clear" w:color="auto" w:fill="FFFFFF"/>
                <w:lang w:val="hy-AM"/>
              </w:rPr>
              <w:t xml:space="preserve">6-րդ հոդվածում անասնաբուժության ոլորտում Հայաստանի Հանրապետության կառավարության լիազորությունները </w:t>
            </w:r>
            <w:r>
              <w:rPr>
                <w:rFonts w:ascii="GHEA Grapalat" w:hAnsi="GHEA Grapalat"/>
                <w:color w:val="000000"/>
                <w:shd w:val="clear" w:color="auto" w:fill="FFFFFF"/>
                <w:lang w:val="hy-AM"/>
              </w:rPr>
              <w:lastRenderedPageBreak/>
              <w:t xml:space="preserve">թվարկված են, որոնցից մեկն էլ սույն օրենքից բխող այլ իրավական ակտերի ընդունումն է։ Միաժամանակ անասնաբուժության ոլորտում ժամանակի ընթացքում և պարբերաբար ի հայտ են գալիս նոր խնդիրներ և դրանք լուծում են պահանջում, ինչի արդյունքում անհրաժեշտություն է լինում նոր կառավարության որոշման նախագծերի մշակման և ստացվում է, որ անընդմեջ պետք է օրենքում կատարվեն լրացումներ, որպեսզի հնարավոր լինի խնդիրներին լուծում տալ, այն ինչ դրա անհրաժեշտությունը բացակայում է, քանի որ օրենքում Կառավարությանը հստակ տրված է լիազորություն օրենքից բխող այլ իրավական ակտերի մշակման։ Միաժամանակ </w:t>
            </w:r>
            <w:r>
              <w:rPr>
                <w:rFonts w:ascii="GHEA Grapalat" w:hAnsi="GHEA Grapalat"/>
                <w:color w:val="000000"/>
                <w:shd w:val="clear" w:color="auto" w:fill="FFFFFF"/>
                <w:lang w:val="hy-AM"/>
              </w:rPr>
              <w:lastRenderedPageBreak/>
              <w:t>նախագծով առաջարկվող իրավակարգավորումները պահանջում են հրատապ լուծում։</w:t>
            </w:r>
          </w:p>
        </w:tc>
      </w:tr>
      <w:tr w:rsidR="00B0275A" w:rsidRPr="00861201" w14:paraId="1DD1A246" w14:textId="77777777" w:rsidTr="005205D6">
        <w:trPr>
          <w:trHeight w:val="70"/>
        </w:trPr>
        <w:tc>
          <w:tcPr>
            <w:tcW w:w="10687" w:type="dxa"/>
          </w:tcPr>
          <w:p w14:paraId="786EE3F4" w14:textId="27B6A2FC" w:rsidR="00B0275A" w:rsidRPr="009C4F5E" w:rsidRDefault="009C4F5E" w:rsidP="00E21031">
            <w:pPr>
              <w:spacing w:line="276" w:lineRule="auto"/>
              <w:ind w:firstLine="851"/>
              <w:jc w:val="both"/>
              <w:rPr>
                <w:rFonts w:ascii="GHEA Grapalat" w:hAnsi="GHEA Grapalat"/>
                <w:lang w:val="hy-AM"/>
              </w:rPr>
            </w:pPr>
            <w:r>
              <w:rPr>
                <w:rFonts w:ascii="GHEA Grapalat" w:hAnsi="GHEA Grapalat"/>
                <w:lang w:val="hy-AM"/>
              </w:rPr>
              <w:lastRenderedPageBreak/>
              <w:t xml:space="preserve">Նախագծի հավելվածի 3-րդ կետից առաջարկում եմ հանել «օգտագործումը» բառը, ինչպես նաև Նախագծով սահմանվող </w:t>
            </w:r>
            <w:r w:rsidRPr="00F166AA">
              <w:rPr>
                <w:rFonts w:ascii="GHEA Grapalat" w:hAnsi="GHEA Grapalat"/>
                <w:lang w:val="hy-AM"/>
              </w:rPr>
              <w:t>գոմաղբի</w:t>
            </w:r>
            <w:r>
              <w:rPr>
                <w:rFonts w:ascii="GHEA Grapalat" w:hAnsi="GHEA Grapalat"/>
                <w:lang w:val="hy-AM"/>
              </w:rPr>
              <w:t xml:space="preserve"> և</w:t>
            </w:r>
            <w:r w:rsidRPr="00F166AA">
              <w:rPr>
                <w:rFonts w:ascii="GHEA Grapalat" w:hAnsi="GHEA Grapalat"/>
                <w:lang w:val="hy-AM"/>
              </w:rPr>
              <w:t xml:space="preserve"> թռչնաղբի</w:t>
            </w:r>
            <w:r>
              <w:rPr>
                <w:rFonts w:ascii="GHEA Grapalat" w:hAnsi="GHEA Grapalat"/>
                <w:lang w:val="hy-AM"/>
              </w:rPr>
              <w:t xml:space="preserve"> օգտագործման հետ կապված իրավակարգավորումները,</w:t>
            </w:r>
            <w:r w:rsidRPr="00F166AA">
              <w:rPr>
                <w:rFonts w:ascii="GHEA Grapalat" w:hAnsi="GHEA Grapalat"/>
                <w:lang w:val="hy-AM"/>
              </w:rPr>
              <w:t xml:space="preserve"> </w:t>
            </w:r>
            <w:r>
              <w:rPr>
                <w:rFonts w:ascii="GHEA Grapalat" w:hAnsi="GHEA Grapalat"/>
                <w:lang w:val="hy-AM"/>
              </w:rPr>
              <w:t xml:space="preserve">հիմք ընդունելով այն հանգամանքը, որ </w:t>
            </w:r>
            <w:r w:rsidRPr="00F166AA">
              <w:rPr>
                <w:rFonts w:ascii="GHEA Grapalat" w:hAnsi="GHEA Grapalat"/>
                <w:lang w:val="hy-AM"/>
              </w:rPr>
              <w:t>գոմաղբի</w:t>
            </w:r>
            <w:r>
              <w:rPr>
                <w:rFonts w:ascii="GHEA Grapalat" w:hAnsi="GHEA Grapalat"/>
                <w:lang w:val="hy-AM"/>
              </w:rPr>
              <w:t xml:space="preserve"> և</w:t>
            </w:r>
            <w:r w:rsidRPr="00F166AA">
              <w:rPr>
                <w:rFonts w:ascii="GHEA Grapalat" w:hAnsi="GHEA Grapalat"/>
                <w:lang w:val="hy-AM"/>
              </w:rPr>
              <w:t xml:space="preserve"> թռչնաղբի օգտագործման հետ կապված հա</w:t>
            </w:r>
            <w:r>
              <w:rPr>
                <w:rFonts w:ascii="GHEA Grapalat" w:hAnsi="GHEA Grapalat"/>
                <w:lang w:val="hy-AM"/>
              </w:rPr>
              <w:t>ր</w:t>
            </w:r>
            <w:r w:rsidRPr="00F166AA">
              <w:rPr>
                <w:rFonts w:ascii="GHEA Grapalat" w:hAnsi="GHEA Grapalat"/>
                <w:lang w:val="hy-AM"/>
              </w:rPr>
              <w:t>աբերությունները դու</w:t>
            </w:r>
            <w:r>
              <w:rPr>
                <w:rFonts w:ascii="GHEA Grapalat" w:hAnsi="GHEA Grapalat"/>
                <w:lang w:val="hy-AM"/>
              </w:rPr>
              <w:t>ր</w:t>
            </w:r>
            <w:r w:rsidRPr="00F166AA">
              <w:rPr>
                <w:rFonts w:ascii="GHEA Grapalat" w:hAnsi="GHEA Grapalat"/>
                <w:lang w:val="hy-AM"/>
              </w:rPr>
              <w:t xml:space="preserve">ս են </w:t>
            </w:r>
            <w:r>
              <w:rPr>
                <w:rFonts w:ascii="GHEA Grapalat" w:hAnsi="GHEA Grapalat"/>
                <w:lang w:val="hy-AM"/>
              </w:rPr>
              <w:t>Նախագծի կանոնակարգման առարկայից:</w:t>
            </w:r>
          </w:p>
        </w:tc>
        <w:tc>
          <w:tcPr>
            <w:tcW w:w="3411" w:type="dxa"/>
          </w:tcPr>
          <w:p w14:paraId="72156461" w14:textId="77777777" w:rsidR="004D0B11" w:rsidRDefault="004D0B11" w:rsidP="00E21031">
            <w:pPr>
              <w:tabs>
                <w:tab w:val="left" w:pos="2956"/>
              </w:tabs>
              <w:spacing w:line="276" w:lineRule="auto"/>
              <w:ind w:left="-284" w:firstLine="284"/>
              <w:jc w:val="center"/>
              <w:rPr>
                <w:rFonts w:ascii="GHEA Grapalat" w:hAnsi="GHEA Grapalat"/>
                <w:lang w:val="hy-AM"/>
              </w:rPr>
            </w:pPr>
            <w:r>
              <w:rPr>
                <w:rFonts w:ascii="GHEA Grapalat" w:hAnsi="GHEA Grapalat"/>
                <w:lang w:val="hy-AM"/>
              </w:rPr>
              <w:t>Մասամբ է ընդունվել։</w:t>
            </w:r>
          </w:p>
          <w:p w14:paraId="512BF137" w14:textId="4FA33CC2" w:rsidR="00B0275A" w:rsidRPr="00832EE4" w:rsidRDefault="004D0B11" w:rsidP="00E21031">
            <w:pPr>
              <w:spacing w:line="276" w:lineRule="auto"/>
              <w:jc w:val="center"/>
              <w:rPr>
                <w:rFonts w:ascii="GHEA Grapalat" w:hAnsi="GHEA Grapalat"/>
                <w:lang w:val="hy-AM"/>
              </w:rPr>
            </w:pPr>
            <w:r>
              <w:rPr>
                <w:rFonts w:ascii="GHEA Grapalat" w:hAnsi="GHEA Grapalat" w:cs="Arial"/>
                <w:color w:val="333333"/>
                <w:lang w:val="hy-AM"/>
              </w:rPr>
              <w:t>Նախագիծն լրամշակվել է։</w:t>
            </w:r>
          </w:p>
        </w:tc>
      </w:tr>
      <w:tr w:rsidR="00D42B02" w:rsidRPr="002D66F3" w14:paraId="7123E4AB" w14:textId="77777777" w:rsidTr="005205D6">
        <w:trPr>
          <w:trHeight w:val="70"/>
        </w:trPr>
        <w:tc>
          <w:tcPr>
            <w:tcW w:w="10687" w:type="dxa"/>
          </w:tcPr>
          <w:p w14:paraId="7CD49FDD" w14:textId="52C6D711" w:rsidR="00D42B02" w:rsidRPr="006C0C64" w:rsidRDefault="006C0C64" w:rsidP="00E21031">
            <w:pPr>
              <w:spacing w:line="276" w:lineRule="auto"/>
              <w:ind w:firstLine="851"/>
              <w:jc w:val="both"/>
              <w:rPr>
                <w:rFonts w:ascii="GHEA Grapalat" w:hAnsi="GHEA Grapalat"/>
                <w:lang w:val="hy-AM"/>
              </w:rPr>
            </w:pPr>
            <w:r>
              <w:rPr>
                <w:rFonts w:ascii="GHEA Grapalat" w:hAnsi="GHEA Grapalat"/>
                <w:lang w:val="hy-AM"/>
              </w:rPr>
              <w:t>Նախագծի հավելվածի 4-րդ կետն առաջարկում եմ հանել, հիմք ընդունելով այն հանգամանքը, որ նշված նորմով սահմանված իրավակարգավորումը դուրս է Նախագծի կանոնակարգման առարկայից:</w:t>
            </w:r>
          </w:p>
        </w:tc>
        <w:tc>
          <w:tcPr>
            <w:tcW w:w="3411" w:type="dxa"/>
          </w:tcPr>
          <w:p w14:paraId="0405E4B7" w14:textId="04888728" w:rsidR="00D42B02" w:rsidRPr="00221332" w:rsidRDefault="00221332" w:rsidP="00E21031">
            <w:pPr>
              <w:spacing w:line="276" w:lineRule="auto"/>
              <w:jc w:val="center"/>
              <w:rPr>
                <w:rFonts w:ascii="GHEA Grapalat" w:hAnsi="GHEA Grapalat"/>
                <w:lang w:val="hy-AM"/>
              </w:rPr>
            </w:pPr>
            <w:r>
              <w:rPr>
                <w:rFonts w:ascii="GHEA Grapalat" w:hAnsi="GHEA Grapalat"/>
                <w:lang w:val="hy-AM"/>
              </w:rPr>
              <w:t>Ընդունվել է։</w:t>
            </w:r>
          </w:p>
        </w:tc>
      </w:tr>
      <w:tr w:rsidR="00D42B02" w:rsidRPr="00506E90" w14:paraId="5D6E0A50" w14:textId="77777777" w:rsidTr="005205D6">
        <w:trPr>
          <w:trHeight w:val="2942"/>
        </w:trPr>
        <w:tc>
          <w:tcPr>
            <w:tcW w:w="10687" w:type="dxa"/>
          </w:tcPr>
          <w:p w14:paraId="109D3DC4" w14:textId="3EF2CFBF" w:rsidR="00D42B02" w:rsidRPr="002C3B4C" w:rsidRDefault="002C3B4C" w:rsidP="00E21031">
            <w:pPr>
              <w:spacing w:line="276" w:lineRule="auto"/>
              <w:ind w:firstLine="851"/>
              <w:jc w:val="both"/>
              <w:rPr>
                <w:rFonts w:ascii="GHEA Grapalat" w:hAnsi="GHEA Grapalat"/>
                <w:lang w:val="hy-AM"/>
              </w:rPr>
            </w:pPr>
            <w:r>
              <w:rPr>
                <w:rFonts w:ascii="GHEA Grapalat" w:hAnsi="GHEA Grapalat"/>
                <w:lang w:val="hy-AM"/>
              </w:rPr>
              <w:t>Նախագծի հավելվածի 5-րդ կետի 2-րդ ենթակետն առաջարկում եմ հանել, քանի որ սահմանված «</w:t>
            </w:r>
            <w:r w:rsidRPr="00F166AA">
              <w:rPr>
                <w:rFonts w:ascii="GHEA Grapalat" w:hAnsi="GHEA Grapalat"/>
                <w:lang w:val="hy-AM"/>
              </w:rPr>
              <w:t>գոմաղբի, թռչնաղբի շրջանառություն</w:t>
            </w:r>
            <w:r>
              <w:rPr>
                <w:rFonts w:ascii="GHEA Grapalat" w:hAnsi="GHEA Grapalat"/>
                <w:lang w:val="hy-AM"/>
              </w:rPr>
              <w:t>»</w:t>
            </w:r>
            <w:r w:rsidRPr="00F166AA">
              <w:rPr>
                <w:rFonts w:ascii="GHEA Grapalat" w:hAnsi="GHEA Grapalat"/>
                <w:lang w:val="hy-AM"/>
              </w:rPr>
              <w:t xml:space="preserve"> հասկացություն</w:t>
            </w:r>
            <w:r>
              <w:rPr>
                <w:rFonts w:ascii="GHEA Grapalat" w:hAnsi="GHEA Grapalat"/>
                <w:lang w:val="hy-AM"/>
              </w:rPr>
              <w:t>ը Նախագծում</w:t>
            </w:r>
            <w:r w:rsidRPr="00F166AA">
              <w:rPr>
                <w:rFonts w:ascii="GHEA Grapalat" w:hAnsi="GHEA Grapalat"/>
                <w:lang w:val="hy-AM"/>
              </w:rPr>
              <w:t xml:space="preserve"> </w:t>
            </w:r>
            <w:r>
              <w:rPr>
                <w:rFonts w:ascii="GHEA Grapalat" w:hAnsi="GHEA Grapalat"/>
                <w:lang w:val="hy-AM"/>
              </w:rPr>
              <w:t xml:space="preserve">չի </w:t>
            </w:r>
            <w:r w:rsidRPr="00F166AA">
              <w:rPr>
                <w:rFonts w:ascii="GHEA Grapalat" w:hAnsi="GHEA Grapalat"/>
                <w:lang w:val="hy-AM"/>
              </w:rPr>
              <w:t>օգտագործվում:</w:t>
            </w:r>
          </w:p>
        </w:tc>
        <w:tc>
          <w:tcPr>
            <w:tcW w:w="3411" w:type="dxa"/>
          </w:tcPr>
          <w:p w14:paraId="5070FC35" w14:textId="75821178" w:rsidR="00D42B02" w:rsidRDefault="00434CB4" w:rsidP="00E21031">
            <w:pPr>
              <w:tabs>
                <w:tab w:val="left" w:pos="2956"/>
              </w:tabs>
              <w:spacing w:line="276" w:lineRule="auto"/>
              <w:ind w:left="-284" w:firstLine="284"/>
              <w:jc w:val="center"/>
              <w:rPr>
                <w:rFonts w:ascii="GHEA Grapalat" w:hAnsi="GHEA Grapalat"/>
                <w:lang w:val="hy-AM"/>
              </w:rPr>
            </w:pPr>
            <w:r>
              <w:rPr>
                <w:rFonts w:ascii="GHEA Grapalat" w:hAnsi="GHEA Grapalat"/>
                <w:lang w:val="hy-AM"/>
              </w:rPr>
              <w:t xml:space="preserve">Մասամբ է </w:t>
            </w:r>
            <w:r w:rsidR="006D06C9">
              <w:rPr>
                <w:rFonts w:ascii="GHEA Grapalat" w:hAnsi="GHEA Grapalat"/>
                <w:lang w:val="hy-AM"/>
              </w:rPr>
              <w:t>ը</w:t>
            </w:r>
            <w:r w:rsidR="00B863E3">
              <w:rPr>
                <w:rFonts w:ascii="GHEA Grapalat" w:hAnsi="GHEA Grapalat"/>
                <w:lang w:val="hy-AM"/>
              </w:rPr>
              <w:t>նդունվել։</w:t>
            </w:r>
          </w:p>
          <w:p w14:paraId="7B574138" w14:textId="689E0D41" w:rsidR="006D06C9" w:rsidRPr="00B863E3" w:rsidRDefault="006D06C9" w:rsidP="00E21031">
            <w:pPr>
              <w:pStyle w:val="ListParagraph"/>
              <w:widowControl w:val="0"/>
              <w:tabs>
                <w:tab w:val="left" w:pos="720"/>
                <w:tab w:val="left" w:pos="2956"/>
              </w:tabs>
              <w:suppressAutoHyphens/>
              <w:spacing w:after="0"/>
              <w:ind w:left="-14" w:right="-8" w:firstLine="14"/>
              <w:jc w:val="both"/>
              <w:rPr>
                <w:rFonts w:ascii="GHEA Grapalat" w:hAnsi="GHEA Grapalat"/>
                <w:lang w:val="hy-AM"/>
              </w:rPr>
            </w:pPr>
            <w:r w:rsidRPr="006D06C9">
              <w:rPr>
                <w:rFonts w:ascii="GHEA Grapalat" w:hAnsi="GHEA Grapalat" w:cs="Arial"/>
                <w:color w:val="333333"/>
                <w:sz w:val="24"/>
                <w:szCs w:val="24"/>
                <w:lang w:val="hy-AM"/>
              </w:rPr>
              <w:t>Գոմաղբի, թռչնաղբի շրջանառությունը ենթադրում է  պահեստավորում կամ վերամշակում կամ տեղափոխում, ինչն էլ նախագծի իրավակարգավորման առարկան է։</w:t>
            </w:r>
            <w:r w:rsidR="00880F37">
              <w:rPr>
                <w:rFonts w:ascii="GHEA Grapalat" w:hAnsi="GHEA Grapalat" w:cs="Arial"/>
                <w:color w:val="333333"/>
                <w:sz w:val="24"/>
                <w:szCs w:val="24"/>
                <w:lang w:val="hy-AM"/>
              </w:rPr>
              <w:t xml:space="preserve"> Նախագիծ</w:t>
            </w:r>
            <w:r w:rsidR="008B6E6F">
              <w:rPr>
                <w:rFonts w:ascii="GHEA Grapalat" w:hAnsi="GHEA Grapalat" w:cs="Arial"/>
                <w:color w:val="333333"/>
                <w:sz w:val="24"/>
                <w:szCs w:val="24"/>
                <w:lang w:val="hy-AM"/>
              </w:rPr>
              <w:t>ը</w:t>
            </w:r>
            <w:r w:rsidR="00880F37">
              <w:rPr>
                <w:rFonts w:ascii="GHEA Grapalat" w:hAnsi="GHEA Grapalat" w:cs="Arial"/>
                <w:color w:val="333333"/>
                <w:sz w:val="24"/>
                <w:szCs w:val="24"/>
                <w:lang w:val="hy-AM"/>
              </w:rPr>
              <w:t xml:space="preserve"> լրամշակվել է։</w:t>
            </w:r>
          </w:p>
        </w:tc>
      </w:tr>
      <w:tr w:rsidR="00D42B02" w:rsidRPr="002D66F3" w14:paraId="553AC7AB" w14:textId="77777777" w:rsidTr="005205D6">
        <w:trPr>
          <w:trHeight w:val="70"/>
        </w:trPr>
        <w:tc>
          <w:tcPr>
            <w:tcW w:w="10687" w:type="dxa"/>
          </w:tcPr>
          <w:p w14:paraId="72CD4B0E" w14:textId="6DCA1EB4" w:rsidR="00D42B02" w:rsidRPr="00743595" w:rsidRDefault="00743595" w:rsidP="00E21031">
            <w:pPr>
              <w:spacing w:line="276" w:lineRule="auto"/>
              <w:ind w:firstLine="750"/>
              <w:jc w:val="both"/>
              <w:rPr>
                <w:rFonts w:ascii="GHEA Grapalat" w:hAnsi="GHEA Grapalat"/>
                <w:lang w:val="hy-AM"/>
              </w:rPr>
            </w:pPr>
            <w:r>
              <w:rPr>
                <w:rFonts w:ascii="GHEA Grapalat" w:hAnsi="GHEA Grapalat"/>
                <w:lang w:val="hy-AM"/>
              </w:rPr>
              <w:t>Նախագծի  հավելվածի 14-րդ կետում առաջարկում եմ հստակեցնել ի՞նչ տրանսպորտային միջոցով է թույլատրվում իրականացնել գոմաղբի և թռչնաղբի տեղափոխումը, հստակ սահմանելով տրանսպորտային միջոցին ներկայացվող պահանջները:</w:t>
            </w:r>
          </w:p>
        </w:tc>
        <w:tc>
          <w:tcPr>
            <w:tcW w:w="3411" w:type="dxa"/>
          </w:tcPr>
          <w:p w14:paraId="48C5542B" w14:textId="2D3C5ED8" w:rsidR="00D42B02" w:rsidRPr="00B863E3" w:rsidRDefault="00B863E3" w:rsidP="00E21031">
            <w:pPr>
              <w:spacing w:line="276" w:lineRule="auto"/>
              <w:jc w:val="center"/>
              <w:rPr>
                <w:rFonts w:ascii="GHEA Grapalat" w:hAnsi="GHEA Grapalat"/>
                <w:lang w:val="hy-AM"/>
              </w:rPr>
            </w:pPr>
            <w:r>
              <w:rPr>
                <w:rFonts w:ascii="GHEA Grapalat" w:hAnsi="GHEA Grapalat"/>
                <w:lang w:val="hy-AM"/>
              </w:rPr>
              <w:t>Ընդունվել է։</w:t>
            </w:r>
          </w:p>
        </w:tc>
      </w:tr>
      <w:tr w:rsidR="00D42B02" w:rsidRPr="002D66F3" w14:paraId="03D17EFB" w14:textId="77777777" w:rsidTr="005205D6">
        <w:trPr>
          <w:trHeight w:val="70"/>
        </w:trPr>
        <w:tc>
          <w:tcPr>
            <w:tcW w:w="10687" w:type="dxa"/>
          </w:tcPr>
          <w:p w14:paraId="21A8E3D2" w14:textId="7F3A7C0F" w:rsidR="00D42B02" w:rsidRPr="00D42B02" w:rsidRDefault="00D42B02" w:rsidP="00E21031">
            <w:pPr>
              <w:spacing w:line="276" w:lineRule="auto"/>
              <w:ind w:firstLine="660"/>
              <w:jc w:val="both"/>
              <w:rPr>
                <w:rFonts w:ascii="GHEA Grapalat" w:hAnsi="GHEA Grapalat"/>
                <w:lang w:val="hy-AM"/>
              </w:rPr>
            </w:pPr>
            <w:r>
              <w:rPr>
                <w:rFonts w:ascii="GHEA Grapalat" w:hAnsi="GHEA Grapalat"/>
                <w:lang w:val="hy-AM"/>
              </w:rPr>
              <w:lastRenderedPageBreak/>
              <w:t>Նախագծի հավելվածի 16-րդ կետով սահմանված իրավակարգավորումն առաջարկում եմ նախատեսել Նախագծի հավելվածի 3-րդ գլխում, քանի որ դրանով սահմանված իրավակարգավորումը հանդիսանում է վերոնշյալ գլխի կանոնակարգման առարկա:</w:t>
            </w:r>
          </w:p>
        </w:tc>
        <w:tc>
          <w:tcPr>
            <w:tcW w:w="3411" w:type="dxa"/>
          </w:tcPr>
          <w:p w14:paraId="6738A9A8" w14:textId="505E0601" w:rsidR="00D42B02" w:rsidRPr="00B863E3" w:rsidRDefault="00B863E3" w:rsidP="00E21031">
            <w:pPr>
              <w:spacing w:line="276" w:lineRule="auto"/>
              <w:jc w:val="center"/>
              <w:rPr>
                <w:rFonts w:ascii="GHEA Grapalat" w:hAnsi="GHEA Grapalat"/>
                <w:lang w:val="hy-AM"/>
              </w:rPr>
            </w:pPr>
            <w:r>
              <w:rPr>
                <w:rFonts w:ascii="GHEA Grapalat" w:hAnsi="GHEA Grapalat"/>
                <w:lang w:val="hy-AM"/>
              </w:rPr>
              <w:t>Ընդունվել է։</w:t>
            </w:r>
          </w:p>
        </w:tc>
      </w:tr>
      <w:tr w:rsidR="00D42B02" w:rsidRPr="008304F9" w14:paraId="3FE33B99" w14:textId="77777777" w:rsidTr="005205D6">
        <w:trPr>
          <w:trHeight w:val="70"/>
        </w:trPr>
        <w:tc>
          <w:tcPr>
            <w:tcW w:w="10687" w:type="dxa"/>
          </w:tcPr>
          <w:p w14:paraId="2B5B72AA" w14:textId="3C1A1402" w:rsidR="00D42B02" w:rsidRPr="00B017CB" w:rsidRDefault="00D42B02" w:rsidP="00E21031">
            <w:pPr>
              <w:spacing w:line="276" w:lineRule="auto"/>
              <w:ind w:left="34" w:right="3" w:firstLine="567"/>
              <w:jc w:val="both"/>
              <w:rPr>
                <w:rFonts w:ascii="GHEA Grapalat" w:hAnsi="GHEA Grapalat"/>
                <w:bCs/>
                <w:color w:val="000000"/>
                <w:lang w:val="hy-AM"/>
              </w:rPr>
            </w:pPr>
            <w:r>
              <w:rPr>
                <w:rFonts w:ascii="GHEA Grapalat" w:hAnsi="GHEA Grapalat"/>
                <w:lang w:val="hy-AM"/>
              </w:rPr>
              <w:t>Նախագծի հավելվածի 31-րդ կետն առաջարկում եմ հանել, քանի որ այն վարակազերծմանը ներկայացվող պահանջ չի սահմանում:</w:t>
            </w:r>
          </w:p>
        </w:tc>
        <w:tc>
          <w:tcPr>
            <w:tcW w:w="3411" w:type="dxa"/>
          </w:tcPr>
          <w:p w14:paraId="6E4A9FD9" w14:textId="72BDC185" w:rsidR="003D646D" w:rsidRPr="004B57C2" w:rsidRDefault="0024129D" w:rsidP="00E21031">
            <w:pPr>
              <w:spacing w:line="276" w:lineRule="auto"/>
              <w:jc w:val="center"/>
              <w:rPr>
                <w:rFonts w:ascii="GHEA Grapalat" w:hAnsi="GHEA Grapalat"/>
                <w:highlight w:val="yellow"/>
                <w:lang w:val="hy-AM"/>
              </w:rPr>
            </w:pPr>
            <w:r>
              <w:rPr>
                <w:rFonts w:ascii="GHEA Grapalat" w:hAnsi="GHEA Grapalat"/>
                <w:lang w:val="hy-AM"/>
              </w:rPr>
              <w:t>Ընդունվել է։</w:t>
            </w:r>
          </w:p>
        </w:tc>
      </w:tr>
      <w:tr w:rsidR="0049633F" w:rsidRPr="007A3B54" w14:paraId="4D6B6DCA" w14:textId="77777777" w:rsidTr="005205D6">
        <w:tc>
          <w:tcPr>
            <w:tcW w:w="10687" w:type="dxa"/>
            <w:vMerge w:val="restart"/>
            <w:shd w:val="clear" w:color="auto" w:fill="E7E6E6" w:themeFill="background2"/>
          </w:tcPr>
          <w:p w14:paraId="205D17FD" w14:textId="0C07EC43" w:rsidR="0049633F" w:rsidRPr="00E042D9" w:rsidRDefault="00540664" w:rsidP="00E21031">
            <w:pPr>
              <w:spacing w:line="276" w:lineRule="auto"/>
              <w:jc w:val="center"/>
              <w:rPr>
                <w:rFonts w:ascii="GHEA Grapalat" w:hAnsi="GHEA Grapalat"/>
                <w:color w:val="000000"/>
                <w:shd w:val="clear" w:color="auto" w:fill="FFFFFF"/>
                <w:lang w:val="hy-AM"/>
              </w:rPr>
            </w:pPr>
            <w:r w:rsidRPr="008C3A1A">
              <w:rPr>
                <w:rFonts w:ascii="GHEA Grapalat" w:hAnsi="GHEA Grapalat"/>
                <w:color w:val="000000"/>
                <w:shd w:val="clear" w:color="auto" w:fill="E7E6E6" w:themeFill="background2"/>
                <w:lang w:val="hy-AM"/>
              </w:rPr>
              <w:t>2</w:t>
            </w:r>
            <w:r w:rsidR="0049633F" w:rsidRPr="008C3A1A">
              <w:rPr>
                <w:rFonts w:ascii="GHEA Grapalat" w:hAnsi="GHEA Grapalat"/>
                <w:color w:val="000000"/>
                <w:shd w:val="clear" w:color="auto" w:fill="E7E6E6" w:themeFill="background2"/>
                <w:lang w:val="hy-AM"/>
              </w:rPr>
              <w:t xml:space="preserve">. </w:t>
            </w:r>
            <w:r w:rsidR="00101658">
              <w:rPr>
                <w:rFonts w:ascii="GHEA Grapalat" w:hAnsi="GHEA Grapalat" w:cs="Sylfaen"/>
                <w:lang w:val="hy-AM"/>
              </w:rPr>
              <w:t>ՀՀ</w:t>
            </w:r>
            <w:r w:rsidR="00101658">
              <w:rPr>
                <w:rFonts w:ascii="GHEA Grapalat" w:hAnsi="GHEA Grapalat" w:cs="Sylfaen"/>
                <w:lang w:val="af-ZA"/>
              </w:rPr>
              <w:t xml:space="preserve"> </w:t>
            </w:r>
            <w:r w:rsidR="00830C8E">
              <w:rPr>
                <w:rFonts w:ascii="GHEA Grapalat" w:hAnsi="GHEA Grapalat" w:cs="Sylfaen"/>
                <w:lang w:val="hy-AM"/>
              </w:rPr>
              <w:t xml:space="preserve">առողջապահության </w:t>
            </w:r>
            <w:r w:rsidR="00EB0284">
              <w:rPr>
                <w:rFonts w:ascii="GHEA Grapalat" w:hAnsi="GHEA Grapalat" w:cs="Sylfaen"/>
                <w:lang w:val="hy-AM"/>
              </w:rPr>
              <w:t>նախարարություն</w:t>
            </w:r>
          </w:p>
        </w:tc>
        <w:tc>
          <w:tcPr>
            <w:tcW w:w="3411" w:type="dxa"/>
            <w:shd w:val="clear" w:color="auto" w:fill="E7E6E6" w:themeFill="background2"/>
          </w:tcPr>
          <w:p w14:paraId="2E6E02BA" w14:textId="42DF74D4" w:rsidR="0049633F" w:rsidRPr="002563BE" w:rsidRDefault="00830C8E" w:rsidP="00E21031">
            <w:pPr>
              <w:spacing w:line="276" w:lineRule="auto"/>
              <w:jc w:val="center"/>
              <w:rPr>
                <w:rFonts w:ascii="MS Mincho" w:eastAsia="MS Mincho" w:hAnsi="MS Mincho" w:cs="MS Mincho"/>
                <w:lang w:val="hy-AM"/>
              </w:rPr>
            </w:pPr>
            <w:r>
              <w:rPr>
                <w:rFonts w:ascii="GHEA Grapalat" w:eastAsia="Arial Unicode MS" w:hAnsi="GHEA Grapalat" w:cs="Sylfaen"/>
                <w:color w:val="000000"/>
                <w:lang w:val="hy-AM"/>
              </w:rPr>
              <w:t>11</w:t>
            </w:r>
            <w:r w:rsidR="00BD1E9A">
              <w:rPr>
                <w:rFonts w:ascii="GHEA Grapalat" w:eastAsia="Arial Unicode MS" w:hAnsi="GHEA Grapalat" w:cs="Sylfaen"/>
                <w:color w:val="000000"/>
                <w:lang w:val="af-ZA"/>
              </w:rPr>
              <w:t>.</w:t>
            </w:r>
            <w:r w:rsidR="00BD1E9A">
              <w:rPr>
                <w:rFonts w:ascii="GHEA Grapalat" w:eastAsia="Arial Unicode MS" w:hAnsi="GHEA Grapalat" w:cs="Sylfaen"/>
                <w:color w:val="000000"/>
                <w:lang w:val="hy-AM"/>
              </w:rPr>
              <w:t>0</w:t>
            </w:r>
            <w:r>
              <w:rPr>
                <w:rFonts w:ascii="GHEA Grapalat" w:eastAsia="Arial Unicode MS" w:hAnsi="GHEA Grapalat" w:cs="Sylfaen"/>
                <w:color w:val="000000"/>
                <w:lang w:val="hy-AM"/>
              </w:rPr>
              <w:t>8</w:t>
            </w:r>
            <w:r w:rsidR="00BD1E9A" w:rsidRPr="00E042D9">
              <w:rPr>
                <w:rFonts w:ascii="GHEA Grapalat" w:eastAsia="Arial Unicode MS" w:hAnsi="GHEA Grapalat" w:cs="Sylfaen"/>
                <w:color w:val="000000"/>
                <w:lang w:val="af-ZA"/>
              </w:rPr>
              <w:t>.202</w:t>
            </w:r>
            <w:r>
              <w:rPr>
                <w:rFonts w:ascii="GHEA Grapalat" w:eastAsia="Arial Unicode MS" w:hAnsi="GHEA Grapalat" w:cs="Sylfaen"/>
                <w:color w:val="000000"/>
                <w:lang w:val="hy-AM"/>
              </w:rPr>
              <w:t>3</w:t>
            </w:r>
            <w:r w:rsidR="00BD1E9A" w:rsidRPr="00E042D9">
              <w:rPr>
                <w:rFonts w:ascii="GHEA Grapalat" w:eastAsia="Arial Unicode MS" w:hAnsi="GHEA Grapalat" w:cs="Sylfaen"/>
                <w:color w:val="000000"/>
                <w:lang w:val="hy-AM"/>
              </w:rPr>
              <w:t>թ.</w:t>
            </w:r>
          </w:p>
        </w:tc>
      </w:tr>
      <w:tr w:rsidR="0049633F" w:rsidRPr="007A3B54" w14:paraId="5FA00571" w14:textId="77777777" w:rsidTr="005205D6">
        <w:tc>
          <w:tcPr>
            <w:tcW w:w="10687" w:type="dxa"/>
            <w:vMerge/>
            <w:shd w:val="clear" w:color="auto" w:fill="E7E6E6" w:themeFill="background2"/>
          </w:tcPr>
          <w:p w14:paraId="2D5FBE84" w14:textId="77777777" w:rsidR="0049633F" w:rsidRPr="00E042D9" w:rsidRDefault="0049633F" w:rsidP="00E21031">
            <w:pPr>
              <w:tabs>
                <w:tab w:val="left" w:pos="142"/>
              </w:tabs>
              <w:spacing w:line="276" w:lineRule="auto"/>
              <w:jc w:val="both"/>
              <w:rPr>
                <w:rFonts w:ascii="GHEA Grapalat" w:hAnsi="GHEA Grapalat"/>
                <w:bCs/>
                <w:lang w:val="hy-AM"/>
              </w:rPr>
            </w:pPr>
          </w:p>
        </w:tc>
        <w:tc>
          <w:tcPr>
            <w:tcW w:w="3411" w:type="dxa"/>
            <w:shd w:val="clear" w:color="auto" w:fill="E7E6E6" w:themeFill="background2"/>
          </w:tcPr>
          <w:p w14:paraId="4D1CA984" w14:textId="2F3DF72E" w:rsidR="0049633F" w:rsidRPr="00830C8E" w:rsidRDefault="00825F30" w:rsidP="00E21031">
            <w:pPr>
              <w:spacing w:line="276" w:lineRule="auto"/>
              <w:jc w:val="center"/>
              <w:rPr>
                <w:rFonts w:ascii="MS Mincho" w:eastAsia="MS Mincho" w:hAnsi="MS Mincho" w:cs="MS Mincho"/>
                <w:lang w:val="hy-AM"/>
              </w:rPr>
            </w:pPr>
            <w:r>
              <w:rPr>
                <w:rFonts w:ascii="GHEA Grapalat" w:hAnsi="GHEA Grapalat"/>
                <w:lang w:val="en-GB"/>
              </w:rPr>
              <w:t xml:space="preserve">N </w:t>
            </w:r>
            <w:r w:rsidR="00830C8E">
              <w:rPr>
                <w:rFonts w:ascii="GHEA Grapalat" w:hAnsi="GHEA Grapalat"/>
                <w:lang w:val="hy-AM"/>
              </w:rPr>
              <w:t>ԱԱ/04/18357</w:t>
            </w:r>
            <w:r w:rsidR="001B01BF">
              <w:rPr>
                <w:rFonts w:ascii="GHEA Grapalat" w:eastAsia="Arial Unicode MS" w:hAnsi="GHEA Grapalat" w:cs="Sylfaen"/>
                <w:color w:val="000000"/>
                <w:lang w:val="en-US"/>
              </w:rPr>
              <w:t>-</w:t>
            </w:r>
            <w:r w:rsidR="001B01BF" w:rsidRPr="00775FE6">
              <w:rPr>
                <w:rFonts w:ascii="GHEA Grapalat" w:eastAsia="Arial Unicode MS" w:hAnsi="GHEA Grapalat" w:cs="Sylfaen"/>
                <w:color w:val="000000"/>
                <w:lang w:val="hy-AM"/>
              </w:rPr>
              <w:t>202</w:t>
            </w:r>
            <w:r w:rsidR="001B01BF">
              <w:rPr>
                <w:rFonts w:ascii="GHEA Grapalat" w:eastAsia="Arial Unicode MS" w:hAnsi="GHEA Grapalat" w:cs="Sylfaen"/>
                <w:color w:val="000000"/>
                <w:lang w:val="en-US"/>
              </w:rPr>
              <w:t>3</w:t>
            </w:r>
          </w:p>
        </w:tc>
      </w:tr>
      <w:tr w:rsidR="0049633F" w:rsidRPr="002D66F3" w14:paraId="644662C9" w14:textId="77777777" w:rsidTr="005205D6">
        <w:tc>
          <w:tcPr>
            <w:tcW w:w="10687" w:type="dxa"/>
          </w:tcPr>
          <w:p w14:paraId="40B9288E" w14:textId="77777777" w:rsidR="00830C8E" w:rsidRPr="00830C8E" w:rsidRDefault="00830C8E" w:rsidP="00E21031">
            <w:pPr>
              <w:spacing w:line="276" w:lineRule="auto"/>
              <w:ind w:firstLine="720"/>
              <w:jc w:val="both"/>
              <w:rPr>
                <w:rFonts w:ascii="GHEA Grapalat" w:eastAsia="Calibri" w:hAnsi="GHEA Grapalat"/>
                <w:color w:val="000000"/>
                <w:lang w:val="hy-AM" w:eastAsia="en-US"/>
              </w:rPr>
            </w:pPr>
            <w:r w:rsidRPr="00830C8E">
              <w:rPr>
                <w:rFonts w:ascii="GHEA Grapalat" w:eastAsia="Calibri" w:hAnsi="GHEA Grapalat"/>
                <w:color w:val="000000"/>
                <w:lang w:val="hy-AM" w:eastAsia="en-US"/>
              </w:rPr>
              <w:t>Ի պատասխան Ձեր 2023 թվականի օգոստոսի 7-ի թիվ 01/14466-2023 գրության՝ «Հայաստանի Հանրապետությունում գոմաղբի, թռչնաղբի պահեստավորմանը, տեղափոխմանը, վերամշակմանը և վարակազերծմանը ներկայացվող պահանջները» ՀՀ կառավարության որոշման նախագծի (այսուհետ՝ Նախագիծ) վերաբերյալ, առաջարկում եմ Նախագծով սահմանվող հավելվածում, գարշահոտության կանխարգելման համատեքստում, ներառել.</w:t>
            </w:r>
          </w:p>
          <w:p w14:paraId="56FF4F3A" w14:textId="5B85C522" w:rsidR="008606BD" w:rsidRPr="00830C8E" w:rsidRDefault="00830C8E" w:rsidP="00E21031">
            <w:pPr>
              <w:spacing w:line="276" w:lineRule="auto"/>
              <w:ind w:firstLine="720"/>
              <w:jc w:val="both"/>
              <w:rPr>
                <w:rFonts w:ascii="GHEA Grapalat" w:eastAsia="Calibri" w:hAnsi="GHEA Grapalat"/>
                <w:color w:val="000000"/>
                <w:lang w:val="hy-AM" w:eastAsia="en-US"/>
              </w:rPr>
            </w:pPr>
            <w:r w:rsidRPr="00830C8E">
              <w:rPr>
                <w:rFonts w:ascii="GHEA Grapalat" w:eastAsia="Calibri" w:hAnsi="GHEA Grapalat"/>
                <w:color w:val="000000"/>
                <w:lang w:val="hy-AM" w:eastAsia="en-US"/>
              </w:rPr>
              <w:t>1. գոմաղբի և թռչնաղբի փակ թափքով կամ անթափանց ծածկոցներով ծածկված տրանսպորտային միջոցներով տեղափոխելուն, տրանսպորտային միջոցների անվադողերը լվանալուն, փակ տարածքներում պահեստավորելուն կամ անթափանց թաղանթներով</w:t>
            </w:r>
            <w:r w:rsidRPr="00830C8E">
              <w:rPr>
                <w:rFonts w:ascii="Sylfaen" w:eastAsia="Calibri" w:hAnsi="Sylfaen" w:cs="Sylfaen"/>
                <w:sz w:val="22"/>
                <w:szCs w:val="22"/>
                <w:lang w:val="hy-AM" w:eastAsia="en-US"/>
              </w:rPr>
              <w:t xml:space="preserve"> </w:t>
            </w:r>
            <w:r w:rsidRPr="00830C8E">
              <w:rPr>
                <w:rFonts w:ascii="GHEA Grapalat" w:eastAsia="Calibri" w:hAnsi="GHEA Grapalat"/>
                <w:color w:val="000000"/>
                <w:lang w:val="hy-AM" w:eastAsia="en-US"/>
              </w:rPr>
              <w:t>ծածկելուն ուղղված դրույթներ,</w:t>
            </w:r>
          </w:p>
        </w:tc>
        <w:tc>
          <w:tcPr>
            <w:tcW w:w="3411" w:type="dxa"/>
          </w:tcPr>
          <w:p w14:paraId="1B8F51EB" w14:textId="75AE3A8B" w:rsidR="00977478" w:rsidRPr="006F7759" w:rsidRDefault="006F7759" w:rsidP="00E21031">
            <w:pPr>
              <w:spacing w:line="276" w:lineRule="auto"/>
              <w:jc w:val="center"/>
              <w:rPr>
                <w:rFonts w:ascii="GHEA Grapalat" w:hAnsi="GHEA Grapalat"/>
                <w:lang w:val="hy-AM"/>
              </w:rPr>
            </w:pPr>
            <w:r w:rsidRPr="006F7759">
              <w:rPr>
                <w:rFonts w:ascii="GHEA Grapalat" w:hAnsi="GHEA Grapalat"/>
                <w:lang w:val="hy-AM"/>
              </w:rPr>
              <w:t>Ընդունվել է։</w:t>
            </w:r>
          </w:p>
        </w:tc>
      </w:tr>
      <w:tr w:rsidR="00830C8E" w:rsidRPr="002B45AF" w14:paraId="4841EA41" w14:textId="77777777" w:rsidTr="005205D6">
        <w:tc>
          <w:tcPr>
            <w:tcW w:w="10687" w:type="dxa"/>
          </w:tcPr>
          <w:p w14:paraId="35E88A16" w14:textId="77777777" w:rsidR="00830C8E" w:rsidRPr="00830C8E" w:rsidRDefault="00830C8E" w:rsidP="00E21031">
            <w:pPr>
              <w:spacing w:line="276" w:lineRule="auto"/>
              <w:ind w:firstLine="720"/>
              <w:jc w:val="both"/>
              <w:rPr>
                <w:rFonts w:ascii="GHEA Grapalat" w:eastAsia="Calibri" w:hAnsi="GHEA Grapalat"/>
                <w:color w:val="000000"/>
                <w:lang w:val="hy-AM" w:eastAsia="en-US"/>
              </w:rPr>
            </w:pPr>
            <w:r w:rsidRPr="00830C8E">
              <w:rPr>
                <w:rFonts w:ascii="GHEA Grapalat" w:eastAsia="Calibri" w:hAnsi="GHEA Grapalat"/>
                <w:color w:val="000000"/>
                <w:lang w:val="hy-AM" w:eastAsia="en-US"/>
              </w:rPr>
              <w:t>2. տնային տնտեսությունների կողմից գյուղատնտեսական կենդանիների պահվածքի ընթացքում գոյացած գոմաղբի, թռչնաղբի գործածության, այդ թվում՝ պահեստավորման, տեղափոխման, ինչպես նաև թարմ, չվերամշակված, չվարակազերծված գոմաղբը, թռչնաղբը ընդհանուր օգտագործման, բնակելի կառուցապատման և գյուղատնտեսական հողերում տեղադրումն արգելող պահանջներ:</w:t>
            </w:r>
          </w:p>
          <w:p w14:paraId="400385C2" w14:textId="35063493" w:rsidR="00830C8E" w:rsidRPr="00001072" w:rsidRDefault="00830C8E" w:rsidP="00E21031">
            <w:pPr>
              <w:tabs>
                <w:tab w:val="left" w:pos="10524"/>
              </w:tabs>
              <w:spacing w:line="276" w:lineRule="auto"/>
              <w:ind w:right="34" w:firstLine="601"/>
              <w:jc w:val="both"/>
              <w:rPr>
                <w:rFonts w:ascii="GHEA Grapalat" w:hAnsi="GHEA Grapalat"/>
                <w:color w:val="000000"/>
                <w:shd w:val="clear" w:color="auto" w:fill="FFFFFF"/>
                <w:lang w:val="hy-AM"/>
              </w:rPr>
            </w:pPr>
            <w:r w:rsidRPr="00830C8E">
              <w:rPr>
                <w:rFonts w:ascii="GHEA Grapalat" w:eastAsia="Calibri" w:hAnsi="GHEA Grapalat"/>
                <w:color w:val="000000"/>
                <w:lang w:val="hy-AM" w:eastAsia="en-US"/>
              </w:rPr>
              <w:t>Միաժամանակ առաջարկում եմ Նախագծով սահմանվող հավելվածի 31-րդ կետում նշված հիվանդությունների անվանումները համապատասխանեցնել ՀՀ կառավարության 2005 թվականի նոյեմբերի 15-ի «Մարդու համար ախտածնության 1-4-րդ խմբերի միկրոօրգանիզմների հելմինթների և կենսաբանական ծագում ունեցող թույների ցանկը հաստատելու մասին» թիվ 2121-Ն որոշմանը:</w:t>
            </w:r>
          </w:p>
        </w:tc>
        <w:tc>
          <w:tcPr>
            <w:tcW w:w="3411" w:type="dxa"/>
          </w:tcPr>
          <w:p w14:paraId="7E119210" w14:textId="19ED4817" w:rsidR="00830C8E" w:rsidRDefault="002F2C35" w:rsidP="00E21031">
            <w:pPr>
              <w:spacing w:line="276" w:lineRule="auto"/>
              <w:jc w:val="center"/>
              <w:rPr>
                <w:rFonts w:ascii="GHEA Grapalat" w:hAnsi="GHEA Grapalat"/>
                <w:lang w:val="hy-AM"/>
              </w:rPr>
            </w:pPr>
            <w:r>
              <w:rPr>
                <w:rFonts w:ascii="GHEA Grapalat" w:hAnsi="GHEA Grapalat"/>
                <w:lang w:val="hy-AM"/>
              </w:rPr>
              <w:t>Չի ը</w:t>
            </w:r>
            <w:r w:rsidR="00C2187C">
              <w:rPr>
                <w:rFonts w:ascii="GHEA Grapalat" w:hAnsi="GHEA Grapalat"/>
                <w:lang w:val="hy-AM"/>
              </w:rPr>
              <w:t>նդունվել։</w:t>
            </w:r>
          </w:p>
          <w:p w14:paraId="181D291F" w14:textId="4ACE8AD5" w:rsidR="002F2C35" w:rsidRDefault="002F2C35" w:rsidP="00E21031">
            <w:pPr>
              <w:spacing w:line="276" w:lineRule="auto"/>
              <w:jc w:val="both"/>
              <w:rPr>
                <w:rFonts w:ascii="GHEA Grapalat" w:hAnsi="GHEA Grapalat"/>
                <w:lang w:val="hy-AM"/>
              </w:rPr>
            </w:pPr>
            <w:r>
              <w:rPr>
                <w:rFonts w:ascii="GHEA Grapalat" w:hAnsi="GHEA Grapalat"/>
                <w:lang w:val="hy-AM"/>
              </w:rPr>
              <w:t>Ներկայացված առաջարկությունը սույն նախագծի կարգավորման առարկան չէ։</w:t>
            </w:r>
          </w:p>
          <w:p w14:paraId="34995064" w14:textId="77777777" w:rsidR="00E075B1" w:rsidRDefault="00E075B1" w:rsidP="00E21031">
            <w:pPr>
              <w:spacing w:line="276" w:lineRule="auto"/>
              <w:rPr>
                <w:rFonts w:ascii="GHEA Grapalat" w:hAnsi="GHEA Grapalat"/>
                <w:color w:val="000000"/>
                <w:shd w:val="clear" w:color="auto" w:fill="FFFFFF"/>
                <w:lang w:val="hy-AM"/>
              </w:rPr>
            </w:pPr>
          </w:p>
          <w:p w14:paraId="57A5301B" w14:textId="16617A30" w:rsidR="002B45AF" w:rsidRDefault="002B45AF" w:rsidP="00E21031">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622F3645" w14:textId="06319EDD" w:rsidR="00E717C0" w:rsidRPr="00830C8E" w:rsidRDefault="00E717C0" w:rsidP="00E21031">
            <w:pPr>
              <w:spacing w:line="276" w:lineRule="auto"/>
              <w:jc w:val="both"/>
              <w:rPr>
                <w:rFonts w:ascii="GHEA Grapalat" w:hAnsi="GHEA Grapalat"/>
                <w:lang w:val="hy-AM"/>
              </w:rPr>
            </w:pPr>
          </w:p>
        </w:tc>
      </w:tr>
      <w:tr w:rsidR="00A23949" w:rsidRPr="00170E9B" w14:paraId="358F3885" w14:textId="77777777" w:rsidTr="005205D6">
        <w:tc>
          <w:tcPr>
            <w:tcW w:w="10687" w:type="dxa"/>
            <w:vMerge w:val="restart"/>
            <w:shd w:val="clear" w:color="auto" w:fill="E7E6E6" w:themeFill="background2"/>
          </w:tcPr>
          <w:p w14:paraId="7B489E9E" w14:textId="377B6ABA" w:rsidR="00A23949" w:rsidRPr="00932F7C" w:rsidRDefault="008D3C73" w:rsidP="00E21031">
            <w:pPr>
              <w:spacing w:line="276" w:lineRule="auto"/>
              <w:jc w:val="center"/>
              <w:rPr>
                <w:rFonts w:ascii="GHEA Grapalat" w:hAnsi="GHEA Grapalat"/>
                <w:color w:val="000000"/>
                <w:shd w:val="clear" w:color="auto" w:fill="FFFFFF"/>
                <w:lang w:val="hy-AM"/>
              </w:rPr>
            </w:pPr>
            <w:r>
              <w:rPr>
                <w:rFonts w:ascii="GHEA Grapalat" w:eastAsia="Arial Unicode MS" w:hAnsi="GHEA Grapalat" w:cs="Sylfaen"/>
                <w:lang w:val="hy-AM"/>
              </w:rPr>
              <w:lastRenderedPageBreak/>
              <w:t>3</w:t>
            </w:r>
            <w:r w:rsidR="006377D9" w:rsidRPr="005540F0">
              <w:rPr>
                <w:rFonts w:ascii="GHEA Grapalat" w:eastAsia="Arial Unicode MS" w:hAnsi="GHEA Grapalat" w:cs="Sylfaen"/>
                <w:lang w:val="hy-AM"/>
              </w:rPr>
              <w:t xml:space="preserve">. ՀՀ </w:t>
            </w:r>
            <w:r w:rsidR="00932F7C" w:rsidRPr="00E042D9">
              <w:rPr>
                <w:rFonts w:ascii="GHEA Grapalat" w:eastAsia="Arial Unicode MS" w:hAnsi="GHEA Grapalat" w:cs="Sylfaen"/>
                <w:color w:val="000000"/>
                <w:lang w:val="hy-AM"/>
              </w:rPr>
              <w:t>սննդամթերքի անվտանգության տեսչական մարմին</w:t>
            </w:r>
          </w:p>
        </w:tc>
        <w:tc>
          <w:tcPr>
            <w:tcW w:w="3411" w:type="dxa"/>
            <w:shd w:val="clear" w:color="auto" w:fill="E7E6E6" w:themeFill="background2"/>
          </w:tcPr>
          <w:p w14:paraId="2BFA1F4B" w14:textId="66E16C57" w:rsidR="00A23949" w:rsidRPr="00DF2576" w:rsidRDefault="00DF2576" w:rsidP="00E21031">
            <w:pPr>
              <w:spacing w:line="276" w:lineRule="auto"/>
              <w:jc w:val="center"/>
              <w:rPr>
                <w:rFonts w:ascii="GHEA Grapalat" w:hAnsi="GHEA Grapalat"/>
                <w:lang w:val="hy-AM"/>
              </w:rPr>
            </w:pPr>
            <w:r>
              <w:rPr>
                <w:rFonts w:ascii="GHEA Grapalat" w:eastAsia="Arial Unicode MS" w:hAnsi="GHEA Grapalat" w:cs="Sylfaen"/>
                <w:color w:val="000000"/>
                <w:lang w:val="hy-AM"/>
              </w:rPr>
              <w:t>1</w:t>
            </w:r>
            <w:r w:rsidR="00BB549C">
              <w:rPr>
                <w:rFonts w:ascii="GHEA Grapalat" w:eastAsia="Arial Unicode MS" w:hAnsi="GHEA Grapalat" w:cs="Sylfaen"/>
                <w:color w:val="000000"/>
                <w:lang w:val="hy-AM"/>
              </w:rPr>
              <w:t>4</w:t>
            </w:r>
            <w:r>
              <w:rPr>
                <w:rFonts w:ascii="GHEA Grapalat" w:eastAsia="Arial Unicode MS" w:hAnsi="GHEA Grapalat" w:cs="Sylfaen"/>
                <w:color w:val="000000"/>
                <w:lang w:val="af-ZA"/>
              </w:rPr>
              <w:t>.</w:t>
            </w:r>
            <w:r>
              <w:rPr>
                <w:rFonts w:ascii="GHEA Grapalat" w:eastAsia="Arial Unicode MS" w:hAnsi="GHEA Grapalat" w:cs="Sylfaen"/>
                <w:color w:val="000000"/>
                <w:lang w:val="hy-AM"/>
              </w:rPr>
              <w:t>0</w:t>
            </w:r>
            <w:r w:rsidR="00BB549C">
              <w:rPr>
                <w:rFonts w:ascii="GHEA Grapalat" w:eastAsia="Arial Unicode MS" w:hAnsi="GHEA Grapalat" w:cs="Sylfaen"/>
                <w:color w:val="000000"/>
                <w:lang w:val="hy-AM"/>
              </w:rPr>
              <w:t>8</w:t>
            </w:r>
            <w:r w:rsidRPr="00E042D9">
              <w:rPr>
                <w:rFonts w:ascii="GHEA Grapalat" w:eastAsia="Arial Unicode MS" w:hAnsi="GHEA Grapalat" w:cs="Sylfaen"/>
                <w:color w:val="000000"/>
                <w:lang w:val="af-ZA"/>
              </w:rPr>
              <w:t>.202</w:t>
            </w:r>
            <w:r w:rsidR="00BB549C">
              <w:rPr>
                <w:rFonts w:ascii="GHEA Grapalat" w:eastAsia="Arial Unicode MS" w:hAnsi="GHEA Grapalat" w:cs="Sylfaen"/>
                <w:color w:val="000000"/>
                <w:lang w:val="hy-AM"/>
              </w:rPr>
              <w:t>3</w:t>
            </w:r>
            <w:r w:rsidRPr="00E042D9">
              <w:rPr>
                <w:rFonts w:ascii="GHEA Grapalat" w:eastAsia="Arial Unicode MS" w:hAnsi="GHEA Grapalat" w:cs="Sylfaen"/>
                <w:color w:val="000000"/>
                <w:lang w:val="hy-AM"/>
              </w:rPr>
              <w:t>թ.</w:t>
            </w:r>
          </w:p>
        </w:tc>
      </w:tr>
      <w:tr w:rsidR="00A23949" w:rsidRPr="00170E9B" w14:paraId="62F0D330" w14:textId="77777777" w:rsidTr="005205D6">
        <w:tc>
          <w:tcPr>
            <w:tcW w:w="10687" w:type="dxa"/>
            <w:vMerge/>
            <w:shd w:val="clear" w:color="auto" w:fill="E7E6E6" w:themeFill="background2"/>
          </w:tcPr>
          <w:p w14:paraId="5278099A" w14:textId="77777777" w:rsidR="00A23949" w:rsidRPr="00170E9B" w:rsidRDefault="00A23949" w:rsidP="00E21031">
            <w:pPr>
              <w:tabs>
                <w:tab w:val="left" w:pos="10524"/>
              </w:tabs>
              <w:spacing w:line="276" w:lineRule="auto"/>
              <w:ind w:right="34" w:firstLine="601"/>
              <w:jc w:val="center"/>
              <w:rPr>
                <w:rFonts w:ascii="GHEA Grapalat" w:hAnsi="GHEA Grapalat" w:cs="Sylfaen"/>
                <w:lang w:val="hy-AM"/>
              </w:rPr>
            </w:pPr>
          </w:p>
        </w:tc>
        <w:tc>
          <w:tcPr>
            <w:tcW w:w="3411" w:type="dxa"/>
            <w:shd w:val="clear" w:color="auto" w:fill="E7E6E6" w:themeFill="background2"/>
          </w:tcPr>
          <w:p w14:paraId="62153721" w14:textId="3F7132B1" w:rsidR="00A23949" w:rsidRPr="006C330B" w:rsidRDefault="007B7036" w:rsidP="00E21031">
            <w:pPr>
              <w:spacing w:line="276" w:lineRule="auto"/>
              <w:jc w:val="center"/>
              <w:rPr>
                <w:rFonts w:ascii="GHEA Grapalat" w:eastAsia="Arial Unicode MS" w:hAnsi="GHEA Grapalat" w:cs="Sylfaen"/>
                <w:color w:val="000000"/>
                <w:lang w:val="hy-AM"/>
              </w:rPr>
            </w:pPr>
            <w:r w:rsidRPr="006C330B">
              <w:rPr>
                <w:rFonts w:ascii="GHEA Grapalat" w:eastAsia="Arial Unicode MS" w:hAnsi="GHEA Grapalat" w:cs="Sylfaen"/>
                <w:color w:val="000000"/>
                <w:lang w:val="hy-AM"/>
              </w:rPr>
              <w:t xml:space="preserve">N </w:t>
            </w:r>
            <w:r w:rsidR="00B717C3" w:rsidRPr="006C330B">
              <w:rPr>
                <w:rFonts w:ascii="GHEA Grapalat" w:eastAsia="Arial Unicode MS" w:hAnsi="GHEA Grapalat" w:cs="Sylfaen"/>
                <w:color w:val="000000"/>
                <w:lang w:val="hy-AM"/>
              </w:rPr>
              <w:t>/</w:t>
            </w:r>
            <w:r w:rsidR="00BB549C" w:rsidRPr="006C330B">
              <w:rPr>
                <w:rFonts w:ascii="GHEA Grapalat" w:eastAsia="Arial Unicode MS" w:hAnsi="GHEA Grapalat" w:cs="Sylfaen"/>
                <w:color w:val="000000"/>
                <w:lang w:val="hy-AM"/>
              </w:rPr>
              <w:t>06</w:t>
            </w:r>
            <w:r w:rsidR="00BB549C" w:rsidRPr="006C330B">
              <w:rPr>
                <w:rFonts w:ascii="Cambria Math" w:eastAsia="Arial Unicode MS" w:hAnsi="Cambria Math" w:cs="Cambria Math"/>
                <w:color w:val="000000"/>
                <w:lang w:val="hy-AM"/>
              </w:rPr>
              <w:t>․</w:t>
            </w:r>
            <w:r w:rsidR="00BB549C" w:rsidRPr="006C330B">
              <w:rPr>
                <w:rFonts w:ascii="GHEA Grapalat" w:eastAsia="Arial Unicode MS" w:hAnsi="GHEA Grapalat" w:cs="Sylfaen"/>
                <w:color w:val="000000"/>
                <w:lang w:val="hy-AM"/>
              </w:rPr>
              <w:t>1</w:t>
            </w:r>
            <w:r w:rsidR="00B717C3" w:rsidRPr="006C330B">
              <w:rPr>
                <w:rFonts w:ascii="GHEA Grapalat" w:eastAsia="Arial Unicode MS" w:hAnsi="GHEA Grapalat" w:cs="Sylfaen"/>
                <w:color w:val="000000"/>
                <w:lang w:val="hy-AM"/>
              </w:rPr>
              <w:t>/</w:t>
            </w:r>
            <w:r w:rsidR="00BB549C" w:rsidRPr="006C330B">
              <w:rPr>
                <w:rFonts w:ascii="GHEA Grapalat" w:eastAsia="Arial Unicode MS" w:hAnsi="GHEA Grapalat" w:cs="Sylfaen"/>
                <w:color w:val="000000"/>
                <w:lang w:val="hy-AM"/>
              </w:rPr>
              <w:t>4/10649</w:t>
            </w:r>
            <w:r w:rsidR="00B717C3" w:rsidRPr="006C330B">
              <w:rPr>
                <w:rFonts w:ascii="GHEA Grapalat" w:eastAsia="Arial Unicode MS" w:hAnsi="GHEA Grapalat" w:cs="Sylfaen"/>
                <w:color w:val="000000"/>
                <w:lang w:val="hy-AM"/>
              </w:rPr>
              <w:t>-202</w:t>
            </w:r>
            <w:r w:rsidR="00BB549C" w:rsidRPr="006C330B">
              <w:rPr>
                <w:rFonts w:ascii="GHEA Grapalat" w:eastAsia="Arial Unicode MS" w:hAnsi="GHEA Grapalat" w:cs="Sylfaen"/>
                <w:color w:val="000000"/>
                <w:lang w:val="hy-AM"/>
              </w:rPr>
              <w:t>3</w:t>
            </w:r>
          </w:p>
        </w:tc>
      </w:tr>
      <w:tr w:rsidR="00A23949" w:rsidRPr="00861201" w14:paraId="1E896B75" w14:textId="77777777" w:rsidTr="005205D6">
        <w:tc>
          <w:tcPr>
            <w:tcW w:w="10687" w:type="dxa"/>
            <w:shd w:val="clear" w:color="auto" w:fill="FFFFFF" w:themeFill="background1"/>
          </w:tcPr>
          <w:p w14:paraId="6C7A198A" w14:textId="77777777" w:rsidR="002159DA" w:rsidRPr="002159DA" w:rsidRDefault="002159DA" w:rsidP="00E21031">
            <w:pPr>
              <w:spacing w:line="276" w:lineRule="auto"/>
              <w:ind w:left="-15" w:firstLine="142"/>
              <w:jc w:val="both"/>
              <w:rPr>
                <w:rFonts w:ascii="GHEA Grapalat" w:eastAsia="Calibri" w:hAnsi="GHEA Grapalat"/>
                <w:bCs/>
                <w:lang w:val="hy-AM" w:eastAsia="en-US"/>
              </w:rPr>
            </w:pPr>
            <w:r w:rsidRPr="002159DA">
              <w:rPr>
                <w:rFonts w:ascii="GHEA Grapalat" w:eastAsia="Calibri" w:hAnsi="GHEA Grapalat"/>
                <w:bCs/>
                <w:color w:val="000000"/>
                <w:shd w:val="clear" w:color="auto" w:fill="FFFFFF"/>
                <w:lang w:val="hy-AM" w:eastAsia="en-US"/>
              </w:rPr>
              <w:t xml:space="preserve">     </w:t>
            </w:r>
            <w:r w:rsidRPr="002159DA">
              <w:rPr>
                <w:rFonts w:ascii="GHEA Grapalat" w:eastAsia="Calibri" w:hAnsi="GHEA Grapalat" w:cs="Courier New"/>
                <w:lang w:val="hy-AM" w:eastAsia="en-US"/>
              </w:rPr>
              <w:t>«</w:t>
            </w:r>
            <w:r w:rsidRPr="002159DA">
              <w:rPr>
                <w:rFonts w:ascii="GHEA Grapalat" w:hAnsi="GHEA Grapalat"/>
                <w:bCs/>
                <w:color w:val="000000"/>
                <w:lang w:val="hy-AM" w:eastAsia="en-US"/>
              </w:rPr>
              <w:t>Հայաստանի Հանրապետությունում գոմաղբի, թռչնաղբի պահեստավորմանը, տեղափոխմանը, վերամշակմանը և վարակազերծմանը ներկայացվող պահանջները</w:t>
            </w:r>
            <w:r w:rsidRPr="002159DA">
              <w:rPr>
                <w:rFonts w:ascii="GHEA Grapalat" w:hAnsi="GHEA Grapalat"/>
                <w:b/>
                <w:color w:val="000000"/>
                <w:lang w:val="hy-AM" w:eastAsia="en-US"/>
              </w:rPr>
              <w:t>»</w:t>
            </w:r>
            <w:r w:rsidRPr="002159DA">
              <w:rPr>
                <w:rFonts w:ascii="GHEA Grapalat" w:eastAsia="Calibri" w:hAnsi="GHEA Grapalat" w:cs="Courier New"/>
                <w:lang w:val="hy-AM" w:eastAsia="en-US"/>
              </w:rPr>
              <w:t xml:space="preserve"> </w:t>
            </w:r>
            <w:r w:rsidRPr="002159DA">
              <w:rPr>
                <w:rFonts w:ascii="GHEA Grapalat" w:hAnsi="GHEA Grapalat"/>
                <w:lang w:val="hy-AM"/>
              </w:rPr>
              <w:t>Հայաստանի</w:t>
            </w:r>
            <w:r w:rsidRPr="002159DA">
              <w:rPr>
                <w:rFonts w:ascii="GHEA Grapalat" w:hAnsi="GHEA Grapalat"/>
                <w:lang w:val="af-ZA"/>
              </w:rPr>
              <w:t xml:space="preserve"> </w:t>
            </w:r>
            <w:r w:rsidRPr="002159DA">
              <w:rPr>
                <w:rFonts w:ascii="GHEA Grapalat" w:hAnsi="GHEA Grapalat"/>
                <w:lang w:val="hy-AM"/>
              </w:rPr>
              <w:t xml:space="preserve">Հանրապետության կառավարության որոշման </w:t>
            </w:r>
            <w:r w:rsidRPr="002159DA">
              <w:rPr>
                <w:rFonts w:ascii="GHEA Grapalat" w:eastAsia="Calibri" w:hAnsi="GHEA Grapalat" w:cs="Sylfaen"/>
                <w:lang w:val="hy-AM" w:eastAsia="en-US"/>
              </w:rPr>
              <w:t>նախագծով հաստատված հավելվածի</w:t>
            </w:r>
            <w:r w:rsidRPr="002159DA">
              <w:rPr>
                <w:rFonts w:ascii="GHEA Grapalat" w:eastAsia="Calibri" w:hAnsi="GHEA Grapalat"/>
                <w:color w:val="000000"/>
                <w:shd w:val="clear" w:color="auto" w:fill="FFFFFF"/>
                <w:lang w:val="hy-AM" w:eastAsia="en-US"/>
              </w:rPr>
              <w:t xml:space="preserve"> </w:t>
            </w:r>
            <w:r w:rsidRPr="002159DA">
              <w:rPr>
                <w:rFonts w:ascii="GHEA Grapalat" w:eastAsia="Calibri" w:hAnsi="GHEA Grapalat"/>
                <w:bCs/>
                <w:lang w:val="hy-AM" w:eastAsia="en-US"/>
              </w:rPr>
              <w:t xml:space="preserve">31-րդ կետն առաջարկում ենք շարադրել հետևյալ խմբագրությամբ՝ </w:t>
            </w:r>
          </w:p>
          <w:p w14:paraId="2332B494" w14:textId="77777777" w:rsidR="002159DA" w:rsidRPr="002159DA" w:rsidRDefault="002159DA" w:rsidP="00E21031">
            <w:pPr>
              <w:spacing w:line="276" w:lineRule="auto"/>
              <w:jc w:val="both"/>
              <w:rPr>
                <w:rFonts w:ascii="GHEA Grapalat" w:eastAsia="Calibri" w:hAnsi="GHEA Grapalat"/>
                <w:bCs/>
                <w:lang w:val="hy-AM" w:eastAsia="en-US"/>
              </w:rPr>
            </w:pPr>
            <w:r w:rsidRPr="002159DA">
              <w:rPr>
                <w:rFonts w:ascii="GHEA Grapalat" w:eastAsia="Calibri" w:hAnsi="GHEA Grapalat"/>
                <w:bCs/>
                <w:lang w:val="hy-AM" w:eastAsia="en-US"/>
              </w:rPr>
              <w:t xml:space="preserve">       «31</w:t>
            </w:r>
            <w:r w:rsidRPr="002159DA">
              <w:rPr>
                <w:rFonts w:ascii="GHEA Grapalat" w:eastAsia="MS Mincho" w:hAnsi="GHEA Grapalat" w:cs="MS Mincho"/>
                <w:bCs/>
                <w:lang w:val="hy-AM" w:eastAsia="en-US"/>
              </w:rPr>
              <w:t>.</w:t>
            </w:r>
            <w:r w:rsidRPr="002159DA">
              <w:rPr>
                <w:rFonts w:ascii="GHEA Grapalat" w:eastAsia="Calibri" w:hAnsi="GHEA Grapalat"/>
                <w:bCs/>
                <w:lang w:val="hy-AM" w:eastAsia="en-US"/>
              </w:rPr>
              <w:t xml:space="preserve"> Արտաքին միջավայրում հիվանդության հարուցչի կայունության ժամանակահատվածը կախված է հարուցչի ախտածնության աստիճանից</w:t>
            </w:r>
            <w:r w:rsidRPr="002159DA">
              <w:rPr>
                <w:rFonts w:ascii="GHEA Grapalat" w:eastAsia="MS Mincho" w:hAnsi="GHEA Grapalat" w:cs="MS Mincho"/>
                <w:bCs/>
                <w:lang w:val="hy-AM" w:eastAsia="en-US"/>
              </w:rPr>
              <w:t>.</w:t>
            </w:r>
          </w:p>
          <w:p w14:paraId="6B4653C6" w14:textId="77777777" w:rsidR="002159DA" w:rsidRPr="002159DA" w:rsidRDefault="002159DA" w:rsidP="00E21031">
            <w:pPr>
              <w:widowControl w:val="0"/>
              <w:tabs>
                <w:tab w:val="left" w:pos="993"/>
              </w:tabs>
              <w:spacing w:after="200" w:line="276" w:lineRule="auto"/>
              <w:ind w:left="720" w:right="-8"/>
              <w:contextualSpacing/>
              <w:jc w:val="both"/>
              <w:rPr>
                <w:rFonts w:ascii="GHEA Grapalat" w:eastAsia="Calibri" w:hAnsi="GHEA Grapalat"/>
                <w:bCs/>
                <w:lang w:val="hy-AM" w:eastAsia="en-US"/>
              </w:rPr>
            </w:pPr>
            <w:r w:rsidRPr="002159DA">
              <w:rPr>
                <w:rFonts w:ascii="GHEA Grapalat" w:eastAsia="Calibri" w:hAnsi="GHEA Grapalat"/>
                <w:bCs/>
                <w:lang w:val="hy-AM" w:eastAsia="en-US"/>
              </w:rPr>
              <w:t>գոմաղբում.                                                             թռչնաղբում</w:t>
            </w:r>
            <w:r w:rsidRPr="002159DA">
              <w:rPr>
                <w:rFonts w:ascii="GHEA Grapalat" w:eastAsia="MS Mincho" w:hAnsi="GHEA Grapalat" w:cs="MS Mincho"/>
                <w:bCs/>
                <w:lang w:val="hy-AM" w:eastAsia="en-US"/>
              </w:rPr>
              <w:t>.</w:t>
            </w:r>
          </w:p>
          <w:p w14:paraId="0408D41C" w14:textId="77777777" w:rsidR="002159DA" w:rsidRPr="002159DA" w:rsidRDefault="002159DA" w:rsidP="00E21031">
            <w:pPr>
              <w:widowControl w:val="0"/>
              <w:tabs>
                <w:tab w:val="left" w:pos="993"/>
              </w:tabs>
              <w:spacing w:after="200" w:line="276" w:lineRule="auto"/>
              <w:ind w:right="-8"/>
              <w:contextualSpacing/>
              <w:jc w:val="both"/>
              <w:rPr>
                <w:rFonts w:ascii="GHEA Grapalat" w:eastAsia="Calibri" w:hAnsi="GHEA Grapalat"/>
                <w:bCs/>
                <w:lang w:val="hy-AM" w:eastAsia="en-US"/>
              </w:rPr>
            </w:pPr>
            <w:r w:rsidRPr="002159DA">
              <w:rPr>
                <w:rFonts w:ascii="GHEA Grapalat" w:eastAsia="Calibri" w:hAnsi="GHEA Grapalat"/>
                <w:bCs/>
                <w:lang w:val="hy-AM" w:eastAsia="en-US"/>
              </w:rPr>
              <w:t>տուբերկուլյոզ-մինչև 24 ամիս                                  տուբերկուլյոզ- մինչև 3 տարի</w:t>
            </w:r>
          </w:p>
          <w:p w14:paraId="61BDEF57" w14:textId="77777777" w:rsidR="002159DA" w:rsidRPr="002159DA" w:rsidRDefault="002159DA" w:rsidP="00E21031">
            <w:pPr>
              <w:widowControl w:val="0"/>
              <w:tabs>
                <w:tab w:val="left" w:pos="993"/>
              </w:tabs>
              <w:spacing w:after="200" w:line="276" w:lineRule="auto"/>
              <w:ind w:right="-8"/>
              <w:contextualSpacing/>
              <w:jc w:val="both"/>
              <w:rPr>
                <w:rFonts w:ascii="GHEA Grapalat" w:eastAsia="Calibri" w:hAnsi="GHEA Grapalat"/>
                <w:bCs/>
                <w:lang w:val="hy-AM" w:eastAsia="en-US"/>
              </w:rPr>
            </w:pPr>
            <w:r w:rsidRPr="002159DA">
              <w:rPr>
                <w:rFonts w:ascii="GHEA Grapalat" w:eastAsia="Calibri" w:hAnsi="GHEA Grapalat"/>
                <w:bCs/>
                <w:lang w:val="hy-AM" w:eastAsia="en-US"/>
              </w:rPr>
              <w:t>բրուցելոզ- 5,5 ամիս                                                ծաղիկ-6 ամիս</w:t>
            </w:r>
          </w:p>
          <w:p w14:paraId="4E93CD26" w14:textId="77777777" w:rsidR="002159DA" w:rsidRPr="002159DA" w:rsidRDefault="002159DA" w:rsidP="00E21031">
            <w:pPr>
              <w:widowControl w:val="0"/>
              <w:tabs>
                <w:tab w:val="left" w:pos="993"/>
              </w:tabs>
              <w:spacing w:after="200" w:line="276" w:lineRule="auto"/>
              <w:ind w:right="-8"/>
              <w:contextualSpacing/>
              <w:jc w:val="both"/>
              <w:rPr>
                <w:rFonts w:ascii="GHEA Grapalat" w:eastAsia="Calibri" w:hAnsi="GHEA Grapalat"/>
                <w:bCs/>
                <w:lang w:val="hy-AM" w:eastAsia="en-US"/>
              </w:rPr>
            </w:pPr>
            <w:r w:rsidRPr="002159DA">
              <w:rPr>
                <w:rFonts w:ascii="GHEA Grapalat" w:eastAsia="Calibri" w:hAnsi="GHEA Grapalat"/>
                <w:bCs/>
                <w:lang w:val="hy-AM" w:eastAsia="en-US"/>
              </w:rPr>
              <w:t xml:space="preserve">սալմոնելոզ -12 ամիս                                             սալմոնելոզ -7 ամիս </w:t>
            </w:r>
          </w:p>
          <w:p w14:paraId="1731FDE7" w14:textId="77777777" w:rsidR="002159DA" w:rsidRPr="002159DA" w:rsidRDefault="002159DA" w:rsidP="00E21031">
            <w:pPr>
              <w:widowControl w:val="0"/>
              <w:tabs>
                <w:tab w:val="left" w:pos="993"/>
              </w:tabs>
              <w:spacing w:after="200" w:line="276" w:lineRule="auto"/>
              <w:ind w:right="-8"/>
              <w:contextualSpacing/>
              <w:jc w:val="both"/>
              <w:rPr>
                <w:rFonts w:ascii="GHEA Grapalat" w:eastAsia="Calibri" w:hAnsi="GHEA Grapalat"/>
                <w:bCs/>
                <w:lang w:val="hy-AM" w:eastAsia="en-US"/>
              </w:rPr>
            </w:pPr>
          </w:p>
          <w:p w14:paraId="73E64B40" w14:textId="77777777" w:rsidR="002159DA" w:rsidRPr="002159DA" w:rsidRDefault="002159DA" w:rsidP="00E21031">
            <w:pPr>
              <w:widowControl w:val="0"/>
              <w:tabs>
                <w:tab w:val="left" w:pos="993"/>
              </w:tabs>
              <w:spacing w:after="200" w:line="276" w:lineRule="auto"/>
              <w:ind w:right="-8"/>
              <w:contextualSpacing/>
              <w:jc w:val="both"/>
              <w:rPr>
                <w:rFonts w:ascii="GHEA Grapalat" w:eastAsia="Calibri" w:hAnsi="GHEA Grapalat"/>
                <w:bCs/>
                <w:lang w:val="hy-AM" w:eastAsia="en-US"/>
              </w:rPr>
            </w:pPr>
          </w:p>
          <w:p w14:paraId="51226F32" w14:textId="637A364D" w:rsidR="00A23949" w:rsidRPr="002159DA" w:rsidRDefault="002159DA" w:rsidP="00E21031">
            <w:pPr>
              <w:widowControl w:val="0"/>
              <w:tabs>
                <w:tab w:val="left" w:pos="993"/>
              </w:tabs>
              <w:spacing w:after="200" w:line="276" w:lineRule="auto"/>
              <w:ind w:right="-8"/>
              <w:contextualSpacing/>
              <w:jc w:val="both"/>
              <w:rPr>
                <w:rFonts w:ascii="GHEA Grapalat" w:eastAsia="Calibri" w:hAnsi="GHEA Grapalat"/>
                <w:bCs/>
                <w:lang w:val="hy-AM" w:eastAsia="en-US"/>
              </w:rPr>
            </w:pPr>
            <w:r w:rsidRPr="002159DA">
              <w:rPr>
                <w:rFonts w:ascii="GHEA Grapalat" w:eastAsia="Calibri" w:hAnsi="GHEA Grapalat"/>
                <w:bCs/>
                <w:lang w:val="hy-AM" w:eastAsia="en-US"/>
              </w:rPr>
              <w:t>դաբաղ -5,5 ամիս                                        նյու–քասլ (կեղծ ժանտախտ)-1 ամիս»։</w:t>
            </w:r>
          </w:p>
        </w:tc>
        <w:tc>
          <w:tcPr>
            <w:tcW w:w="3411" w:type="dxa"/>
            <w:shd w:val="clear" w:color="auto" w:fill="FFFFFF" w:themeFill="background1"/>
          </w:tcPr>
          <w:p w14:paraId="3110BDA9" w14:textId="77777777" w:rsidR="00B4529F" w:rsidRDefault="00B4529F" w:rsidP="00E21031">
            <w:pPr>
              <w:spacing w:line="276" w:lineRule="auto"/>
              <w:jc w:val="both"/>
              <w:rPr>
                <w:rFonts w:ascii="GHEA Grapalat" w:hAnsi="GHEA Grapalat"/>
                <w:color w:val="000000"/>
                <w:shd w:val="clear" w:color="auto" w:fill="FFFFFF"/>
                <w:lang w:val="hy-AM"/>
              </w:rPr>
            </w:pPr>
          </w:p>
          <w:p w14:paraId="07668C70" w14:textId="2688C5AF" w:rsidR="00B4529F" w:rsidRDefault="008F7B7C" w:rsidP="00E21031">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04265D1D" w14:textId="725BA090" w:rsidR="00B4529F" w:rsidRDefault="004B5D22" w:rsidP="00E21031">
            <w:pPr>
              <w:spacing w:line="276" w:lineRule="auto"/>
              <w:jc w:val="both"/>
              <w:rPr>
                <w:rFonts w:ascii="GHEA Grapalat" w:hAnsi="GHEA Grapalat"/>
                <w:color w:val="000000"/>
                <w:shd w:val="clear" w:color="auto" w:fill="FFFFFF"/>
                <w:lang w:val="hy-AM"/>
              </w:rPr>
            </w:pPr>
            <w:r>
              <w:rPr>
                <w:rFonts w:ascii="GHEA Grapalat" w:hAnsi="GHEA Grapalat" w:cs="Arial"/>
                <w:color w:val="333333"/>
                <w:lang w:val="hy-AM"/>
              </w:rPr>
              <w:t>Նախագիծն լրամշակվել է։</w:t>
            </w:r>
          </w:p>
          <w:p w14:paraId="4ECECC65" w14:textId="77777777" w:rsidR="00B4529F" w:rsidRDefault="00B4529F" w:rsidP="00E21031">
            <w:pPr>
              <w:spacing w:line="276" w:lineRule="auto"/>
              <w:jc w:val="both"/>
              <w:rPr>
                <w:rFonts w:ascii="GHEA Grapalat" w:hAnsi="GHEA Grapalat"/>
                <w:color w:val="000000"/>
                <w:shd w:val="clear" w:color="auto" w:fill="FFFFFF"/>
                <w:lang w:val="hy-AM"/>
              </w:rPr>
            </w:pPr>
          </w:p>
          <w:p w14:paraId="6E8414A2" w14:textId="77777777" w:rsidR="00B4529F" w:rsidRDefault="00B4529F" w:rsidP="00E21031">
            <w:pPr>
              <w:spacing w:line="276" w:lineRule="auto"/>
              <w:jc w:val="both"/>
              <w:rPr>
                <w:rFonts w:ascii="GHEA Grapalat" w:hAnsi="GHEA Grapalat"/>
                <w:color w:val="000000"/>
                <w:shd w:val="clear" w:color="auto" w:fill="FFFFFF"/>
                <w:lang w:val="hy-AM"/>
              </w:rPr>
            </w:pPr>
          </w:p>
          <w:p w14:paraId="30D2B57E" w14:textId="77777777" w:rsidR="00A23949" w:rsidRPr="00170E9B" w:rsidRDefault="00A23949" w:rsidP="00E21031">
            <w:pPr>
              <w:spacing w:line="276" w:lineRule="auto"/>
              <w:jc w:val="both"/>
              <w:rPr>
                <w:rFonts w:ascii="GHEA Grapalat" w:hAnsi="GHEA Grapalat"/>
                <w:lang w:val="hy-AM"/>
              </w:rPr>
            </w:pPr>
          </w:p>
        </w:tc>
      </w:tr>
      <w:tr w:rsidR="00100159" w:rsidRPr="00DF2576" w14:paraId="61234789" w14:textId="77777777" w:rsidTr="005205D6">
        <w:tc>
          <w:tcPr>
            <w:tcW w:w="10687" w:type="dxa"/>
            <w:vMerge w:val="restart"/>
            <w:shd w:val="clear" w:color="auto" w:fill="E7E6E6" w:themeFill="background2"/>
          </w:tcPr>
          <w:p w14:paraId="13AB6BBC" w14:textId="767750B6" w:rsidR="00100159" w:rsidRPr="00932F7C" w:rsidRDefault="00100159" w:rsidP="00E21031">
            <w:pPr>
              <w:spacing w:line="276" w:lineRule="auto"/>
              <w:jc w:val="center"/>
              <w:rPr>
                <w:rFonts w:ascii="GHEA Grapalat" w:hAnsi="GHEA Grapalat"/>
                <w:color w:val="000000"/>
                <w:shd w:val="clear" w:color="auto" w:fill="FFFFFF"/>
                <w:lang w:val="hy-AM"/>
              </w:rPr>
            </w:pPr>
            <w:r>
              <w:rPr>
                <w:rFonts w:ascii="GHEA Grapalat" w:eastAsia="Arial Unicode MS" w:hAnsi="GHEA Grapalat" w:cs="Sylfaen"/>
                <w:lang w:val="hy-AM"/>
              </w:rPr>
              <w:t>4</w:t>
            </w:r>
            <w:r w:rsidRPr="005540F0">
              <w:rPr>
                <w:rFonts w:ascii="GHEA Grapalat" w:eastAsia="Arial Unicode MS" w:hAnsi="GHEA Grapalat" w:cs="Sylfaen"/>
                <w:lang w:val="hy-AM"/>
              </w:rPr>
              <w:t xml:space="preserve">. ՀՀ </w:t>
            </w:r>
            <w:r w:rsidRPr="00100159">
              <w:rPr>
                <w:rFonts w:ascii="GHEA Grapalat" w:eastAsia="Arial Unicode MS" w:hAnsi="GHEA Grapalat" w:cs="Sylfaen"/>
                <w:color w:val="000000"/>
                <w:lang w:val="hy-AM"/>
              </w:rPr>
              <w:t>շրջակա միջվայրի նախարարություն</w:t>
            </w:r>
          </w:p>
        </w:tc>
        <w:tc>
          <w:tcPr>
            <w:tcW w:w="3411" w:type="dxa"/>
            <w:shd w:val="clear" w:color="auto" w:fill="E7E6E6" w:themeFill="background2"/>
          </w:tcPr>
          <w:p w14:paraId="3250CF09" w14:textId="14EC7E78" w:rsidR="00100159" w:rsidRPr="00DF2576" w:rsidRDefault="00100159" w:rsidP="00E21031">
            <w:pPr>
              <w:spacing w:line="276" w:lineRule="auto"/>
              <w:jc w:val="center"/>
              <w:rPr>
                <w:rFonts w:ascii="GHEA Grapalat" w:hAnsi="GHEA Grapalat"/>
                <w:lang w:val="hy-AM"/>
              </w:rPr>
            </w:pPr>
            <w:r>
              <w:rPr>
                <w:rFonts w:ascii="GHEA Grapalat" w:eastAsia="Arial Unicode MS" w:hAnsi="GHEA Grapalat" w:cs="Sylfaen"/>
                <w:color w:val="000000"/>
                <w:lang w:val="hy-AM"/>
              </w:rPr>
              <w:t>1</w:t>
            </w:r>
            <w:r w:rsidR="007B10E2">
              <w:rPr>
                <w:rFonts w:ascii="GHEA Grapalat" w:eastAsia="Arial Unicode MS" w:hAnsi="GHEA Grapalat" w:cs="Sylfaen"/>
                <w:color w:val="000000"/>
                <w:lang w:val="hy-AM"/>
              </w:rPr>
              <w:t>4</w:t>
            </w:r>
            <w:r>
              <w:rPr>
                <w:rFonts w:ascii="GHEA Grapalat" w:eastAsia="Arial Unicode MS" w:hAnsi="GHEA Grapalat" w:cs="Sylfaen"/>
                <w:color w:val="000000"/>
                <w:lang w:val="af-ZA"/>
              </w:rPr>
              <w:t>.</w:t>
            </w:r>
            <w:r>
              <w:rPr>
                <w:rFonts w:ascii="GHEA Grapalat" w:eastAsia="Arial Unicode MS" w:hAnsi="GHEA Grapalat" w:cs="Sylfaen"/>
                <w:color w:val="000000"/>
                <w:lang w:val="hy-AM"/>
              </w:rPr>
              <w:t>0</w:t>
            </w:r>
            <w:r w:rsidR="007B10E2">
              <w:rPr>
                <w:rFonts w:ascii="GHEA Grapalat" w:eastAsia="Arial Unicode MS" w:hAnsi="GHEA Grapalat" w:cs="Sylfaen"/>
                <w:color w:val="000000"/>
                <w:lang w:val="hy-AM"/>
              </w:rPr>
              <w:t>8</w:t>
            </w:r>
            <w:r w:rsidRPr="00E042D9">
              <w:rPr>
                <w:rFonts w:ascii="GHEA Grapalat" w:eastAsia="Arial Unicode MS" w:hAnsi="GHEA Grapalat" w:cs="Sylfaen"/>
                <w:color w:val="000000"/>
                <w:lang w:val="af-ZA"/>
              </w:rPr>
              <w:t>.202</w:t>
            </w:r>
            <w:r w:rsidR="007B10E2">
              <w:rPr>
                <w:rFonts w:ascii="GHEA Grapalat" w:eastAsia="Arial Unicode MS" w:hAnsi="GHEA Grapalat" w:cs="Sylfaen"/>
                <w:color w:val="000000"/>
                <w:lang w:val="hy-AM"/>
              </w:rPr>
              <w:t>3</w:t>
            </w:r>
            <w:r w:rsidRPr="00E042D9">
              <w:rPr>
                <w:rFonts w:ascii="GHEA Grapalat" w:eastAsia="Arial Unicode MS" w:hAnsi="GHEA Grapalat" w:cs="Sylfaen"/>
                <w:color w:val="000000"/>
                <w:lang w:val="hy-AM"/>
              </w:rPr>
              <w:t>թ.</w:t>
            </w:r>
          </w:p>
        </w:tc>
      </w:tr>
      <w:tr w:rsidR="00100159" w:rsidRPr="00B717C3" w14:paraId="1B18476C" w14:textId="77777777" w:rsidTr="005205D6">
        <w:tc>
          <w:tcPr>
            <w:tcW w:w="10687" w:type="dxa"/>
            <w:vMerge/>
            <w:shd w:val="clear" w:color="auto" w:fill="E7E6E6" w:themeFill="background2"/>
          </w:tcPr>
          <w:p w14:paraId="217C469C" w14:textId="77777777" w:rsidR="00100159" w:rsidRPr="00170E9B" w:rsidRDefault="00100159" w:rsidP="00E21031">
            <w:pPr>
              <w:tabs>
                <w:tab w:val="left" w:pos="10524"/>
              </w:tabs>
              <w:spacing w:line="276" w:lineRule="auto"/>
              <w:ind w:right="34" w:firstLine="601"/>
              <w:jc w:val="center"/>
              <w:rPr>
                <w:rFonts w:ascii="GHEA Grapalat" w:hAnsi="GHEA Grapalat" w:cs="Sylfaen"/>
                <w:lang w:val="hy-AM"/>
              </w:rPr>
            </w:pPr>
          </w:p>
        </w:tc>
        <w:tc>
          <w:tcPr>
            <w:tcW w:w="3411" w:type="dxa"/>
            <w:shd w:val="clear" w:color="auto" w:fill="E7E6E6" w:themeFill="background2"/>
          </w:tcPr>
          <w:p w14:paraId="37ADA178" w14:textId="5540784D" w:rsidR="00100159" w:rsidRPr="00B717C3" w:rsidRDefault="00100159" w:rsidP="00E21031">
            <w:pPr>
              <w:spacing w:line="276" w:lineRule="auto"/>
              <w:jc w:val="center"/>
              <w:rPr>
                <w:rFonts w:ascii="GHEA Grapalat" w:hAnsi="GHEA Grapalat"/>
                <w:lang w:val="en-GB"/>
              </w:rPr>
            </w:pPr>
            <w:r>
              <w:rPr>
                <w:rFonts w:ascii="GHEA Grapalat" w:hAnsi="GHEA Grapalat"/>
                <w:lang w:val="en-GB"/>
              </w:rPr>
              <w:t>N</w:t>
            </w:r>
            <w:r w:rsidR="00837C54">
              <w:rPr>
                <w:rFonts w:ascii="GHEA Grapalat" w:hAnsi="GHEA Grapalat"/>
                <w:lang w:val="hy-AM"/>
              </w:rPr>
              <w:t xml:space="preserve"> 1</w:t>
            </w:r>
            <w:r>
              <w:rPr>
                <w:rFonts w:ascii="GHEA Grapalat" w:hAnsi="GHEA Grapalat"/>
                <w:lang w:val="en-GB"/>
              </w:rPr>
              <w:t>/</w:t>
            </w:r>
            <w:r w:rsidR="00837C54">
              <w:rPr>
                <w:rFonts w:ascii="GHEA Grapalat" w:hAnsi="GHEA Grapalat"/>
                <w:lang w:val="hy-AM"/>
              </w:rPr>
              <w:t>09</w:t>
            </w:r>
            <w:r w:rsidR="00837C54">
              <w:rPr>
                <w:rFonts w:ascii="Cambria Math" w:hAnsi="Cambria Math"/>
                <w:lang w:val="hy-AM"/>
              </w:rPr>
              <w:t>․2</w:t>
            </w:r>
            <w:r>
              <w:rPr>
                <w:rFonts w:ascii="GHEA Grapalat" w:hAnsi="GHEA Grapalat"/>
                <w:lang w:val="en-GB"/>
              </w:rPr>
              <w:t>/6866-2022</w:t>
            </w:r>
          </w:p>
        </w:tc>
      </w:tr>
      <w:tr w:rsidR="00A37243" w:rsidRPr="0076182C" w14:paraId="34BAABDE" w14:textId="77777777" w:rsidTr="005205D6">
        <w:trPr>
          <w:trHeight w:val="1070"/>
        </w:trPr>
        <w:tc>
          <w:tcPr>
            <w:tcW w:w="10687" w:type="dxa"/>
            <w:shd w:val="clear" w:color="auto" w:fill="FFFFFF" w:themeFill="background1"/>
          </w:tcPr>
          <w:p w14:paraId="0D5FF428" w14:textId="77777777" w:rsidR="00A37243" w:rsidRDefault="00A37243" w:rsidP="00E21031">
            <w:pPr>
              <w:pStyle w:val="ListParagraph"/>
              <w:numPr>
                <w:ilvl w:val="0"/>
                <w:numId w:val="10"/>
              </w:numPr>
              <w:spacing w:after="0"/>
              <w:jc w:val="both"/>
              <w:rPr>
                <w:rFonts w:ascii="GHEA Grapalat" w:hAnsi="GHEA Grapalat"/>
                <w:iCs/>
                <w:sz w:val="24"/>
                <w:szCs w:val="24"/>
                <w:lang w:val="hy-AM" w:eastAsia="en-US"/>
              </w:rPr>
            </w:pPr>
            <w:r>
              <w:rPr>
                <w:rFonts w:ascii="GHEA Grapalat" w:hAnsi="GHEA Grapalat"/>
                <w:iCs/>
                <w:sz w:val="24"/>
                <w:szCs w:val="24"/>
                <w:lang w:val="hy-AM"/>
              </w:rPr>
              <w:t>Առաջարկում եմ նախագծի նախաբանում ճշգրտել լիազորող նորմը, որովհետև նշած հղումը ընդհանրական բնույթ է կրում։</w:t>
            </w:r>
          </w:p>
          <w:p w14:paraId="3BCB4A1C" w14:textId="77777777" w:rsidR="00A37243" w:rsidRDefault="00A37243" w:rsidP="00E21031">
            <w:pPr>
              <w:pStyle w:val="ListParagraph"/>
              <w:spacing w:after="0"/>
              <w:jc w:val="both"/>
              <w:rPr>
                <w:rFonts w:ascii="GHEA Grapalat" w:hAnsi="GHEA Grapalat"/>
                <w:iCs/>
                <w:sz w:val="24"/>
                <w:szCs w:val="24"/>
                <w:lang w:val="hy-AM"/>
              </w:rPr>
            </w:pPr>
          </w:p>
          <w:p w14:paraId="352647B2" w14:textId="77777777" w:rsidR="00A37243" w:rsidRDefault="00A37243" w:rsidP="00E21031">
            <w:pPr>
              <w:pStyle w:val="ListParagraph"/>
              <w:spacing w:after="0"/>
              <w:jc w:val="both"/>
              <w:rPr>
                <w:rFonts w:ascii="GHEA Grapalat" w:hAnsi="GHEA Grapalat"/>
                <w:iCs/>
                <w:sz w:val="24"/>
                <w:szCs w:val="24"/>
                <w:lang w:val="hy-AM"/>
              </w:rPr>
            </w:pPr>
          </w:p>
          <w:p w14:paraId="4B4BF0E2" w14:textId="77777777" w:rsidR="00A37243" w:rsidRDefault="00A37243" w:rsidP="00E21031">
            <w:pPr>
              <w:pStyle w:val="ListParagraph"/>
              <w:spacing w:after="0"/>
              <w:jc w:val="both"/>
              <w:rPr>
                <w:rFonts w:ascii="GHEA Grapalat" w:hAnsi="GHEA Grapalat"/>
                <w:iCs/>
                <w:sz w:val="24"/>
                <w:szCs w:val="24"/>
                <w:lang w:val="hy-AM"/>
              </w:rPr>
            </w:pPr>
          </w:p>
          <w:p w14:paraId="2A40DD65" w14:textId="77777777" w:rsidR="00A37243" w:rsidRDefault="00A37243" w:rsidP="00E21031">
            <w:pPr>
              <w:pStyle w:val="ListParagraph"/>
              <w:spacing w:after="0"/>
              <w:jc w:val="both"/>
              <w:rPr>
                <w:rFonts w:ascii="GHEA Grapalat" w:hAnsi="GHEA Grapalat"/>
                <w:iCs/>
                <w:sz w:val="24"/>
                <w:szCs w:val="24"/>
                <w:lang w:val="hy-AM"/>
              </w:rPr>
            </w:pPr>
          </w:p>
          <w:p w14:paraId="0B496C6E" w14:textId="77777777" w:rsidR="00A37243" w:rsidRDefault="00A37243" w:rsidP="00E21031">
            <w:pPr>
              <w:pStyle w:val="ListParagraph"/>
              <w:spacing w:after="0"/>
              <w:jc w:val="both"/>
              <w:rPr>
                <w:rFonts w:ascii="GHEA Grapalat" w:hAnsi="GHEA Grapalat"/>
                <w:iCs/>
                <w:sz w:val="24"/>
                <w:szCs w:val="24"/>
                <w:lang w:val="hy-AM"/>
              </w:rPr>
            </w:pPr>
          </w:p>
          <w:p w14:paraId="71F917FE" w14:textId="77777777" w:rsidR="00A37243" w:rsidRDefault="00A37243" w:rsidP="00E21031">
            <w:pPr>
              <w:pStyle w:val="ListParagraph"/>
              <w:spacing w:after="0"/>
              <w:jc w:val="both"/>
              <w:rPr>
                <w:rFonts w:ascii="GHEA Grapalat" w:hAnsi="GHEA Grapalat"/>
                <w:iCs/>
                <w:sz w:val="24"/>
                <w:szCs w:val="24"/>
                <w:lang w:val="hy-AM"/>
              </w:rPr>
            </w:pPr>
          </w:p>
          <w:p w14:paraId="186CA92E" w14:textId="77777777" w:rsidR="00A37243" w:rsidRDefault="00A37243" w:rsidP="00E21031">
            <w:pPr>
              <w:pStyle w:val="ListParagraph"/>
              <w:spacing w:after="0"/>
              <w:jc w:val="both"/>
              <w:rPr>
                <w:rFonts w:ascii="GHEA Grapalat" w:hAnsi="GHEA Grapalat"/>
                <w:iCs/>
                <w:sz w:val="24"/>
                <w:szCs w:val="24"/>
                <w:lang w:val="hy-AM"/>
              </w:rPr>
            </w:pPr>
          </w:p>
          <w:p w14:paraId="579B6350" w14:textId="77777777" w:rsidR="00A37243" w:rsidRDefault="00A37243" w:rsidP="00E21031">
            <w:pPr>
              <w:pStyle w:val="ListParagraph"/>
              <w:spacing w:after="0"/>
              <w:jc w:val="both"/>
              <w:rPr>
                <w:rFonts w:ascii="GHEA Grapalat" w:hAnsi="GHEA Grapalat"/>
                <w:iCs/>
                <w:sz w:val="24"/>
                <w:szCs w:val="24"/>
                <w:lang w:val="hy-AM"/>
              </w:rPr>
            </w:pPr>
          </w:p>
          <w:p w14:paraId="04FEFB54" w14:textId="77777777" w:rsidR="00A37243" w:rsidRDefault="00A37243" w:rsidP="00E21031">
            <w:pPr>
              <w:pStyle w:val="ListParagraph"/>
              <w:spacing w:after="0"/>
              <w:jc w:val="both"/>
              <w:rPr>
                <w:rFonts w:ascii="GHEA Grapalat" w:hAnsi="GHEA Grapalat"/>
                <w:iCs/>
                <w:sz w:val="24"/>
                <w:szCs w:val="24"/>
                <w:lang w:val="hy-AM"/>
              </w:rPr>
            </w:pPr>
          </w:p>
          <w:p w14:paraId="26F96015" w14:textId="77777777" w:rsidR="00A37243" w:rsidRDefault="00A37243" w:rsidP="00E21031">
            <w:pPr>
              <w:pStyle w:val="ListParagraph"/>
              <w:spacing w:after="0"/>
              <w:jc w:val="both"/>
              <w:rPr>
                <w:rFonts w:ascii="GHEA Grapalat" w:hAnsi="GHEA Grapalat"/>
                <w:iCs/>
                <w:sz w:val="24"/>
                <w:szCs w:val="24"/>
                <w:lang w:val="hy-AM"/>
              </w:rPr>
            </w:pPr>
          </w:p>
          <w:p w14:paraId="229AB11E" w14:textId="77777777" w:rsidR="00A37243" w:rsidRDefault="00A37243" w:rsidP="00E21031">
            <w:pPr>
              <w:pStyle w:val="ListParagraph"/>
              <w:spacing w:after="0"/>
              <w:jc w:val="both"/>
              <w:rPr>
                <w:rFonts w:ascii="GHEA Grapalat" w:hAnsi="GHEA Grapalat"/>
                <w:iCs/>
                <w:sz w:val="24"/>
                <w:szCs w:val="24"/>
                <w:lang w:val="hy-AM"/>
              </w:rPr>
            </w:pPr>
          </w:p>
          <w:p w14:paraId="6E7AC570" w14:textId="77777777" w:rsidR="00A37243" w:rsidRDefault="00A37243" w:rsidP="00E21031">
            <w:pPr>
              <w:pStyle w:val="ListParagraph"/>
              <w:spacing w:after="0"/>
              <w:jc w:val="both"/>
              <w:rPr>
                <w:rFonts w:ascii="GHEA Grapalat" w:hAnsi="GHEA Grapalat"/>
                <w:iCs/>
                <w:sz w:val="24"/>
                <w:szCs w:val="24"/>
                <w:lang w:val="hy-AM"/>
              </w:rPr>
            </w:pPr>
          </w:p>
          <w:p w14:paraId="3D3B94F0" w14:textId="77777777" w:rsidR="00A37243" w:rsidRDefault="00A37243" w:rsidP="00E21031">
            <w:pPr>
              <w:pStyle w:val="ListParagraph"/>
              <w:spacing w:after="0"/>
              <w:jc w:val="both"/>
              <w:rPr>
                <w:rFonts w:ascii="GHEA Grapalat" w:hAnsi="GHEA Grapalat"/>
                <w:iCs/>
                <w:sz w:val="24"/>
                <w:szCs w:val="24"/>
                <w:lang w:val="hy-AM"/>
              </w:rPr>
            </w:pPr>
          </w:p>
          <w:p w14:paraId="36A7418B" w14:textId="77777777" w:rsidR="00A37243" w:rsidRDefault="00A37243" w:rsidP="00E21031">
            <w:pPr>
              <w:pStyle w:val="ListParagraph"/>
              <w:spacing w:after="0"/>
              <w:jc w:val="both"/>
              <w:rPr>
                <w:rFonts w:ascii="GHEA Grapalat" w:hAnsi="GHEA Grapalat"/>
                <w:iCs/>
                <w:sz w:val="24"/>
                <w:szCs w:val="24"/>
                <w:lang w:val="hy-AM"/>
              </w:rPr>
            </w:pPr>
          </w:p>
          <w:p w14:paraId="5905F916" w14:textId="77777777" w:rsidR="00A37243" w:rsidRDefault="00A37243" w:rsidP="00E21031">
            <w:pPr>
              <w:pStyle w:val="ListParagraph"/>
              <w:spacing w:after="0"/>
              <w:jc w:val="both"/>
              <w:rPr>
                <w:rFonts w:ascii="GHEA Grapalat" w:hAnsi="GHEA Grapalat"/>
                <w:iCs/>
                <w:sz w:val="24"/>
                <w:szCs w:val="24"/>
                <w:lang w:val="hy-AM"/>
              </w:rPr>
            </w:pPr>
          </w:p>
          <w:p w14:paraId="6CB15C2B" w14:textId="77777777" w:rsidR="00A37243" w:rsidRDefault="00A37243" w:rsidP="00E21031">
            <w:pPr>
              <w:pStyle w:val="ListParagraph"/>
              <w:spacing w:after="0"/>
              <w:jc w:val="both"/>
              <w:rPr>
                <w:rFonts w:ascii="GHEA Grapalat" w:hAnsi="GHEA Grapalat"/>
                <w:iCs/>
                <w:sz w:val="24"/>
                <w:szCs w:val="24"/>
                <w:lang w:val="hy-AM"/>
              </w:rPr>
            </w:pPr>
          </w:p>
          <w:p w14:paraId="3C306771" w14:textId="77777777" w:rsidR="00A37243" w:rsidRDefault="00A37243" w:rsidP="00E21031">
            <w:pPr>
              <w:pStyle w:val="ListParagraph"/>
              <w:spacing w:after="0"/>
              <w:jc w:val="both"/>
              <w:rPr>
                <w:rFonts w:ascii="GHEA Grapalat" w:hAnsi="GHEA Grapalat"/>
                <w:iCs/>
                <w:sz w:val="24"/>
                <w:szCs w:val="24"/>
                <w:lang w:val="hy-AM"/>
              </w:rPr>
            </w:pPr>
          </w:p>
          <w:p w14:paraId="345E2A4C" w14:textId="77777777" w:rsidR="00A37243" w:rsidRDefault="00A37243" w:rsidP="00E21031">
            <w:pPr>
              <w:pStyle w:val="ListParagraph"/>
              <w:spacing w:after="0"/>
              <w:jc w:val="both"/>
              <w:rPr>
                <w:rFonts w:ascii="GHEA Grapalat" w:hAnsi="GHEA Grapalat"/>
                <w:iCs/>
                <w:sz w:val="24"/>
                <w:szCs w:val="24"/>
                <w:lang w:val="hy-AM"/>
              </w:rPr>
            </w:pPr>
          </w:p>
          <w:p w14:paraId="0627623A" w14:textId="77777777" w:rsidR="00A37243" w:rsidRDefault="00A37243" w:rsidP="00E21031">
            <w:pPr>
              <w:pStyle w:val="ListParagraph"/>
              <w:spacing w:after="0"/>
              <w:jc w:val="both"/>
              <w:rPr>
                <w:rFonts w:ascii="GHEA Grapalat" w:hAnsi="GHEA Grapalat"/>
                <w:iCs/>
                <w:sz w:val="24"/>
                <w:szCs w:val="24"/>
                <w:lang w:val="hy-AM"/>
              </w:rPr>
            </w:pPr>
          </w:p>
          <w:p w14:paraId="26020727" w14:textId="77777777" w:rsidR="00A37243" w:rsidRDefault="00A37243" w:rsidP="00E21031">
            <w:pPr>
              <w:pStyle w:val="ListParagraph"/>
              <w:spacing w:after="0"/>
              <w:jc w:val="both"/>
              <w:rPr>
                <w:rFonts w:ascii="GHEA Grapalat" w:hAnsi="GHEA Grapalat"/>
                <w:iCs/>
                <w:sz w:val="24"/>
                <w:szCs w:val="24"/>
                <w:lang w:val="hy-AM"/>
              </w:rPr>
            </w:pPr>
          </w:p>
          <w:p w14:paraId="445A262E" w14:textId="77777777" w:rsidR="00A37243" w:rsidRDefault="00A37243" w:rsidP="00E21031">
            <w:pPr>
              <w:pStyle w:val="ListParagraph"/>
              <w:spacing w:after="0"/>
              <w:jc w:val="both"/>
              <w:rPr>
                <w:rFonts w:ascii="GHEA Grapalat" w:hAnsi="GHEA Grapalat"/>
                <w:iCs/>
                <w:sz w:val="24"/>
                <w:szCs w:val="24"/>
                <w:lang w:val="hy-AM"/>
              </w:rPr>
            </w:pPr>
          </w:p>
          <w:p w14:paraId="6FC86C61" w14:textId="77777777" w:rsidR="00A37243" w:rsidRDefault="00A37243" w:rsidP="00E21031">
            <w:pPr>
              <w:pStyle w:val="ListParagraph"/>
              <w:spacing w:after="0"/>
              <w:jc w:val="both"/>
              <w:rPr>
                <w:rFonts w:ascii="GHEA Grapalat" w:hAnsi="GHEA Grapalat"/>
                <w:iCs/>
                <w:sz w:val="24"/>
                <w:szCs w:val="24"/>
                <w:lang w:val="hy-AM"/>
              </w:rPr>
            </w:pPr>
          </w:p>
          <w:p w14:paraId="5790B432" w14:textId="77777777" w:rsidR="00A37243" w:rsidRDefault="00A37243" w:rsidP="00E21031">
            <w:pPr>
              <w:pStyle w:val="ListParagraph"/>
              <w:spacing w:after="0"/>
              <w:jc w:val="both"/>
              <w:rPr>
                <w:rFonts w:ascii="GHEA Grapalat" w:hAnsi="GHEA Grapalat"/>
                <w:iCs/>
                <w:sz w:val="24"/>
                <w:szCs w:val="24"/>
                <w:lang w:val="hy-AM"/>
              </w:rPr>
            </w:pPr>
          </w:p>
          <w:p w14:paraId="5C4C52A2" w14:textId="77777777" w:rsidR="00A37243" w:rsidRDefault="00A37243" w:rsidP="00E21031">
            <w:pPr>
              <w:pStyle w:val="ListParagraph"/>
              <w:spacing w:after="0"/>
              <w:jc w:val="both"/>
              <w:rPr>
                <w:rFonts w:ascii="GHEA Grapalat" w:hAnsi="GHEA Grapalat"/>
                <w:iCs/>
                <w:sz w:val="24"/>
                <w:szCs w:val="24"/>
                <w:lang w:val="hy-AM"/>
              </w:rPr>
            </w:pPr>
          </w:p>
          <w:p w14:paraId="78955D13" w14:textId="77777777" w:rsidR="00A37243" w:rsidRDefault="00A37243" w:rsidP="00E21031">
            <w:pPr>
              <w:pStyle w:val="ListParagraph"/>
              <w:spacing w:after="0"/>
              <w:jc w:val="both"/>
              <w:rPr>
                <w:rFonts w:ascii="GHEA Grapalat" w:hAnsi="GHEA Grapalat"/>
                <w:iCs/>
                <w:sz w:val="24"/>
                <w:szCs w:val="24"/>
                <w:lang w:val="hy-AM"/>
              </w:rPr>
            </w:pPr>
          </w:p>
          <w:p w14:paraId="1D7F5402" w14:textId="77777777" w:rsidR="00A37243" w:rsidRDefault="00A37243" w:rsidP="00E21031">
            <w:pPr>
              <w:pStyle w:val="ListParagraph"/>
              <w:spacing w:after="0"/>
              <w:jc w:val="both"/>
              <w:rPr>
                <w:rFonts w:ascii="GHEA Grapalat" w:hAnsi="GHEA Grapalat"/>
                <w:iCs/>
                <w:sz w:val="24"/>
                <w:szCs w:val="24"/>
                <w:lang w:val="hy-AM"/>
              </w:rPr>
            </w:pPr>
          </w:p>
          <w:p w14:paraId="3767FB69" w14:textId="77777777" w:rsidR="00A37243" w:rsidRDefault="00A37243" w:rsidP="00E21031">
            <w:pPr>
              <w:pStyle w:val="ListParagraph"/>
              <w:spacing w:after="0"/>
              <w:jc w:val="both"/>
              <w:rPr>
                <w:rFonts w:ascii="GHEA Grapalat" w:hAnsi="GHEA Grapalat"/>
                <w:iCs/>
                <w:sz w:val="24"/>
                <w:szCs w:val="24"/>
                <w:lang w:val="hy-AM"/>
              </w:rPr>
            </w:pPr>
          </w:p>
          <w:p w14:paraId="3BB733F4" w14:textId="77777777" w:rsidR="00A37243" w:rsidRDefault="00A37243" w:rsidP="00E21031">
            <w:pPr>
              <w:pStyle w:val="ListParagraph"/>
              <w:spacing w:after="0"/>
              <w:jc w:val="both"/>
              <w:rPr>
                <w:rFonts w:ascii="GHEA Grapalat" w:hAnsi="GHEA Grapalat"/>
                <w:iCs/>
                <w:sz w:val="24"/>
                <w:szCs w:val="24"/>
                <w:lang w:val="hy-AM"/>
              </w:rPr>
            </w:pPr>
          </w:p>
          <w:p w14:paraId="01BFF3B2" w14:textId="77777777" w:rsidR="00A37243" w:rsidRDefault="00A37243" w:rsidP="00E21031">
            <w:pPr>
              <w:pStyle w:val="ListParagraph"/>
              <w:spacing w:after="0"/>
              <w:jc w:val="both"/>
              <w:rPr>
                <w:rFonts w:ascii="GHEA Grapalat" w:hAnsi="GHEA Grapalat"/>
                <w:iCs/>
                <w:sz w:val="24"/>
                <w:szCs w:val="24"/>
                <w:lang w:val="hy-AM"/>
              </w:rPr>
            </w:pPr>
          </w:p>
          <w:p w14:paraId="353290F1" w14:textId="77777777" w:rsidR="00A37243" w:rsidRDefault="00A37243" w:rsidP="00E21031">
            <w:pPr>
              <w:pStyle w:val="ListParagraph"/>
              <w:spacing w:after="0"/>
              <w:jc w:val="both"/>
              <w:rPr>
                <w:rFonts w:ascii="GHEA Grapalat" w:hAnsi="GHEA Grapalat"/>
                <w:iCs/>
                <w:sz w:val="24"/>
                <w:szCs w:val="24"/>
                <w:lang w:val="hy-AM"/>
              </w:rPr>
            </w:pPr>
          </w:p>
          <w:p w14:paraId="4767D1F6" w14:textId="77777777" w:rsidR="00A37243" w:rsidRDefault="00A37243" w:rsidP="00E21031">
            <w:pPr>
              <w:pStyle w:val="ListParagraph"/>
              <w:spacing w:after="0"/>
              <w:jc w:val="both"/>
              <w:rPr>
                <w:rFonts w:ascii="GHEA Grapalat" w:hAnsi="GHEA Grapalat"/>
                <w:iCs/>
                <w:sz w:val="24"/>
                <w:szCs w:val="24"/>
                <w:lang w:val="hy-AM"/>
              </w:rPr>
            </w:pPr>
          </w:p>
          <w:p w14:paraId="0086294B" w14:textId="77777777" w:rsidR="00A37243" w:rsidRDefault="00A37243" w:rsidP="00E21031">
            <w:pPr>
              <w:pStyle w:val="ListParagraph"/>
              <w:spacing w:after="0"/>
              <w:jc w:val="both"/>
              <w:rPr>
                <w:rFonts w:ascii="GHEA Grapalat" w:hAnsi="GHEA Grapalat"/>
                <w:iCs/>
                <w:sz w:val="24"/>
                <w:szCs w:val="24"/>
                <w:lang w:val="hy-AM"/>
              </w:rPr>
            </w:pPr>
          </w:p>
          <w:p w14:paraId="0E7A5BD9" w14:textId="77777777" w:rsidR="00A37243" w:rsidRDefault="00A37243" w:rsidP="00E21031">
            <w:pPr>
              <w:pStyle w:val="ListParagraph"/>
              <w:spacing w:after="0"/>
              <w:jc w:val="both"/>
              <w:rPr>
                <w:rFonts w:ascii="GHEA Grapalat" w:hAnsi="GHEA Grapalat"/>
                <w:iCs/>
                <w:sz w:val="24"/>
                <w:szCs w:val="24"/>
                <w:lang w:val="hy-AM"/>
              </w:rPr>
            </w:pPr>
          </w:p>
          <w:p w14:paraId="48E59592" w14:textId="77777777" w:rsidR="00A37243" w:rsidRDefault="00A37243" w:rsidP="00E21031">
            <w:pPr>
              <w:pStyle w:val="ListParagraph"/>
              <w:spacing w:after="0"/>
              <w:jc w:val="both"/>
              <w:rPr>
                <w:rFonts w:ascii="GHEA Grapalat" w:hAnsi="GHEA Grapalat"/>
                <w:iCs/>
                <w:sz w:val="24"/>
                <w:szCs w:val="24"/>
                <w:lang w:val="hy-AM"/>
              </w:rPr>
            </w:pPr>
          </w:p>
          <w:p w14:paraId="039A04B3" w14:textId="77777777" w:rsidR="00A37243" w:rsidRDefault="00A37243" w:rsidP="00E21031">
            <w:pPr>
              <w:pStyle w:val="ListParagraph"/>
              <w:spacing w:after="0"/>
              <w:jc w:val="both"/>
              <w:rPr>
                <w:rFonts w:ascii="GHEA Grapalat" w:hAnsi="GHEA Grapalat"/>
                <w:iCs/>
                <w:sz w:val="24"/>
                <w:szCs w:val="24"/>
                <w:lang w:val="hy-AM"/>
              </w:rPr>
            </w:pPr>
          </w:p>
          <w:p w14:paraId="5C5D8BBB" w14:textId="77777777" w:rsidR="00A37243" w:rsidRDefault="00A37243" w:rsidP="00E21031">
            <w:pPr>
              <w:pStyle w:val="ListParagraph"/>
              <w:spacing w:after="0"/>
              <w:jc w:val="both"/>
              <w:rPr>
                <w:rFonts w:ascii="GHEA Grapalat" w:hAnsi="GHEA Grapalat"/>
                <w:iCs/>
                <w:sz w:val="24"/>
                <w:szCs w:val="24"/>
                <w:lang w:val="hy-AM"/>
              </w:rPr>
            </w:pPr>
          </w:p>
          <w:p w14:paraId="5636EC31" w14:textId="77777777" w:rsidR="00A37243" w:rsidRDefault="00A37243" w:rsidP="00E21031">
            <w:pPr>
              <w:pStyle w:val="ListParagraph"/>
              <w:spacing w:after="0"/>
              <w:jc w:val="both"/>
              <w:rPr>
                <w:rFonts w:ascii="GHEA Grapalat" w:hAnsi="GHEA Grapalat"/>
                <w:iCs/>
                <w:sz w:val="24"/>
                <w:szCs w:val="24"/>
                <w:lang w:val="hy-AM" w:eastAsia="en-US"/>
              </w:rPr>
            </w:pPr>
          </w:p>
          <w:p w14:paraId="07C981C6" w14:textId="77777777" w:rsidR="00405FBC" w:rsidRDefault="00405FBC" w:rsidP="00E21031">
            <w:pPr>
              <w:pStyle w:val="ListParagraph"/>
              <w:spacing w:after="0"/>
              <w:jc w:val="both"/>
              <w:rPr>
                <w:rFonts w:ascii="GHEA Grapalat" w:hAnsi="GHEA Grapalat"/>
                <w:iCs/>
                <w:sz w:val="24"/>
                <w:szCs w:val="24"/>
                <w:lang w:val="hy-AM" w:eastAsia="en-US"/>
              </w:rPr>
            </w:pPr>
          </w:p>
          <w:p w14:paraId="6663C4ED" w14:textId="35D5950E" w:rsidR="00A37243" w:rsidRPr="00945D75" w:rsidRDefault="00A37243" w:rsidP="00E21031">
            <w:pPr>
              <w:spacing w:line="276" w:lineRule="auto"/>
              <w:jc w:val="both"/>
              <w:rPr>
                <w:rFonts w:ascii="GHEA Grapalat" w:hAnsi="GHEA Grapalat"/>
                <w:iCs/>
                <w:lang w:val="hy-AM"/>
              </w:rPr>
            </w:pPr>
          </w:p>
        </w:tc>
        <w:tc>
          <w:tcPr>
            <w:tcW w:w="3411" w:type="dxa"/>
            <w:shd w:val="clear" w:color="auto" w:fill="FFFFFF" w:themeFill="background1"/>
          </w:tcPr>
          <w:p w14:paraId="71A73299" w14:textId="29A8EF62" w:rsidR="00A37243" w:rsidRDefault="00A37243" w:rsidP="00E21031">
            <w:pPr>
              <w:spacing w:line="276" w:lineRule="auto"/>
              <w:jc w:val="center"/>
              <w:rPr>
                <w:rFonts w:ascii="GHEA Grapalat" w:hAnsi="GHEA Grapalat"/>
                <w:lang w:val="hy-AM" w:eastAsia="en-US"/>
              </w:rPr>
            </w:pPr>
            <w:r>
              <w:rPr>
                <w:rFonts w:ascii="GHEA Grapalat" w:hAnsi="GHEA Grapalat"/>
                <w:lang w:val="hy-AM"/>
              </w:rPr>
              <w:lastRenderedPageBreak/>
              <w:t>Չի ընդունվել։</w:t>
            </w:r>
          </w:p>
          <w:p w14:paraId="1E8A4EEC" w14:textId="6F631BEA" w:rsidR="00405FBC" w:rsidRPr="00945D75" w:rsidRDefault="00A37243" w:rsidP="00E21031">
            <w:pPr>
              <w:spacing w:line="276" w:lineRule="auto"/>
              <w:jc w:val="both"/>
              <w:rPr>
                <w:rFonts w:ascii="GHEA Grapalat" w:hAnsi="GHEA Grapalat"/>
                <w:color w:val="000000"/>
                <w:shd w:val="clear" w:color="auto" w:fill="FFFFFF"/>
                <w:lang w:val="hy-AM"/>
              </w:rPr>
            </w:pPr>
            <w:r>
              <w:rPr>
                <w:rFonts w:ascii="GHEA Grapalat" w:hAnsi="GHEA Grapalat"/>
                <w:lang w:val="hy-AM"/>
              </w:rPr>
              <w:t xml:space="preserve">Համաձայն ՀՀ </w:t>
            </w:r>
            <w:r>
              <w:rPr>
                <w:rFonts w:ascii="GHEA Grapalat" w:hAnsi="GHEA Grapalat"/>
                <w:color w:val="000000"/>
                <w:shd w:val="clear" w:color="auto" w:fill="FFFFFF"/>
                <w:lang w:val="hy-AM"/>
              </w:rPr>
              <w:t xml:space="preserve">«Անասնաբուժության մասին» օրենքի 6-րդ հոդվածի 3-րդ մասի՝ Կառավարությանը լիազորված է ընդունելու սույն որոշման նախագիծը, քանի որ նախագիծը բխում է «Անասնաբուժության </w:t>
            </w:r>
            <w:r>
              <w:rPr>
                <w:rFonts w:ascii="GHEA Grapalat" w:hAnsi="GHEA Grapalat"/>
                <w:color w:val="000000"/>
                <w:shd w:val="clear" w:color="auto" w:fill="FFFFFF"/>
                <w:lang w:val="hy-AM"/>
              </w:rPr>
              <w:lastRenderedPageBreak/>
              <w:t xml:space="preserve">մասին»  օրենքից։ </w:t>
            </w:r>
            <w:r>
              <w:rPr>
                <w:rFonts w:ascii="Arial Unicode" w:hAnsi="Arial Unicode"/>
                <w:color w:val="000000"/>
                <w:sz w:val="21"/>
                <w:szCs w:val="21"/>
                <w:shd w:val="clear" w:color="auto" w:fill="FFFFFF"/>
                <w:lang w:val="hy-AM"/>
              </w:rPr>
              <w:t> </w:t>
            </w:r>
            <w:r>
              <w:rPr>
                <w:rFonts w:ascii="GHEA Grapalat" w:hAnsi="GHEA Grapalat"/>
                <w:color w:val="000000"/>
                <w:shd w:val="clear" w:color="auto" w:fill="FFFFFF"/>
                <w:lang w:val="hy-AM"/>
              </w:rPr>
              <w:t xml:space="preserve">6-րդ հոդվածում անասնաբուժության ոլորտում Հայաստանի Հանրապետության կառավարության լիազորությունները թվարկված են, որոնցից մեկն էլ սույն օրենքից բխող այլ իրավական ակտերի ընդունումն է։ Միաժամանակ անասնաբուժության ոլորտում ժամանակի ընթացքում և պարբերաբար ի հայտ են գալիս նոր խնդիրներ և դրանք լուծում են պահանջում, ինչի արդյունքում անհրաժեշտություն է լինում նոր կառավարության որոշման նախագծերի մշակման և ստացվում է, որ անընդմեջ պետք է օրենքում կատարվեն լրացումներ, որպեսզի հնարավոր լինի խնդիրներին լուծում տալ, այն ինչ դրա </w:t>
            </w:r>
            <w:r>
              <w:rPr>
                <w:rFonts w:ascii="GHEA Grapalat" w:hAnsi="GHEA Grapalat"/>
                <w:color w:val="000000"/>
                <w:shd w:val="clear" w:color="auto" w:fill="FFFFFF"/>
                <w:lang w:val="hy-AM"/>
              </w:rPr>
              <w:lastRenderedPageBreak/>
              <w:t>անհրաժեշտությունը բացակայում է, քանի որ օրենքում Կառավարությանը հստակ տրված է լիազորություն օրենքից բխող այլ իրավական ակտերի մշակման։ Միաժամանակ նախագծով առաջարկվող իրավակարգավորումները պահանջում են հրատապ լուծում։</w:t>
            </w:r>
          </w:p>
          <w:p w14:paraId="73B2FDAC" w14:textId="421D47CF" w:rsidR="004329A5" w:rsidRPr="0076182C" w:rsidRDefault="004329A5" w:rsidP="00E21031">
            <w:pPr>
              <w:spacing w:line="276" w:lineRule="auto"/>
              <w:jc w:val="both"/>
              <w:rPr>
                <w:rFonts w:ascii="GHEA Grapalat" w:hAnsi="GHEA Grapalat" w:cs="GHEA Grapalat"/>
                <w:lang w:val="hy-AM"/>
              </w:rPr>
            </w:pPr>
          </w:p>
        </w:tc>
      </w:tr>
      <w:tr w:rsidR="00945D75" w:rsidRPr="00861201" w14:paraId="139DA263" w14:textId="77777777" w:rsidTr="005205D6">
        <w:trPr>
          <w:trHeight w:val="1070"/>
        </w:trPr>
        <w:tc>
          <w:tcPr>
            <w:tcW w:w="10687" w:type="dxa"/>
            <w:shd w:val="clear" w:color="auto" w:fill="FFFFFF" w:themeFill="background1"/>
          </w:tcPr>
          <w:p w14:paraId="32CBD2FE" w14:textId="5DC4162C" w:rsidR="00945D75" w:rsidRDefault="00945D75" w:rsidP="00E21031">
            <w:pPr>
              <w:pStyle w:val="ListParagraph"/>
              <w:numPr>
                <w:ilvl w:val="0"/>
                <w:numId w:val="10"/>
              </w:numPr>
              <w:spacing w:after="0"/>
              <w:jc w:val="both"/>
              <w:rPr>
                <w:rFonts w:ascii="GHEA Grapalat" w:hAnsi="GHEA Grapalat"/>
                <w:iCs/>
                <w:sz w:val="24"/>
                <w:szCs w:val="24"/>
                <w:lang w:val="hy-AM"/>
              </w:rPr>
            </w:pPr>
            <w:r>
              <w:rPr>
                <w:rFonts w:ascii="GHEA Grapalat" w:hAnsi="GHEA Grapalat"/>
                <w:iCs/>
                <w:sz w:val="24"/>
                <w:szCs w:val="24"/>
                <w:lang w:val="hy-AM"/>
              </w:rPr>
              <w:lastRenderedPageBreak/>
              <w:t xml:space="preserve">Նախագծի հավելվածի </w:t>
            </w:r>
            <w:r>
              <w:rPr>
                <w:rFonts w:ascii="GHEA Grapalat" w:hAnsi="GHEA Grapalat"/>
                <w:sz w:val="24"/>
                <w:szCs w:val="24"/>
                <w:lang w:val="hy-AM"/>
              </w:rPr>
              <w:t xml:space="preserve">(այսուհետ՝ հավելված) </w:t>
            </w:r>
            <w:r>
              <w:rPr>
                <w:rFonts w:ascii="GHEA Grapalat" w:hAnsi="GHEA Grapalat"/>
                <w:iCs/>
                <w:sz w:val="24"/>
                <w:szCs w:val="24"/>
                <w:lang w:val="hy-AM"/>
              </w:rPr>
              <w:t xml:space="preserve">2-րդ կետում առաջարկում եմ «ըստ կենսաբանական նշանակության՝ օրգանական պարարտանյութեր են» բառերը փոխարինել </w:t>
            </w:r>
            <w:bookmarkStart w:id="0" w:name="_Hlk143091532"/>
            <w:r>
              <w:rPr>
                <w:rFonts w:ascii="GHEA Grapalat" w:hAnsi="GHEA Grapalat"/>
                <w:iCs/>
                <w:sz w:val="24"/>
                <w:szCs w:val="24"/>
                <w:lang w:val="hy-AM"/>
              </w:rPr>
              <w:t>«գյուղատնտեսական կենդանիների պահման ընթացքում գոյացող թափոններ են, որոնք համապատասխան վերամշակման արդյունքում կարող են հանդիսանալ պարարտանյութեր</w:t>
            </w:r>
            <w:bookmarkEnd w:id="0"/>
            <w:r>
              <w:rPr>
                <w:rFonts w:ascii="GHEA Grapalat" w:hAnsi="GHEA Grapalat"/>
                <w:iCs/>
                <w:sz w:val="24"/>
                <w:szCs w:val="24"/>
                <w:lang w:val="hy-AM"/>
              </w:rPr>
              <w:t>» բառերով։</w:t>
            </w:r>
          </w:p>
        </w:tc>
        <w:tc>
          <w:tcPr>
            <w:tcW w:w="3411" w:type="dxa"/>
            <w:shd w:val="clear" w:color="auto" w:fill="FFFFFF" w:themeFill="background1"/>
          </w:tcPr>
          <w:p w14:paraId="07DAC1BD" w14:textId="77777777" w:rsidR="00945D75" w:rsidRDefault="00945D75" w:rsidP="00E21031">
            <w:pPr>
              <w:spacing w:line="276" w:lineRule="auto"/>
              <w:jc w:val="center"/>
              <w:rPr>
                <w:rFonts w:ascii="GHEA Grapalat" w:hAnsi="GHEA Grapalat" w:cs="GHEA Grapalat"/>
                <w:lang w:val="hy-AM"/>
              </w:rPr>
            </w:pPr>
            <w:r>
              <w:rPr>
                <w:rFonts w:ascii="GHEA Grapalat" w:hAnsi="GHEA Grapalat" w:cs="GHEA Grapalat"/>
                <w:lang w:val="hy-AM"/>
              </w:rPr>
              <w:t>Չի ընդունվել։</w:t>
            </w:r>
          </w:p>
          <w:p w14:paraId="6E471E57" w14:textId="77777777" w:rsidR="00945D75" w:rsidRDefault="00945D75" w:rsidP="00E21031">
            <w:pPr>
              <w:spacing w:line="276" w:lineRule="auto"/>
              <w:jc w:val="both"/>
              <w:rPr>
                <w:rFonts w:ascii="GHEA Grapalat" w:hAnsi="GHEA Grapalat" w:cs="GHEA Grapalat"/>
                <w:lang w:val="hy-AM"/>
              </w:rPr>
            </w:pPr>
            <w:r>
              <w:rPr>
                <w:rFonts w:ascii="GHEA Grapalat" w:hAnsi="GHEA Grapalat" w:cs="GHEA Grapalat"/>
                <w:lang w:val="hy-AM"/>
              </w:rPr>
              <w:t>Համաձայն  &lt;Թափոնների մասին&gt; օրենքի գոմաղբը կամ թռչնաղբը թափոն չեն համարվում։</w:t>
            </w:r>
          </w:p>
          <w:p w14:paraId="506A286C" w14:textId="77777777" w:rsidR="00945D75" w:rsidRPr="006D06C9" w:rsidRDefault="00945D75" w:rsidP="00E21031">
            <w:pPr>
              <w:spacing w:line="276" w:lineRule="auto"/>
              <w:jc w:val="both"/>
              <w:rPr>
                <w:rFonts w:ascii="GHEA Grapalat" w:hAnsi="GHEA Grapalat"/>
                <w:lang w:val="hy-AM"/>
              </w:rPr>
            </w:pPr>
          </w:p>
        </w:tc>
      </w:tr>
      <w:tr w:rsidR="00945D75" w:rsidRPr="0076182C" w14:paraId="70236066" w14:textId="77777777" w:rsidTr="005205D6">
        <w:trPr>
          <w:trHeight w:val="1070"/>
        </w:trPr>
        <w:tc>
          <w:tcPr>
            <w:tcW w:w="10687" w:type="dxa"/>
            <w:shd w:val="clear" w:color="auto" w:fill="FFFFFF" w:themeFill="background1"/>
          </w:tcPr>
          <w:p w14:paraId="764FA9A9" w14:textId="60ADCB7C" w:rsidR="00945D75" w:rsidRPr="00D142E6" w:rsidRDefault="00945D75" w:rsidP="00E21031">
            <w:pPr>
              <w:pStyle w:val="ListParagraph"/>
              <w:numPr>
                <w:ilvl w:val="0"/>
                <w:numId w:val="10"/>
              </w:numPr>
              <w:spacing w:after="0"/>
              <w:jc w:val="both"/>
              <w:rPr>
                <w:rFonts w:ascii="GHEA Grapalat" w:hAnsi="GHEA Grapalat"/>
                <w:iCs/>
                <w:sz w:val="24"/>
                <w:szCs w:val="24"/>
                <w:lang w:val="hy-AM"/>
              </w:rPr>
            </w:pPr>
            <w:r>
              <w:rPr>
                <w:rFonts w:ascii="GHEA Grapalat" w:hAnsi="GHEA Grapalat"/>
                <w:iCs/>
                <w:sz w:val="24"/>
                <w:szCs w:val="24"/>
                <w:lang w:val="hy-AM"/>
              </w:rPr>
              <w:t>Առաջարկում եմ հավելվածի 3-րդ և 4-րդ կետերում «պաշտպանելու» բառը փոխարինել «պահպանելու» բառով։</w:t>
            </w:r>
          </w:p>
        </w:tc>
        <w:tc>
          <w:tcPr>
            <w:tcW w:w="3411" w:type="dxa"/>
            <w:shd w:val="clear" w:color="auto" w:fill="FFFFFF" w:themeFill="background1"/>
          </w:tcPr>
          <w:p w14:paraId="692CA0D8" w14:textId="5993740E" w:rsidR="00945D75" w:rsidRPr="006D06C9" w:rsidRDefault="00945D75" w:rsidP="00E21031">
            <w:pPr>
              <w:spacing w:line="276" w:lineRule="auto"/>
              <w:jc w:val="center"/>
              <w:rPr>
                <w:rFonts w:ascii="GHEA Grapalat" w:hAnsi="GHEA Grapalat"/>
                <w:lang w:val="hy-AM"/>
              </w:rPr>
            </w:pPr>
            <w:r w:rsidRPr="00405FBC">
              <w:rPr>
                <w:rFonts w:ascii="GHEA Grapalat" w:hAnsi="GHEA Grapalat" w:cs="GHEA Grapalat"/>
                <w:lang w:val="hy-AM"/>
              </w:rPr>
              <w:t>Ընդունվել է։</w:t>
            </w:r>
          </w:p>
        </w:tc>
      </w:tr>
      <w:tr w:rsidR="006B6976" w:rsidRPr="002B45AF" w14:paraId="4EF0703A" w14:textId="77777777" w:rsidTr="005205D6">
        <w:trPr>
          <w:trHeight w:val="1070"/>
        </w:trPr>
        <w:tc>
          <w:tcPr>
            <w:tcW w:w="10687" w:type="dxa"/>
            <w:shd w:val="clear" w:color="auto" w:fill="FFFFFF" w:themeFill="background1"/>
          </w:tcPr>
          <w:p w14:paraId="259D0FBF" w14:textId="77777777" w:rsidR="006B6976" w:rsidRDefault="006B6976" w:rsidP="00E21031">
            <w:pPr>
              <w:pStyle w:val="ListParagraph"/>
              <w:numPr>
                <w:ilvl w:val="0"/>
                <w:numId w:val="10"/>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Առաջարկում եմ հավելվածի 4-րդ կետի՝ </w:t>
            </w:r>
          </w:p>
          <w:p w14:paraId="1571C9D6" w14:textId="77777777" w:rsidR="006B6976" w:rsidRDefault="006B6976" w:rsidP="00E21031">
            <w:pPr>
              <w:pStyle w:val="BodyText0"/>
              <w:spacing w:after="0"/>
              <w:ind w:left="567"/>
              <w:jc w:val="both"/>
              <w:rPr>
                <w:rFonts w:ascii="GHEA Grapalat" w:hAnsi="GHEA Grapalat"/>
                <w:color w:val="000000" w:themeColor="text1"/>
                <w:lang w:val="hy-AM"/>
              </w:rPr>
            </w:pPr>
            <w:r>
              <w:rPr>
                <w:rFonts w:ascii="GHEA Grapalat" w:hAnsi="GHEA Grapalat"/>
                <w:color w:val="000000" w:themeColor="text1"/>
                <w:lang w:val="hy-AM"/>
              </w:rPr>
              <w:t xml:space="preserve">1) 1-ին ենթակետը հստակեցնել՝  </w:t>
            </w:r>
            <w:r>
              <w:rPr>
                <w:rFonts w:ascii="GHEA Grapalat" w:hAnsi="GHEA Grapalat"/>
                <w:color w:val="000000" w:themeColor="text1"/>
                <w:lang w:val="hy-AM" w:eastAsia="en-US"/>
              </w:rPr>
              <w:t>նշելով, թե ինչպե՞ս է մակերևույթային և ստորգետնյա ջրերի աղտոտումը</w:t>
            </w:r>
            <w:r>
              <w:rPr>
                <w:rFonts w:ascii="GHEA Grapalat" w:hAnsi="GHEA Grapalat"/>
                <w:color w:val="000000" w:themeColor="text1"/>
                <w:lang w:val="hy-AM"/>
              </w:rPr>
              <w:t xml:space="preserve"> </w:t>
            </w:r>
            <w:r>
              <w:rPr>
                <w:rFonts w:ascii="GHEA Grapalat" w:hAnsi="GHEA Grapalat"/>
                <w:color w:val="000000" w:themeColor="text1"/>
                <w:lang w:val="hy-AM" w:eastAsia="en-US"/>
              </w:rPr>
              <w:t>կանխարգելվելու և ի՞նչ տեխնոլոգիական գործընթացներով,</w:t>
            </w:r>
          </w:p>
          <w:p w14:paraId="4958DA1A" w14:textId="77777777" w:rsidR="006B6976" w:rsidRDefault="006B6976" w:rsidP="00E21031">
            <w:pPr>
              <w:pStyle w:val="ListParagraph"/>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2) 2-րդ ենթակետը հստակեցնել՝  մասնավորապես նշելով, թե ինչի՞ օգտագործումն է նախատեսվում անհրաժեշտության դեպքում արգելել։</w:t>
            </w:r>
          </w:p>
          <w:p w14:paraId="5F3DAC94" w14:textId="77777777" w:rsidR="006B6976" w:rsidRPr="006B6976" w:rsidRDefault="006B6976" w:rsidP="00E21031">
            <w:pPr>
              <w:spacing w:line="276" w:lineRule="auto"/>
              <w:jc w:val="both"/>
              <w:rPr>
                <w:rFonts w:ascii="GHEA Grapalat" w:hAnsi="GHEA Grapalat"/>
                <w:iCs/>
                <w:lang w:val="hy-AM"/>
              </w:rPr>
            </w:pPr>
          </w:p>
        </w:tc>
        <w:tc>
          <w:tcPr>
            <w:tcW w:w="3411" w:type="dxa"/>
            <w:shd w:val="clear" w:color="auto" w:fill="FFFFFF" w:themeFill="background1"/>
          </w:tcPr>
          <w:p w14:paraId="5C128E78" w14:textId="14701E60" w:rsidR="006B6976" w:rsidRPr="006D06C9" w:rsidRDefault="00FE59D4" w:rsidP="00E21031">
            <w:pPr>
              <w:spacing w:line="276" w:lineRule="auto"/>
              <w:jc w:val="center"/>
              <w:rPr>
                <w:rFonts w:ascii="GHEA Grapalat" w:hAnsi="GHEA Grapalat"/>
                <w:lang w:val="hy-AM"/>
              </w:rPr>
            </w:pPr>
            <w:r w:rsidRPr="00405FBC">
              <w:rPr>
                <w:rFonts w:ascii="GHEA Grapalat" w:hAnsi="GHEA Grapalat" w:cs="GHEA Grapalat"/>
                <w:lang w:val="hy-AM"/>
              </w:rPr>
              <w:t>Ընդունվել է։</w:t>
            </w:r>
          </w:p>
        </w:tc>
      </w:tr>
      <w:tr w:rsidR="00AD4267" w:rsidRPr="00861201" w14:paraId="118E8C22" w14:textId="77777777" w:rsidTr="005205D6">
        <w:trPr>
          <w:trHeight w:val="530"/>
        </w:trPr>
        <w:tc>
          <w:tcPr>
            <w:tcW w:w="10687" w:type="dxa"/>
            <w:shd w:val="clear" w:color="auto" w:fill="FFFFFF" w:themeFill="background1"/>
          </w:tcPr>
          <w:p w14:paraId="679B5769" w14:textId="77777777" w:rsidR="00AD4267" w:rsidRDefault="00AD4267" w:rsidP="00E21031">
            <w:pPr>
              <w:pStyle w:val="ListParagraph"/>
              <w:numPr>
                <w:ilvl w:val="0"/>
                <w:numId w:val="10"/>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Առաջարկում եմ հավելվածի 5-րդ կետում կատարել հետևյալ փոփոխությունները՝</w:t>
            </w:r>
          </w:p>
          <w:p w14:paraId="4D753328" w14:textId="77777777" w:rsidR="00AD4267" w:rsidRDefault="00AD4267" w:rsidP="00E21031">
            <w:pPr>
              <w:pStyle w:val="ListParagraph"/>
              <w:numPr>
                <w:ilvl w:val="0"/>
                <w:numId w:val="11"/>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1-ին ենթակետում «</w:t>
            </w:r>
            <w:r>
              <w:rPr>
                <w:rFonts w:ascii="GHEA Grapalat" w:eastAsia="NSimSun" w:hAnsi="GHEA Grapalat" w:cs="Lucida Sans"/>
                <w:color w:val="000000" w:themeColor="text1"/>
                <w:kern w:val="2"/>
                <w:sz w:val="24"/>
                <w:szCs w:val="24"/>
                <w:shd w:val="clear" w:color="auto" w:fill="FFFFFF"/>
                <w:lang w:val="hy-AM" w:eastAsia="zh-CN" w:bidi="hi-IN"/>
              </w:rPr>
              <w:t>պահվածքի ընթացքում գոյացած անասնապահական կողմնակի արտադրանք</w:t>
            </w:r>
            <w:r>
              <w:rPr>
                <w:rFonts w:ascii="GHEA Grapalat" w:hAnsi="GHEA Grapalat"/>
                <w:color w:val="000000" w:themeColor="text1"/>
                <w:sz w:val="24"/>
                <w:szCs w:val="24"/>
                <w:lang w:val="hy-AM"/>
              </w:rPr>
              <w:t>» բառերը  փոխարինել  «</w:t>
            </w:r>
            <w:r>
              <w:rPr>
                <w:rFonts w:ascii="GHEA Grapalat" w:hAnsi="GHEA Grapalat"/>
                <w:iCs/>
                <w:color w:val="000000" w:themeColor="text1"/>
                <w:sz w:val="24"/>
                <w:szCs w:val="24"/>
                <w:lang w:val="hy-AM"/>
              </w:rPr>
              <w:t>պահման ընթացքում գոյացող թափոններ, որոնք համապատասխան վերամշակման արդյունքում կարող են օգտագործվել որպես պարարտանյութ կամ վառելանյութ</w:t>
            </w:r>
            <w:r>
              <w:rPr>
                <w:rFonts w:ascii="GHEA Grapalat" w:hAnsi="GHEA Grapalat"/>
                <w:color w:val="000000" w:themeColor="text1"/>
                <w:sz w:val="24"/>
                <w:szCs w:val="24"/>
                <w:lang w:val="hy-AM"/>
              </w:rPr>
              <w:t xml:space="preserve">» բառերով, </w:t>
            </w:r>
          </w:p>
          <w:p w14:paraId="4E8AEB79" w14:textId="77777777" w:rsidR="00CC2A58" w:rsidRDefault="00CC2A58" w:rsidP="00E21031">
            <w:pPr>
              <w:pStyle w:val="ListParagraph"/>
              <w:tabs>
                <w:tab w:val="left" w:pos="-360"/>
                <w:tab w:val="left" w:pos="-270"/>
                <w:tab w:val="left" w:pos="720"/>
                <w:tab w:val="left" w:pos="810"/>
              </w:tabs>
              <w:spacing w:after="0"/>
              <w:ind w:left="1095" w:right="-22"/>
              <w:jc w:val="both"/>
              <w:rPr>
                <w:rFonts w:ascii="GHEA Grapalat" w:hAnsi="GHEA Grapalat"/>
                <w:color w:val="000000" w:themeColor="text1"/>
                <w:sz w:val="24"/>
                <w:szCs w:val="24"/>
                <w:lang w:val="hy-AM"/>
              </w:rPr>
            </w:pPr>
          </w:p>
          <w:p w14:paraId="24386178" w14:textId="77777777" w:rsidR="00AD4267" w:rsidRDefault="00AD4267" w:rsidP="00E21031">
            <w:pPr>
              <w:pStyle w:val="ListParagraph"/>
              <w:numPr>
                <w:ilvl w:val="0"/>
                <w:numId w:val="11"/>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2-րդ ենթակետից «կամ վաճառք» և «կամ հսկողություն կամ ոչնչացում» բառերը հանել, </w:t>
            </w:r>
          </w:p>
          <w:p w14:paraId="22000D91" w14:textId="77777777" w:rsidR="00AD4267" w:rsidRDefault="00AD4267" w:rsidP="00E21031">
            <w:pPr>
              <w:pStyle w:val="ListParagraph"/>
              <w:numPr>
                <w:ilvl w:val="0"/>
                <w:numId w:val="11"/>
              </w:num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3-րդ ենթակետից «հարմարություններ,» բառերը հանել,  </w:t>
            </w:r>
          </w:p>
          <w:p w14:paraId="6C3F6FE5" w14:textId="77777777" w:rsidR="009E4AC2" w:rsidRDefault="009E4AC2" w:rsidP="00E21031">
            <w:pPr>
              <w:pStyle w:val="ListParagraph"/>
              <w:ind w:left="1095"/>
              <w:jc w:val="both"/>
              <w:rPr>
                <w:rFonts w:ascii="GHEA Grapalat" w:hAnsi="GHEA Grapalat"/>
                <w:color w:val="000000" w:themeColor="text1"/>
                <w:sz w:val="24"/>
                <w:szCs w:val="24"/>
                <w:lang w:val="hy-AM"/>
              </w:rPr>
            </w:pPr>
          </w:p>
          <w:p w14:paraId="77152666" w14:textId="77777777" w:rsidR="00AD4267" w:rsidRDefault="00AD4267" w:rsidP="00E21031">
            <w:pPr>
              <w:pStyle w:val="ListParagraph"/>
              <w:numPr>
                <w:ilvl w:val="0"/>
                <w:numId w:val="11"/>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5-րդ ենթակետում «բերրիության վերարտադրությունն» բառերը փոխարինել  «բերրիությունն» բառով,</w:t>
            </w:r>
          </w:p>
          <w:p w14:paraId="016F1623" w14:textId="77777777" w:rsidR="00AD4267" w:rsidRDefault="00AD4267" w:rsidP="00E21031">
            <w:pPr>
              <w:pStyle w:val="ListParagraph"/>
              <w:numPr>
                <w:ilvl w:val="0"/>
                <w:numId w:val="11"/>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6-րդ ենթակետի «կարանտինացման հնարավորություն» բառերը պարզաբանել կամ 5-րդ կետը լրացնել «գոմաղբի, թռչնաղբի կարանտինացում» նոր սահմանումով,</w:t>
            </w:r>
          </w:p>
          <w:p w14:paraId="3A7D5848" w14:textId="395BD7DE" w:rsidR="00AD4267" w:rsidRPr="00AD4267" w:rsidRDefault="00AD4267" w:rsidP="00E21031">
            <w:pPr>
              <w:pStyle w:val="ListParagraph"/>
              <w:numPr>
                <w:ilvl w:val="0"/>
                <w:numId w:val="11"/>
              </w:num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7-րդ ենթակետում «պահվածքի» բառը փոխարինել  «պահման» բառով։</w:t>
            </w:r>
          </w:p>
        </w:tc>
        <w:tc>
          <w:tcPr>
            <w:tcW w:w="3411" w:type="dxa"/>
            <w:shd w:val="clear" w:color="auto" w:fill="FFFFFF" w:themeFill="background1"/>
          </w:tcPr>
          <w:p w14:paraId="3179239B" w14:textId="77777777" w:rsidR="000C33E2" w:rsidRPr="000C33E2" w:rsidRDefault="000C33E2" w:rsidP="00E21031">
            <w:pPr>
              <w:spacing w:line="276" w:lineRule="auto"/>
              <w:jc w:val="center"/>
              <w:rPr>
                <w:rFonts w:ascii="GHEA Grapalat" w:hAnsi="GHEA Grapalat"/>
                <w:lang w:val="hy-AM"/>
              </w:rPr>
            </w:pPr>
            <w:r w:rsidRPr="000C33E2">
              <w:rPr>
                <w:rFonts w:ascii="GHEA Grapalat" w:hAnsi="GHEA Grapalat"/>
                <w:lang w:val="hy-AM"/>
              </w:rPr>
              <w:t>Մասամբ է ընդունվել։</w:t>
            </w:r>
          </w:p>
          <w:p w14:paraId="79AA1D35" w14:textId="77777777" w:rsidR="00AD4267" w:rsidRDefault="000C33E2" w:rsidP="00E21031">
            <w:pPr>
              <w:spacing w:line="276" w:lineRule="auto"/>
              <w:jc w:val="both"/>
              <w:rPr>
                <w:rFonts w:ascii="GHEA Grapalat" w:hAnsi="GHEA Grapalat"/>
                <w:lang w:val="hy-AM"/>
              </w:rPr>
            </w:pPr>
            <w:r w:rsidRPr="000C33E2">
              <w:rPr>
                <w:rFonts w:ascii="GHEA Grapalat" w:hAnsi="GHEA Grapalat"/>
                <w:lang w:val="hy-AM"/>
              </w:rPr>
              <w:t>Համաձայն  &lt;Թափոնների մասին&gt; օրենքի գոմաղբը կամ թռչնաղբը թափոն չեն համարվում։</w:t>
            </w:r>
          </w:p>
          <w:p w14:paraId="5ECECFCD" w14:textId="77777777" w:rsidR="00CC2A58" w:rsidRDefault="00CC2A58" w:rsidP="00E21031">
            <w:pPr>
              <w:spacing w:line="276" w:lineRule="auto"/>
              <w:jc w:val="both"/>
              <w:rPr>
                <w:rFonts w:ascii="GHEA Grapalat" w:hAnsi="GHEA Grapalat"/>
                <w:lang w:val="hy-AM"/>
              </w:rPr>
            </w:pPr>
          </w:p>
          <w:p w14:paraId="76C46E9F" w14:textId="77777777" w:rsidR="00050F8D" w:rsidRDefault="00050F8D" w:rsidP="00E21031">
            <w:pPr>
              <w:spacing w:line="276" w:lineRule="auto"/>
              <w:jc w:val="center"/>
              <w:rPr>
                <w:rFonts w:ascii="GHEA Grapalat" w:hAnsi="GHEA Grapalat" w:cs="GHEA Grapalat"/>
                <w:lang w:val="hy-AM"/>
              </w:rPr>
            </w:pPr>
            <w:r w:rsidRPr="00405FBC">
              <w:rPr>
                <w:rFonts w:ascii="GHEA Grapalat" w:hAnsi="GHEA Grapalat" w:cs="GHEA Grapalat"/>
                <w:lang w:val="hy-AM"/>
              </w:rPr>
              <w:t>Ընդունվել է։</w:t>
            </w:r>
          </w:p>
          <w:p w14:paraId="43D0F772" w14:textId="77777777" w:rsidR="009E4AC2" w:rsidRDefault="009E4AC2" w:rsidP="00E21031">
            <w:pPr>
              <w:spacing w:line="276" w:lineRule="auto"/>
              <w:jc w:val="center"/>
              <w:rPr>
                <w:rFonts w:ascii="GHEA Grapalat" w:hAnsi="GHEA Grapalat" w:cs="GHEA Grapalat"/>
                <w:lang w:val="hy-AM"/>
              </w:rPr>
            </w:pPr>
          </w:p>
          <w:p w14:paraId="244491C0" w14:textId="77777777" w:rsidR="009E4AC2" w:rsidRDefault="009E4AC2" w:rsidP="00E21031">
            <w:pPr>
              <w:spacing w:line="276" w:lineRule="auto"/>
              <w:jc w:val="center"/>
              <w:rPr>
                <w:rFonts w:ascii="GHEA Grapalat" w:hAnsi="GHEA Grapalat" w:cs="GHEA Grapalat"/>
                <w:lang w:val="hy-AM"/>
              </w:rPr>
            </w:pPr>
            <w:r w:rsidRPr="00405FBC">
              <w:rPr>
                <w:rFonts w:ascii="GHEA Grapalat" w:hAnsi="GHEA Grapalat" w:cs="GHEA Grapalat"/>
                <w:lang w:val="hy-AM"/>
              </w:rPr>
              <w:t>Ընդունվել է։</w:t>
            </w:r>
          </w:p>
          <w:p w14:paraId="6E3234DD" w14:textId="77777777" w:rsidR="009E4AC2" w:rsidRDefault="009E4AC2" w:rsidP="00E21031">
            <w:pPr>
              <w:spacing w:line="276" w:lineRule="auto"/>
              <w:jc w:val="center"/>
              <w:rPr>
                <w:rFonts w:ascii="GHEA Grapalat" w:hAnsi="GHEA Grapalat" w:cs="GHEA Grapalat"/>
                <w:lang w:val="hy-AM"/>
              </w:rPr>
            </w:pPr>
          </w:p>
          <w:p w14:paraId="75B08FEE" w14:textId="7C0293C3" w:rsidR="009E4AC2" w:rsidRPr="006D06C9" w:rsidRDefault="009E4AC2" w:rsidP="00E21031">
            <w:pPr>
              <w:spacing w:line="276" w:lineRule="auto"/>
              <w:jc w:val="center"/>
              <w:rPr>
                <w:rFonts w:ascii="GHEA Grapalat" w:hAnsi="GHEA Grapalat"/>
                <w:lang w:val="hy-AM"/>
              </w:rPr>
            </w:pPr>
            <w:r>
              <w:rPr>
                <w:rFonts w:ascii="GHEA Grapalat" w:hAnsi="GHEA Grapalat"/>
                <w:lang w:val="hy-AM"/>
              </w:rPr>
              <w:t>Նախագիծը լրամշակվել է։</w:t>
            </w:r>
          </w:p>
        </w:tc>
      </w:tr>
      <w:tr w:rsidR="00B83753" w:rsidRPr="008304F9" w14:paraId="2F9FB891" w14:textId="77777777" w:rsidTr="005205D6">
        <w:trPr>
          <w:trHeight w:val="1070"/>
        </w:trPr>
        <w:tc>
          <w:tcPr>
            <w:tcW w:w="10687" w:type="dxa"/>
            <w:shd w:val="clear" w:color="auto" w:fill="FFFFFF" w:themeFill="background1"/>
          </w:tcPr>
          <w:p w14:paraId="5663E143" w14:textId="77777777" w:rsidR="00B83753" w:rsidRPr="001B0157" w:rsidRDefault="00B83753" w:rsidP="00E21031">
            <w:pPr>
              <w:pStyle w:val="ListParagraph"/>
              <w:numPr>
                <w:ilvl w:val="0"/>
                <w:numId w:val="10"/>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sidRPr="001B0157">
              <w:rPr>
                <w:rFonts w:ascii="GHEA Grapalat" w:hAnsi="GHEA Grapalat"/>
                <w:color w:val="000000" w:themeColor="text1"/>
                <w:sz w:val="24"/>
                <w:szCs w:val="24"/>
                <w:lang w:val="hy-AM"/>
              </w:rPr>
              <w:t>Առաջարկում եմ հավելվածի 10-րդ կետում կատարել հետևյալ փոփոխությունները և լրացումները՝</w:t>
            </w:r>
          </w:p>
          <w:p w14:paraId="50C5B542" w14:textId="77777777" w:rsidR="00B83753" w:rsidRPr="001B0157" w:rsidRDefault="00B83753" w:rsidP="00E21031">
            <w:pPr>
              <w:pStyle w:val="ListParagraph"/>
              <w:numPr>
                <w:ilvl w:val="0"/>
                <w:numId w:val="12"/>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sidRPr="001B0157">
              <w:rPr>
                <w:rFonts w:ascii="GHEA Grapalat" w:hAnsi="GHEA Grapalat"/>
                <w:iCs/>
                <w:color w:val="000000" w:themeColor="text1"/>
                <w:sz w:val="24"/>
                <w:szCs w:val="24"/>
                <w:lang w:val="hy-AM"/>
              </w:rPr>
              <w:t>«</w:t>
            </w:r>
            <w:r w:rsidRPr="001B0157">
              <w:rPr>
                <w:rFonts w:ascii="GHEA Grapalat" w:hAnsi="GHEA Grapalat" w:cs="Sylfaen"/>
                <w:color w:val="000000" w:themeColor="text1"/>
                <w:sz w:val="24"/>
                <w:szCs w:val="24"/>
                <w:shd w:val="clear" w:color="auto" w:fill="FFFFFF"/>
                <w:lang w:val="hy-AM"/>
              </w:rPr>
              <w:t xml:space="preserve">Գոմաղբը, թռչնաղբն ունեն պահպանման 3 եղանակ» բառերը փոխարինել </w:t>
            </w:r>
            <w:r w:rsidRPr="001B0157">
              <w:rPr>
                <w:rFonts w:ascii="GHEA Grapalat" w:hAnsi="GHEA Grapalat"/>
                <w:color w:val="000000" w:themeColor="text1"/>
                <w:sz w:val="24"/>
                <w:szCs w:val="24"/>
                <w:lang w:val="hy-AM"/>
              </w:rPr>
              <w:t xml:space="preserve">«Գոմաղբը, թռչնաղբը կարող են պահվել հետևյալ եղանակներով» բառերով, </w:t>
            </w:r>
          </w:p>
          <w:p w14:paraId="4BC790B9" w14:textId="77777777" w:rsidR="00B83753" w:rsidRPr="001B0157" w:rsidRDefault="00B83753" w:rsidP="00E21031">
            <w:pPr>
              <w:pStyle w:val="ListParagraph"/>
              <w:numPr>
                <w:ilvl w:val="0"/>
                <w:numId w:val="12"/>
              </w:numPr>
              <w:tabs>
                <w:tab w:val="left" w:pos="-360"/>
                <w:tab w:val="left" w:pos="-270"/>
                <w:tab w:val="left" w:pos="720"/>
                <w:tab w:val="left" w:pos="810"/>
              </w:tabs>
              <w:spacing w:after="0"/>
              <w:ind w:right="-22"/>
              <w:jc w:val="both"/>
              <w:rPr>
                <w:rFonts w:ascii="GHEA Grapalat" w:hAnsi="GHEA Grapalat"/>
                <w:color w:val="000000" w:themeColor="text1"/>
                <w:sz w:val="24"/>
                <w:szCs w:val="24"/>
                <w:lang w:val="hy-AM"/>
              </w:rPr>
            </w:pPr>
            <w:r w:rsidRPr="001B0157">
              <w:rPr>
                <w:rFonts w:ascii="GHEA Grapalat" w:hAnsi="GHEA Grapalat"/>
                <w:color w:val="000000" w:themeColor="text1"/>
                <w:sz w:val="24"/>
                <w:szCs w:val="24"/>
                <w:lang w:val="hy-AM"/>
              </w:rPr>
              <w:t xml:space="preserve"> կետը լրացնել նաև գոմաղբի և թռչնաղբի հեղուկ զանգվածների անվտանգ պահման եղանակները ներկայացնող ենթակետերով, քանի որ գոմաղբը ջրային ռեսուրսների վրա ազդող ճնշումներից մեկն է: Գոմաղբը ցրված եղանակով լվացվելով մակերևութային ջրերում՝ ներթափանցում է ստորերկրյա ջրային ռեսուրսների մեջ, ինչը հանգեցնում է ջրում ազոտի, ֆոսֆորի և օրգանական միացությունների կոնցենտրացիաների ավելացմանը։</w:t>
            </w:r>
          </w:p>
          <w:p w14:paraId="0DC8B072" w14:textId="77777777" w:rsidR="00B83753" w:rsidRDefault="00B83753" w:rsidP="00E21031">
            <w:pPr>
              <w:pStyle w:val="ListParagraph"/>
              <w:spacing w:after="0"/>
              <w:jc w:val="both"/>
              <w:rPr>
                <w:rFonts w:ascii="GHEA Grapalat" w:hAnsi="GHEA Grapalat"/>
                <w:iCs/>
                <w:sz w:val="24"/>
                <w:szCs w:val="24"/>
                <w:lang w:val="hy-AM"/>
              </w:rPr>
            </w:pPr>
          </w:p>
        </w:tc>
        <w:tc>
          <w:tcPr>
            <w:tcW w:w="3411" w:type="dxa"/>
            <w:shd w:val="clear" w:color="auto" w:fill="FFFFFF" w:themeFill="background1"/>
          </w:tcPr>
          <w:p w14:paraId="6725C912" w14:textId="4ABB9F8D" w:rsidR="00B83753" w:rsidRPr="006D06C9" w:rsidRDefault="00A3331D" w:rsidP="00E21031">
            <w:pPr>
              <w:spacing w:line="276" w:lineRule="auto"/>
              <w:jc w:val="center"/>
              <w:rPr>
                <w:rFonts w:ascii="GHEA Grapalat" w:hAnsi="GHEA Grapalat"/>
                <w:lang w:val="hy-AM"/>
              </w:rPr>
            </w:pPr>
            <w:r w:rsidRPr="00614899">
              <w:rPr>
                <w:rFonts w:ascii="GHEA Grapalat" w:hAnsi="GHEA Grapalat" w:cs="GHEA Grapalat"/>
                <w:lang w:val="hy-AM"/>
              </w:rPr>
              <w:t>Ընդունվել</w:t>
            </w:r>
            <w:r w:rsidRPr="00614899">
              <w:rPr>
                <w:rFonts w:ascii="GHEA Grapalat" w:hAnsi="GHEA Grapalat"/>
                <w:lang w:val="hy-AM"/>
              </w:rPr>
              <w:t xml:space="preserve"> </w:t>
            </w:r>
            <w:r w:rsidRPr="00614899">
              <w:rPr>
                <w:rFonts w:ascii="GHEA Grapalat" w:hAnsi="GHEA Grapalat" w:cs="GHEA Grapalat"/>
                <w:lang w:val="hy-AM"/>
              </w:rPr>
              <w:t>է։</w:t>
            </w:r>
          </w:p>
        </w:tc>
      </w:tr>
      <w:tr w:rsidR="00F31016" w:rsidRPr="0076182C" w14:paraId="21A404FE" w14:textId="77777777" w:rsidTr="005205D6">
        <w:tc>
          <w:tcPr>
            <w:tcW w:w="10687" w:type="dxa"/>
            <w:shd w:val="clear" w:color="auto" w:fill="FFFFFF" w:themeFill="background1"/>
          </w:tcPr>
          <w:p w14:paraId="2111052F" w14:textId="3F85803A" w:rsidR="00F31016" w:rsidRDefault="00F31016" w:rsidP="00E21031">
            <w:pPr>
              <w:pStyle w:val="ListParagraph"/>
              <w:numPr>
                <w:ilvl w:val="0"/>
                <w:numId w:val="10"/>
              </w:numPr>
              <w:spacing w:after="0"/>
              <w:jc w:val="both"/>
              <w:rPr>
                <w:rFonts w:ascii="GHEA Grapalat" w:hAnsi="GHEA Grapalat"/>
                <w:iCs/>
                <w:sz w:val="24"/>
                <w:szCs w:val="24"/>
                <w:lang w:val="hy-AM"/>
              </w:rPr>
            </w:pPr>
            <w:r>
              <w:rPr>
                <w:rFonts w:ascii="GHEA Grapalat" w:hAnsi="GHEA Grapalat"/>
                <w:color w:val="000000" w:themeColor="text1"/>
                <w:sz w:val="24"/>
                <w:szCs w:val="24"/>
                <w:lang w:val="hy-AM"/>
              </w:rPr>
              <w:lastRenderedPageBreak/>
              <w:t>Հավելվածում անհրաժեշտ է ճշգրտել կետերի համարակալումը՝ 10-րդ համարով թվագրված է են երկու հաջորդական կետեր։</w:t>
            </w:r>
          </w:p>
        </w:tc>
        <w:tc>
          <w:tcPr>
            <w:tcW w:w="3411" w:type="dxa"/>
            <w:shd w:val="clear" w:color="auto" w:fill="FFFFFF" w:themeFill="background1"/>
          </w:tcPr>
          <w:p w14:paraId="25009014" w14:textId="6E5521D4" w:rsidR="00F31016" w:rsidRPr="006D06C9" w:rsidRDefault="00CF6328" w:rsidP="00E21031">
            <w:pPr>
              <w:spacing w:line="276" w:lineRule="auto"/>
              <w:jc w:val="center"/>
              <w:rPr>
                <w:rFonts w:ascii="GHEA Grapalat" w:hAnsi="GHEA Grapalat"/>
                <w:lang w:val="hy-AM"/>
              </w:rPr>
            </w:pPr>
            <w:r w:rsidRPr="00614899">
              <w:rPr>
                <w:rFonts w:ascii="GHEA Grapalat" w:hAnsi="GHEA Grapalat" w:cs="GHEA Grapalat"/>
                <w:lang w:val="hy-AM"/>
              </w:rPr>
              <w:t>Ընդունվել</w:t>
            </w:r>
            <w:r w:rsidRPr="00614899">
              <w:rPr>
                <w:rFonts w:ascii="GHEA Grapalat" w:hAnsi="GHEA Grapalat"/>
                <w:lang w:val="hy-AM"/>
              </w:rPr>
              <w:t xml:space="preserve"> </w:t>
            </w:r>
            <w:r w:rsidRPr="00614899">
              <w:rPr>
                <w:rFonts w:ascii="GHEA Grapalat" w:hAnsi="GHEA Grapalat" w:cs="GHEA Grapalat"/>
                <w:lang w:val="hy-AM"/>
              </w:rPr>
              <w:t>է։</w:t>
            </w:r>
          </w:p>
        </w:tc>
      </w:tr>
      <w:tr w:rsidR="00FC1D23" w:rsidRPr="0076182C" w14:paraId="7AB4F612" w14:textId="77777777" w:rsidTr="005205D6">
        <w:tc>
          <w:tcPr>
            <w:tcW w:w="10687" w:type="dxa"/>
            <w:shd w:val="clear" w:color="auto" w:fill="FFFFFF" w:themeFill="background1"/>
          </w:tcPr>
          <w:p w14:paraId="2AF304CA" w14:textId="0B6DD679" w:rsidR="00FC1D23" w:rsidRPr="00FC1D23" w:rsidRDefault="00FC1D23" w:rsidP="00E21031">
            <w:pPr>
              <w:pStyle w:val="ListParagraph"/>
              <w:numPr>
                <w:ilvl w:val="0"/>
                <w:numId w:val="10"/>
              </w:num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Առաջարկում եմ հավելվածի 12-րդ ենթակետում «պահվածքի» բառը փոխարինել  «պահման» բառով։</w:t>
            </w:r>
          </w:p>
        </w:tc>
        <w:tc>
          <w:tcPr>
            <w:tcW w:w="3411" w:type="dxa"/>
            <w:shd w:val="clear" w:color="auto" w:fill="FFFFFF" w:themeFill="background1"/>
          </w:tcPr>
          <w:p w14:paraId="480B75DA" w14:textId="4942AE83" w:rsidR="00FC1D23" w:rsidRPr="006D06C9" w:rsidRDefault="00F31016" w:rsidP="00E21031">
            <w:pPr>
              <w:spacing w:line="276" w:lineRule="auto"/>
              <w:jc w:val="center"/>
              <w:rPr>
                <w:rFonts w:ascii="GHEA Grapalat" w:hAnsi="GHEA Grapalat"/>
                <w:lang w:val="hy-AM"/>
              </w:rPr>
            </w:pPr>
            <w:r w:rsidRPr="00614899">
              <w:rPr>
                <w:rFonts w:ascii="GHEA Grapalat" w:hAnsi="GHEA Grapalat" w:cs="GHEA Grapalat"/>
                <w:lang w:val="hy-AM"/>
              </w:rPr>
              <w:t>Ընդունվել</w:t>
            </w:r>
            <w:r w:rsidRPr="00614899">
              <w:rPr>
                <w:rFonts w:ascii="GHEA Grapalat" w:hAnsi="GHEA Grapalat"/>
                <w:lang w:val="hy-AM"/>
              </w:rPr>
              <w:t xml:space="preserve"> </w:t>
            </w:r>
            <w:r w:rsidRPr="00614899">
              <w:rPr>
                <w:rFonts w:ascii="GHEA Grapalat" w:hAnsi="GHEA Grapalat" w:cs="GHEA Grapalat"/>
                <w:lang w:val="hy-AM"/>
              </w:rPr>
              <w:t>է։</w:t>
            </w:r>
          </w:p>
        </w:tc>
      </w:tr>
      <w:tr w:rsidR="00D56C4A" w:rsidRPr="0076182C" w14:paraId="1B2B58CB" w14:textId="77777777" w:rsidTr="005205D6">
        <w:tc>
          <w:tcPr>
            <w:tcW w:w="10687" w:type="dxa"/>
            <w:shd w:val="clear" w:color="auto" w:fill="FFFFFF" w:themeFill="background1"/>
          </w:tcPr>
          <w:p w14:paraId="387DAF5C" w14:textId="4D07CAAE" w:rsidR="00D56C4A" w:rsidRPr="00D56C4A" w:rsidRDefault="00D56C4A" w:rsidP="00E21031">
            <w:pPr>
              <w:pStyle w:val="ListParagraph"/>
              <w:numPr>
                <w:ilvl w:val="0"/>
                <w:numId w:val="10"/>
              </w:num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Առաջարկում եմ հավելվածի 24-րդ ենթակետում «զտումը» բառը փոխարինել  «ներթափանցումը» բառով։</w:t>
            </w:r>
          </w:p>
        </w:tc>
        <w:tc>
          <w:tcPr>
            <w:tcW w:w="3411" w:type="dxa"/>
            <w:shd w:val="clear" w:color="auto" w:fill="FFFFFF" w:themeFill="background1"/>
          </w:tcPr>
          <w:p w14:paraId="48BD246E" w14:textId="7B5ACF6E" w:rsidR="00D56C4A" w:rsidRPr="006D06C9" w:rsidRDefault="00D56C4A" w:rsidP="00E21031">
            <w:pPr>
              <w:spacing w:line="276" w:lineRule="auto"/>
              <w:jc w:val="center"/>
              <w:rPr>
                <w:rFonts w:ascii="GHEA Grapalat" w:hAnsi="GHEA Grapalat"/>
                <w:lang w:val="hy-AM"/>
              </w:rPr>
            </w:pPr>
            <w:r w:rsidRPr="00614899">
              <w:rPr>
                <w:rFonts w:ascii="GHEA Grapalat" w:hAnsi="GHEA Grapalat" w:cs="GHEA Grapalat"/>
                <w:lang w:val="hy-AM"/>
              </w:rPr>
              <w:t>Ընդունվել</w:t>
            </w:r>
            <w:r w:rsidRPr="00614899">
              <w:rPr>
                <w:rFonts w:ascii="GHEA Grapalat" w:hAnsi="GHEA Grapalat"/>
                <w:lang w:val="hy-AM"/>
              </w:rPr>
              <w:t xml:space="preserve"> </w:t>
            </w:r>
            <w:r w:rsidRPr="00614899">
              <w:rPr>
                <w:rFonts w:ascii="GHEA Grapalat" w:hAnsi="GHEA Grapalat" w:cs="GHEA Grapalat"/>
                <w:lang w:val="hy-AM"/>
              </w:rPr>
              <w:t>է։</w:t>
            </w:r>
          </w:p>
        </w:tc>
      </w:tr>
      <w:tr w:rsidR="004135E7" w:rsidRPr="002B45AF" w14:paraId="015C972C" w14:textId="77777777" w:rsidTr="005205D6">
        <w:tc>
          <w:tcPr>
            <w:tcW w:w="10687" w:type="dxa"/>
            <w:shd w:val="clear" w:color="auto" w:fill="FFFFFF" w:themeFill="background1"/>
          </w:tcPr>
          <w:p w14:paraId="01207FE1" w14:textId="726A8E58" w:rsidR="004135E7" w:rsidRDefault="00D938F2" w:rsidP="00E21031">
            <w:pPr>
              <w:pStyle w:val="ListParagraph"/>
              <w:numPr>
                <w:ilvl w:val="0"/>
                <w:numId w:val="10"/>
              </w:numPr>
              <w:spacing w:after="0"/>
              <w:jc w:val="both"/>
              <w:rPr>
                <w:rFonts w:ascii="GHEA Grapalat" w:hAnsi="GHEA Grapalat"/>
                <w:iCs/>
                <w:sz w:val="24"/>
                <w:szCs w:val="24"/>
                <w:lang w:val="hy-AM"/>
              </w:rPr>
            </w:pPr>
            <w:r w:rsidRPr="00D938F2">
              <w:rPr>
                <w:rFonts w:ascii="GHEA Grapalat" w:hAnsi="GHEA Grapalat"/>
                <w:iCs/>
                <w:sz w:val="24"/>
                <w:szCs w:val="24"/>
                <w:lang w:val="hy-AM"/>
              </w:rPr>
              <w:t>Առաջարկում եմ հավելվածի 25-րդ կետում պարզաբանել երթուղու լայնությունը սահմանելու անհրաժեշտությունը և «երթուղի» բառից հետո լրացնել «, նվազագույնը» բառով։</w:t>
            </w:r>
          </w:p>
        </w:tc>
        <w:tc>
          <w:tcPr>
            <w:tcW w:w="3411" w:type="dxa"/>
            <w:shd w:val="clear" w:color="auto" w:fill="FFFFFF" w:themeFill="background1"/>
          </w:tcPr>
          <w:p w14:paraId="56D6969B" w14:textId="39DFD0A4" w:rsidR="004135E7" w:rsidRPr="006D06C9" w:rsidRDefault="0009240C" w:rsidP="00E21031">
            <w:pPr>
              <w:spacing w:line="276" w:lineRule="auto"/>
              <w:jc w:val="center"/>
              <w:rPr>
                <w:rFonts w:ascii="GHEA Grapalat" w:hAnsi="GHEA Grapalat"/>
                <w:lang w:val="hy-AM"/>
              </w:rPr>
            </w:pPr>
            <w:r w:rsidRPr="00614899">
              <w:rPr>
                <w:rFonts w:ascii="GHEA Grapalat" w:hAnsi="GHEA Grapalat" w:cs="GHEA Grapalat"/>
                <w:lang w:val="hy-AM"/>
              </w:rPr>
              <w:t>Ընդունվել</w:t>
            </w:r>
            <w:r w:rsidRPr="00614899">
              <w:rPr>
                <w:rFonts w:ascii="GHEA Grapalat" w:hAnsi="GHEA Grapalat"/>
                <w:lang w:val="hy-AM"/>
              </w:rPr>
              <w:t xml:space="preserve"> </w:t>
            </w:r>
            <w:r w:rsidRPr="00614899">
              <w:rPr>
                <w:rFonts w:ascii="GHEA Grapalat" w:hAnsi="GHEA Grapalat" w:cs="GHEA Grapalat"/>
                <w:lang w:val="hy-AM"/>
              </w:rPr>
              <w:t>է։</w:t>
            </w:r>
          </w:p>
        </w:tc>
      </w:tr>
      <w:tr w:rsidR="00CA3A85" w:rsidRPr="0076182C" w14:paraId="0A857687" w14:textId="77777777" w:rsidTr="005205D6">
        <w:tc>
          <w:tcPr>
            <w:tcW w:w="10687" w:type="dxa"/>
            <w:shd w:val="clear" w:color="auto" w:fill="FFFFFF" w:themeFill="background1"/>
          </w:tcPr>
          <w:p w14:paraId="3E26702B" w14:textId="4B611715" w:rsidR="00CA3A85" w:rsidRPr="00CA3A85" w:rsidRDefault="00CA3A85" w:rsidP="00E21031">
            <w:pPr>
              <w:pStyle w:val="ListParagraph"/>
              <w:numPr>
                <w:ilvl w:val="0"/>
                <w:numId w:val="10"/>
              </w:numPr>
              <w:rPr>
                <w:rFonts w:ascii="GHEA Grapalat" w:hAnsi="GHEA Grapalat"/>
                <w:iCs/>
                <w:sz w:val="24"/>
                <w:szCs w:val="24"/>
                <w:lang w:val="hy-AM"/>
              </w:rPr>
            </w:pPr>
            <w:r w:rsidRPr="00CA3A85">
              <w:rPr>
                <w:rFonts w:ascii="GHEA Grapalat" w:hAnsi="GHEA Grapalat"/>
                <w:iCs/>
                <w:sz w:val="24"/>
                <w:szCs w:val="24"/>
                <w:lang w:val="hy-AM"/>
              </w:rPr>
              <w:t>Առաջարկում եմ հավելվածի 26-րդ ենթակետի հետ կապված քննարկել գոմաղբը կամ թռչնաղբը «Օրգանական գյուղատնտեսության մասին» օրենքի համաձայն որպես «օրգանական գյուղատնտեսական արտադրանք» դիտարկելու հարցը, քանի որ նշված օրենքի սահմանումների համաձայն՝ օրգանական գյուղատնտեսական արտադրանքը, դա օրգանական գյուղատնտեսության վարման արդյունքում արտադրված կամ վերամշակված կենդանական ու բուսական ծագման մթերքն ու հումքն է, ինչպես նաև վայրի բույսերը։</w:t>
            </w:r>
          </w:p>
        </w:tc>
        <w:tc>
          <w:tcPr>
            <w:tcW w:w="3411" w:type="dxa"/>
            <w:shd w:val="clear" w:color="auto" w:fill="FFFFFF" w:themeFill="background1"/>
          </w:tcPr>
          <w:p w14:paraId="63A9F76A" w14:textId="277234F4" w:rsidR="00CA3A85" w:rsidRPr="006D06C9" w:rsidRDefault="009952EE" w:rsidP="00E21031">
            <w:pPr>
              <w:spacing w:line="276" w:lineRule="auto"/>
              <w:jc w:val="center"/>
              <w:rPr>
                <w:rFonts w:ascii="GHEA Grapalat" w:hAnsi="GHEA Grapalat"/>
                <w:lang w:val="hy-AM"/>
              </w:rPr>
            </w:pPr>
            <w:r w:rsidRPr="004329A5">
              <w:rPr>
                <w:rFonts w:ascii="GHEA Grapalat" w:hAnsi="GHEA Grapalat" w:cs="GHEA Grapalat"/>
                <w:lang w:val="hy-AM"/>
              </w:rPr>
              <w:t>Ընդունվել է։</w:t>
            </w:r>
          </w:p>
        </w:tc>
      </w:tr>
      <w:tr w:rsidR="0076182C" w:rsidRPr="0076182C" w14:paraId="21A73C4B" w14:textId="77777777" w:rsidTr="005205D6">
        <w:tc>
          <w:tcPr>
            <w:tcW w:w="10687" w:type="dxa"/>
            <w:shd w:val="clear" w:color="auto" w:fill="FFFFFF" w:themeFill="background1"/>
          </w:tcPr>
          <w:p w14:paraId="61C6A459" w14:textId="2D00C0E2" w:rsidR="0076182C" w:rsidRPr="0076182C" w:rsidRDefault="0076182C" w:rsidP="00E21031">
            <w:pPr>
              <w:pStyle w:val="ListParagraph"/>
              <w:numPr>
                <w:ilvl w:val="0"/>
                <w:numId w:val="10"/>
              </w:numPr>
              <w:rPr>
                <w:rFonts w:ascii="GHEA Grapalat" w:hAnsi="GHEA Grapalat"/>
                <w:iCs/>
                <w:sz w:val="24"/>
                <w:szCs w:val="24"/>
                <w:lang w:val="hy-AM"/>
              </w:rPr>
            </w:pPr>
            <w:r w:rsidRPr="0076182C">
              <w:rPr>
                <w:rFonts w:ascii="GHEA Grapalat" w:hAnsi="GHEA Grapalat"/>
                <w:iCs/>
                <w:sz w:val="24"/>
                <w:szCs w:val="24"/>
                <w:lang w:val="hy-AM"/>
              </w:rPr>
              <w:t>Առաջարկում եմ հավելվածի 27-րդ ենթակետում «տեխնիկական միջոցներով» բառերը փոխարինել  «համապատասխան տեխնիկական միջոցներով և նյութերով» բառերով։</w:t>
            </w:r>
          </w:p>
        </w:tc>
        <w:tc>
          <w:tcPr>
            <w:tcW w:w="3411" w:type="dxa"/>
            <w:shd w:val="clear" w:color="auto" w:fill="FFFFFF" w:themeFill="background1"/>
          </w:tcPr>
          <w:p w14:paraId="1C9BD781" w14:textId="3859BD95" w:rsidR="0076182C" w:rsidRPr="006D06C9" w:rsidRDefault="0076182C" w:rsidP="00E21031">
            <w:pPr>
              <w:spacing w:line="276" w:lineRule="auto"/>
              <w:jc w:val="center"/>
              <w:rPr>
                <w:rFonts w:ascii="GHEA Grapalat" w:hAnsi="GHEA Grapalat"/>
                <w:lang w:val="hy-AM"/>
              </w:rPr>
            </w:pPr>
            <w:r w:rsidRPr="004329A5">
              <w:rPr>
                <w:rFonts w:ascii="GHEA Grapalat" w:hAnsi="GHEA Grapalat" w:cs="GHEA Grapalat"/>
                <w:lang w:val="hy-AM"/>
              </w:rPr>
              <w:t>Ընդունվել է։</w:t>
            </w:r>
          </w:p>
        </w:tc>
      </w:tr>
      <w:tr w:rsidR="0076182C" w:rsidRPr="0076182C" w14:paraId="4AD8754B" w14:textId="77777777" w:rsidTr="005205D6">
        <w:tc>
          <w:tcPr>
            <w:tcW w:w="10687" w:type="dxa"/>
            <w:shd w:val="clear" w:color="auto" w:fill="FFFFFF" w:themeFill="background1"/>
          </w:tcPr>
          <w:p w14:paraId="26667464" w14:textId="6CB0D59D" w:rsidR="0076182C" w:rsidRDefault="0076182C" w:rsidP="00E21031">
            <w:pPr>
              <w:pStyle w:val="ListParagraph"/>
              <w:numPr>
                <w:ilvl w:val="0"/>
                <w:numId w:val="10"/>
              </w:numPr>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Առաջարկում եմ հավելվածի 28-րդ ենթակետից «թռչնաղբի» բառը հանել, քանի որ հավելվածի 29-րդ ենթակետը վերաբերում է կոնկրետ թռչնաղբի վնասազերծմանը։</w:t>
            </w:r>
          </w:p>
          <w:p w14:paraId="26B1AAE2" w14:textId="77777777" w:rsidR="0076182C" w:rsidRDefault="0076182C" w:rsidP="00E21031">
            <w:pPr>
              <w:pStyle w:val="ListParagraph"/>
              <w:spacing w:after="0"/>
              <w:jc w:val="both"/>
              <w:rPr>
                <w:rFonts w:ascii="GHEA Grapalat" w:hAnsi="GHEA Grapalat"/>
                <w:iCs/>
                <w:sz w:val="24"/>
                <w:szCs w:val="24"/>
                <w:lang w:val="hy-AM"/>
              </w:rPr>
            </w:pPr>
          </w:p>
        </w:tc>
        <w:tc>
          <w:tcPr>
            <w:tcW w:w="3411" w:type="dxa"/>
            <w:shd w:val="clear" w:color="auto" w:fill="FFFFFF" w:themeFill="background1"/>
          </w:tcPr>
          <w:p w14:paraId="08F5700E" w14:textId="5F676761" w:rsidR="0076182C" w:rsidRPr="006D06C9" w:rsidRDefault="0076182C" w:rsidP="00E21031">
            <w:pPr>
              <w:spacing w:line="276" w:lineRule="auto"/>
              <w:jc w:val="center"/>
              <w:rPr>
                <w:rFonts w:ascii="GHEA Grapalat" w:hAnsi="GHEA Grapalat"/>
                <w:lang w:val="hy-AM"/>
              </w:rPr>
            </w:pPr>
            <w:r>
              <w:rPr>
                <w:rFonts w:ascii="GHEA Grapalat" w:hAnsi="GHEA Grapalat" w:cs="GHEA Grapalat"/>
                <w:lang w:val="hy-AM"/>
              </w:rPr>
              <w:t>Ընդունվել է։</w:t>
            </w:r>
          </w:p>
        </w:tc>
      </w:tr>
      <w:tr w:rsidR="004A012C" w:rsidRPr="006F7759" w14:paraId="57576754" w14:textId="77777777" w:rsidTr="005205D6">
        <w:tc>
          <w:tcPr>
            <w:tcW w:w="10687" w:type="dxa"/>
            <w:vMerge w:val="restart"/>
            <w:shd w:val="clear" w:color="auto" w:fill="BFBFBF" w:themeFill="background1" w:themeFillShade="BF"/>
          </w:tcPr>
          <w:p w14:paraId="193BB20F" w14:textId="7E4C3BD8" w:rsidR="004A012C" w:rsidRPr="004A012C" w:rsidRDefault="004A012C" w:rsidP="00E21031">
            <w:pPr>
              <w:spacing w:line="276" w:lineRule="auto"/>
              <w:jc w:val="center"/>
              <w:rPr>
                <w:rFonts w:ascii="GHEA Grapalat" w:eastAsia="Arial Unicode MS" w:hAnsi="GHEA Grapalat" w:cs="Sylfaen"/>
                <w:lang w:val="hy-AM"/>
              </w:rPr>
            </w:pPr>
            <w:r w:rsidRPr="004A012C">
              <w:rPr>
                <w:rFonts w:ascii="GHEA Grapalat" w:eastAsia="Arial Unicode MS" w:hAnsi="GHEA Grapalat" w:cs="Sylfaen"/>
                <w:lang w:val="hy-AM"/>
              </w:rPr>
              <w:t>5</w:t>
            </w:r>
            <w:r w:rsidRPr="004A012C">
              <w:rPr>
                <w:rFonts w:ascii="Cambria Math" w:eastAsia="Arial Unicode MS" w:hAnsi="Cambria Math" w:cs="Cambria Math"/>
                <w:lang w:val="hy-AM"/>
              </w:rPr>
              <w:t>․</w:t>
            </w:r>
            <w:r w:rsidRPr="004A012C">
              <w:rPr>
                <w:rFonts w:ascii="GHEA Grapalat" w:eastAsia="Arial Unicode MS" w:hAnsi="GHEA Grapalat" w:cs="Sylfaen"/>
                <w:lang w:val="hy-AM"/>
              </w:rPr>
              <w:t xml:space="preserve"> ՀՀ քաղաքաշինության կոմիտե</w:t>
            </w:r>
          </w:p>
        </w:tc>
        <w:tc>
          <w:tcPr>
            <w:tcW w:w="3411" w:type="dxa"/>
            <w:shd w:val="clear" w:color="auto" w:fill="BFBFBF" w:themeFill="background1" w:themeFillShade="BF"/>
          </w:tcPr>
          <w:p w14:paraId="222A99B5" w14:textId="67F1C25A" w:rsidR="004A012C" w:rsidRPr="004A012C" w:rsidRDefault="004A012C" w:rsidP="00E21031">
            <w:pPr>
              <w:spacing w:line="276" w:lineRule="auto"/>
              <w:jc w:val="center"/>
              <w:rPr>
                <w:rFonts w:ascii="GHEA Grapalat" w:hAnsi="GHEA Grapalat"/>
                <w:lang w:val="hy-AM"/>
              </w:rPr>
            </w:pPr>
            <w:r w:rsidRPr="007B4563">
              <w:rPr>
                <w:rFonts w:ascii="GHEA Grapalat" w:hAnsi="GHEA Grapalat"/>
                <w:lang w:val="hy-AM"/>
              </w:rPr>
              <w:t>16</w:t>
            </w:r>
            <w:r w:rsidRPr="007B4563">
              <w:rPr>
                <w:rFonts w:ascii="Cambria Math" w:hAnsi="Cambria Math" w:cs="Cambria Math"/>
                <w:lang w:val="hy-AM"/>
              </w:rPr>
              <w:t>․</w:t>
            </w:r>
            <w:r w:rsidRPr="007B4563">
              <w:rPr>
                <w:rFonts w:ascii="GHEA Grapalat" w:hAnsi="GHEA Grapalat"/>
                <w:lang w:val="hy-AM"/>
              </w:rPr>
              <w:t>08</w:t>
            </w:r>
            <w:r w:rsidRPr="007B4563">
              <w:rPr>
                <w:rFonts w:ascii="Cambria Math" w:hAnsi="Cambria Math" w:cs="Cambria Math"/>
                <w:lang w:val="hy-AM"/>
              </w:rPr>
              <w:t>․</w:t>
            </w:r>
            <w:r w:rsidRPr="007B4563">
              <w:rPr>
                <w:rFonts w:ascii="GHEA Grapalat" w:hAnsi="GHEA Grapalat"/>
                <w:lang w:val="hy-AM"/>
              </w:rPr>
              <w:t>2023</w:t>
            </w:r>
            <w:r w:rsidRPr="007B4563">
              <w:rPr>
                <w:rFonts w:ascii="GHEA Grapalat" w:hAnsi="GHEA Grapalat" w:cs="GHEA Grapalat"/>
                <w:lang w:val="hy-AM"/>
              </w:rPr>
              <w:t>թ</w:t>
            </w:r>
            <w:r w:rsidRPr="007B4563">
              <w:rPr>
                <w:rFonts w:ascii="Cambria Math" w:hAnsi="Cambria Math" w:cs="Cambria Math"/>
                <w:lang w:val="hy-AM"/>
              </w:rPr>
              <w:t>․</w:t>
            </w:r>
          </w:p>
        </w:tc>
      </w:tr>
      <w:tr w:rsidR="004A012C" w:rsidRPr="006F7759" w14:paraId="16420A39" w14:textId="77777777" w:rsidTr="005205D6">
        <w:tc>
          <w:tcPr>
            <w:tcW w:w="10687" w:type="dxa"/>
            <w:vMerge/>
            <w:shd w:val="clear" w:color="auto" w:fill="BFBFBF" w:themeFill="background1" w:themeFillShade="BF"/>
          </w:tcPr>
          <w:p w14:paraId="76132939" w14:textId="77777777" w:rsidR="004A012C" w:rsidRPr="004A012C" w:rsidRDefault="004A012C" w:rsidP="00E21031">
            <w:pPr>
              <w:spacing w:line="276" w:lineRule="auto"/>
              <w:jc w:val="center"/>
              <w:rPr>
                <w:rFonts w:ascii="GHEA Grapalat" w:eastAsia="Arial Unicode MS" w:hAnsi="GHEA Grapalat" w:cs="Sylfaen"/>
                <w:lang w:val="hy-AM"/>
              </w:rPr>
            </w:pPr>
          </w:p>
        </w:tc>
        <w:tc>
          <w:tcPr>
            <w:tcW w:w="3411" w:type="dxa"/>
            <w:shd w:val="clear" w:color="auto" w:fill="BFBFBF" w:themeFill="background1" w:themeFillShade="BF"/>
          </w:tcPr>
          <w:p w14:paraId="582172E8" w14:textId="210F6DBD" w:rsidR="004A012C" w:rsidRPr="007B4563" w:rsidRDefault="004A012C" w:rsidP="00E21031">
            <w:pPr>
              <w:spacing w:line="276" w:lineRule="auto"/>
              <w:jc w:val="center"/>
              <w:rPr>
                <w:rFonts w:ascii="GHEA Grapalat" w:hAnsi="GHEA Grapalat"/>
                <w:lang w:val="hy-AM"/>
              </w:rPr>
            </w:pPr>
            <w:r w:rsidRPr="00447A41">
              <w:rPr>
                <w:rFonts w:ascii="GHEA Grapalat" w:hAnsi="GHEA Grapalat"/>
                <w:lang w:val="hy-AM"/>
              </w:rPr>
              <w:t>N 01/14.1/10560-2023</w:t>
            </w:r>
          </w:p>
        </w:tc>
      </w:tr>
      <w:tr w:rsidR="00A37243" w:rsidRPr="008304F9" w14:paraId="4568654F" w14:textId="77777777" w:rsidTr="005205D6">
        <w:tc>
          <w:tcPr>
            <w:tcW w:w="10687" w:type="dxa"/>
            <w:shd w:val="clear" w:color="auto" w:fill="FFFFFF" w:themeFill="background1"/>
          </w:tcPr>
          <w:p w14:paraId="6A34DFDB" w14:textId="77777777" w:rsidR="007B4563" w:rsidRPr="00CD2ACB" w:rsidRDefault="007B4563" w:rsidP="00E21031">
            <w:pPr>
              <w:spacing w:line="276" w:lineRule="auto"/>
              <w:ind w:firstLine="450"/>
              <w:jc w:val="both"/>
              <w:rPr>
                <w:rFonts w:ascii="GHEA Grapalat" w:eastAsia="Calibri" w:hAnsi="GHEA Grapalat" w:cs="Sylfaen"/>
                <w:lang w:val="hy-AM" w:eastAsia="en-US"/>
              </w:rPr>
            </w:pPr>
            <w:r w:rsidRPr="00CD2ACB">
              <w:rPr>
                <w:rFonts w:ascii="GHEA Grapalat" w:hAnsi="GHEA Grapalat" w:cs="Courier New"/>
                <w:lang w:val="hy-AM"/>
              </w:rPr>
              <w:lastRenderedPageBreak/>
              <w:t>«</w:t>
            </w:r>
            <w:r w:rsidRPr="00CD2ACB">
              <w:rPr>
                <w:rFonts w:ascii="GHEA Grapalat" w:hAnsi="GHEA Grapalat"/>
                <w:bCs/>
                <w:color w:val="000000"/>
                <w:lang w:val="hy-AM"/>
              </w:rPr>
              <w:t>Գոմաղբի, թռչնաղբի պահեստավորմանը, տեղափոխմանը, վերամշակմանը և վարակազերծմանը ներկայացվող պահանջները սահմանելու մասին</w:t>
            </w:r>
            <w:r w:rsidRPr="00CD2ACB">
              <w:rPr>
                <w:rFonts w:ascii="GHEA Grapalat" w:hAnsi="GHEA Grapalat"/>
                <w:b/>
                <w:color w:val="000000"/>
                <w:lang w:val="hy-AM"/>
              </w:rPr>
              <w:t>»</w:t>
            </w:r>
            <w:r w:rsidRPr="00CD2ACB">
              <w:rPr>
                <w:rFonts w:ascii="GHEA Grapalat" w:hAnsi="GHEA Grapalat" w:cs="Courier New"/>
                <w:lang w:val="hy-AM"/>
              </w:rPr>
              <w:t xml:space="preserve">                                   ՀՀ կառավարության որոշման </w:t>
            </w:r>
            <w:r w:rsidRPr="00CD2ACB">
              <w:rPr>
                <w:rFonts w:ascii="GHEA Grapalat" w:eastAsia="Calibri" w:hAnsi="GHEA Grapalat" w:cs="Sylfaen"/>
                <w:lang w:val="hy-AM"/>
              </w:rPr>
              <w:t>նախագծի (այսուհետ՝ Նախագիծ) վերաբերյալ հայտնում ենք.</w:t>
            </w:r>
          </w:p>
          <w:p w14:paraId="713EE8E5" w14:textId="3462FED7" w:rsidR="007937EB" w:rsidRPr="00121D35" w:rsidRDefault="007B4563" w:rsidP="00E21031">
            <w:pPr>
              <w:pStyle w:val="ListParagraph"/>
              <w:numPr>
                <w:ilvl w:val="0"/>
                <w:numId w:val="13"/>
              </w:numPr>
              <w:spacing w:after="0"/>
              <w:jc w:val="both"/>
              <w:rPr>
                <w:rFonts w:ascii="GHEA Grapalat" w:eastAsia="Calibri" w:hAnsi="GHEA Grapalat" w:cs="Sylfaen"/>
                <w:sz w:val="24"/>
                <w:szCs w:val="24"/>
                <w:lang w:val="hy-AM"/>
              </w:rPr>
            </w:pPr>
            <w:r w:rsidRPr="00CD2ACB">
              <w:rPr>
                <w:rFonts w:ascii="GHEA Grapalat" w:eastAsia="Calibri" w:hAnsi="GHEA Grapalat" w:cs="Sylfaen"/>
                <w:sz w:val="24"/>
                <w:szCs w:val="24"/>
                <w:lang w:val="hy-AM"/>
              </w:rPr>
              <w:t xml:space="preserve">Նախագծի հիմնավորման բաժնում առաջարկում ենք ներկայացնել Նախագծի 16-րդ կետի աղյուսակում նշված հեռավորությունների սահմանման հիմքերը, </w:t>
            </w:r>
          </w:p>
          <w:p w14:paraId="78602B34" w14:textId="56C54AE2" w:rsidR="00A37243" w:rsidRPr="00C24330" w:rsidRDefault="00A37243" w:rsidP="00E21031">
            <w:pPr>
              <w:spacing w:line="276" w:lineRule="auto"/>
              <w:jc w:val="both"/>
              <w:rPr>
                <w:rFonts w:ascii="Cambria Math" w:hAnsi="Cambria Math"/>
                <w:color w:val="000000"/>
                <w:shd w:val="clear" w:color="auto" w:fill="FFFFFF"/>
                <w:lang w:val="hy-AM"/>
              </w:rPr>
            </w:pPr>
          </w:p>
        </w:tc>
        <w:tc>
          <w:tcPr>
            <w:tcW w:w="3411" w:type="dxa"/>
            <w:shd w:val="clear" w:color="auto" w:fill="FFFFFF" w:themeFill="background1"/>
          </w:tcPr>
          <w:p w14:paraId="37E348F1" w14:textId="77777777" w:rsidR="008304F9" w:rsidRPr="00CD2ACB" w:rsidRDefault="008304F9" w:rsidP="00E21031">
            <w:pPr>
              <w:spacing w:line="276" w:lineRule="auto"/>
              <w:jc w:val="center"/>
              <w:rPr>
                <w:rFonts w:ascii="GHEA Grapalat" w:eastAsia="Calibri" w:hAnsi="GHEA Grapalat" w:cs="Sylfaen"/>
                <w:lang w:val="hy-AM"/>
              </w:rPr>
            </w:pPr>
            <w:r w:rsidRPr="00CD2ACB">
              <w:rPr>
                <w:rFonts w:ascii="GHEA Grapalat" w:eastAsia="Calibri" w:hAnsi="GHEA Grapalat" w:cs="Sylfaen"/>
                <w:lang w:val="hy-AM"/>
              </w:rPr>
              <w:t>Չի ընդունվել։</w:t>
            </w:r>
          </w:p>
          <w:p w14:paraId="189EC0D9" w14:textId="0241A30D" w:rsidR="00A37243" w:rsidRPr="008304F9" w:rsidRDefault="008304F9" w:rsidP="00E21031">
            <w:pPr>
              <w:spacing w:line="276" w:lineRule="auto"/>
              <w:jc w:val="both"/>
              <w:rPr>
                <w:rFonts w:ascii="GHEA Grapalat" w:hAnsi="GHEA Grapalat"/>
                <w:lang w:val="hy-AM"/>
              </w:rPr>
            </w:pPr>
            <w:r>
              <w:rPr>
                <w:rFonts w:ascii="GHEA Grapalat" w:hAnsi="GHEA Grapalat"/>
                <w:lang w:val="hy-AM"/>
              </w:rPr>
              <w:t xml:space="preserve">Նախագծի հիմնավորման մեջ </w:t>
            </w:r>
          </w:p>
          <w:p w14:paraId="7BC27887" w14:textId="4DE896FD" w:rsidR="008304F9" w:rsidRPr="008304F9" w:rsidRDefault="008304F9" w:rsidP="00E21031">
            <w:pPr>
              <w:spacing w:line="276" w:lineRule="auto"/>
              <w:jc w:val="both"/>
              <w:rPr>
                <w:rFonts w:ascii="GHEA Grapalat" w:eastAsia="Calibri" w:hAnsi="GHEA Grapalat" w:cs="Sylfaen"/>
                <w:lang w:val="hy-AM"/>
              </w:rPr>
            </w:pPr>
            <w:r w:rsidRPr="008304F9">
              <w:rPr>
                <w:rFonts w:ascii="GHEA Grapalat" w:eastAsia="Calibri" w:hAnsi="GHEA Grapalat" w:cs="Sylfaen"/>
                <w:lang w:val="hy-AM"/>
              </w:rPr>
              <w:t>16-րդ կետի աղյուսակում նշված հեռավորությունների սահմանման հիմքեր</w:t>
            </w:r>
            <w:r>
              <w:rPr>
                <w:rFonts w:ascii="GHEA Grapalat" w:eastAsia="Calibri" w:hAnsi="GHEA Grapalat" w:cs="Sylfaen"/>
                <w:lang w:val="hy-AM"/>
              </w:rPr>
              <w:t xml:space="preserve">ի սահմանման անհրաժեշտությունը բացակայում է։ Միաժամանակ հեռավորությունների սահմանման հիմք են հանդիսացել միջազգային չափանիշները։ </w:t>
            </w:r>
            <w:r w:rsidRPr="008304F9">
              <w:rPr>
                <w:rFonts w:ascii="GHEA Grapalat" w:eastAsia="Calibri" w:hAnsi="GHEA Grapalat" w:cs="Sylfaen"/>
                <w:lang w:val="hy-AM"/>
              </w:rPr>
              <w:t xml:space="preserve"> </w:t>
            </w:r>
          </w:p>
          <w:p w14:paraId="7C73BB40" w14:textId="77777777" w:rsidR="00597C12" w:rsidRPr="00CD2ACB" w:rsidRDefault="00597C12" w:rsidP="00E21031">
            <w:pPr>
              <w:spacing w:line="276" w:lineRule="auto"/>
              <w:jc w:val="both"/>
              <w:rPr>
                <w:rFonts w:ascii="GHEA Grapalat" w:hAnsi="GHEA Grapalat"/>
                <w:lang w:val="hy-AM"/>
              </w:rPr>
            </w:pPr>
          </w:p>
          <w:p w14:paraId="7A92B755" w14:textId="77777777" w:rsidR="00597C12" w:rsidRPr="00CD2ACB" w:rsidRDefault="00597C12" w:rsidP="00E21031">
            <w:pPr>
              <w:spacing w:line="276" w:lineRule="auto"/>
              <w:jc w:val="both"/>
              <w:rPr>
                <w:rFonts w:ascii="GHEA Grapalat" w:hAnsi="GHEA Grapalat"/>
                <w:lang w:val="hy-AM"/>
              </w:rPr>
            </w:pPr>
          </w:p>
          <w:p w14:paraId="1CF02FD9" w14:textId="272CD2AC" w:rsidR="00597C12" w:rsidRPr="008304F9" w:rsidRDefault="00597C12" w:rsidP="00E21031">
            <w:pPr>
              <w:spacing w:line="276" w:lineRule="auto"/>
              <w:jc w:val="both"/>
              <w:rPr>
                <w:rFonts w:ascii="GHEA Grapalat" w:hAnsi="GHEA Grapalat"/>
                <w:highlight w:val="yellow"/>
                <w:lang w:val="hy-AM"/>
              </w:rPr>
            </w:pPr>
          </w:p>
        </w:tc>
      </w:tr>
      <w:tr w:rsidR="008B11EE" w:rsidRPr="00861201" w14:paraId="28D9843C" w14:textId="77777777" w:rsidTr="005205D6">
        <w:tc>
          <w:tcPr>
            <w:tcW w:w="10687" w:type="dxa"/>
            <w:shd w:val="clear" w:color="auto" w:fill="FFFFFF" w:themeFill="background1"/>
          </w:tcPr>
          <w:p w14:paraId="55E74081" w14:textId="77777777" w:rsidR="00C24330" w:rsidRPr="00CD2ACB" w:rsidRDefault="00C24330" w:rsidP="00E21031">
            <w:pPr>
              <w:pStyle w:val="ListParagraph"/>
              <w:numPr>
                <w:ilvl w:val="0"/>
                <w:numId w:val="13"/>
              </w:numPr>
              <w:spacing w:after="0"/>
              <w:jc w:val="both"/>
              <w:rPr>
                <w:rFonts w:ascii="GHEA Grapalat" w:eastAsia="Calibri" w:hAnsi="GHEA Grapalat" w:cs="Sylfaen"/>
                <w:sz w:val="24"/>
                <w:szCs w:val="24"/>
                <w:lang w:val="hy-AM"/>
              </w:rPr>
            </w:pPr>
            <w:r w:rsidRPr="00CD2ACB">
              <w:rPr>
                <w:rFonts w:ascii="GHEA Grapalat" w:eastAsia="Calibri" w:hAnsi="GHEA Grapalat" w:cs="Sylfaen"/>
                <w:sz w:val="24"/>
                <w:szCs w:val="24"/>
                <w:lang w:val="hy-AM"/>
              </w:rPr>
              <w:t xml:space="preserve">Նախագծում անդրադառնալ ընդհանուր օգտագործման տարածքներից (արոտավայր, ճանապարհ) </w:t>
            </w:r>
            <w:r w:rsidRPr="00CD2ACB">
              <w:rPr>
                <w:rFonts w:ascii="GHEA Grapalat" w:hAnsi="GHEA Grapalat"/>
                <w:bCs/>
                <w:color w:val="000000"/>
                <w:sz w:val="24"/>
                <w:szCs w:val="24"/>
                <w:lang w:val="hy-AM"/>
              </w:rPr>
              <w:t xml:space="preserve">գոմաղբի հավաքման, տեղափոխման  հարցերին՝ սահմանելով համապատասխան դրույթներ տնտեսվարողների պարտականությունների մասով,  </w:t>
            </w:r>
          </w:p>
          <w:p w14:paraId="23A26830" w14:textId="77777777" w:rsidR="00C24330" w:rsidRPr="00CD2ACB" w:rsidRDefault="00C24330" w:rsidP="00E21031">
            <w:pPr>
              <w:pStyle w:val="ListParagraph"/>
              <w:spacing w:after="0"/>
              <w:ind w:left="810"/>
              <w:jc w:val="both"/>
              <w:rPr>
                <w:rFonts w:ascii="GHEA Grapalat" w:eastAsia="Calibri" w:hAnsi="GHEA Grapalat" w:cs="Sylfaen"/>
                <w:sz w:val="24"/>
                <w:szCs w:val="24"/>
                <w:lang w:val="hy-AM"/>
              </w:rPr>
            </w:pPr>
          </w:p>
          <w:p w14:paraId="262B4035" w14:textId="77777777" w:rsidR="008B11EE" w:rsidRPr="00CD2ACB" w:rsidRDefault="008B11EE" w:rsidP="00E21031">
            <w:pPr>
              <w:spacing w:line="276" w:lineRule="auto"/>
              <w:ind w:firstLine="450"/>
              <w:jc w:val="both"/>
              <w:rPr>
                <w:rFonts w:ascii="GHEA Grapalat" w:hAnsi="GHEA Grapalat" w:cs="Courier New"/>
                <w:lang w:val="hy-AM"/>
              </w:rPr>
            </w:pPr>
          </w:p>
        </w:tc>
        <w:tc>
          <w:tcPr>
            <w:tcW w:w="3411" w:type="dxa"/>
            <w:shd w:val="clear" w:color="auto" w:fill="FFFFFF" w:themeFill="background1"/>
          </w:tcPr>
          <w:p w14:paraId="7F8CA8D6" w14:textId="77777777" w:rsidR="00C24330" w:rsidRPr="00CD2ACB" w:rsidRDefault="00C24330" w:rsidP="00E21031">
            <w:pPr>
              <w:spacing w:line="276" w:lineRule="auto"/>
              <w:jc w:val="center"/>
              <w:rPr>
                <w:rFonts w:ascii="GHEA Grapalat" w:eastAsia="Calibri" w:hAnsi="GHEA Grapalat" w:cs="Sylfaen"/>
                <w:lang w:val="hy-AM"/>
              </w:rPr>
            </w:pPr>
            <w:r w:rsidRPr="00CD2ACB">
              <w:rPr>
                <w:rFonts w:ascii="GHEA Grapalat" w:eastAsia="Calibri" w:hAnsi="GHEA Grapalat" w:cs="Sylfaen"/>
                <w:lang w:val="hy-AM"/>
              </w:rPr>
              <w:t>Չի ընդունվել։</w:t>
            </w:r>
          </w:p>
          <w:p w14:paraId="644AE900" w14:textId="32A57C19" w:rsidR="008B11EE" w:rsidRPr="00C24330" w:rsidRDefault="00C24330" w:rsidP="00E21031">
            <w:pPr>
              <w:spacing w:line="276" w:lineRule="auto"/>
              <w:jc w:val="both"/>
              <w:rPr>
                <w:rFonts w:ascii="GHEA Grapalat" w:eastAsia="Calibri" w:hAnsi="GHEA Grapalat" w:cs="Sylfaen"/>
                <w:lang w:val="hy-AM"/>
              </w:rPr>
            </w:pPr>
            <w:r w:rsidRPr="00CD2ACB">
              <w:rPr>
                <w:rFonts w:ascii="GHEA Grapalat" w:eastAsia="Calibri" w:hAnsi="GHEA Grapalat" w:cs="Sylfaen"/>
                <w:lang w:val="hy-AM"/>
              </w:rPr>
              <w:t>Նախագծով արդեն իսկ սահմանվել են դրույթներ գոմաղբի հավաքման, տեղափոխման հետ կապված հարցերին և սահմանված դրույթները իրավական հիմք են հանդիսանում և տնտեսավարողներ</w:t>
            </w:r>
            <w:r w:rsidR="00E21031">
              <w:rPr>
                <w:rFonts w:ascii="GHEA Grapalat" w:eastAsia="Calibri" w:hAnsi="GHEA Grapalat" w:cs="Sylfaen"/>
                <w:lang w:val="hy-AM"/>
              </w:rPr>
              <w:t>ը</w:t>
            </w:r>
            <w:r w:rsidRPr="00CD2ACB">
              <w:rPr>
                <w:rFonts w:ascii="GHEA Grapalat" w:eastAsia="Calibri" w:hAnsi="GHEA Grapalat" w:cs="Sylfaen"/>
                <w:lang w:val="hy-AM"/>
              </w:rPr>
              <w:t xml:space="preserve"> </w:t>
            </w:r>
            <w:r w:rsidRPr="00CD2ACB">
              <w:rPr>
                <w:rFonts w:ascii="GHEA Grapalat" w:eastAsia="Calibri" w:hAnsi="GHEA Grapalat" w:cs="Sylfaen"/>
                <w:lang w:val="hy-AM"/>
              </w:rPr>
              <w:lastRenderedPageBreak/>
              <w:t>պարտավոր են առաջնորդվել և իրենց գործունեությունը իրականացնել սահմանված նորմերին համապատասխան</w:t>
            </w:r>
            <w:r w:rsidR="009C1712">
              <w:rPr>
                <w:rFonts w:ascii="GHEA Grapalat" w:eastAsia="Calibri" w:hAnsi="GHEA Grapalat" w:cs="Sylfaen"/>
                <w:lang w:val="hy-AM"/>
              </w:rPr>
              <w:t>։</w:t>
            </w:r>
          </w:p>
        </w:tc>
      </w:tr>
      <w:tr w:rsidR="008B11EE" w:rsidRPr="00861201" w14:paraId="11C11751" w14:textId="77777777" w:rsidTr="005205D6">
        <w:tc>
          <w:tcPr>
            <w:tcW w:w="10687" w:type="dxa"/>
            <w:shd w:val="clear" w:color="auto" w:fill="FFFFFF" w:themeFill="background1"/>
          </w:tcPr>
          <w:p w14:paraId="1A303C67" w14:textId="5BE98ADE" w:rsidR="008B11EE" w:rsidRPr="005247A5" w:rsidRDefault="005247A5" w:rsidP="00E21031">
            <w:pPr>
              <w:pStyle w:val="ListParagraph"/>
              <w:numPr>
                <w:ilvl w:val="0"/>
                <w:numId w:val="13"/>
              </w:numPr>
              <w:spacing w:after="0"/>
              <w:jc w:val="both"/>
              <w:rPr>
                <w:rFonts w:ascii="GHEA Grapalat" w:eastAsia="Calibri" w:hAnsi="GHEA Grapalat" w:cs="Sylfaen"/>
                <w:sz w:val="24"/>
                <w:szCs w:val="24"/>
                <w:lang w:val="hy-AM"/>
              </w:rPr>
            </w:pPr>
            <w:r w:rsidRPr="00CD2ACB">
              <w:rPr>
                <w:rFonts w:ascii="GHEA Grapalat" w:eastAsia="Calibri" w:hAnsi="GHEA Grapalat" w:cs="Sylfaen"/>
                <w:sz w:val="24"/>
                <w:szCs w:val="24"/>
                <w:lang w:val="hy-AM"/>
              </w:rPr>
              <w:lastRenderedPageBreak/>
              <w:t>առաջարկում ենք Նախագծի հիմնավորման բաժնում անդրադառնալ տնտեսվարող սուբյեկտների պարտականություններին՝ տարանջատելով պահեստավորման  և տեղափոխման խնդիրները, ինչպես նաև վերահսկող լիազոր պետական մարմնի աշխատանքներին (Նախագծից պարզ չէ պահեստավորման, տեղափոխման աշխատանքները  կազմակերպվելու են անասնաբուծական տնտեսության կողմից</w:t>
            </w:r>
            <w:r w:rsidR="00E21031">
              <w:rPr>
                <w:rFonts w:ascii="GHEA Grapalat" w:eastAsia="Calibri" w:hAnsi="GHEA Grapalat" w:cs="Sylfaen"/>
                <w:sz w:val="24"/>
                <w:szCs w:val="24"/>
                <w:lang w:val="hy-AM"/>
              </w:rPr>
              <w:t>,</w:t>
            </w:r>
            <w:r w:rsidRPr="00CD2ACB">
              <w:rPr>
                <w:rFonts w:ascii="GHEA Grapalat" w:eastAsia="Calibri" w:hAnsi="GHEA Grapalat" w:cs="Sylfaen"/>
                <w:sz w:val="24"/>
                <w:szCs w:val="24"/>
                <w:lang w:val="hy-AM"/>
              </w:rPr>
              <w:t xml:space="preserve"> թ</w:t>
            </w:r>
            <w:r w:rsidR="00E21031">
              <w:rPr>
                <w:rFonts w:ascii="GHEA Grapalat" w:eastAsia="Calibri" w:hAnsi="GHEA Grapalat" w:cs="Sylfaen"/>
                <w:sz w:val="24"/>
                <w:szCs w:val="24"/>
                <w:lang w:val="hy-AM"/>
              </w:rPr>
              <w:t>ե</w:t>
            </w:r>
            <w:r w:rsidRPr="00CD2ACB">
              <w:rPr>
                <w:rFonts w:ascii="GHEA Grapalat" w:eastAsia="Calibri" w:hAnsi="GHEA Grapalat" w:cs="Sylfaen"/>
                <w:sz w:val="24"/>
                <w:szCs w:val="24"/>
                <w:lang w:val="hy-AM"/>
              </w:rPr>
              <w:t xml:space="preserve"> տեղափոխումը կարող է իրականացնել նաև  վերամշակող կազմակերպությունը և այլ տարբերակներ),</w:t>
            </w:r>
          </w:p>
        </w:tc>
        <w:tc>
          <w:tcPr>
            <w:tcW w:w="3411" w:type="dxa"/>
            <w:shd w:val="clear" w:color="auto" w:fill="FFFFFF" w:themeFill="background1"/>
          </w:tcPr>
          <w:p w14:paraId="067E5EAC" w14:textId="77777777" w:rsidR="00484D57" w:rsidRPr="00CD2ACB" w:rsidRDefault="00484D57" w:rsidP="00E21031">
            <w:pPr>
              <w:spacing w:line="276" w:lineRule="auto"/>
              <w:jc w:val="center"/>
              <w:rPr>
                <w:rFonts w:ascii="GHEA Grapalat" w:eastAsia="Calibri" w:hAnsi="GHEA Grapalat" w:cs="Sylfaen"/>
                <w:lang w:val="hy-AM"/>
              </w:rPr>
            </w:pPr>
            <w:r w:rsidRPr="00CD2ACB">
              <w:rPr>
                <w:rFonts w:ascii="GHEA Grapalat" w:eastAsia="Calibri" w:hAnsi="GHEA Grapalat" w:cs="Sylfaen"/>
                <w:lang w:val="hy-AM"/>
              </w:rPr>
              <w:t>Չի ընդունվել։</w:t>
            </w:r>
          </w:p>
          <w:p w14:paraId="39029D6A" w14:textId="77777777" w:rsidR="00484D57" w:rsidRPr="00CD2ACB" w:rsidRDefault="00484D57" w:rsidP="00E21031">
            <w:pPr>
              <w:spacing w:line="276" w:lineRule="auto"/>
              <w:jc w:val="both"/>
              <w:rPr>
                <w:rFonts w:ascii="GHEA Grapalat" w:eastAsia="Calibri" w:hAnsi="GHEA Grapalat" w:cs="Sylfaen"/>
                <w:lang w:val="hy-AM"/>
              </w:rPr>
            </w:pPr>
            <w:r w:rsidRPr="00CD2ACB">
              <w:rPr>
                <w:rFonts w:ascii="GHEA Grapalat" w:eastAsia="Calibri" w:hAnsi="GHEA Grapalat" w:cs="Sylfaen"/>
                <w:lang w:val="hy-AM"/>
              </w:rPr>
              <w:t xml:space="preserve">Նախագծով սահմանված դրույթները վերաբերում են ինչպես տնտեսավարողներին այնպես էլ տեղափոխող և վերամշակող ընկերություններին։ </w:t>
            </w:r>
          </w:p>
          <w:p w14:paraId="4789EFCB" w14:textId="0A2CB2BE" w:rsidR="008B11EE" w:rsidRPr="00484D57" w:rsidRDefault="00484D57" w:rsidP="00E21031">
            <w:pPr>
              <w:spacing w:line="276" w:lineRule="auto"/>
              <w:jc w:val="both"/>
              <w:rPr>
                <w:rFonts w:ascii="GHEA Grapalat" w:eastAsia="Calibri" w:hAnsi="GHEA Grapalat" w:cs="Sylfaen"/>
                <w:lang w:val="hy-AM"/>
              </w:rPr>
            </w:pPr>
            <w:r w:rsidRPr="00CD2ACB">
              <w:rPr>
                <w:rFonts w:ascii="GHEA Grapalat" w:eastAsia="Calibri" w:hAnsi="GHEA Grapalat" w:cs="Sylfaen"/>
                <w:lang w:val="hy-AM"/>
              </w:rPr>
              <w:t xml:space="preserve">Եթե տեղափոփող տրասնպորտային միջոցը համապատասխանում է նախագծով սահմանված տրանսպորտային միջոցներին ներկայացվող պահանջներին, ապա անասնաբուծական տնտեսությունը ինքն է որոշում պահեստավորման, տեղափոխման աշխատանքները  կազմակերպվելու է իր </w:t>
            </w:r>
            <w:r w:rsidRPr="00CD2ACB">
              <w:rPr>
                <w:rFonts w:ascii="GHEA Grapalat" w:eastAsia="Calibri" w:hAnsi="GHEA Grapalat" w:cs="Sylfaen"/>
                <w:lang w:val="hy-AM"/>
              </w:rPr>
              <w:lastRenderedPageBreak/>
              <w:t xml:space="preserve">կողմից, թե վերամշակող ընկերության կողմից։  </w:t>
            </w:r>
          </w:p>
        </w:tc>
      </w:tr>
      <w:tr w:rsidR="008B11EE" w:rsidRPr="00CD2ACB" w14:paraId="18576E77" w14:textId="77777777" w:rsidTr="005205D6">
        <w:tc>
          <w:tcPr>
            <w:tcW w:w="10687" w:type="dxa"/>
            <w:shd w:val="clear" w:color="auto" w:fill="FFFFFF" w:themeFill="background1"/>
          </w:tcPr>
          <w:p w14:paraId="1DB89316" w14:textId="5FD0DD33" w:rsidR="008B11EE" w:rsidRPr="008B11EE" w:rsidRDefault="008B11EE" w:rsidP="00E21031">
            <w:pPr>
              <w:pStyle w:val="ListParagraph"/>
              <w:numPr>
                <w:ilvl w:val="0"/>
                <w:numId w:val="13"/>
              </w:numPr>
              <w:spacing w:after="0"/>
              <w:jc w:val="both"/>
              <w:rPr>
                <w:rFonts w:ascii="GHEA Grapalat" w:eastAsia="Calibri" w:hAnsi="GHEA Grapalat" w:cs="Sylfaen"/>
                <w:sz w:val="24"/>
                <w:szCs w:val="24"/>
                <w:lang w:val="hy-AM"/>
              </w:rPr>
            </w:pPr>
            <w:r w:rsidRPr="00CD2ACB">
              <w:rPr>
                <w:rFonts w:ascii="GHEA Grapalat" w:eastAsia="Calibri" w:hAnsi="GHEA Grapalat" w:cs="Sylfaen"/>
                <w:sz w:val="24"/>
                <w:szCs w:val="24"/>
                <w:lang w:val="hy-AM"/>
              </w:rPr>
              <w:lastRenderedPageBreak/>
              <w:t xml:space="preserve">Նախագծի հիմնավորման բաժնում  անդրադառնալ գոյություն ունեցող անասնաբուծական տնտեսություններում ներկայումս  ինչպես են կազմակերպվում </w:t>
            </w:r>
            <w:r w:rsidRPr="00CD2ACB">
              <w:rPr>
                <w:rFonts w:ascii="GHEA Grapalat" w:hAnsi="GHEA Grapalat"/>
                <w:bCs/>
                <w:color w:val="000000"/>
                <w:sz w:val="24"/>
                <w:szCs w:val="24"/>
                <w:lang w:val="hy-AM"/>
              </w:rPr>
              <w:t>գոմաղբի, թռչնաղբի պահեստավորման, տեղափոխման, վերամշակման</w:t>
            </w:r>
            <w:r w:rsidRPr="00CD2ACB">
              <w:rPr>
                <w:rFonts w:ascii="GHEA Grapalat" w:eastAsia="Calibri" w:hAnsi="GHEA Grapalat" w:cs="Sylfaen"/>
                <w:sz w:val="24"/>
                <w:szCs w:val="24"/>
                <w:lang w:val="hy-AM"/>
              </w:rPr>
              <w:t xml:space="preserve">  աշխատանքները:</w:t>
            </w:r>
          </w:p>
        </w:tc>
        <w:tc>
          <w:tcPr>
            <w:tcW w:w="3411" w:type="dxa"/>
            <w:shd w:val="clear" w:color="auto" w:fill="FFFFFF" w:themeFill="background1"/>
          </w:tcPr>
          <w:p w14:paraId="4CEF6DE3" w14:textId="033B19AE" w:rsidR="008B11EE" w:rsidRPr="00CD2ACB" w:rsidRDefault="008B11EE" w:rsidP="00E21031">
            <w:pPr>
              <w:spacing w:line="276" w:lineRule="auto"/>
              <w:jc w:val="center"/>
              <w:rPr>
                <w:rFonts w:ascii="GHEA Grapalat" w:hAnsi="GHEA Grapalat"/>
                <w:lang w:val="hy-AM"/>
              </w:rPr>
            </w:pPr>
            <w:r w:rsidRPr="00CD2ACB">
              <w:rPr>
                <w:rFonts w:ascii="GHEA Grapalat" w:hAnsi="GHEA Grapalat"/>
                <w:lang w:val="hy-AM"/>
              </w:rPr>
              <w:t>Ընդունվել է։</w:t>
            </w:r>
          </w:p>
        </w:tc>
      </w:tr>
      <w:tr w:rsidR="005205D6" w:rsidRPr="004A012C" w14:paraId="210319DB" w14:textId="77777777" w:rsidTr="005205D6">
        <w:tc>
          <w:tcPr>
            <w:tcW w:w="10687" w:type="dxa"/>
            <w:vMerge w:val="restart"/>
            <w:shd w:val="clear" w:color="auto" w:fill="BFBFBF" w:themeFill="background1" w:themeFillShade="BF"/>
          </w:tcPr>
          <w:p w14:paraId="650532D7" w14:textId="56312FCF" w:rsidR="005205D6" w:rsidRPr="00C56770" w:rsidRDefault="005205D6" w:rsidP="00E21031">
            <w:pPr>
              <w:spacing w:line="276" w:lineRule="auto"/>
              <w:jc w:val="center"/>
              <w:rPr>
                <w:rFonts w:ascii="GHEA Grapalat" w:eastAsia="Arial Unicode MS" w:hAnsi="GHEA Grapalat" w:cs="Sylfaen"/>
                <w:lang w:val="hy-AM"/>
              </w:rPr>
            </w:pPr>
            <w:bookmarkStart w:id="1" w:name="_Hlk146545693"/>
            <w:r w:rsidRPr="00C56770">
              <w:rPr>
                <w:rFonts w:ascii="GHEA Grapalat" w:eastAsia="Arial Unicode MS" w:hAnsi="GHEA Grapalat" w:cs="Cambria Math"/>
                <w:lang w:val="hy-AM"/>
              </w:rPr>
              <w:t>6</w:t>
            </w:r>
            <w:r w:rsidRPr="00C56770">
              <w:rPr>
                <w:rFonts w:ascii="Cambria Math" w:eastAsia="Arial Unicode MS" w:hAnsi="Cambria Math" w:cs="Cambria Math"/>
                <w:lang w:val="hy-AM"/>
              </w:rPr>
              <w:t>․</w:t>
            </w:r>
            <w:r w:rsidRPr="00C56770">
              <w:rPr>
                <w:rFonts w:ascii="GHEA Grapalat" w:eastAsia="Arial Unicode MS" w:hAnsi="GHEA Grapalat" w:cs="Sylfaen"/>
                <w:lang w:val="hy-AM"/>
              </w:rPr>
              <w:t xml:space="preserve"> ՀՀ </w:t>
            </w:r>
            <w:r w:rsidR="00A232E4" w:rsidRPr="00C56770">
              <w:rPr>
                <w:rFonts w:ascii="GHEA Grapalat" w:eastAsia="Arial Unicode MS" w:hAnsi="GHEA Grapalat" w:cs="Sylfaen"/>
                <w:lang w:val="hy-AM"/>
              </w:rPr>
              <w:t xml:space="preserve">ֆինանսների </w:t>
            </w:r>
            <w:r w:rsidR="00A232E4" w:rsidRPr="00C56770">
              <w:rPr>
                <w:rFonts w:ascii="GHEA Grapalat" w:eastAsia="Arial Unicode MS" w:hAnsi="GHEA Grapalat" w:cs="Sylfaen"/>
                <w:color w:val="000000"/>
                <w:lang w:val="hy-AM"/>
              </w:rPr>
              <w:t>նախարարություն</w:t>
            </w:r>
          </w:p>
        </w:tc>
        <w:tc>
          <w:tcPr>
            <w:tcW w:w="3411" w:type="dxa"/>
            <w:shd w:val="clear" w:color="auto" w:fill="BFBFBF" w:themeFill="background1" w:themeFillShade="BF"/>
          </w:tcPr>
          <w:p w14:paraId="137C422B" w14:textId="2A0BACEA" w:rsidR="005205D6" w:rsidRPr="006E2B29" w:rsidRDefault="00C11FB9" w:rsidP="00E21031">
            <w:pPr>
              <w:spacing w:line="276" w:lineRule="auto"/>
              <w:jc w:val="center"/>
              <w:rPr>
                <w:rFonts w:ascii="GHEA Grapalat" w:hAnsi="GHEA Grapalat"/>
                <w:lang w:val="hy-AM"/>
              </w:rPr>
            </w:pPr>
            <w:r w:rsidRPr="006E2B29">
              <w:rPr>
                <w:rFonts w:ascii="GHEA Grapalat" w:hAnsi="GHEA Grapalat" w:cs="Cambria Math"/>
                <w:lang w:val="hy-AM"/>
              </w:rPr>
              <w:t>2</w:t>
            </w:r>
            <w:r w:rsidR="006E2B29" w:rsidRPr="006E2B29">
              <w:rPr>
                <w:rFonts w:ascii="GHEA Grapalat" w:hAnsi="GHEA Grapalat" w:cs="Cambria Math"/>
                <w:lang w:val="en-US"/>
              </w:rPr>
              <w:t>3</w:t>
            </w:r>
            <w:r w:rsidR="005205D6" w:rsidRPr="006E2B29">
              <w:rPr>
                <w:rFonts w:ascii="Cambria Math" w:hAnsi="Cambria Math" w:cs="Cambria Math"/>
                <w:lang w:val="hy-AM"/>
              </w:rPr>
              <w:t>․</w:t>
            </w:r>
            <w:r w:rsidR="005205D6" w:rsidRPr="006E2B29">
              <w:rPr>
                <w:rFonts w:ascii="GHEA Grapalat" w:hAnsi="GHEA Grapalat"/>
                <w:lang w:val="hy-AM"/>
              </w:rPr>
              <w:t>08</w:t>
            </w:r>
            <w:r w:rsidR="005205D6" w:rsidRPr="006E2B29">
              <w:rPr>
                <w:rFonts w:ascii="Cambria Math" w:hAnsi="Cambria Math" w:cs="Cambria Math"/>
                <w:lang w:val="hy-AM"/>
              </w:rPr>
              <w:t>․</w:t>
            </w:r>
            <w:r w:rsidR="005205D6" w:rsidRPr="006E2B29">
              <w:rPr>
                <w:rFonts w:ascii="GHEA Grapalat" w:hAnsi="GHEA Grapalat"/>
                <w:lang w:val="hy-AM"/>
              </w:rPr>
              <w:t>2023</w:t>
            </w:r>
            <w:r w:rsidR="005205D6" w:rsidRPr="006E2B29">
              <w:rPr>
                <w:rFonts w:ascii="GHEA Grapalat" w:hAnsi="GHEA Grapalat" w:cs="GHEA Grapalat"/>
                <w:lang w:val="hy-AM"/>
              </w:rPr>
              <w:t>թ</w:t>
            </w:r>
            <w:r w:rsidR="005205D6" w:rsidRPr="006E2B29">
              <w:rPr>
                <w:rFonts w:ascii="Cambria Math" w:hAnsi="Cambria Math" w:cs="Cambria Math"/>
                <w:lang w:val="hy-AM"/>
              </w:rPr>
              <w:t>․</w:t>
            </w:r>
          </w:p>
        </w:tc>
      </w:tr>
      <w:tr w:rsidR="005205D6" w:rsidRPr="007B4563" w14:paraId="524570E5" w14:textId="77777777" w:rsidTr="005205D6">
        <w:tc>
          <w:tcPr>
            <w:tcW w:w="10687" w:type="dxa"/>
            <w:vMerge/>
            <w:shd w:val="clear" w:color="auto" w:fill="BFBFBF" w:themeFill="background1" w:themeFillShade="BF"/>
          </w:tcPr>
          <w:p w14:paraId="0F039CCF" w14:textId="77777777" w:rsidR="005205D6" w:rsidRPr="004A012C" w:rsidRDefault="005205D6" w:rsidP="00E21031">
            <w:pPr>
              <w:spacing w:line="276" w:lineRule="auto"/>
              <w:jc w:val="center"/>
              <w:rPr>
                <w:rFonts w:ascii="GHEA Grapalat" w:eastAsia="Arial Unicode MS" w:hAnsi="GHEA Grapalat" w:cs="Sylfaen"/>
                <w:lang w:val="hy-AM"/>
              </w:rPr>
            </w:pPr>
          </w:p>
        </w:tc>
        <w:tc>
          <w:tcPr>
            <w:tcW w:w="3411" w:type="dxa"/>
            <w:shd w:val="clear" w:color="auto" w:fill="BFBFBF" w:themeFill="background1" w:themeFillShade="BF"/>
          </w:tcPr>
          <w:p w14:paraId="18A37829" w14:textId="0CF37741" w:rsidR="005205D6" w:rsidRPr="006E2B29" w:rsidRDefault="005205D6" w:rsidP="00E21031">
            <w:pPr>
              <w:spacing w:line="276" w:lineRule="auto"/>
              <w:jc w:val="center"/>
              <w:rPr>
                <w:rFonts w:ascii="GHEA Grapalat" w:hAnsi="GHEA Grapalat"/>
                <w:lang w:val="hy-AM"/>
              </w:rPr>
            </w:pPr>
            <w:r w:rsidRPr="006E2B29">
              <w:rPr>
                <w:rFonts w:ascii="GHEA Grapalat" w:hAnsi="GHEA Grapalat"/>
                <w:lang w:val="hy-AM"/>
              </w:rPr>
              <w:t>N 01/1</w:t>
            </w:r>
            <w:r w:rsidR="00447A48">
              <w:rPr>
                <w:rFonts w:ascii="GHEA Grapalat" w:hAnsi="GHEA Grapalat"/>
                <w:lang w:val="en-US"/>
              </w:rPr>
              <w:t>1-4</w:t>
            </w:r>
            <w:r w:rsidRPr="006E2B29">
              <w:rPr>
                <w:rFonts w:ascii="GHEA Grapalat" w:hAnsi="GHEA Grapalat"/>
                <w:lang w:val="hy-AM"/>
              </w:rPr>
              <w:t>/</w:t>
            </w:r>
            <w:r w:rsidR="00447A48">
              <w:rPr>
                <w:rFonts w:ascii="GHEA Grapalat" w:hAnsi="GHEA Grapalat"/>
                <w:lang w:val="en-US"/>
              </w:rPr>
              <w:t>16559</w:t>
            </w:r>
            <w:r w:rsidRPr="006E2B29">
              <w:rPr>
                <w:rFonts w:ascii="GHEA Grapalat" w:hAnsi="GHEA Grapalat"/>
                <w:lang w:val="hy-AM"/>
              </w:rPr>
              <w:t>-2023</w:t>
            </w:r>
          </w:p>
        </w:tc>
      </w:tr>
      <w:bookmarkEnd w:id="1"/>
      <w:tr w:rsidR="005205D6" w:rsidRPr="0073587C" w14:paraId="57D1EC12" w14:textId="77777777" w:rsidTr="005205D6">
        <w:tc>
          <w:tcPr>
            <w:tcW w:w="10687" w:type="dxa"/>
          </w:tcPr>
          <w:p w14:paraId="5AB5D6E0" w14:textId="375C840C" w:rsidR="005205D6" w:rsidRPr="005061EF" w:rsidRDefault="005061EF" w:rsidP="00E21031">
            <w:pPr>
              <w:spacing w:line="276" w:lineRule="auto"/>
              <w:ind w:firstLine="720"/>
              <w:jc w:val="both"/>
              <w:rPr>
                <w:rFonts w:ascii="GHEA Grapalat" w:hAnsi="GHEA Grapalat"/>
                <w:spacing w:val="-6"/>
                <w:lang w:val="hy-AM"/>
              </w:rPr>
            </w:pPr>
            <w:r>
              <w:rPr>
                <w:rFonts w:ascii="GHEA Grapalat" w:hAnsi="GHEA Grapalat"/>
                <w:spacing w:val="-6"/>
                <w:lang w:val="af-ZA"/>
              </w:rPr>
              <w:t xml:space="preserve">ՀՀ ֆինանսների նախարարությունն ուսումնասիրել է </w:t>
            </w:r>
            <w:r>
              <w:rPr>
                <w:rFonts w:cs="Calibri"/>
                <w:color w:val="000000"/>
                <w:shd w:val="clear" w:color="auto" w:fill="FFFFFF"/>
                <w:lang w:val="af-ZA"/>
              </w:rPr>
              <w:t> </w:t>
            </w:r>
            <w:r>
              <w:rPr>
                <w:rFonts w:ascii="GHEA Grapalat" w:hAnsi="GHEA Grapalat"/>
                <w:color w:val="000000"/>
                <w:shd w:val="clear" w:color="auto" w:fill="FFFFFF"/>
                <w:lang w:val="af-ZA"/>
              </w:rPr>
              <w:t>«</w:t>
            </w:r>
            <w:r w:rsidRPr="005061EF">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Հանրապետությունում</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գոմաղբի</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թռչնաղբի</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պահեստավորմանը</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տեղափոխմանը</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վերամշակմանը</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և</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վարակազերծմանը</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ներկայացվող</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պահանջները</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սահմանելու մասին</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ՀՀ</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w:t>
            </w:r>
            <w:r w:rsidRPr="005061EF">
              <w:rPr>
                <w:rFonts w:ascii="GHEA Grapalat" w:hAnsi="GHEA Grapalat"/>
                <w:color w:val="000000"/>
                <w:shd w:val="clear" w:color="auto" w:fill="FFFFFF"/>
                <w:lang w:val="hy-AM"/>
              </w:rPr>
              <w:t>որոշման</w:t>
            </w:r>
            <w:r>
              <w:rPr>
                <w:rFonts w:cs="Calibri"/>
                <w:color w:val="000000"/>
                <w:shd w:val="clear" w:color="auto" w:fill="FFFFFF"/>
                <w:lang w:val="hy-AM"/>
              </w:rPr>
              <w:t xml:space="preserve"> </w:t>
            </w:r>
            <w:r>
              <w:rPr>
                <w:rFonts w:ascii="GHEA Grapalat" w:hAnsi="GHEA Grapalat"/>
                <w:color w:val="000000"/>
                <w:shd w:val="clear" w:color="auto" w:fill="FFFFFF"/>
                <w:lang w:val="hy-AM"/>
              </w:rPr>
              <w:t>նախագիծ</w:t>
            </w:r>
            <w:r w:rsidRPr="005061EF">
              <w:rPr>
                <w:rFonts w:ascii="GHEA Grapalat" w:hAnsi="GHEA Grapalat"/>
                <w:color w:val="000000"/>
                <w:shd w:val="clear" w:color="auto" w:fill="FFFFFF"/>
                <w:lang w:val="hy-AM"/>
              </w:rPr>
              <w:t>ը</w:t>
            </w:r>
            <w:r>
              <w:rPr>
                <w:rFonts w:ascii="GHEA Grapalat" w:hAnsi="GHEA Grapalat"/>
                <w:spacing w:val="-6"/>
                <w:lang w:val="af-ZA"/>
              </w:rPr>
              <w:t xml:space="preserve"> և հայտնում է, որ </w:t>
            </w:r>
            <w:r>
              <w:rPr>
                <w:rFonts w:ascii="GHEA Grapalat" w:hAnsi="GHEA Grapalat"/>
                <w:spacing w:val="-6"/>
                <w:lang w:val="hy-AM"/>
              </w:rPr>
              <w:t xml:space="preserve">դիտողություններ և </w:t>
            </w:r>
            <w:r>
              <w:rPr>
                <w:rFonts w:ascii="GHEA Grapalat" w:hAnsi="GHEA Grapalat"/>
                <w:spacing w:val="-6"/>
                <w:lang w:val="af-ZA"/>
              </w:rPr>
              <w:t>առաջարկություններ չունի:</w:t>
            </w:r>
            <w:r>
              <w:rPr>
                <w:rFonts w:ascii="GHEA Grapalat" w:hAnsi="GHEA Grapalat"/>
                <w:spacing w:val="-6"/>
                <w:lang w:val="hy-AM"/>
              </w:rPr>
              <w:t xml:space="preserve"> </w:t>
            </w:r>
          </w:p>
        </w:tc>
        <w:tc>
          <w:tcPr>
            <w:tcW w:w="3411" w:type="dxa"/>
          </w:tcPr>
          <w:p w14:paraId="53CF6E93" w14:textId="783A0C86" w:rsidR="005205D6" w:rsidRPr="008304F9" w:rsidRDefault="005205D6" w:rsidP="00E21031">
            <w:pPr>
              <w:spacing w:line="276" w:lineRule="auto"/>
              <w:jc w:val="both"/>
              <w:rPr>
                <w:rFonts w:ascii="GHEA Grapalat" w:eastAsia="Calibri" w:hAnsi="GHEA Grapalat" w:cs="Sylfaen"/>
              </w:rPr>
            </w:pPr>
          </w:p>
        </w:tc>
      </w:tr>
      <w:tr w:rsidR="00C874B4" w:rsidRPr="00D369A3" w14:paraId="7734ABCD" w14:textId="77777777" w:rsidTr="00727FBF">
        <w:tc>
          <w:tcPr>
            <w:tcW w:w="10687" w:type="dxa"/>
            <w:vMerge w:val="restart"/>
            <w:shd w:val="clear" w:color="auto" w:fill="BFBFBF" w:themeFill="background1" w:themeFillShade="BF"/>
          </w:tcPr>
          <w:p w14:paraId="39101BEC" w14:textId="74A2C40A" w:rsidR="00C874B4" w:rsidRPr="00D369A3" w:rsidRDefault="00854FD8" w:rsidP="00E21031">
            <w:pPr>
              <w:spacing w:line="276" w:lineRule="auto"/>
              <w:jc w:val="center"/>
              <w:rPr>
                <w:rFonts w:ascii="GHEA Grapalat" w:eastAsia="Arial Unicode MS" w:hAnsi="GHEA Grapalat" w:cs="Sylfaen"/>
                <w:lang w:val="hy-AM"/>
              </w:rPr>
            </w:pPr>
            <w:r w:rsidRPr="00D369A3">
              <w:rPr>
                <w:rFonts w:ascii="GHEA Grapalat" w:eastAsia="Arial Unicode MS" w:hAnsi="GHEA Grapalat" w:cs="Sylfaen"/>
                <w:lang w:val="hy-AM"/>
              </w:rPr>
              <w:t>7</w:t>
            </w:r>
            <w:r w:rsidR="00C874B4" w:rsidRPr="00D369A3">
              <w:rPr>
                <w:rFonts w:ascii="Cambria Math" w:eastAsia="Arial Unicode MS" w:hAnsi="Cambria Math" w:cs="Cambria Math"/>
                <w:lang w:val="hy-AM"/>
              </w:rPr>
              <w:t>․</w:t>
            </w:r>
            <w:r w:rsidR="00C874B4" w:rsidRPr="00D369A3">
              <w:rPr>
                <w:rFonts w:ascii="GHEA Grapalat" w:eastAsia="Arial Unicode MS" w:hAnsi="GHEA Grapalat" w:cs="Sylfaen"/>
                <w:lang w:val="hy-AM"/>
              </w:rPr>
              <w:t xml:space="preserve"> ՀՀ  </w:t>
            </w:r>
            <w:r w:rsidR="006957D4">
              <w:rPr>
                <w:rFonts w:ascii="GHEA Grapalat" w:eastAsia="Arial Unicode MS" w:hAnsi="GHEA Grapalat" w:cs="Sylfaen"/>
                <w:lang w:val="hy-AM"/>
              </w:rPr>
              <w:t>արդարադատության</w:t>
            </w:r>
            <w:r w:rsidR="00DC47EC">
              <w:rPr>
                <w:rFonts w:ascii="GHEA Grapalat" w:eastAsia="Arial Unicode MS" w:hAnsi="GHEA Grapalat" w:cs="Sylfaen"/>
                <w:lang w:val="hy-AM"/>
              </w:rPr>
              <w:t xml:space="preserve"> </w:t>
            </w:r>
            <w:r w:rsidR="00C874B4" w:rsidRPr="00D369A3">
              <w:rPr>
                <w:rFonts w:ascii="GHEA Grapalat" w:eastAsia="Arial Unicode MS" w:hAnsi="GHEA Grapalat" w:cs="Sylfaen"/>
                <w:lang w:val="hy-AM"/>
              </w:rPr>
              <w:t>նախարարություն</w:t>
            </w:r>
          </w:p>
        </w:tc>
        <w:tc>
          <w:tcPr>
            <w:tcW w:w="3411" w:type="dxa"/>
            <w:shd w:val="clear" w:color="auto" w:fill="BFBFBF" w:themeFill="background1" w:themeFillShade="BF"/>
          </w:tcPr>
          <w:p w14:paraId="3A0BF14B" w14:textId="5EA1BFB3" w:rsidR="00C874B4" w:rsidRPr="00D369A3" w:rsidRDefault="00D369A3" w:rsidP="00E21031">
            <w:pPr>
              <w:spacing w:line="276" w:lineRule="auto"/>
              <w:jc w:val="center"/>
              <w:rPr>
                <w:rFonts w:ascii="GHEA Grapalat" w:eastAsia="Arial Unicode MS" w:hAnsi="GHEA Grapalat" w:cs="Sylfaen"/>
                <w:lang w:val="hy-AM"/>
              </w:rPr>
            </w:pPr>
            <w:r w:rsidRPr="00D369A3">
              <w:rPr>
                <w:rFonts w:ascii="GHEA Grapalat" w:eastAsia="Arial Unicode MS" w:hAnsi="GHEA Grapalat" w:cs="Sylfaen"/>
                <w:lang w:val="hy-AM"/>
              </w:rPr>
              <w:t>20</w:t>
            </w:r>
            <w:r w:rsidR="00C874B4" w:rsidRPr="00D369A3">
              <w:rPr>
                <w:rFonts w:ascii="Cambria Math" w:eastAsia="Arial Unicode MS" w:hAnsi="Cambria Math" w:cs="Cambria Math"/>
                <w:lang w:val="hy-AM"/>
              </w:rPr>
              <w:t>․</w:t>
            </w:r>
            <w:r w:rsidR="00C874B4" w:rsidRPr="00D369A3">
              <w:rPr>
                <w:rFonts w:ascii="GHEA Grapalat" w:eastAsia="Arial Unicode MS" w:hAnsi="GHEA Grapalat" w:cs="Sylfaen"/>
                <w:lang w:val="hy-AM"/>
              </w:rPr>
              <w:t>0</w:t>
            </w:r>
            <w:r w:rsidRPr="00D369A3">
              <w:rPr>
                <w:rFonts w:ascii="GHEA Grapalat" w:eastAsia="Arial Unicode MS" w:hAnsi="GHEA Grapalat" w:cs="Sylfaen"/>
                <w:lang w:val="hy-AM"/>
              </w:rPr>
              <w:t>9</w:t>
            </w:r>
            <w:r w:rsidR="00C874B4" w:rsidRPr="00D369A3">
              <w:rPr>
                <w:rFonts w:ascii="Cambria Math" w:eastAsia="Arial Unicode MS" w:hAnsi="Cambria Math" w:cs="Cambria Math"/>
                <w:lang w:val="hy-AM"/>
              </w:rPr>
              <w:t>․</w:t>
            </w:r>
            <w:r w:rsidR="00C874B4" w:rsidRPr="00D369A3">
              <w:rPr>
                <w:rFonts w:ascii="GHEA Grapalat" w:eastAsia="Arial Unicode MS" w:hAnsi="GHEA Grapalat" w:cs="Sylfaen"/>
                <w:lang w:val="hy-AM"/>
              </w:rPr>
              <w:t>2023թ</w:t>
            </w:r>
            <w:r w:rsidR="00C874B4" w:rsidRPr="00D369A3">
              <w:rPr>
                <w:rFonts w:ascii="Cambria Math" w:eastAsia="Arial Unicode MS" w:hAnsi="Cambria Math" w:cs="Cambria Math"/>
                <w:lang w:val="hy-AM"/>
              </w:rPr>
              <w:t>․</w:t>
            </w:r>
          </w:p>
        </w:tc>
      </w:tr>
      <w:tr w:rsidR="00C874B4" w:rsidRPr="00D369A3" w14:paraId="643EC4C9" w14:textId="77777777" w:rsidTr="00727FBF">
        <w:tc>
          <w:tcPr>
            <w:tcW w:w="10687" w:type="dxa"/>
            <w:vMerge/>
            <w:shd w:val="clear" w:color="auto" w:fill="BFBFBF" w:themeFill="background1" w:themeFillShade="BF"/>
          </w:tcPr>
          <w:p w14:paraId="3AAFC458" w14:textId="77777777" w:rsidR="00C874B4" w:rsidRPr="00D369A3" w:rsidRDefault="00C874B4" w:rsidP="00E21031">
            <w:pPr>
              <w:spacing w:line="276" w:lineRule="auto"/>
              <w:jc w:val="center"/>
              <w:rPr>
                <w:rFonts w:ascii="GHEA Grapalat" w:eastAsia="Arial Unicode MS" w:hAnsi="GHEA Grapalat" w:cs="Sylfaen"/>
                <w:lang w:val="hy-AM"/>
              </w:rPr>
            </w:pPr>
          </w:p>
        </w:tc>
        <w:tc>
          <w:tcPr>
            <w:tcW w:w="3411" w:type="dxa"/>
            <w:shd w:val="clear" w:color="auto" w:fill="BFBFBF" w:themeFill="background1" w:themeFillShade="BF"/>
          </w:tcPr>
          <w:p w14:paraId="040C3AF7" w14:textId="08ECFB88" w:rsidR="00C874B4" w:rsidRPr="00D369A3" w:rsidRDefault="00C874B4" w:rsidP="00E21031">
            <w:pPr>
              <w:spacing w:line="276" w:lineRule="auto"/>
              <w:jc w:val="center"/>
              <w:rPr>
                <w:rFonts w:ascii="GHEA Grapalat" w:eastAsia="Arial Unicode MS" w:hAnsi="GHEA Grapalat" w:cs="Sylfaen"/>
                <w:lang w:val="hy-AM"/>
              </w:rPr>
            </w:pPr>
            <w:r w:rsidRPr="00D369A3">
              <w:rPr>
                <w:rFonts w:ascii="GHEA Grapalat" w:eastAsia="Arial Unicode MS" w:hAnsi="GHEA Grapalat" w:cs="Sylfaen"/>
                <w:lang w:val="hy-AM"/>
              </w:rPr>
              <w:t xml:space="preserve">N </w:t>
            </w:r>
            <w:r w:rsidR="00E27C1D" w:rsidRPr="00D369A3">
              <w:rPr>
                <w:rFonts w:ascii="GHEA Grapalat" w:eastAsia="Arial Unicode MS" w:hAnsi="GHEA Grapalat" w:cs="Sylfaen"/>
                <w:lang w:val="hy-AM"/>
              </w:rPr>
              <w:t>/27</w:t>
            </w:r>
            <w:r w:rsidR="00E27C1D" w:rsidRPr="00D369A3">
              <w:rPr>
                <w:rFonts w:ascii="Cambria Math" w:eastAsia="Arial Unicode MS" w:hAnsi="Cambria Math" w:cs="Cambria Math"/>
                <w:lang w:val="hy-AM"/>
              </w:rPr>
              <w:t>․</w:t>
            </w:r>
            <w:r w:rsidR="00E27C1D" w:rsidRPr="00D369A3">
              <w:rPr>
                <w:rFonts w:ascii="GHEA Grapalat" w:eastAsia="Arial Unicode MS" w:hAnsi="GHEA Grapalat" w:cs="Sylfaen"/>
                <w:lang w:val="hy-AM"/>
              </w:rPr>
              <w:t>2/41536</w:t>
            </w:r>
            <w:r w:rsidRPr="00D369A3">
              <w:rPr>
                <w:rFonts w:ascii="GHEA Grapalat" w:eastAsia="Arial Unicode MS" w:hAnsi="GHEA Grapalat" w:cs="Sylfaen"/>
                <w:lang w:val="hy-AM"/>
              </w:rPr>
              <w:t>-2023</w:t>
            </w:r>
          </w:p>
        </w:tc>
      </w:tr>
      <w:tr w:rsidR="00E27C1D" w:rsidRPr="00861201" w14:paraId="0E2D9335" w14:textId="77777777" w:rsidTr="00E27C1D">
        <w:tc>
          <w:tcPr>
            <w:tcW w:w="10687" w:type="dxa"/>
            <w:shd w:val="clear" w:color="auto" w:fill="auto"/>
          </w:tcPr>
          <w:p w14:paraId="4919794C" w14:textId="77777777" w:rsidR="00E57047" w:rsidRPr="00E57047" w:rsidRDefault="00E57047" w:rsidP="00E21031">
            <w:pPr>
              <w:spacing w:line="276" w:lineRule="auto"/>
              <w:jc w:val="center"/>
              <w:rPr>
                <w:rFonts w:ascii="GHEA Grapalat" w:hAnsi="GHEA Grapalat" w:cs="Sylfaen"/>
                <w:b/>
                <w:lang w:val="hy-AM"/>
              </w:rPr>
            </w:pPr>
            <w:r w:rsidRPr="00E57047">
              <w:rPr>
                <w:rFonts w:ascii="GHEA Grapalat" w:hAnsi="GHEA Grapalat" w:cs="Sylfaen"/>
                <w:b/>
                <w:lang w:val="hy-AM"/>
              </w:rPr>
              <w:t>ՊԵՏԱԿԱՆ ՓՈՐՁԱԳԻՏԱԿԱՆ ԵԶՐԱԿԱՑՈՒԹՅՈՒՆ</w:t>
            </w:r>
          </w:p>
          <w:p w14:paraId="714F3A63" w14:textId="77777777" w:rsidR="00E57047" w:rsidRPr="00E57047" w:rsidRDefault="00E57047" w:rsidP="00E21031">
            <w:pPr>
              <w:spacing w:line="276" w:lineRule="auto"/>
              <w:jc w:val="center"/>
              <w:rPr>
                <w:rFonts w:ascii="GHEA Grapalat" w:hAnsi="GHEA Grapalat" w:cs="Sylfaen"/>
                <w:b/>
                <w:bCs/>
                <w:lang w:val="hy-AM"/>
              </w:rPr>
            </w:pPr>
            <w:r w:rsidRPr="00E57047">
              <w:rPr>
                <w:rFonts w:ascii="GHEA Grapalat" w:hAnsi="GHEA Grapalat" w:cs="Sylfaen"/>
                <w:b/>
                <w:bCs/>
                <w:lang w:val="hy-AM"/>
              </w:rPr>
              <w:t xml:space="preserve">«Գոմաղբի, թռչնաղբի պահեստավորմանը, տեղափոխմանը, վերամշակմանը, օգտագործմանը և վարակազերծմանը ներկայացվող պահանջները սահմանելու մասին» Հայատանի Հանրապետության կառավարության որոշման նախագծի </w:t>
            </w:r>
            <w:r w:rsidRPr="00E57047">
              <w:rPr>
                <w:rFonts w:ascii="GHEA Grapalat" w:hAnsi="GHEA Grapalat" w:cs="GHEA Grapalat"/>
                <w:b/>
                <w:lang w:val="hy-AM"/>
              </w:rPr>
              <w:t>վերաբերյալ</w:t>
            </w:r>
          </w:p>
          <w:p w14:paraId="077FE9BF" w14:textId="77777777" w:rsidR="00E57047" w:rsidRPr="00E57047" w:rsidRDefault="00E57047" w:rsidP="00E21031">
            <w:pPr>
              <w:spacing w:line="276" w:lineRule="auto"/>
              <w:jc w:val="both"/>
              <w:rPr>
                <w:rFonts w:ascii="GHEA Grapalat" w:hAnsi="GHEA Grapalat" w:cs="GHEA Grapalat"/>
                <w:b/>
                <w:lang w:val="hy-AM"/>
              </w:rPr>
            </w:pPr>
          </w:p>
          <w:p w14:paraId="5136E894" w14:textId="77777777" w:rsidR="00E57047" w:rsidRPr="00E57047" w:rsidRDefault="00E57047" w:rsidP="00E21031">
            <w:pPr>
              <w:spacing w:line="276" w:lineRule="auto"/>
              <w:ind w:firstLine="720"/>
              <w:jc w:val="both"/>
              <w:rPr>
                <w:rFonts w:ascii="GHEA Grapalat" w:hAnsi="GHEA Grapalat" w:cs="GHEA Grapalat"/>
                <w:bCs/>
                <w:lang w:val="hy-AM"/>
              </w:rPr>
            </w:pPr>
            <w:r w:rsidRPr="00E57047">
              <w:rPr>
                <w:rFonts w:ascii="GHEA Grapalat" w:hAnsi="GHEA Grapalat" w:cs="Sylfaen"/>
                <w:bCs/>
                <w:lang w:val="hy-AM"/>
              </w:rPr>
              <w:t>«</w:t>
            </w:r>
            <w:r w:rsidRPr="00E57047">
              <w:rPr>
                <w:rFonts w:ascii="GHEA Grapalat" w:hAnsi="GHEA Grapalat" w:cs="GHEA Grapalat"/>
                <w:bCs/>
                <w:lang w:val="hy-AM"/>
              </w:rPr>
              <w:t>Գոմաղբի, թռչնաղբի պահեստավորմանը, տեղափոխմանը, վերամշակմանը, օգտագործմանը և վարակազերծմանը ներկայացվող պահանջները սահմանելու մասին</w:t>
            </w:r>
            <w:r w:rsidRPr="00E57047">
              <w:rPr>
                <w:rFonts w:ascii="GHEA Grapalat" w:hAnsi="GHEA Grapalat" w:cs="Sylfaen"/>
                <w:bCs/>
                <w:lang w:val="hy-AM"/>
              </w:rPr>
              <w:t>» Հայատանի Հանրապետության կառավարության որոշման ն</w:t>
            </w:r>
            <w:r w:rsidRPr="00E57047">
              <w:rPr>
                <w:rFonts w:ascii="GHEA Grapalat" w:hAnsi="GHEA Grapalat" w:cs="GHEA Grapalat"/>
                <w:bCs/>
                <w:lang w:val="hy-AM"/>
              </w:rPr>
              <w:t xml:space="preserve">ախագծի (այսուհետ՝ Նախագիծ) նախաբանում որպես լիազորող նորմ հղում է արված «Անասնաբուժության մասին» օրենքի 6-րդ հոդվածի 3-րդ մասին, համաձայն որի՝ </w:t>
            </w:r>
            <w:r w:rsidRPr="00E57047">
              <w:rPr>
                <w:rFonts w:ascii="GHEA Grapalat" w:hAnsi="GHEA Grapalat" w:cs="GHEA Grapalat"/>
                <w:bCs/>
                <w:i/>
                <w:lang w:val="hy-AM"/>
              </w:rPr>
              <w:t>կառավարությունը ընդունում է սույն օրենքից բխող այլ իրավական ակտեր:</w:t>
            </w:r>
            <w:r w:rsidRPr="00E57047">
              <w:rPr>
                <w:rFonts w:ascii="GHEA Grapalat" w:hAnsi="GHEA Grapalat" w:cs="GHEA Grapalat"/>
                <w:bCs/>
                <w:lang w:val="hy-AM"/>
              </w:rPr>
              <w:t xml:space="preserve"> Այս առումով հարկ ենք համարում անդրադառնալ հետևյալ իրավակարգավորումներին: Այսպես.</w:t>
            </w:r>
          </w:p>
          <w:p w14:paraId="42854557" w14:textId="77777777" w:rsidR="00E57047" w:rsidRPr="00E57047" w:rsidRDefault="00E57047" w:rsidP="00E21031">
            <w:pPr>
              <w:spacing w:line="276" w:lineRule="auto"/>
              <w:ind w:firstLine="720"/>
              <w:jc w:val="both"/>
              <w:rPr>
                <w:rFonts w:ascii="GHEA Grapalat" w:hAnsi="GHEA Grapalat" w:cs="GHEA Grapalat"/>
                <w:bCs/>
                <w:lang w:val="hy-AM"/>
              </w:rPr>
            </w:pPr>
            <w:r w:rsidRPr="00E57047">
              <w:rPr>
                <w:rFonts w:ascii="GHEA Grapalat" w:hAnsi="GHEA Grapalat" w:cs="GHEA Grapalat"/>
                <w:bCs/>
                <w:lang w:val="hy-AM"/>
              </w:rPr>
              <w:lastRenderedPageBreak/>
              <w:t>Նախ և առաջ հարկ է նշել, որ «Անասնաբուժության մասին» օրենքն ընդունվել է 2014 թվականի հունիսի 21-ին՝ նախքան նոր Սահմանադրության ընդունումը:</w:t>
            </w:r>
          </w:p>
          <w:p w14:paraId="0DC1F0B4" w14:textId="77777777" w:rsidR="00E57047" w:rsidRPr="00E57047" w:rsidRDefault="00E57047" w:rsidP="00E21031">
            <w:pPr>
              <w:widowControl w:val="0"/>
              <w:spacing w:line="276" w:lineRule="auto"/>
              <w:ind w:right="61" w:firstLine="567"/>
              <w:jc w:val="both"/>
              <w:textAlignment w:val="baseline"/>
              <w:rPr>
                <w:rFonts w:ascii="GHEA Grapalat" w:hAnsi="GHEA Grapalat"/>
                <w:bCs/>
                <w:lang w:val="hy-AM"/>
              </w:rPr>
            </w:pPr>
            <w:r w:rsidRPr="00E57047">
              <w:rPr>
                <w:rFonts w:ascii="GHEA Grapalat" w:hAnsi="GHEA Grapalat"/>
                <w:bCs/>
                <w:lang w:val="hy-AM"/>
              </w:rPr>
              <w:t>Հայաստանի Հանրապետության Սահմանադրության 6-րդ հոդվածի  համաձայն՝</w:t>
            </w:r>
          </w:p>
          <w:p w14:paraId="643BD18D" w14:textId="77777777" w:rsidR="00E57047" w:rsidRPr="00E57047" w:rsidRDefault="00E57047" w:rsidP="00E21031">
            <w:pPr>
              <w:widowControl w:val="0"/>
              <w:spacing w:line="276" w:lineRule="auto"/>
              <w:ind w:right="61" w:firstLine="567"/>
              <w:jc w:val="both"/>
              <w:textAlignment w:val="baseline"/>
              <w:rPr>
                <w:rFonts w:ascii="GHEA Grapalat" w:hAnsi="GHEA Grapalat"/>
                <w:bCs/>
                <w:i/>
                <w:lang w:val="hy-AM"/>
              </w:rPr>
            </w:pPr>
            <w:r w:rsidRPr="00E57047">
              <w:rPr>
                <w:rFonts w:ascii="GHEA Grapalat" w:hAnsi="GHEA Grapalat"/>
                <w:bCs/>
                <w:i/>
                <w:lang w:val="hy-AM"/>
              </w:rPr>
              <w:t xml:space="preserve">«1. </w:t>
            </w:r>
            <w:r w:rsidRPr="00E57047">
              <w:rPr>
                <w:rFonts w:ascii="GHEA Grapalat" w:hAnsi="GHEA Grapalat"/>
                <w:b/>
                <w:bCs/>
                <w:i/>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E57047">
              <w:rPr>
                <w:rFonts w:ascii="GHEA Grapalat" w:hAnsi="GHEA Grapalat"/>
                <w:bCs/>
                <w:i/>
                <w:lang w:val="hy-AM"/>
              </w:rPr>
              <w:t>:</w:t>
            </w:r>
          </w:p>
          <w:p w14:paraId="65E2F5D9" w14:textId="77777777" w:rsidR="00E57047" w:rsidRPr="00E57047" w:rsidRDefault="00E57047" w:rsidP="00E21031">
            <w:pPr>
              <w:widowControl w:val="0"/>
              <w:spacing w:line="276" w:lineRule="auto"/>
              <w:ind w:right="61" w:firstLine="567"/>
              <w:jc w:val="both"/>
              <w:textAlignment w:val="baseline"/>
              <w:rPr>
                <w:rFonts w:ascii="GHEA Grapalat" w:hAnsi="GHEA Grapalat"/>
                <w:bCs/>
                <w:i/>
                <w:lang w:val="hy-AM"/>
              </w:rPr>
            </w:pPr>
            <w:r w:rsidRPr="00E57047">
              <w:rPr>
                <w:rFonts w:ascii="GHEA Grapalat" w:hAnsi="GHEA Grapalat"/>
                <w:bCs/>
                <w:i/>
                <w:lang w:val="hy-AM"/>
              </w:rPr>
              <w:t xml:space="preserve">2. Սահմանադրության և օրենքների հիման վրա և դրանց իրականացումն ապահովելու նպատակով </w:t>
            </w:r>
            <w:r w:rsidRPr="00E57047">
              <w:rPr>
                <w:rFonts w:ascii="GHEA Grapalat" w:hAnsi="GHEA Grapalat"/>
                <w:b/>
                <w:bCs/>
                <w:i/>
                <w:lang w:val="hy-AM"/>
              </w:rPr>
              <w:t>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E57047">
              <w:rPr>
                <w:rFonts w:ascii="GHEA Grapalat" w:hAnsi="GHEA Grapalat"/>
                <w:bCs/>
                <w:i/>
                <w:lang w:val="hy-AM"/>
              </w:rPr>
              <w:t>:»</w:t>
            </w:r>
          </w:p>
          <w:p w14:paraId="4EFE67B0" w14:textId="77777777" w:rsidR="00E57047" w:rsidRPr="00E57047" w:rsidRDefault="00E57047" w:rsidP="00E21031">
            <w:pPr>
              <w:widowControl w:val="0"/>
              <w:spacing w:line="276" w:lineRule="auto"/>
              <w:ind w:right="61" w:firstLine="567"/>
              <w:jc w:val="both"/>
              <w:textAlignment w:val="baseline"/>
              <w:rPr>
                <w:rFonts w:ascii="GHEA Grapalat" w:hAnsi="GHEA Grapalat"/>
                <w:bCs/>
                <w:lang w:val="hy-AM"/>
              </w:rPr>
            </w:pPr>
            <w:r w:rsidRPr="00E57047">
              <w:rPr>
                <w:rFonts w:ascii="GHEA Grapalat" w:hAnsi="GHEA Grapalat"/>
                <w:bCs/>
                <w:lang w:val="hy-AM"/>
              </w:rPr>
              <w:t>Հայաստանի Հանրապետության Սահմանադրության 79-րդ հոդվածի  համաձայն՝</w:t>
            </w:r>
          </w:p>
          <w:p w14:paraId="10DCAD52" w14:textId="77777777" w:rsidR="00E57047" w:rsidRPr="00E57047" w:rsidRDefault="00E57047" w:rsidP="00E21031">
            <w:pPr>
              <w:widowControl w:val="0"/>
              <w:spacing w:line="276" w:lineRule="auto"/>
              <w:ind w:right="61" w:firstLine="567"/>
              <w:jc w:val="both"/>
              <w:textAlignment w:val="baseline"/>
              <w:rPr>
                <w:rFonts w:ascii="GHEA Grapalat" w:hAnsi="GHEA Grapalat"/>
                <w:bCs/>
                <w:lang w:val="hy-AM"/>
              </w:rPr>
            </w:pPr>
            <w:r w:rsidRPr="00E57047">
              <w:rPr>
                <w:rFonts w:ascii="GHEA Grapalat" w:hAnsi="GHEA Grapalat"/>
                <w:bCs/>
                <w:i/>
                <w:lang w:val="hy-AM"/>
              </w:rPr>
              <w:t>«</w:t>
            </w:r>
            <w:r w:rsidRPr="00E57047">
              <w:rPr>
                <w:rFonts w:ascii="GHEA Grapalat" w:hAnsi="GHEA Grapalat"/>
                <w:b/>
                <w:bCs/>
                <w:i/>
                <w:lang w:val="hy-AM"/>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w:t>
            </w:r>
            <w:r w:rsidRPr="00E57047">
              <w:rPr>
                <w:rFonts w:ascii="GHEA Grapalat" w:hAnsi="GHEA Grapalat"/>
                <w:bCs/>
                <w:i/>
                <w:lang w:val="hy-AM"/>
              </w:rPr>
              <w:t>, որպեսզի այդ իրավունքների և ազատությունների կրողները և հասցեատերերն ի վիճակի լինեն դրսևորելու համապատասխան վարքագիծ:»:</w:t>
            </w:r>
          </w:p>
          <w:p w14:paraId="7CF1E938" w14:textId="77777777" w:rsidR="00E57047" w:rsidRPr="00E57047" w:rsidRDefault="00E57047" w:rsidP="00E21031">
            <w:pPr>
              <w:spacing w:line="276" w:lineRule="auto"/>
              <w:ind w:right="61" w:firstLine="567"/>
              <w:jc w:val="both"/>
              <w:rPr>
                <w:rFonts w:ascii="GHEA Grapalat" w:hAnsi="GHEA Grapalat" w:cs="Sylfaen"/>
                <w:bCs/>
                <w:iCs/>
                <w:lang w:val="hy-AM"/>
              </w:rPr>
            </w:pPr>
            <w:r w:rsidRPr="00E57047">
              <w:rPr>
                <w:rFonts w:ascii="GHEA Grapalat" w:hAnsi="GHEA Grapalat" w:cs="Sylfaen"/>
                <w:lang w:val="hy-AM"/>
              </w:rPr>
              <w:t>Հարցը դիտարկելով իրավական որոշակիության տեսանկյունից</w:t>
            </w:r>
            <w:r w:rsidRPr="00E57047">
              <w:rPr>
                <w:rFonts w:ascii="GHEA Grapalat" w:hAnsi="GHEA Grapalat" w:cs="Sylfaen"/>
                <w:bCs/>
                <w:iCs/>
                <w:lang w:val="hy-AM"/>
              </w:rPr>
              <w:t xml:space="preserve">՝ </w:t>
            </w:r>
            <w:r w:rsidRPr="00E57047">
              <w:rPr>
                <w:rFonts w:ascii="GHEA Grapalat" w:hAnsi="GHEA Grapalat" w:cs="Sylfaen"/>
                <w:lang w:val="hy-AM"/>
              </w:rPr>
              <w:t xml:space="preserve"> </w:t>
            </w:r>
            <w:r w:rsidRPr="00E57047">
              <w:rPr>
                <w:rFonts w:ascii="GHEA Grapalat" w:hAnsi="GHEA Grapalat" w:cs="Sylfaen"/>
                <w:bCs/>
                <w:iCs/>
                <w:lang w:val="hy-AM"/>
              </w:rPr>
              <w:t xml:space="preserve">անհրաժեշտ ենք համարում արձանագրել, որ Սահմանադրական դատարանը բազմիցս անդրադառնալով Սահմանադրության 79-րդ հոդվածում ամրագրված որոշակիության սկզբունքին` գտել է, որ </w:t>
            </w:r>
            <w:r w:rsidRPr="00E57047">
              <w:rPr>
                <w:rFonts w:ascii="GHEA Grapalat" w:hAnsi="GHEA Grapalat" w:cs="Sylfaen"/>
                <w:bCs/>
                <w:i/>
                <w:iCs/>
                <w:lang w:val="hy-AM"/>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E57047">
              <w:rPr>
                <w:rFonts w:ascii="GHEA Grapalat" w:hAnsi="GHEA Grapalat" w:cs="Sylfaen"/>
                <w:bCs/>
                <w:iCs/>
                <w:lang w:val="hy-AM"/>
              </w:rPr>
              <w:t xml:space="preserve"> (ՍԴՈ-1142, ՍԴՈ-1270):</w:t>
            </w:r>
          </w:p>
          <w:p w14:paraId="678CFFA7" w14:textId="77777777" w:rsidR="00E57047" w:rsidRPr="00E57047" w:rsidRDefault="00E57047" w:rsidP="00E21031">
            <w:pPr>
              <w:spacing w:line="276" w:lineRule="auto"/>
              <w:ind w:right="61" w:firstLine="567"/>
              <w:jc w:val="both"/>
              <w:rPr>
                <w:rFonts w:ascii="GHEA Grapalat" w:hAnsi="GHEA Grapalat" w:cs="Sylfaen"/>
                <w:bCs/>
                <w:iCs/>
                <w:lang w:val="hy-AM"/>
              </w:rPr>
            </w:pPr>
            <w:r w:rsidRPr="00E57047">
              <w:rPr>
                <w:rFonts w:ascii="GHEA Grapalat" w:hAnsi="GHEA Grapalat" w:cs="Sylfaen"/>
                <w:bCs/>
                <w:iCs/>
                <w:lang w:val="hy-AM"/>
              </w:rPr>
              <w:t>Օրենքի և իրավական որոշակիության սկզբունքի հարաբերակցության վերաբերյալ իր մի շարք որոշումներում, հղում կատարելով նաև ՄԻԵԴ նախադեպային իրավունքին, Սահմանադրական դատարանն իր 2006 թվականի ապրիլի 18-ի ՍԴՈ–630 որոշմամբ իրավական դիրքորոշում է հայտնել այն մասին, որ «</w:t>
            </w:r>
            <w:r w:rsidRPr="00E57047">
              <w:rPr>
                <w:rFonts w:ascii="GHEA Grapalat" w:hAnsi="GHEA Grapalat" w:cs="Sylfaen"/>
                <w:i/>
                <w:lang w:val="hy-AM"/>
              </w:rPr>
              <w:t xml:space="preserve">(…) </w:t>
            </w:r>
            <w:r w:rsidRPr="00E57047">
              <w:rPr>
                <w:rFonts w:ascii="GHEA Grapalat" w:hAnsi="GHEA Grapalat" w:cs="Sylfaen"/>
                <w:bCs/>
                <w:i/>
                <w:iCs/>
                <w:lang w:val="hy-AM"/>
              </w:rPr>
              <w:t xml:space="preserve">օրենքը պետք է համապատասխանի </w:t>
            </w:r>
            <w:r w:rsidRPr="00E57047">
              <w:rPr>
                <w:rFonts w:ascii="GHEA Grapalat" w:hAnsi="GHEA Grapalat" w:cs="Sylfaen"/>
                <w:bCs/>
                <w:i/>
                <w:iCs/>
                <w:lang w:val="hy-AM"/>
              </w:rPr>
              <w:lastRenderedPageBreak/>
              <w:t xml:space="preserve">նաև Մարդու իրավունքների եվրոպական դատարանի մի շարք վճիռներում արտահայտված այն իրավական դիրքորոշմանը, համաձայն որի՝ </w:t>
            </w:r>
            <w:r w:rsidRPr="00E57047">
              <w:rPr>
                <w:rFonts w:ascii="GHEA Grapalat" w:hAnsi="GHEA Grapalat" w:cs="Sylfaen"/>
                <w:b/>
                <w:bCs/>
                <w:i/>
                <w:iCs/>
                <w:lang w:val="hy-AM"/>
              </w:rPr>
              <w:t>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r w:rsidRPr="00E57047">
              <w:rPr>
                <w:rFonts w:ascii="GHEA Grapalat" w:hAnsi="GHEA Grapalat" w:cs="Sylfaen"/>
                <w:b/>
                <w:bCs/>
                <w:iCs/>
                <w:lang w:val="hy-AM"/>
              </w:rPr>
              <w:t>:»։</w:t>
            </w:r>
          </w:p>
          <w:p w14:paraId="2738A2AE" w14:textId="77777777" w:rsidR="00E57047" w:rsidRPr="00E57047" w:rsidRDefault="00E57047" w:rsidP="00E21031">
            <w:pPr>
              <w:spacing w:line="276" w:lineRule="auto"/>
              <w:ind w:right="61" w:firstLine="720"/>
              <w:jc w:val="both"/>
              <w:rPr>
                <w:rFonts w:ascii="GHEA Grapalat" w:hAnsi="GHEA Grapalat" w:cs="Sylfaen"/>
                <w:bCs/>
                <w:iCs/>
                <w:lang w:val="hy-AM"/>
              </w:rPr>
            </w:pPr>
            <w:r w:rsidRPr="00E57047">
              <w:rPr>
                <w:rFonts w:ascii="GHEA Grapalat" w:hAnsi="GHEA Grapalat" w:cs="Sylfaen"/>
                <w:bCs/>
                <w:iCs/>
                <w:lang w:val="hy-AM"/>
              </w:rPr>
              <w:t>Հիշյալ համատեքստում Սահմանադրական դատարանն իր 2016 թվականի ՍԴՈ-1322 որոշ</w:t>
            </w:r>
            <w:r w:rsidRPr="00E57047">
              <w:rPr>
                <w:rFonts w:ascii="GHEA Grapalat" w:hAnsi="GHEA Grapalat" w:cs="Sylfaen"/>
                <w:bCs/>
                <w:iCs/>
                <w:lang w:val="hy-AM"/>
              </w:rPr>
              <w:softHyphen/>
              <w:t>ման մեջ իրավական դիրքորոշումներ է արտահայտել այն մասին, որ</w:t>
            </w:r>
            <w:r w:rsidRPr="00E57047">
              <w:rPr>
                <w:rFonts w:ascii="GHEA Grapalat" w:eastAsia="MS Mincho" w:hAnsi="MS Mincho" w:cs="MS Mincho"/>
                <w:bCs/>
                <w:iCs/>
                <w:lang w:val="hy-AM"/>
              </w:rPr>
              <w:t>․</w:t>
            </w:r>
            <w:r w:rsidRPr="00E57047">
              <w:rPr>
                <w:rFonts w:ascii="GHEA Grapalat" w:hAnsi="GHEA Grapalat" w:cs="Sylfaen"/>
                <w:bCs/>
                <w:iCs/>
                <w:lang w:val="hy-AM"/>
              </w:rPr>
              <w:t xml:space="preserve"> «</w:t>
            </w:r>
            <w:r w:rsidRPr="00E57047">
              <w:rPr>
                <w:rFonts w:ascii="GHEA Grapalat" w:eastAsia="MS Mincho" w:hAnsi="MS Mincho" w:cs="MS Mincho"/>
                <w:bCs/>
                <w:iCs/>
                <w:lang w:val="hy-AM"/>
              </w:rPr>
              <w:t>․․․</w:t>
            </w:r>
            <w:r w:rsidRPr="00E57047">
              <w:rPr>
                <w:rFonts w:ascii="GHEA Grapalat" w:hAnsi="GHEA Grapalat" w:cs="Sylfaen"/>
                <w:bCs/>
                <w:i/>
                <w:iCs/>
                <w:lang w:val="hy-AM"/>
              </w:rPr>
              <w:t>իրավական որոշակիության ապահովման տես</w:t>
            </w:r>
            <w:r w:rsidRPr="00E57047">
              <w:rPr>
                <w:rFonts w:ascii="GHEA Grapalat" w:hAnsi="GHEA Grapalat" w:cs="Sylfaen"/>
                <w:bCs/>
                <w:i/>
                <w:iCs/>
                <w:lang w:val="hy-AM"/>
              </w:rPr>
              <w:softHyphen/>
              <w:t>անկ</w:t>
            </w:r>
            <w:r w:rsidRPr="00E57047">
              <w:rPr>
                <w:rFonts w:ascii="GHEA Grapalat" w:hAnsi="GHEA Grapalat" w:cs="Sylfaen"/>
                <w:bCs/>
                <w:i/>
                <w:iCs/>
                <w:lang w:val="hy-AM"/>
              </w:rPr>
              <w:softHyphen/>
              <w:t>յունից օրենսդրության մեջ օգտագործվող հաս</w:t>
            </w:r>
            <w:r w:rsidRPr="00E57047">
              <w:rPr>
                <w:rFonts w:ascii="GHEA Grapalat" w:hAnsi="GHEA Grapalat" w:cs="Sylfaen"/>
                <w:bCs/>
                <w:i/>
                <w:iCs/>
                <w:lang w:val="hy-AM"/>
              </w:rPr>
              <w:softHyphen/>
              <w:t>կացությունները պետք է լինեն հստակ, որո</w:t>
            </w:r>
            <w:r w:rsidRPr="00E57047">
              <w:rPr>
                <w:rFonts w:ascii="GHEA Grapalat" w:hAnsi="GHEA Grapalat" w:cs="Sylfaen"/>
                <w:bCs/>
                <w:i/>
                <w:iCs/>
                <w:lang w:val="hy-AM"/>
              </w:rPr>
              <w:softHyphen/>
              <w:t>շա</w:t>
            </w:r>
            <w:r w:rsidRPr="00E57047">
              <w:rPr>
                <w:rFonts w:ascii="GHEA Grapalat" w:hAnsi="GHEA Grapalat" w:cs="Sylfaen"/>
                <w:bCs/>
                <w:i/>
                <w:iCs/>
                <w:lang w:val="hy-AM"/>
              </w:rPr>
              <w:softHyphen/>
              <w:t>կի և չհանգեցնեն տարաբնույթ մեկնա</w:t>
            </w:r>
            <w:r w:rsidRPr="00E57047">
              <w:rPr>
                <w:rFonts w:ascii="GHEA Grapalat" w:hAnsi="GHEA Grapalat" w:cs="Sylfaen"/>
                <w:bCs/>
                <w:i/>
                <w:iCs/>
                <w:lang w:val="hy-AM"/>
              </w:rPr>
              <w:softHyphen/>
              <w:t>բա</w:t>
            </w:r>
            <w:r w:rsidRPr="00E57047">
              <w:rPr>
                <w:rFonts w:ascii="GHEA Grapalat" w:hAnsi="GHEA Grapalat" w:cs="Sylfaen"/>
                <w:bCs/>
                <w:i/>
                <w:iCs/>
                <w:lang w:val="hy-AM"/>
              </w:rPr>
              <w:softHyphen/>
              <w:t>նու</w:t>
            </w:r>
            <w:r w:rsidRPr="00E57047">
              <w:rPr>
                <w:rFonts w:ascii="GHEA Grapalat" w:hAnsi="GHEA Grapalat" w:cs="Sylfaen"/>
                <w:bCs/>
                <w:i/>
                <w:iCs/>
                <w:lang w:val="hy-AM"/>
              </w:rPr>
              <w:softHyphen/>
              <w:t>թյունների կամ շփոթության</w:t>
            </w:r>
            <w:r w:rsidRPr="00E57047">
              <w:rPr>
                <w:rFonts w:ascii="GHEA Grapalat" w:hAnsi="GHEA Grapalat" w:cs="Sylfaen"/>
                <w:bCs/>
                <w:iCs/>
                <w:lang w:val="hy-AM"/>
              </w:rPr>
              <w:t>» և «</w:t>
            </w:r>
            <w:r w:rsidRPr="00E57047">
              <w:rPr>
                <w:rFonts w:ascii="GHEA Grapalat" w:eastAsia="MS Mincho" w:hAnsi="MS Mincho" w:cs="MS Mincho"/>
                <w:bCs/>
                <w:iCs/>
                <w:lang w:val="hy-AM"/>
              </w:rPr>
              <w:t>․․․</w:t>
            </w:r>
            <w:r w:rsidRPr="00E57047">
              <w:rPr>
                <w:rFonts w:ascii="GHEA Grapalat" w:hAnsi="GHEA Grapalat" w:cs="Sylfaen"/>
                <w:bCs/>
                <w:i/>
                <w:iCs/>
                <w:lang w:val="hy-AM"/>
              </w:rPr>
              <w:t>իրավական որոշակիության սկզբունքը, լինելով իրա</w:t>
            </w:r>
            <w:r w:rsidRPr="00E57047">
              <w:rPr>
                <w:rFonts w:ascii="GHEA Grapalat" w:hAnsi="GHEA Grapalat" w:cs="Sylfaen"/>
                <w:bCs/>
                <w:i/>
                <w:iCs/>
                <w:lang w:val="hy-AM"/>
              </w:rPr>
              <w:softHyphen/>
              <w:t>վա</w:t>
            </w:r>
            <w:r w:rsidRPr="00E57047">
              <w:rPr>
                <w:rFonts w:ascii="GHEA Grapalat" w:hAnsi="GHEA Grapalat" w:cs="Sylfaen"/>
                <w:bCs/>
                <w:i/>
                <w:iCs/>
                <w:lang w:val="hy-AM"/>
              </w:rPr>
              <w:softHyphen/>
              <w:t>կան պետության հիմնարար սկզբունքներից մեկը, ենթադրում է նաև, որ իրա</w:t>
            </w:r>
            <w:r w:rsidRPr="00E57047">
              <w:rPr>
                <w:rFonts w:ascii="GHEA Grapalat" w:hAnsi="GHEA Grapalat" w:cs="Sylfaen"/>
                <w:bCs/>
                <w:i/>
                <w:iCs/>
                <w:lang w:val="hy-AM"/>
              </w:rPr>
              <w:softHyphen/>
              <w:t>վա</w:t>
            </w:r>
            <w:r w:rsidRPr="00E57047">
              <w:rPr>
                <w:rFonts w:ascii="GHEA Grapalat" w:hAnsi="GHEA Grapalat" w:cs="Sylfaen"/>
                <w:bCs/>
                <w:i/>
                <w:iCs/>
                <w:lang w:val="hy-AM"/>
              </w:rPr>
              <w:softHyphen/>
              <w:t>հա</w:t>
            </w:r>
            <w:r w:rsidRPr="00E57047">
              <w:rPr>
                <w:rFonts w:ascii="GHEA Grapalat" w:hAnsi="GHEA Grapalat" w:cs="Sylfaen"/>
                <w:bCs/>
                <w:i/>
                <w:iCs/>
                <w:lang w:val="hy-AM"/>
              </w:rPr>
              <w:softHyphen/>
              <w:t>րա</w:t>
            </w:r>
            <w:r w:rsidRPr="00E57047">
              <w:rPr>
                <w:rFonts w:ascii="GHEA Grapalat" w:hAnsi="GHEA Grapalat" w:cs="Sylfaen"/>
                <w:bCs/>
                <w:i/>
                <w:iCs/>
                <w:lang w:val="hy-AM"/>
              </w:rPr>
              <w:softHyphen/>
              <w:t>բե</w:t>
            </w:r>
            <w:r w:rsidRPr="00E57047">
              <w:rPr>
                <w:rFonts w:ascii="GHEA Grapalat" w:hAnsi="GHEA Grapalat" w:cs="Sylfaen"/>
                <w:bCs/>
                <w:i/>
                <w:iCs/>
                <w:lang w:val="hy-AM"/>
              </w:rPr>
              <w:softHyphen/>
              <w:t>րության բոլոր սուբյեկտների, այդ թվում՝ իշ</w:t>
            </w:r>
            <w:r w:rsidRPr="00E57047">
              <w:rPr>
                <w:rFonts w:ascii="GHEA Grapalat" w:hAnsi="GHEA Grapalat" w:cs="Sylfaen"/>
                <w:bCs/>
                <w:i/>
                <w:iCs/>
                <w:lang w:val="hy-AM"/>
              </w:rPr>
              <w:softHyphen/>
              <w:t>խա</w:t>
            </w:r>
            <w:r w:rsidRPr="00E57047">
              <w:rPr>
                <w:rFonts w:ascii="GHEA Grapalat" w:hAnsi="GHEA Grapalat" w:cs="Sylfaen"/>
                <w:bCs/>
                <w:i/>
                <w:iCs/>
                <w:lang w:val="hy-AM"/>
              </w:rPr>
              <w:softHyphen/>
              <w:t>նության կրողի գործողությունները պետք է լինեն կանխատեսելի և իրավաչափ</w:t>
            </w:r>
            <w:r w:rsidRPr="00E57047">
              <w:rPr>
                <w:rFonts w:ascii="GHEA Grapalat" w:hAnsi="GHEA Grapalat" w:cs="Sylfaen"/>
                <w:bCs/>
                <w:iCs/>
                <w:lang w:val="hy-AM"/>
              </w:rPr>
              <w:t>։»</w:t>
            </w:r>
          </w:p>
          <w:p w14:paraId="5E45A5E6" w14:textId="7BFFEDB9" w:rsidR="00E27C1D" w:rsidRPr="00E57047" w:rsidRDefault="00E57047" w:rsidP="00E21031">
            <w:pPr>
              <w:spacing w:line="276" w:lineRule="auto"/>
              <w:ind w:firstLine="720"/>
              <w:jc w:val="both"/>
              <w:rPr>
                <w:rFonts w:ascii="GHEA Grapalat" w:hAnsi="GHEA Grapalat" w:cs="GHEA Grapalat"/>
                <w:bCs/>
                <w:lang w:val="hy-AM"/>
              </w:rPr>
            </w:pPr>
            <w:r w:rsidRPr="00E57047">
              <w:rPr>
                <w:rFonts w:ascii="GHEA Grapalat" w:hAnsi="GHEA Grapalat"/>
                <w:bCs/>
                <w:iCs/>
                <w:color w:val="000000"/>
                <w:lang w:val="hy-AM"/>
              </w:rPr>
              <w:t xml:space="preserve">Վերոգրյալի համատեքստում գտնում ենք, որ Նախագծի նախաբանում նշված «Անասնաբուժության մասին» օրենքի 6-րդ հոդվածի 3-րդ մասով նախատեսված կարգավորումները չեն համապատասխանում օրենքին ներկայացվող իրավական որոշակիության, օրենքում օգտագործվող ձևակերպումների հստակության, բավարար մատչելիության, համապատասխան սուբյեկտների կողմից իրենց վարքագիծն օրենքի պահանջներին համապատասխանեցնելու գործնական հնարավորության և օրենքի պահանջներին չհետևելու դեպքում հնարավոր բացասական իրավական հետևանքների առաջացման կանխատեսելիության պահանջներին, ուստի </w:t>
            </w:r>
            <w:r w:rsidRPr="00E57047">
              <w:rPr>
                <w:rFonts w:ascii="GHEA Grapalat" w:hAnsi="GHEA Grapalat" w:cs="GHEA Grapalat"/>
                <w:bCs/>
                <w:lang w:val="hy-AM"/>
              </w:rPr>
              <w:t xml:space="preserve">Նախագծի նախաբանում համապատասխան օրենքի նորմի բացակայությունը հնարավորություն չի տալիս գնահատել նման որոշման ընդունման նպատակահարմարությունը: </w:t>
            </w:r>
          </w:p>
        </w:tc>
        <w:tc>
          <w:tcPr>
            <w:tcW w:w="3411" w:type="dxa"/>
            <w:shd w:val="clear" w:color="auto" w:fill="auto"/>
          </w:tcPr>
          <w:p w14:paraId="51CE3279" w14:textId="77777777" w:rsidR="00E27C1D" w:rsidRDefault="00E27C1D" w:rsidP="00E21031">
            <w:pPr>
              <w:spacing w:line="276" w:lineRule="auto"/>
              <w:rPr>
                <w:rFonts w:ascii="GHEA Grapalat" w:eastAsia="Arial Unicode MS" w:hAnsi="GHEA Grapalat" w:cs="Sylfaen"/>
                <w:lang w:val="hy-AM"/>
              </w:rPr>
            </w:pPr>
          </w:p>
          <w:p w14:paraId="54440059" w14:textId="77777777" w:rsidR="00E57047" w:rsidRDefault="00E57047" w:rsidP="00E21031">
            <w:pPr>
              <w:spacing w:line="276" w:lineRule="auto"/>
              <w:rPr>
                <w:rFonts w:ascii="GHEA Grapalat" w:eastAsia="Arial Unicode MS" w:hAnsi="GHEA Grapalat" w:cs="Sylfaen"/>
                <w:lang w:val="hy-AM"/>
              </w:rPr>
            </w:pPr>
          </w:p>
          <w:p w14:paraId="3431D89F" w14:textId="77777777" w:rsidR="00E57047" w:rsidRDefault="00E57047" w:rsidP="00E21031">
            <w:pPr>
              <w:spacing w:line="276" w:lineRule="auto"/>
              <w:rPr>
                <w:rFonts w:ascii="GHEA Grapalat" w:eastAsia="Arial Unicode MS" w:hAnsi="GHEA Grapalat" w:cs="Sylfaen"/>
                <w:lang w:val="hy-AM"/>
              </w:rPr>
            </w:pPr>
          </w:p>
          <w:p w14:paraId="597D0E15" w14:textId="77777777" w:rsidR="00E57047" w:rsidRDefault="00E57047" w:rsidP="00E21031">
            <w:pPr>
              <w:spacing w:line="276" w:lineRule="auto"/>
              <w:rPr>
                <w:rFonts w:ascii="GHEA Grapalat" w:eastAsia="Arial Unicode MS" w:hAnsi="GHEA Grapalat" w:cs="Sylfaen"/>
                <w:lang w:val="hy-AM"/>
              </w:rPr>
            </w:pPr>
          </w:p>
          <w:p w14:paraId="57B8F4FD" w14:textId="77777777" w:rsidR="00E57047" w:rsidRDefault="00E57047" w:rsidP="00E21031">
            <w:pPr>
              <w:spacing w:line="276" w:lineRule="auto"/>
              <w:rPr>
                <w:rFonts w:ascii="GHEA Grapalat" w:eastAsia="Arial Unicode MS" w:hAnsi="GHEA Grapalat" w:cs="Sylfaen"/>
                <w:lang w:val="hy-AM"/>
              </w:rPr>
            </w:pPr>
          </w:p>
          <w:p w14:paraId="01351C67" w14:textId="77777777" w:rsidR="00E57047" w:rsidRDefault="00E57047" w:rsidP="00E21031">
            <w:pPr>
              <w:spacing w:line="276" w:lineRule="auto"/>
              <w:rPr>
                <w:rFonts w:ascii="GHEA Grapalat" w:eastAsia="Arial Unicode MS" w:hAnsi="GHEA Grapalat" w:cs="Sylfaen"/>
                <w:lang w:val="hy-AM"/>
              </w:rPr>
            </w:pPr>
          </w:p>
          <w:p w14:paraId="30285DF7" w14:textId="77777777" w:rsidR="00E57047" w:rsidRDefault="00E57047" w:rsidP="00E21031">
            <w:pPr>
              <w:spacing w:line="276" w:lineRule="auto"/>
              <w:rPr>
                <w:rFonts w:ascii="GHEA Grapalat" w:eastAsia="Arial Unicode MS" w:hAnsi="GHEA Grapalat" w:cs="Sylfaen"/>
                <w:lang w:val="hy-AM"/>
              </w:rPr>
            </w:pPr>
          </w:p>
          <w:p w14:paraId="62178455" w14:textId="77777777" w:rsidR="00E57047" w:rsidRDefault="00E57047" w:rsidP="00E21031">
            <w:pPr>
              <w:spacing w:line="276" w:lineRule="auto"/>
              <w:rPr>
                <w:rFonts w:ascii="GHEA Grapalat" w:eastAsia="Arial Unicode MS" w:hAnsi="GHEA Grapalat" w:cs="Sylfaen"/>
                <w:lang w:val="hy-AM"/>
              </w:rPr>
            </w:pPr>
          </w:p>
          <w:p w14:paraId="1C9CC6C7" w14:textId="77777777" w:rsidR="00E57047" w:rsidRDefault="00E57047" w:rsidP="00E21031">
            <w:pPr>
              <w:spacing w:line="276" w:lineRule="auto"/>
              <w:rPr>
                <w:rFonts w:ascii="GHEA Grapalat" w:eastAsia="Arial Unicode MS" w:hAnsi="GHEA Grapalat" w:cs="Sylfaen"/>
                <w:lang w:val="hy-AM"/>
              </w:rPr>
            </w:pPr>
          </w:p>
          <w:p w14:paraId="39CB10CA" w14:textId="77777777" w:rsidR="00E57047" w:rsidRDefault="00E57047" w:rsidP="00E21031">
            <w:pPr>
              <w:spacing w:line="276" w:lineRule="auto"/>
              <w:rPr>
                <w:rFonts w:ascii="GHEA Grapalat" w:eastAsia="Arial Unicode MS" w:hAnsi="GHEA Grapalat" w:cs="Sylfaen"/>
                <w:lang w:val="hy-AM"/>
              </w:rPr>
            </w:pPr>
          </w:p>
          <w:p w14:paraId="1A8AFB8A" w14:textId="77777777" w:rsidR="00E57047" w:rsidRDefault="00E57047" w:rsidP="00E21031">
            <w:pPr>
              <w:spacing w:line="276" w:lineRule="auto"/>
              <w:rPr>
                <w:rFonts w:ascii="GHEA Grapalat" w:eastAsia="Arial Unicode MS" w:hAnsi="GHEA Grapalat" w:cs="Sylfaen"/>
                <w:lang w:val="hy-AM"/>
              </w:rPr>
            </w:pPr>
          </w:p>
          <w:p w14:paraId="2296FCA8" w14:textId="77777777" w:rsidR="00E57047" w:rsidRDefault="00E57047" w:rsidP="00E21031">
            <w:pPr>
              <w:spacing w:line="276" w:lineRule="auto"/>
              <w:rPr>
                <w:rFonts w:ascii="GHEA Grapalat" w:eastAsia="Arial Unicode MS" w:hAnsi="GHEA Grapalat" w:cs="Sylfaen"/>
                <w:lang w:val="hy-AM"/>
              </w:rPr>
            </w:pPr>
          </w:p>
          <w:p w14:paraId="3D3BB792" w14:textId="77777777" w:rsidR="00E57047" w:rsidRDefault="00E57047" w:rsidP="00E21031">
            <w:pPr>
              <w:spacing w:line="276" w:lineRule="auto"/>
              <w:rPr>
                <w:rFonts w:ascii="GHEA Grapalat" w:eastAsia="Arial Unicode MS" w:hAnsi="GHEA Grapalat" w:cs="Sylfaen"/>
                <w:lang w:val="hy-AM"/>
              </w:rPr>
            </w:pPr>
          </w:p>
          <w:p w14:paraId="4F0FE54F" w14:textId="77777777" w:rsidR="00E57047" w:rsidRDefault="00E57047" w:rsidP="00E21031">
            <w:pPr>
              <w:spacing w:line="276" w:lineRule="auto"/>
              <w:rPr>
                <w:rFonts w:ascii="GHEA Grapalat" w:eastAsia="Arial Unicode MS" w:hAnsi="GHEA Grapalat" w:cs="Sylfaen"/>
                <w:lang w:val="hy-AM"/>
              </w:rPr>
            </w:pPr>
          </w:p>
          <w:p w14:paraId="49ADE6D2" w14:textId="77777777" w:rsidR="00E57047" w:rsidRDefault="00E57047" w:rsidP="00E21031">
            <w:pPr>
              <w:spacing w:line="276" w:lineRule="auto"/>
              <w:rPr>
                <w:rFonts w:ascii="GHEA Grapalat" w:eastAsia="Arial Unicode MS" w:hAnsi="GHEA Grapalat" w:cs="Sylfaen"/>
                <w:lang w:val="hy-AM"/>
              </w:rPr>
            </w:pPr>
          </w:p>
          <w:p w14:paraId="631CB5C4" w14:textId="77777777" w:rsidR="00E57047" w:rsidRDefault="00E57047" w:rsidP="00E21031">
            <w:pPr>
              <w:spacing w:line="276" w:lineRule="auto"/>
              <w:rPr>
                <w:rFonts w:ascii="GHEA Grapalat" w:eastAsia="Arial Unicode MS" w:hAnsi="GHEA Grapalat" w:cs="Sylfaen"/>
                <w:lang w:val="hy-AM"/>
              </w:rPr>
            </w:pPr>
          </w:p>
          <w:p w14:paraId="4C2E87DB" w14:textId="77777777" w:rsidR="00E57047" w:rsidRDefault="00E57047" w:rsidP="00E21031">
            <w:pPr>
              <w:spacing w:line="276" w:lineRule="auto"/>
              <w:rPr>
                <w:rFonts w:ascii="GHEA Grapalat" w:eastAsia="Arial Unicode MS" w:hAnsi="GHEA Grapalat" w:cs="Sylfaen"/>
                <w:lang w:val="hy-AM"/>
              </w:rPr>
            </w:pPr>
          </w:p>
          <w:p w14:paraId="281118A8" w14:textId="77777777" w:rsidR="00E57047" w:rsidRDefault="00E57047" w:rsidP="00E21031">
            <w:pPr>
              <w:spacing w:line="276" w:lineRule="auto"/>
              <w:rPr>
                <w:rFonts w:ascii="GHEA Grapalat" w:eastAsia="Arial Unicode MS" w:hAnsi="GHEA Grapalat" w:cs="Sylfaen"/>
                <w:lang w:val="hy-AM"/>
              </w:rPr>
            </w:pPr>
          </w:p>
          <w:p w14:paraId="15462DE2" w14:textId="77777777" w:rsidR="00E57047" w:rsidRDefault="00E57047" w:rsidP="00E21031">
            <w:pPr>
              <w:spacing w:line="276" w:lineRule="auto"/>
              <w:rPr>
                <w:rFonts w:ascii="GHEA Grapalat" w:eastAsia="Arial Unicode MS" w:hAnsi="GHEA Grapalat" w:cs="Sylfaen"/>
                <w:lang w:val="hy-AM"/>
              </w:rPr>
            </w:pPr>
          </w:p>
          <w:p w14:paraId="405AE57C" w14:textId="77777777" w:rsidR="00E57047" w:rsidRPr="00CD2ACB" w:rsidRDefault="00E57047" w:rsidP="00E21031">
            <w:pPr>
              <w:spacing w:line="276" w:lineRule="auto"/>
              <w:jc w:val="center"/>
              <w:rPr>
                <w:rFonts w:ascii="GHEA Grapalat" w:eastAsia="Calibri" w:hAnsi="GHEA Grapalat" w:cs="Sylfaen"/>
                <w:lang w:val="hy-AM"/>
              </w:rPr>
            </w:pPr>
            <w:r w:rsidRPr="00CD2ACB">
              <w:rPr>
                <w:rFonts w:ascii="GHEA Grapalat" w:eastAsia="Calibri" w:hAnsi="GHEA Grapalat" w:cs="Sylfaen"/>
                <w:lang w:val="hy-AM"/>
              </w:rPr>
              <w:t>Չի ընդունվել։</w:t>
            </w:r>
          </w:p>
          <w:p w14:paraId="054035D1" w14:textId="77777777" w:rsidR="00E57047" w:rsidRDefault="00E57047" w:rsidP="00E21031">
            <w:pPr>
              <w:spacing w:line="276" w:lineRule="auto"/>
              <w:jc w:val="both"/>
              <w:rPr>
                <w:rFonts w:ascii="GHEA Grapalat" w:hAnsi="GHEA Grapalat" w:cs="Sylfaen"/>
                <w:lang w:val="hy-AM"/>
              </w:rPr>
            </w:pPr>
            <w:r>
              <w:rPr>
                <w:rFonts w:ascii="GHEA Grapalat" w:eastAsia="Arial Unicode MS" w:hAnsi="GHEA Grapalat" w:cs="Sylfaen"/>
                <w:lang w:val="hy-AM"/>
              </w:rPr>
              <w:t xml:space="preserve">Հիմք ընդունելով </w:t>
            </w:r>
            <w:r w:rsidRPr="00E57047">
              <w:rPr>
                <w:rFonts w:ascii="GHEA Grapalat" w:hAnsi="GHEA Grapalat"/>
                <w:lang w:val="hy-AM"/>
              </w:rPr>
              <w:t>«Կառավարության կառուցվածքի և գործունեության մասին» օրենքի հավելվածի 15–րդ մասը</w:t>
            </w:r>
            <w:r>
              <w:rPr>
                <w:rFonts w:ascii="GHEA Grapalat" w:hAnsi="GHEA Grapalat"/>
                <w:lang w:val="hy-AM"/>
              </w:rPr>
              <w:t xml:space="preserve">, ինչպես նաև </w:t>
            </w:r>
            <w:r w:rsidRPr="00E57047">
              <w:rPr>
                <w:rFonts w:ascii="GHEA Grapalat" w:hAnsi="GHEA Grapalat" w:cs="Sylfaen"/>
                <w:lang w:val="hy-AM"/>
              </w:rPr>
              <w:t xml:space="preserve">«Անասնաբուժության մասին» օրենքի </w:t>
            </w:r>
            <w:r>
              <w:rPr>
                <w:rFonts w:ascii="GHEA Grapalat" w:hAnsi="GHEA Grapalat" w:cs="Sylfaen"/>
                <w:lang w:val="hy-AM"/>
              </w:rPr>
              <w:t>6</w:t>
            </w:r>
            <w:r w:rsidRPr="00E57047">
              <w:rPr>
                <w:rFonts w:ascii="GHEA Grapalat" w:hAnsi="GHEA Grapalat" w:cs="Sylfaen"/>
                <w:lang w:val="hy-AM"/>
              </w:rPr>
              <w:t xml:space="preserve">-րդ հոդվածի </w:t>
            </w:r>
            <w:r>
              <w:rPr>
                <w:rFonts w:ascii="GHEA Grapalat" w:hAnsi="GHEA Grapalat" w:cs="Sylfaen"/>
                <w:lang w:val="hy-AM"/>
              </w:rPr>
              <w:t>3-րդ</w:t>
            </w:r>
            <w:r w:rsidRPr="00E57047">
              <w:rPr>
                <w:rFonts w:ascii="GHEA Grapalat" w:hAnsi="GHEA Grapalat" w:cs="Sylfaen"/>
                <w:lang w:val="hy-AM"/>
              </w:rPr>
              <w:t xml:space="preserve"> մաս</w:t>
            </w:r>
            <w:r>
              <w:rPr>
                <w:rFonts w:ascii="GHEA Grapalat" w:hAnsi="GHEA Grapalat" w:cs="Sylfaen"/>
                <w:lang w:val="hy-AM"/>
              </w:rPr>
              <w:t>ը, սույն նախագծի մշակումը բխել է իրավական դաշտի բացը լրացնելու անհրաժեշտությունից։</w:t>
            </w:r>
          </w:p>
          <w:p w14:paraId="30FA5221" w14:textId="56B91D61" w:rsidR="00E57047" w:rsidRPr="00E57047" w:rsidRDefault="00E57047" w:rsidP="00E21031">
            <w:pPr>
              <w:spacing w:line="276" w:lineRule="auto"/>
              <w:jc w:val="both"/>
              <w:rPr>
                <w:rFonts w:ascii="GHEA Grapalat" w:eastAsia="Arial Unicode MS" w:hAnsi="GHEA Grapalat" w:cs="Sylfaen"/>
                <w:lang w:val="hy-AM"/>
              </w:rPr>
            </w:pPr>
            <w:r>
              <w:rPr>
                <w:rFonts w:ascii="GHEA Grapalat" w:hAnsi="GHEA Grapalat" w:cs="Sylfaen"/>
                <w:lang w:val="hy-AM"/>
              </w:rPr>
              <w:t xml:space="preserve">Միաժամանակ </w:t>
            </w:r>
            <w:r w:rsidRPr="00E57047">
              <w:rPr>
                <w:rFonts w:ascii="GHEA Grapalat" w:hAnsi="GHEA Grapalat" w:cs="Sylfaen"/>
                <w:lang w:val="hy-AM"/>
              </w:rPr>
              <w:t xml:space="preserve">«Անասնաբուժության մասին» օրենքի </w:t>
            </w:r>
            <w:r>
              <w:rPr>
                <w:rFonts w:ascii="GHEA Grapalat" w:hAnsi="GHEA Grapalat" w:cs="Sylfaen"/>
                <w:lang w:val="hy-AM"/>
              </w:rPr>
              <w:t>6</w:t>
            </w:r>
            <w:r w:rsidRPr="00E57047">
              <w:rPr>
                <w:rFonts w:ascii="GHEA Grapalat" w:hAnsi="GHEA Grapalat" w:cs="Sylfaen"/>
                <w:lang w:val="hy-AM"/>
              </w:rPr>
              <w:t xml:space="preserve">-րդ հոդվածի </w:t>
            </w:r>
            <w:r>
              <w:rPr>
                <w:rFonts w:ascii="GHEA Grapalat" w:hAnsi="GHEA Grapalat" w:cs="Sylfaen"/>
                <w:lang w:val="hy-AM"/>
              </w:rPr>
              <w:t>3-րդ</w:t>
            </w:r>
            <w:r w:rsidRPr="00E57047">
              <w:rPr>
                <w:rFonts w:ascii="GHEA Grapalat" w:hAnsi="GHEA Grapalat" w:cs="Sylfaen"/>
                <w:lang w:val="hy-AM"/>
              </w:rPr>
              <w:t xml:space="preserve"> մաս</w:t>
            </w:r>
            <w:r>
              <w:rPr>
                <w:rFonts w:ascii="GHEA Grapalat" w:hAnsi="GHEA Grapalat" w:cs="Sylfaen"/>
                <w:lang w:val="hy-AM"/>
              </w:rPr>
              <w:t>ը</w:t>
            </w:r>
            <w:r w:rsidR="00AD2F03">
              <w:rPr>
                <w:rFonts w:ascii="GHEA Grapalat" w:hAnsi="GHEA Grapalat" w:cs="Sylfaen"/>
                <w:lang w:val="hy-AM"/>
              </w:rPr>
              <w:t xml:space="preserve"> ընձեռնում է այն  հնարավորությունը, որ անհրաժեշտությունից բխող </w:t>
            </w:r>
            <w:r w:rsidR="00AD2F03">
              <w:rPr>
                <w:rFonts w:ascii="GHEA Grapalat" w:hAnsi="GHEA Grapalat" w:cs="Sylfaen"/>
                <w:lang w:val="hy-AM"/>
              </w:rPr>
              <w:lastRenderedPageBreak/>
              <w:t xml:space="preserve">կամ արդի ժամանակահատվածի պահանջներին համահունչ </w:t>
            </w:r>
            <w:r w:rsidR="00961CDD">
              <w:rPr>
                <w:rFonts w:ascii="GHEA Grapalat" w:hAnsi="GHEA Grapalat" w:cs="Sylfaen"/>
                <w:lang w:val="hy-AM"/>
              </w:rPr>
              <w:t>մշակել և գործածության մեջ դնել համապատասխան ենթաօրենսդրական իրավական ակտերը։</w:t>
            </w:r>
            <w:r w:rsidR="00AD2F03">
              <w:rPr>
                <w:rFonts w:ascii="GHEA Grapalat" w:hAnsi="GHEA Grapalat" w:cs="Sylfaen"/>
                <w:lang w:val="hy-AM"/>
              </w:rPr>
              <w:t xml:space="preserve"> </w:t>
            </w:r>
          </w:p>
        </w:tc>
      </w:tr>
      <w:tr w:rsidR="00861201" w:rsidRPr="00E250A3" w14:paraId="55B3D8B5" w14:textId="77777777" w:rsidTr="00861201">
        <w:trPr>
          <w:trHeight w:val="467"/>
        </w:trPr>
        <w:tc>
          <w:tcPr>
            <w:tcW w:w="10687" w:type="dxa"/>
            <w:vMerge w:val="restart"/>
            <w:shd w:val="clear" w:color="auto" w:fill="A6A6A6" w:themeFill="background1" w:themeFillShade="A6"/>
          </w:tcPr>
          <w:p w14:paraId="576414BC" w14:textId="0C63CDB8" w:rsidR="00861201" w:rsidRDefault="00861201" w:rsidP="00E21031">
            <w:pPr>
              <w:tabs>
                <w:tab w:val="left" w:pos="1845"/>
                <w:tab w:val="center" w:pos="5235"/>
              </w:tabs>
              <w:spacing w:line="276" w:lineRule="auto"/>
              <w:jc w:val="center"/>
              <w:rPr>
                <w:rFonts w:ascii="GHEA Grapalat" w:hAnsi="GHEA Grapalat" w:cs="Sylfaen"/>
                <w:bCs/>
                <w:lang w:val="hy-AM"/>
              </w:rPr>
            </w:pPr>
            <w:r>
              <w:rPr>
                <w:rFonts w:ascii="GHEA Grapalat" w:hAnsi="GHEA Grapalat" w:cs="Sylfaen"/>
                <w:bCs/>
                <w:lang w:val="hy-AM"/>
              </w:rPr>
              <w:lastRenderedPageBreak/>
              <w:t>8</w:t>
            </w:r>
            <w:r>
              <w:rPr>
                <w:rFonts w:ascii="Cambria Math" w:hAnsi="Cambria Math" w:cs="Sylfaen"/>
                <w:bCs/>
                <w:lang w:val="hy-AM"/>
              </w:rPr>
              <w:t>․</w:t>
            </w:r>
            <w:r>
              <w:rPr>
                <w:rFonts w:ascii="GHEA Grapalat" w:hAnsi="GHEA Grapalat" w:cs="Sylfaen"/>
                <w:bCs/>
                <w:lang w:val="hy-AM"/>
              </w:rPr>
              <w:t xml:space="preserve"> Վարչապետի աշխատակազմ</w:t>
            </w:r>
          </w:p>
          <w:p w14:paraId="2BCD36ED" w14:textId="357C4B43" w:rsidR="00861201" w:rsidRPr="00E250A3" w:rsidRDefault="00861201" w:rsidP="00E21031">
            <w:pPr>
              <w:tabs>
                <w:tab w:val="left" w:pos="1845"/>
                <w:tab w:val="center" w:pos="5235"/>
              </w:tabs>
              <w:spacing w:line="276" w:lineRule="auto"/>
              <w:jc w:val="center"/>
              <w:rPr>
                <w:rFonts w:ascii="GHEA Grapalat" w:hAnsi="GHEA Grapalat" w:cs="Sylfaen"/>
                <w:bCs/>
                <w:lang w:val="hy-AM"/>
              </w:rPr>
            </w:pPr>
            <w:r>
              <w:rPr>
                <w:rFonts w:ascii="GHEA Grapalat" w:hAnsi="GHEA Grapalat" w:cs="Sylfaen"/>
                <w:bCs/>
                <w:lang w:val="hy-AM"/>
              </w:rPr>
              <w:t>իրավաբանական վարչություն</w:t>
            </w:r>
          </w:p>
        </w:tc>
        <w:tc>
          <w:tcPr>
            <w:tcW w:w="3411" w:type="dxa"/>
            <w:shd w:val="clear" w:color="auto" w:fill="A6A6A6" w:themeFill="background1" w:themeFillShade="A6"/>
          </w:tcPr>
          <w:p w14:paraId="7AC0E8E7" w14:textId="233E8C5B" w:rsidR="00861201" w:rsidRPr="00861201" w:rsidRDefault="00861201" w:rsidP="00E21031">
            <w:pPr>
              <w:spacing w:line="276" w:lineRule="auto"/>
              <w:jc w:val="center"/>
              <w:rPr>
                <w:rFonts w:ascii="Cambria Math" w:eastAsia="Arial Unicode MS" w:hAnsi="Cambria Math" w:cs="Sylfaen"/>
                <w:bCs/>
                <w:lang w:val="hy-AM"/>
              </w:rPr>
            </w:pPr>
            <w:r>
              <w:rPr>
                <w:rFonts w:ascii="GHEA Grapalat" w:eastAsia="Arial Unicode MS" w:hAnsi="GHEA Grapalat" w:cs="Sylfaen"/>
                <w:bCs/>
                <w:lang w:val="hy-AM"/>
              </w:rPr>
              <w:t>06</w:t>
            </w:r>
            <w:r w:rsidR="000F176A">
              <w:rPr>
                <w:rFonts w:ascii="Cambria Math" w:eastAsia="Arial Unicode MS" w:hAnsi="Cambria Math" w:cs="Sylfaen"/>
                <w:bCs/>
                <w:lang w:val="hy-AM"/>
              </w:rPr>
              <w:t>․</w:t>
            </w:r>
            <w:r>
              <w:rPr>
                <w:rFonts w:ascii="GHEA Grapalat" w:eastAsia="Arial Unicode MS" w:hAnsi="GHEA Grapalat" w:cs="Sylfaen"/>
                <w:bCs/>
                <w:lang w:val="hy-AM"/>
              </w:rPr>
              <w:t>11</w:t>
            </w:r>
            <w:r w:rsidR="000F176A">
              <w:rPr>
                <w:rFonts w:ascii="Cambria Math" w:eastAsia="Arial Unicode MS" w:hAnsi="Cambria Math" w:cs="Sylfaen"/>
                <w:bCs/>
                <w:lang w:val="hy-AM"/>
              </w:rPr>
              <w:t>․</w:t>
            </w:r>
            <w:r>
              <w:rPr>
                <w:rFonts w:ascii="GHEA Grapalat" w:eastAsia="Arial Unicode MS" w:hAnsi="GHEA Grapalat" w:cs="Sylfaen"/>
                <w:bCs/>
                <w:lang w:val="hy-AM"/>
              </w:rPr>
              <w:t>2023թ</w:t>
            </w:r>
            <w:r>
              <w:rPr>
                <w:rFonts w:ascii="Cambria Math" w:eastAsia="Arial Unicode MS" w:hAnsi="Cambria Math" w:cs="Sylfaen"/>
                <w:bCs/>
                <w:lang w:val="hy-AM"/>
              </w:rPr>
              <w:t>․</w:t>
            </w:r>
          </w:p>
        </w:tc>
      </w:tr>
      <w:tr w:rsidR="00861201" w:rsidRPr="00E250A3" w14:paraId="1CF17D12" w14:textId="77777777" w:rsidTr="00E250A3">
        <w:trPr>
          <w:trHeight w:val="240"/>
        </w:trPr>
        <w:tc>
          <w:tcPr>
            <w:tcW w:w="10687" w:type="dxa"/>
            <w:vMerge/>
            <w:shd w:val="clear" w:color="auto" w:fill="A6A6A6" w:themeFill="background1" w:themeFillShade="A6"/>
          </w:tcPr>
          <w:p w14:paraId="0DAF6FBC" w14:textId="77777777" w:rsidR="00861201" w:rsidRDefault="00861201" w:rsidP="00E21031">
            <w:pPr>
              <w:spacing w:line="276" w:lineRule="auto"/>
              <w:jc w:val="center"/>
              <w:rPr>
                <w:rFonts w:ascii="GHEA Grapalat" w:hAnsi="GHEA Grapalat" w:cs="Sylfaen"/>
                <w:bCs/>
                <w:lang w:val="hy-AM"/>
              </w:rPr>
            </w:pPr>
          </w:p>
        </w:tc>
        <w:tc>
          <w:tcPr>
            <w:tcW w:w="3411" w:type="dxa"/>
            <w:shd w:val="clear" w:color="auto" w:fill="A6A6A6" w:themeFill="background1" w:themeFillShade="A6"/>
          </w:tcPr>
          <w:p w14:paraId="1E5E2656" w14:textId="64E21762" w:rsidR="00861201" w:rsidRPr="00861201" w:rsidRDefault="00861201" w:rsidP="00E21031">
            <w:pPr>
              <w:spacing w:line="276" w:lineRule="auto"/>
              <w:jc w:val="center"/>
              <w:rPr>
                <w:rFonts w:ascii="GHEA Grapalat" w:eastAsia="Arial Unicode MS" w:hAnsi="GHEA Grapalat" w:cs="Sylfaen"/>
                <w:bCs/>
                <w:lang w:val="hy-AM"/>
              </w:rPr>
            </w:pPr>
            <w:r w:rsidRPr="00861201">
              <w:rPr>
                <w:rFonts w:ascii="GHEA Grapalat" w:hAnsi="GHEA Grapalat"/>
                <w:color w:val="000000"/>
                <w:highlight w:val="darkGray"/>
                <w:shd w:val="clear" w:color="auto" w:fill="FFFFFF"/>
                <w:lang w:val="hy-AM"/>
              </w:rPr>
              <w:t>N 02/16.20/38086-2023</w:t>
            </w:r>
          </w:p>
        </w:tc>
      </w:tr>
      <w:tr w:rsidR="00CB3922" w:rsidRPr="00861201" w14:paraId="5704CF3B" w14:textId="77777777" w:rsidTr="00E27C1D">
        <w:tc>
          <w:tcPr>
            <w:tcW w:w="10687" w:type="dxa"/>
            <w:shd w:val="clear" w:color="auto" w:fill="auto"/>
          </w:tcPr>
          <w:p w14:paraId="014611AF" w14:textId="77777777" w:rsidR="00CB3922" w:rsidRPr="001077F1" w:rsidRDefault="00CB3922" w:rsidP="00E21031">
            <w:pPr>
              <w:autoSpaceDE w:val="0"/>
              <w:autoSpaceDN w:val="0"/>
              <w:adjustRightInd w:val="0"/>
              <w:spacing w:line="276" w:lineRule="auto"/>
              <w:jc w:val="both"/>
              <w:rPr>
                <w:rFonts w:ascii="GHEA Grapalat" w:hAnsi="GHEA Grapalat"/>
                <w:lang w:val="hy-AM"/>
              </w:rPr>
            </w:pPr>
            <w:r>
              <w:rPr>
                <w:rFonts w:ascii="GHEA Grapalat" w:hAnsi="GHEA Grapalat"/>
                <w:lang w:val="hy-AM"/>
              </w:rPr>
              <w:lastRenderedPageBreak/>
              <w:t xml:space="preserve">     </w:t>
            </w:r>
            <w:r w:rsidRPr="001077F1">
              <w:rPr>
                <w:rFonts w:ascii="GHEA Grapalat" w:hAnsi="GHEA Grapalat"/>
                <w:lang w:val="hy-AM"/>
              </w:rPr>
              <w:t>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8212968" w14:textId="77777777" w:rsidR="00CB3922" w:rsidRPr="001077F1" w:rsidRDefault="00CB3922" w:rsidP="00E21031">
            <w:pPr>
              <w:autoSpaceDE w:val="0"/>
              <w:autoSpaceDN w:val="0"/>
              <w:adjustRightInd w:val="0"/>
              <w:spacing w:line="276" w:lineRule="auto"/>
              <w:jc w:val="both"/>
              <w:rPr>
                <w:rFonts w:ascii="GHEA Grapalat" w:hAnsi="GHEA Grapalat"/>
                <w:lang w:val="hy-AM"/>
              </w:rPr>
            </w:pPr>
            <w:r>
              <w:rPr>
                <w:rFonts w:ascii="GHEA Grapalat" w:hAnsi="GHEA Grapalat"/>
                <w:lang w:val="hy-AM"/>
              </w:rPr>
              <w:t xml:space="preserve">     </w:t>
            </w:r>
            <w:r w:rsidRPr="001077F1">
              <w:rPr>
                <w:rFonts w:ascii="GHEA Grapalat" w:hAnsi="GHEA Grapalat"/>
                <w:lang w:val="hy-AM"/>
              </w:rPr>
              <w:t>Նշվածով պայմանավորված առաջարկվող նախագիծը խնդրահարույց է նաև Սահմանադրական դատարանի 2016 թվականի հուլիսի 8-ի ՍԴՈ–1291 որոշմամբ արտահայտված իրավական դիրքորոշման համատեքստում, ըստ որի՝  պետաիշխանական լիազորություններով օժտված յուրաքանչյուր մարմին, յուրաքանչյուր պաշտոնատար անձ պետք է գործի օրենսդրությամբ սահմանված լիազորությունների շրջանակներում։ Հիշյալ սուբյեկտների հանրային–իրավական վարքագծի իրավական հիմք հանդես են գալիս ՀՀ Սահմանադրությունը, ինչպես նաև ՀՀ կողմից վավերացված միջազգային պայմանագրերը, ՀՀ օրենքները և այլ նորմատիվ իրավական ակտերը:</w:t>
            </w:r>
          </w:p>
          <w:p w14:paraId="2B3E7BE3" w14:textId="77777777" w:rsidR="00CB3922" w:rsidRPr="001077F1" w:rsidRDefault="00CB3922" w:rsidP="00E21031">
            <w:pPr>
              <w:autoSpaceDE w:val="0"/>
              <w:autoSpaceDN w:val="0"/>
              <w:adjustRightInd w:val="0"/>
              <w:spacing w:line="276" w:lineRule="auto"/>
              <w:jc w:val="both"/>
              <w:rPr>
                <w:rFonts w:ascii="GHEA Grapalat" w:hAnsi="GHEA Grapalat"/>
                <w:lang w:val="hy-AM"/>
              </w:rPr>
            </w:pPr>
            <w:r>
              <w:rPr>
                <w:rFonts w:ascii="GHEA Grapalat" w:hAnsi="GHEA Grapalat"/>
                <w:lang w:val="hy-AM"/>
              </w:rPr>
              <w:t xml:space="preserve">     </w:t>
            </w:r>
            <w:r w:rsidRPr="001077F1">
              <w:rPr>
                <w:rFonts w:ascii="GHEA Grapalat" w:hAnsi="GHEA Grapalat"/>
                <w:lang w:val="hy-AM"/>
              </w:rPr>
              <w:t xml:space="preserve">Միաժամանակ, ՀՀ վճռաբեկ դատարանը թիվ ՎԴ/4680/05/19 վարչական գործով  արձանագրել է, որ Սահմանադրությամբ նախատեսված մարմիններն իրավասու են ընդունելու ենթաօրենսդրական նորմատիվ իրավական ակտեր միայն ՀՀ Սահմանադրությամբ կամ օրենքով լիազորվելու դեպքում, ընդ որում, ենթաօրենսդրական նորմատիվ իրավական ակտի նախաբանում պետք է հստակորեն նշվի օրենսդրական իրավական ակտի հոդվածը կամ մասը, որը ներառում է ՀՀ Սահմանադրության 6-րդ հոդվածի 2-րդ մասով սահմանված լիազորող նորմեր: Այս պահանջը ինքնանպատակ չէ, քանի որ միայն նման պայմաններում է հնարավոր պարզել, թե արդյոք գործադիր իշխանության մարմինն օգտվել է իրեն օրենքով վերապահված լիազորությունից և գործել է օրենքով իրեն տրված լիազորությունների շրջանակում: </w:t>
            </w:r>
          </w:p>
          <w:p w14:paraId="17237149" w14:textId="77777777" w:rsidR="00CB3922" w:rsidRPr="001077F1" w:rsidRDefault="00CB3922" w:rsidP="00E21031">
            <w:pPr>
              <w:autoSpaceDE w:val="0"/>
              <w:autoSpaceDN w:val="0"/>
              <w:adjustRightInd w:val="0"/>
              <w:spacing w:line="276" w:lineRule="auto"/>
              <w:jc w:val="both"/>
              <w:rPr>
                <w:rFonts w:ascii="GHEA Grapalat" w:hAnsi="GHEA Grapalat"/>
                <w:lang w:val="hy-AM"/>
              </w:rPr>
            </w:pPr>
            <w:r>
              <w:rPr>
                <w:rFonts w:ascii="GHEA Grapalat" w:hAnsi="GHEA Grapalat"/>
                <w:lang w:val="hy-AM"/>
              </w:rPr>
              <w:lastRenderedPageBreak/>
              <w:t xml:space="preserve">     </w:t>
            </w:r>
            <w:r w:rsidRPr="001077F1">
              <w:rPr>
                <w:rFonts w:ascii="GHEA Grapalat" w:hAnsi="GHEA Grapalat"/>
                <w:lang w:val="hy-AM"/>
              </w:rPr>
              <w:t>Նախագծի ընդունման իրավական հիմքի բացակայության պայմաններում հնարավոր չէ գնահատել նախագծի առանձին կարգավորումների իրավաչափությունը։</w:t>
            </w:r>
          </w:p>
          <w:p w14:paraId="45BDAB60" w14:textId="77777777" w:rsidR="00CB3922" w:rsidRDefault="00CB3922" w:rsidP="00E21031">
            <w:pPr>
              <w:autoSpaceDE w:val="0"/>
              <w:autoSpaceDN w:val="0"/>
              <w:adjustRightInd w:val="0"/>
              <w:spacing w:line="276" w:lineRule="auto"/>
              <w:jc w:val="both"/>
              <w:rPr>
                <w:rFonts w:ascii="GHEA Grapalat" w:hAnsi="GHEA Grapalat"/>
                <w:lang w:val="hy-AM"/>
              </w:rPr>
            </w:pPr>
          </w:p>
          <w:p w14:paraId="18646203" w14:textId="77777777" w:rsidR="00CB3922" w:rsidRDefault="00CB3922" w:rsidP="00E21031">
            <w:pPr>
              <w:autoSpaceDE w:val="0"/>
              <w:autoSpaceDN w:val="0"/>
              <w:adjustRightInd w:val="0"/>
              <w:spacing w:line="276" w:lineRule="auto"/>
              <w:jc w:val="both"/>
              <w:rPr>
                <w:rFonts w:ascii="GHEA Grapalat" w:hAnsi="GHEA Grapalat"/>
                <w:lang w:val="hy-AM"/>
              </w:rPr>
            </w:pPr>
          </w:p>
          <w:p w14:paraId="5E10C24A" w14:textId="77777777" w:rsidR="00CB3922" w:rsidRDefault="00CB3922" w:rsidP="00E21031">
            <w:pPr>
              <w:autoSpaceDE w:val="0"/>
              <w:autoSpaceDN w:val="0"/>
              <w:adjustRightInd w:val="0"/>
              <w:spacing w:line="276" w:lineRule="auto"/>
              <w:jc w:val="both"/>
              <w:rPr>
                <w:rFonts w:ascii="GHEA Grapalat" w:hAnsi="GHEA Grapalat"/>
                <w:lang w:val="hy-AM"/>
              </w:rPr>
            </w:pPr>
          </w:p>
          <w:p w14:paraId="43FA6960" w14:textId="77777777" w:rsidR="00CB3922" w:rsidRDefault="00CB3922" w:rsidP="00E21031">
            <w:pPr>
              <w:autoSpaceDE w:val="0"/>
              <w:autoSpaceDN w:val="0"/>
              <w:adjustRightInd w:val="0"/>
              <w:spacing w:line="276" w:lineRule="auto"/>
              <w:jc w:val="both"/>
              <w:rPr>
                <w:rFonts w:ascii="GHEA Grapalat" w:hAnsi="GHEA Grapalat"/>
                <w:lang w:val="hy-AM"/>
              </w:rPr>
            </w:pPr>
          </w:p>
          <w:p w14:paraId="5FA9DE0F" w14:textId="77777777" w:rsidR="00CB3922" w:rsidRPr="00E57047" w:rsidRDefault="00CB3922" w:rsidP="00E21031">
            <w:pPr>
              <w:spacing w:line="276" w:lineRule="auto"/>
              <w:jc w:val="center"/>
              <w:rPr>
                <w:rFonts w:ascii="GHEA Grapalat" w:hAnsi="GHEA Grapalat" w:cs="Sylfaen"/>
                <w:b/>
                <w:lang w:val="hy-AM"/>
              </w:rPr>
            </w:pPr>
          </w:p>
        </w:tc>
        <w:tc>
          <w:tcPr>
            <w:tcW w:w="3411" w:type="dxa"/>
            <w:shd w:val="clear" w:color="auto" w:fill="auto"/>
          </w:tcPr>
          <w:p w14:paraId="504A3628" w14:textId="77777777" w:rsidR="00CB3922" w:rsidRDefault="00CB3922" w:rsidP="00E21031">
            <w:pPr>
              <w:spacing w:line="276" w:lineRule="auto"/>
              <w:jc w:val="center"/>
              <w:rPr>
                <w:rFonts w:ascii="GHEA Grapalat" w:hAnsi="GHEA Grapalat"/>
                <w:lang w:val="hy-AM"/>
              </w:rPr>
            </w:pPr>
            <w:r>
              <w:rPr>
                <w:rFonts w:ascii="GHEA Grapalat" w:hAnsi="GHEA Grapalat"/>
                <w:lang w:val="hy-AM"/>
              </w:rPr>
              <w:lastRenderedPageBreak/>
              <w:t>Չի ընդունվել։</w:t>
            </w:r>
          </w:p>
          <w:p w14:paraId="5AF768F7" w14:textId="77777777" w:rsidR="00CB3922" w:rsidRDefault="00CB3922" w:rsidP="00E21031">
            <w:pPr>
              <w:spacing w:line="276" w:lineRule="auto"/>
              <w:rPr>
                <w:rFonts w:ascii="GHEA Grapalat" w:hAnsi="GHEA Grapalat"/>
                <w:color w:val="000000"/>
                <w:shd w:val="clear" w:color="auto" w:fill="FFFFFF"/>
                <w:lang w:val="hy-AM"/>
              </w:rPr>
            </w:pPr>
            <w:r>
              <w:rPr>
                <w:rFonts w:ascii="GHEA Grapalat" w:hAnsi="GHEA Grapalat"/>
                <w:lang w:val="hy-AM"/>
              </w:rPr>
              <w:t xml:space="preserve">Համաձայն </w:t>
            </w:r>
            <w:r w:rsidRPr="00EF6116">
              <w:rPr>
                <w:rFonts w:ascii="GHEA Grapalat" w:hAnsi="GHEA Grapalat"/>
                <w:lang w:val="hy-AM"/>
              </w:rPr>
              <w:t xml:space="preserve">ՀՀ </w:t>
            </w:r>
            <w:r w:rsidRPr="00EF6116">
              <w:rPr>
                <w:rFonts w:ascii="GHEA Grapalat" w:hAnsi="GHEA Grapalat"/>
                <w:color w:val="000000"/>
                <w:shd w:val="clear" w:color="auto" w:fill="FFFFFF"/>
                <w:lang w:val="hy-AM"/>
              </w:rPr>
              <w:t>«</w:t>
            </w:r>
            <w:r>
              <w:rPr>
                <w:rFonts w:ascii="GHEA Grapalat" w:hAnsi="GHEA Grapalat"/>
                <w:color w:val="000000"/>
                <w:shd w:val="clear" w:color="auto" w:fill="FFFFFF"/>
                <w:lang w:val="hy-AM"/>
              </w:rPr>
              <w:t>Անասնաբուժության մասին</w:t>
            </w:r>
            <w:r w:rsidRPr="00EF6116">
              <w:rPr>
                <w:rFonts w:ascii="GHEA Grapalat" w:hAnsi="GHEA Grapalat"/>
                <w:color w:val="000000"/>
                <w:shd w:val="clear" w:color="auto" w:fill="FFFFFF"/>
                <w:lang w:val="hy-AM"/>
              </w:rPr>
              <w:t xml:space="preserve">» օրենքի 6-րդ հոդվածի </w:t>
            </w:r>
            <w:r w:rsidR="00A62881">
              <w:rPr>
                <w:rFonts w:ascii="GHEA Grapalat" w:hAnsi="GHEA Grapalat"/>
                <w:color w:val="000000"/>
                <w:shd w:val="clear" w:color="auto" w:fill="FFFFFF"/>
                <w:lang w:val="hy-AM"/>
              </w:rPr>
              <w:t>3</w:t>
            </w:r>
            <w:r w:rsidRPr="00EF6116">
              <w:rPr>
                <w:rFonts w:ascii="GHEA Grapalat" w:hAnsi="GHEA Grapalat"/>
                <w:color w:val="000000"/>
                <w:shd w:val="clear" w:color="auto" w:fill="FFFFFF"/>
                <w:lang w:val="hy-AM"/>
              </w:rPr>
              <w:t>-</w:t>
            </w:r>
            <w:r w:rsidR="00A62881">
              <w:rPr>
                <w:rFonts w:ascii="GHEA Grapalat" w:hAnsi="GHEA Grapalat"/>
                <w:color w:val="000000"/>
                <w:shd w:val="clear" w:color="auto" w:fill="FFFFFF"/>
                <w:lang w:val="hy-AM"/>
              </w:rPr>
              <w:t>րդ</w:t>
            </w:r>
            <w:r w:rsidRPr="00EF6116">
              <w:rPr>
                <w:rFonts w:ascii="GHEA Grapalat" w:hAnsi="GHEA Grapalat"/>
                <w:color w:val="000000"/>
                <w:shd w:val="clear" w:color="auto" w:fill="FFFFFF"/>
                <w:lang w:val="hy-AM"/>
              </w:rPr>
              <w:t xml:space="preserve"> մասի՝</w:t>
            </w:r>
            <w:r>
              <w:rPr>
                <w:rFonts w:ascii="GHEA Grapalat" w:hAnsi="GHEA Grapalat"/>
                <w:color w:val="000000"/>
                <w:shd w:val="clear" w:color="auto" w:fill="FFFFFF"/>
                <w:lang w:val="hy-AM"/>
              </w:rPr>
              <w:t xml:space="preserve"> Կառավարությանը լիազորված է ընդունելու սույն որոշման նախագիծը, </w:t>
            </w:r>
            <w:r w:rsidRPr="00EE04B8">
              <w:rPr>
                <w:rFonts w:ascii="GHEA Grapalat" w:hAnsi="GHEA Grapalat"/>
                <w:color w:val="000000"/>
                <w:shd w:val="clear" w:color="auto" w:fill="FFFFFF"/>
                <w:lang w:val="hy-AM"/>
              </w:rPr>
              <w:t xml:space="preserve">6-րդ հոդվածում </w:t>
            </w:r>
            <w:r w:rsidR="00A62881">
              <w:rPr>
                <w:rFonts w:ascii="GHEA Grapalat" w:hAnsi="GHEA Grapalat"/>
                <w:color w:val="000000"/>
                <w:shd w:val="clear" w:color="auto" w:fill="FFFFFF"/>
                <w:lang w:val="hy-AM"/>
              </w:rPr>
              <w:t>անասնաբուժության</w:t>
            </w:r>
            <w:r w:rsidRPr="00EE04B8">
              <w:rPr>
                <w:rFonts w:ascii="GHEA Grapalat" w:hAnsi="GHEA Grapalat"/>
                <w:color w:val="000000"/>
                <w:shd w:val="clear" w:color="auto" w:fill="FFFFFF"/>
                <w:lang w:val="hy-AM"/>
              </w:rPr>
              <w:t xml:space="preserve"> ոլորտում Հայաստանի Հանրապետության կառավարության լիազորությունները թվարկված են, որոնցից մեկն էլ սույն օրենքից բխող այլ իրավական ակտերի ընդունումն է։</w:t>
            </w:r>
            <w:r>
              <w:rPr>
                <w:rFonts w:ascii="GHEA Grapalat" w:hAnsi="GHEA Grapalat"/>
                <w:color w:val="000000"/>
                <w:shd w:val="clear" w:color="auto" w:fill="FFFFFF"/>
                <w:lang w:val="hy-AM"/>
              </w:rPr>
              <w:t xml:space="preserve"> Միաժամանակ </w:t>
            </w:r>
            <w:r w:rsidR="00A62881">
              <w:rPr>
                <w:rFonts w:ascii="GHEA Grapalat" w:hAnsi="GHEA Grapalat"/>
                <w:color w:val="000000"/>
                <w:shd w:val="clear" w:color="auto" w:fill="FFFFFF"/>
                <w:lang w:val="hy-AM"/>
              </w:rPr>
              <w:t>անասնաբուժության</w:t>
            </w:r>
            <w:r>
              <w:rPr>
                <w:rFonts w:ascii="GHEA Grapalat" w:hAnsi="GHEA Grapalat"/>
                <w:color w:val="000000"/>
                <w:shd w:val="clear" w:color="auto" w:fill="FFFFFF"/>
                <w:lang w:val="hy-AM"/>
              </w:rPr>
              <w:t xml:space="preserve"> ոլորտում ժամանակի ընթացքում և պարբերաբար ի հայտ են գալիս նոր խնդիրներ և դրանք լուծում են պահանջում, ինչի արդյունքում անհրաժեշտություն է լինում </w:t>
            </w:r>
            <w:r>
              <w:rPr>
                <w:rFonts w:ascii="GHEA Grapalat" w:hAnsi="GHEA Grapalat"/>
                <w:color w:val="000000"/>
                <w:shd w:val="clear" w:color="auto" w:fill="FFFFFF"/>
                <w:lang w:val="hy-AM"/>
              </w:rPr>
              <w:lastRenderedPageBreak/>
              <w:t xml:space="preserve">նոր կառավարության որոշման նախագծերի մշակման և ստացվում է, որ անընդմեջ պետք է օրենքում կատարվեն լրացումներ, որպեսզի հնարավոր լինի խնդիրներին լուծում տալ, այն ինչ դրա անհրաժեշտությունը բացակայում է, քանի որ օրենքում Կառավարությանը հստակ տրված է լիազորություն օրենքից բխող այլ իրավական ակտերի մշակման։ </w:t>
            </w:r>
          </w:p>
          <w:p w14:paraId="12B8CFB3" w14:textId="47CC1DE0" w:rsidR="002F59C8" w:rsidRDefault="002F59C8" w:rsidP="00E21031">
            <w:pPr>
              <w:spacing w:line="276" w:lineRule="auto"/>
              <w:rPr>
                <w:rFonts w:ascii="GHEA Grapalat" w:eastAsia="Arial Unicode MS" w:hAnsi="GHEA Grapalat" w:cs="Sylfaen"/>
                <w:lang w:val="hy-AM"/>
              </w:rPr>
            </w:pPr>
            <w:r>
              <w:rPr>
                <w:rFonts w:ascii="GHEA Grapalat" w:hAnsi="GHEA Grapalat"/>
                <w:lang w:val="hy-AM"/>
              </w:rPr>
              <w:t xml:space="preserve">Միաժամանակ նախագծի մշակման համար հիմք է հանդիսացել </w:t>
            </w:r>
            <w:r w:rsidRPr="002307B5">
              <w:rPr>
                <w:rFonts w:ascii="GHEA Grapalat" w:hAnsi="GHEA Grapalat"/>
                <w:lang w:val="hy-AM"/>
              </w:rPr>
              <w:t>2023 թվականի մայիսի 31-ի N ՂԱ/28-2023 արձանագրության 2</w:t>
            </w:r>
            <w:r w:rsidRPr="002307B5">
              <w:rPr>
                <w:rFonts w:ascii="Cambria Math" w:hAnsi="Cambria Math" w:cs="Cambria Math"/>
                <w:lang w:val="hy-AM"/>
              </w:rPr>
              <w:t>․</w:t>
            </w:r>
            <w:r w:rsidRPr="002307B5">
              <w:rPr>
                <w:rFonts w:ascii="GHEA Grapalat" w:hAnsi="GHEA Grapalat"/>
                <w:lang w:val="hy-AM"/>
              </w:rPr>
              <w:t>3-րդ կետի 3-րդ ենթակետ</w:t>
            </w:r>
            <w:r>
              <w:rPr>
                <w:rFonts w:ascii="GHEA Grapalat" w:hAnsi="GHEA Grapalat"/>
                <w:lang w:val="hy-AM"/>
              </w:rPr>
              <w:t>ով տրված հանձնարարականը։</w:t>
            </w:r>
            <w:r w:rsidRPr="002307B5">
              <w:rPr>
                <w:rFonts w:ascii="GHEA Grapalat" w:hAnsi="GHEA Grapalat"/>
                <w:lang w:val="hy-AM"/>
              </w:rPr>
              <w:t xml:space="preserve"> </w:t>
            </w:r>
          </w:p>
        </w:tc>
      </w:tr>
      <w:tr w:rsidR="00943DB4" w:rsidRPr="00861201" w14:paraId="01294F34" w14:textId="77777777" w:rsidTr="00CC0A57">
        <w:tc>
          <w:tcPr>
            <w:tcW w:w="10687" w:type="dxa"/>
            <w:vMerge w:val="restart"/>
            <w:shd w:val="clear" w:color="auto" w:fill="A6A6A6" w:themeFill="background1" w:themeFillShade="A6"/>
          </w:tcPr>
          <w:p w14:paraId="29440297" w14:textId="44711B92" w:rsidR="00943DB4" w:rsidRDefault="00943DB4" w:rsidP="00943DB4">
            <w:pPr>
              <w:autoSpaceDE w:val="0"/>
              <w:autoSpaceDN w:val="0"/>
              <w:adjustRightInd w:val="0"/>
              <w:spacing w:line="276" w:lineRule="auto"/>
              <w:jc w:val="center"/>
              <w:rPr>
                <w:rFonts w:ascii="GHEA Grapalat" w:hAnsi="GHEA Grapalat"/>
                <w:lang w:val="hy-AM"/>
              </w:rPr>
            </w:pPr>
            <w:r>
              <w:rPr>
                <w:rFonts w:ascii="GHEA Grapalat" w:hAnsi="GHEA Grapalat"/>
                <w:lang w:val="hy-AM"/>
              </w:rPr>
              <w:lastRenderedPageBreak/>
              <w:t>9</w:t>
            </w:r>
            <w:r>
              <w:rPr>
                <w:rFonts w:ascii="Cambria Math" w:hAnsi="Cambria Math"/>
                <w:lang w:val="hy-AM"/>
              </w:rPr>
              <w:t xml:space="preserve">․ </w:t>
            </w:r>
            <w:r>
              <w:rPr>
                <w:rFonts w:ascii="GHEA Grapalat" w:hAnsi="GHEA Grapalat"/>
                <w:lang w:val="hy-AM"/>
              </w:rPr>
              <w:t>Վարչապետի աշխատակազմի տեսչական մարմինների</w:t>
            </w:r>
          </w:p>
          <w:p w14:paraId="4EA1E20D" w14:textId="015ECBD4" w:rsidR="00943DB4" w:rsidRDefault="00943DB4" w:rsidP="00943DB4">
            <w:pPr>
              <w:autoSpaceDE w:val="0"/>
              <w:autoSpaceDN w:val="0"/>
              <w:adjustRightInd w:val="0"/>
              <w:spacing w:line="276" w:lineRule="auto"/>
              <w:jc w:val="center"/>
              <w:rPr>
                <w:rFonts w:ascii="GHEA Grapalat" w:hAnsi="GHEA Grapalat"/>
                <w:lang w:val="hy-AM"/>
              </w:rPr>
            </w:pPr>
            <w:r>
              <w:rPr>
                <w:rFonts w:ascii="GHEA Grapalat" w:hAnsi="GHEA Grapalat"/>
                <w:lang w:val="hy-AM"/>
              </w:rPr>
              <w:t>աշխատանքների համակարգման գրասենյակ</w:t>
            </w:r>
          </w:p>
        </w:tc>
        <w:tc>
          <w:tcPr>
            <w:tcW w:w="3411" w:type="dxa"/>
            <w:shd w:val="clear" w:color="auto" w:fill="A6A6A6" w:themeFill="background1" w:themeFillShade="A6"/>
          </w:tcPr>
          <w:p w14:paraId="3369E956" w14:textId="3C5ABFFF" w:rsidR="00943DB4" w:rsidRDefault="00943DB4" w:rsidP="00943DB4">
            <w:pPr>
              <w:spacing w:line="276" w:lineRule="auto"/>
              <w:jc w:val="center"/>
              <w:rPr>
                <w:rFonts w:ascii="GHEA Grapalat" w:hAnsi="GHEA Grapalat"/>
                <w:lang w:val="hy-AM"/>
              </w:rPr>
            </w:pPr>
            <w:r>
              <w:rPr>
                <w:rFonts w:ascii="GHEA Grapalat" w:eastAsia="Arial Unicode MS" w:hAnsi="GHEA Grapalat" w:cs="Sylfaen"/>
                <w:bCs/>
                <w:lang w:val="hy-AM"/>
              </w:rPr>
              <w:t>06</w:t>
            </w:r>
            <w:r>
              <w:rPr>
                <w:rFonts w:ascii="Cambria Math" w:eastAsia="Arial Unicode MS" w:hAnsi="Cambria Math" w:cs="Sylfaen"/>
                <w:bCs/>
                <w:lang w:val="hy-AM"/>
              </w:rPr>
              <w:t>․</w:t>
            </w:r>
            <w:r>
              <w:rPr>
                <w:rFonts w:ascii="GHEA Grapalat" w:eastAsia="Arial Unicode MS" w:hAnsi="GHEA Grapalat" w:cs="Sylfaen"/>
                <w:bCs/>
                <w:lang w:val="hy-AM"/>
              </w:rPr>
              <w:t>11</w:t>
            </w:r>
            <w:r>
              <w:rPr>
                <w:rFonts w:ascii="Cambria Math" w:eastAsia="Arial Unicode MS" w:hAnsi="Cambria Math" w:cs="Sylfaen"/>
                <w:bCs/>
                <w:lang w:val="hy-AM"/>
              </w:rPr>
              <w:t>․</w:t>
            </w:r>
            <w:r>
              <w:rPr>
                <w:rFonts w:ascii="GHEA Grapalat" w:eastAsia="Arial Unicode MS" w:hAnsi="GHEA Grapalat" w:cs="Sylfaen"/>
                <w:bCs/>
                <w:lang w:val="hy-AM"/>
              </w:rPr>
              <w:t>2023թ</w:t>
            </w:r>
            <w:r>
              <w:rPr>
                <w:rFonts w:ascii="Cambria Math" w:eastAsia="Arial Unicode MS" w:hAnsi="Cambria Math" w:cs="Sylfaen"/>
                <w:bCs/>
                <w:lang w:val="hy-AM"/>
              </w:rPr>
              <w:t>․</w:t>
            </w:r>
          </w:p>
        </w:tc>
      </w:tr>
      <w:tr w:rsidR="00943DB4" w:rsidRPr="00861201" w14:paraId="736B73A7" w14:textId="77777777" w:rsidTr="00CC0A57">
        <w:tc>
          <w:tcPr>
            <w:tcW w:w="10687" w:type="dxa"/>
            <w:vMerge/>
            <w:shd w:val="clear" w:color="auto" w:fill="A6A6A6" w:themeFill="background1" w:themeFillShade="A6"/>
          </w:tcPr>
          <w:p w14:paraId="2C33AD35" w14:textId="77777777" w:rsidR="00943DB4" w:rsidRDefault="00943DB4" w:rsidP="00943DB4">
            <w:pPr>
              <w:autoSpaceDE w:val="0"/>
              <w:autoSpaceDN w:val="0"/>
              <w:adjustRightInd w:val="0"/>
              <w:spacing w:line="276" w:lineRule="auto"/>
              <w:jc w:val="center"/>
              <w:rPr>
                <w:rFonts w:ascii="GHEA Grapalat" w:hAnsi="GHEA Grapalat"/>
                <w:lang w:val="hy-AM"/>
              </w:rPr>
            </w:pPr>
          </w:p>
        </w:tc>
        <w:tc>
          <w:tcPr>
            <w:tcW w:w="3411" w:type="dxa"/>
            <w:shd w:val="clear" w:color="auto" w:fill="A6A6A6" w:themeFill="background1" w:themeFillShade="A6"/>
          </w:tcPr>
          <w:p w14:paraId="55889290" w14:textId="008470B5" w:rsidR="00943DB4" w:rsidRDefault="00943DB4" w:rsidP="00943DB4">
            <w:pPr>
              <w:spacing w:line="276" w:lineRule="auto"/>
              <w:jc w:val="center"/>
              <w:rPr>
                <w:rFonts w:ascii="GHEA Grapalat" w:hAnsi="GHEA Grapalat"/>
                <w:lang w:val="hy-AM"/>
              </w:rPr>
            </w:pPr>
            <w:r w:rsidRPr="00861201">
              <w:rPr>
                <w:rFonts w:ascii="GHEA Grapalat" w:hAnsi="GHEA Grapalat"/>
                <w:color w:val="000000"/>
                <w:highlight w:val="darkGray"/>
                <w:shd w:val="clear" w:color="auto" w:fill="FFFFFF"/>
                <w:lang w:val="hy-AM"/>
              </w:rPr>
              <w:t>N 02/16.20/38086-2023</w:t>
            </w:r>
          </w:p>
        </w:tc>
      </w:tr>
      <w:tr w:rsidR="00943DB4" w:rsidRPr="00861201" w14:paraId="2E86604E" w14:textId="77777777" w:rsidTr="00E27C1D">
        <w:tc>
          <w:tcPr>
            <w:tcW w:w="10687" w:type="dxa"/>
            <w:shd w:val="clear" w:color="auto" w:fill="auto"/>
          </w:tcPr>
          <w:p w14:paraId="1FE6DA6B" w14:textId="77777777" w:rsidR="00943DB4" w:rsidRPr="009423D0" w:rsidRDefault="00943DB4" w:rsidP="00943DB4">
            <w:pPr>
              <w:spacing w:line="276" w:lineRule="auto"/>
              <w:ind w:firstLine="426"/>
              <w:jc w:val="both"/>
              <w:rPr>
                <w:rFonts w:ascii="GHEA Grapalat" w:hAnsi="GHEA Grapalat"/>
                <w:color w:val="000000"/>
                <w:shd w:val="clear" w:color="auto" w:fill="FFFFFF"/>
                <w:lang w:val="hy-AM"/>
              </w:rPr>
            </w:pPr>
            <w:r w:rsidRPr="009423D0">
              <w:rPr>
                <w:rFonts w:ascii="GHEA Grapalat" w:hAnsi="GHEA Grapalat"/>
                <w:color w:val="000000"/>
                <w:lang w:val="hy-AM"/>
              </w:rPr>
              <w:t xml:space="preserve">«Գոմաղբի, թռչնաղբի </w:t>
            </w:r>
            <w:r w:rsidRPr="009423D0">
              <w:rPr>
                <w:rFonts w:ascii="GHEA Grapalat" w:hAnsi="GHEA Grapalat"/>
                <w:bCs/>
                <w:color w:val="000000"/>
                <w:lang w:val="hy-AM"/>
              </w:rPr>
              <w:t xml:space="preserve">պահեստավորմանը, տեղափոխմանը, վերամշակմանը, </w:t>
            </w:r>
            <w:r w:rsidRPr="009423D0">
              <w:rPr>
                <w:rFonts w:ascii="GHEA Grapalat" w:hAnsi="GHEA Grapalat"/>
                <w:bCs/>
                <w:lang w:val="hy-AM"/>
              </w:rPr>
              <w:t>օգտագործմանը</w:t>
            </w:r>
            <w:r w:rsidRPr="009423D0">
              <w:rPr>
                <w:rFonts w:ascii="GHEA Grapalat" w:hAnsi="GHEA Grapalat"/>
                <w:bCs/>
                <w:color w:val="000000"/>
                <w:lang w:val="hy-AM"/>
              </w:rPr>
              <w:t xml:space="preserve"> և վարակազերծմանը </w:t>
            </w:r>
            <w:r w:rsidRPr="009423D0">
              <w:rPr>
                <w:rFonts w:ascii="GHEA Grapalat" w:hAnsi="GHEA Grapalat"/>
                <w:color w:val="000000"/>
                <w:lang w:val="hy-AM"/>
              </w:rPr>
              <w:t>ներկայացվող պահանջները սահմանելու մասին</w:t>
            </w:r>
            <w:r w:rsidRPr="009423D0">
              <w:rPr>
                <w:rFonts w:ascii="GHEA Grapalat" w:hAnsi="GHEA Grapalat"/>
                <w:color w:val="000000"/>
                <w:shd w:val="clear" w:color="auto" w:fill="FFFFFF"/>
                <w:lang w:val="hy-AM"/>
              </w:rPr>
              <w:t xml:space="preserve">» </w:t>
            </w:r>
            <w:r w:rsidRPr="009423D0">
              <w:rPr>
                <w:rFonts w:ascii="GHEA Grapalat" w:hAnsi="GHEA Grapalat"/>
                <w:color w:val="000000"/>
                <w:shd w:val="clear" w:color="auto" w:fill="FFFFFF"/>
                <w:lang w:val="hy-AM"/>
              </w:rPr>
              <w:lastRenderedPageBreak/>
              <w:t>Հայաստանի Հանրապետության</w:t>
            </w:r>
            <w:r w:rsidRPr="009423D0">
              <w:rPr>
                <w:rFonts w:ascii="GHEA Grapalat" w:hAnsi="GHEA Grapalat"/>
                <w:b/>
                <w:color w:val="000000"/>
                <w:shd w:val="clear" w:color="auto" w:fill="FFFFFF"/>
                <w:lang w:val="hy-AM"/>
              </w:rPr>
              <w:t xml:space="preserve"> </w:t>
            </w:r>
            <w:r w:rsidRPr="009423D0">
              <w:rPr>
                <w:rFonts w:ascii="GHEA Grapalat" w:hAnsi="GHEA Grapalat"/>
                <w:color w:val="000000"/>
                <w:shd w:val="clear" w:color="auto" w:fill="FFFFFF"/>
                <w:lang w:val="hy-AM"/>
              </w:rPr>
              <w:t>կառավարության որոշման նախագծի (այսուհետ՝ Նախագիծ) վերաբերյալ հայտնում եմ հետևյալը.</w:t>
            </w:r>
          </w:p>
          <w:p w14:paraId="7655F6F6" w14:textId="77777777" w:rsidR="00943DB4" w:rsidRDefault="00943DB4" w:rsidP="00943DB4">
            <w:pPr>
              <w:spacing w:line="276" w:lineRule="auto"/>
              <w:ind w:firstLine="426"/>
              <w:jc w:val="both"/>
              <w:rPr>
                <w:rFonts w:ascii="GHEA Grapalat" w:hAnsi="GHEA Grapalat" w:cs="Arial"/>
                <w:color w:val="333333"/>
                <w:lang w:val="hy-AM"/>
              </w:rPr>
            </w:pPr>
            <w:r w:rsidRPr="009423D0">
              <w:rPr>
                <w:rFonts w:ascii="GHEA Grapalat" w:hAnsi="GHEA Grapalat"/>
                <w:color w:val="000000"/>
                <w:shd w:val="clear" w:color="auto" w:fill="FFFFFF"/>
                <w:lang w:val="hy-AM"/>
              </w:rPr>
              <w:t xml:space="preserve"> Նախագծի հավելվածի 4-րդ կետի 2-րդ ենթակետի համաձայն՝ </w:t>
            </w:r>
            <w:r w:rsidRPr="009423D0">
              <w:rPr>
                <w:rStyle w:val="Strong"/>
                <w:rFonts w:ascii="GHEA Grapalat" w:hAnsi="GHEA Grapalat"/>
                <w:i/>
                <w:iCs/>
                <w:color w:val="000000"/>
                <w:shd w:val="clear" w:color="auto" w:fill="FFFFFF"/>
                <w:lang w:val="hy-AM"/>
              </w:rPr>
              <w:t>գոմաղբի, թռչնաղբ</w:t>
            </w:r>
            <w:r w:rsidRPr="009423D0">
              <w:rPr>
                <w:rFonts w:ascii="GHEA Grapalat" w:hAnsi="GHEA Grapalat" w:cs="Arial"/>
                <w:b/>
                <w:bCs/>
                <w:i/>
                <w:iCs/>
                <w:color w:val="333333"/>
                <w:lang w:val="hy-AM"/>
              </w:rPr>
              <w:t>ի շրջանառություն</w:t>
            </w:r>
            <w:r w:rsidRPr="009423D0">
              <w:rPr>
                <w:rFonts w:ascii="GHEA Grapalat" w:hAnsi="GHEA Grapalat" w:cs="Arial"/>
                <w:b/>
                <w:bCs/>
                <w:color w:val="333333"/>
                <w:lang w:val="hy-AM"/>
              </w:rPr>
              <w:t>`</w:t>
            </w:r>
            <w:r w:rsidRPr="009423D0">
              <w:rPr>
                <w:rFonts w:ascii="GHEA Grapalat" w:hAnsi="GHEA Grapalat" w:cs="Arial"/>
                <w:color w:val="333333"/>
                <w:lang w:val="hy-AM"/>
              </w:rPr>
              <w:t xml:space="preserve"> պահեստավորում կամ վերամշակում կամ տեղափոխում</w:t>
            </w:r>
            <w:r>
              <w:rPr>
                <w:rFonts w:ascii="GHEA Grapalat" w:hAnsi="GHEA Grapalat" w:cs="Arial"/>
                <w:color w:val="333333"/>
                <w:lang w:val="hy-AM"/>
              </w:rPr>
              <w:t xml:space="preserve"> </w:t>
            </w:r>
            <w:r w:rsidRPr="009423D0">
              <w:rPr>
                <w:rFonts w:ascii="GHEA Grapalat" w:hAnsi="GHEA Grapalat" w:cs="Arial"/>
                <w:color w:val="333333"/>
                <w:lang w:val="hy-AM"/>
              </w:rPr>
              <w:t xml:space="preserve">կամ օգտագործում կամ վնասազերծում, մինչդեռ Նախագծով կարգավորվում է գոմաղբի, թռչնաղբի վարակազերծման հետ կապված հարաբերությունները: </w:t>
            </w:r>
          </w:p>
          <w:p w14:paraId="5AF02F21" w14:textId="77777777" w:rsidR="00943DB4" w:rsidRPr="009F0C13" w:rsidRDefault="00943DB4" w:rsidP="00943DB4">
            <w:pPr>
              <w:spacing w:line="276" w:lineRule="auto"/>
              <w:ind w:firstLine="426"/>
              <w:jc w:val="both"/>
              <w:rPr>
                <w:rFonts w:ascii="GHEA Grapalat" w:hAnsi="GHEA Grapalat"/>
                <w:color w:val="000000"/>
                <w:lang w:val="hy-AM"/>
              </w:rPr>
            </w:pPr>
            <w:r w:rsidRPr="009F0C13">
              <w:rPr>
                <w:rFonts w:ascii="GHEA Grapalat" w:hAnsi="GHEA Grapalat"/>
                <w:color w:val="000000"/>
                <w:lang w:val="hy-AM"/>
              </w:rPr>
              <w:t>Նախագծի հավելվածի 4-րդ կետով սահմանվում են որոշման մեջ օգտագործվող հիմնակ</w:t>
            </w:r>
            <w:r>
              <w:rPr>
                <w:rFonts w:ascii="GHEA Grapalat" w:hAnsi="GHEA Grapalat"/>
                <w:color w:val="000000"/>
                <w:lang w:val="hy-AM"/>
              </w:rPr>
              <w:t>ան հասկացությունները, այդ թվում</w:t>
            </w:r>
            <w:r w:rsidRPr="009F0C13">
              <w:rPr>
                <w:rFonts w:ascii="GHEA Grapalat" w:hAnsi="GHEA Grapalat"/>
                <w:color w:val="000000"/>
                <w:lang w:val="hy-AM"/>
              </w:rPr>
              <w:t>՝ «գոմաղբի, թռչնաղբի շրջանառություն» հասկացությունը</w:t>
            </w:r>
            <w:r>
              <w:rPr>
                <w:rFonts w:ascii="GHEA Grapalat" w:hAnsi="GHEA Grapalat"/>
                <w:color w:val="000000"/>
                <w:lang w:val="hy-AM"/>
              </w:rPr>
              <w:t>, որը Նախագծում չի օգտագործվում: Ու</w:t>
            </w:r>
            <w:r w:rsidRPr="009F0C13">
              <w:rPr>
                <w:rFonts w:ascii="GHEA Grapalat" w:hAnsi="GHEA Grapalat"/>
                <w:color w:val="000000"/>
                <w:lang w:val="hy-AM"/>
              </w:rPr>
              <w:t>ստի առա</w:t>
            </w:r>
            <w:r>
              <w:rPr>
                <w:rFonts w:ascii="GHEA Grapalat" w:hAnsi="GHEA Grapalat"/>
                <w:color w:val="000000"/>
                <w:lang w:val="hy-AM"/>
              </w:rPr>
              <w:t xml:space="preserve">ջարկում եմ այն հանել Նախագծից: </w:t>
            </w:r>
          </w:p>
          <w:p w14:paraId="4B4CF741" w14:textId="77777777" w:rsidR="00943DB4" w:rsidRPr="009423D0" w:rsidRDefault="00943DB4" w:rsidP="00943DB4">
            <w:pPr>
              <w:spacing w:line="276" w:lineRule="auto"/>
              <w:ind w:firstLine="426"/>
              <w:jc w:val="both"/>
              <w:rPr>
                <w:rFonts w:ascii="GHEA Grapalat" w:hAnsi="GHEA Grapalat"/>
                <w:color w:val="212121"/>
                <w:shd w:val="clear" w:color="auto" w:fill="FCFCFC"/>
                <w:lang w:val="hy-AM"/>
              </w:rPr>
            </w:pPr>
            <w:r w:rsidRPr="009423D0">
              <w:rPr>
                <w:rFonts w:ascii="GHEA Grapalat" w:hAnsi="GHEA Grapalat" w:cs="Arial"/>
                <w:color w:val="333333"/>
                <w:lang w:val="hy-AM"/>
              </w:rPr>
              <w:t xml:space="preserve"> </w:t>
            </w:r>
            <w:r>
              <w:rPr>
                <w:rFonts w:ascii="GHEA Grapalat" w:hAnsi="GHEA Grapalat" w:cs="Arial"/>
                <w:color w:val="333333"/>
                <w:lang w:val="hy-AM"/>
              </w:rPr>
              <w:t xml:space="preserve"> </w:t>
            </w:r>
            <w:r w:rsidRPr="009423D0">
              <w:rPr>
                <w:rFonts w:ascii="GHEA Grapalat" w:hAnsi="GHEA Grapalat" w:cs="Arial"/>
                <w:color w:val="333333"/>
                <w:lang w:val="hy-AM"/>
              </w:rPr>
              <w:t xml:space="preserve">Նախագծի  հավելվածի 14-րդ կետի համաձայն՝ </w:t>
            </w:r>
            <w:r w:rsidRPr="009423D0">
              <w:rPr>
                <w:rFonts w:ascii="GHEA Grapalat" w:hAnsi="GHEA Grapalat"/>
                <w:lang w:val="hy-AM"/>
              </w:rPr>
              <w:t>գոմաղբի, թռչնաղբի</w:t>
            </w:r>
            <w:r w:rsidRPr="009423D0">
              <w:rPr>
                <w:rStyle w:val="Strong"/>
                <w:rFonts w:ascii="GHEA Grapalat" w:hAnsi="GHEA Grapalat"/>
                <w:color w:val="000000"/>
                <w:shd w:val="clear" w:color="auto" w:fill="FFFFFF"/>
                <w:lang w:val="hy-AM"/>
              </w:rPr>
              <w:t xml:space="preserve"> </w:t>
            </w:r>
            <w:r w:rsidRPr="009423D0">
              <w:rPr>
                <w:rFonts w:ascii="GHEA Grapalat" w:hAnsi="GHEA Grapalat"/>
                <w:color w:val="212121"/>
                <w:shd w:val="clear" w:color="auto" w:fill="FCFCFC"/>
                <w:lang w:val="hy-AM"/>
              </w:rPr>
              <w:t xml:space="preserve">վերամշակված արտադրանքի տեղափոխումն իրականացվում է </w:t>
            </w:r>
            <w:r w:rsidRPr="009423D0">
              <w:rPr>
                <w:rFonts w:ascii="GHEA Grapalat" w:hAnsi="GHEA Grapalat"/>
                <w:shd w:val="clear" w:color="auto" w:fill="FCFCFC"/>
                <w:lang w:val="hy-AM"/>
              </w:rPr>
              <w:t>հարթ բեռնատարներով՝ այդ թվում ինքնաթափերով՝ հետևի կամ կողային թափքով, մինչդեռ պարզ չէ, թե ինչպես է իրականացվելու չ</w:t>
            </w:r>
            <w:r w:rsidRPr="009423D0">
              <w:rPr>
                <w:rFonts w:ascii="GHEA Grapalat" w:hAnsi="GHEA Grapalat"/>
                <w:color w:val="212121"/>
                <w:shd w:val="clear" w:color="auto" w:fill="FCFCFC"/>
                <w:lang w:val="hy-AM"/>
              </w:rPr>
              <w:t>վերամշակված</w:t>
            </w:r>
            <w:r w:rsidRPr="009423D0">
              <w:rPr>
                <w:rFonts w:ascii="GHEA Grapalat" w:hAnsi="GHEA Grapalat"/>
                <w:color w:val="000000"/>
                <w:shd w:val="clear" w:color="auto" w:fill="FFFFFF"/>
                <w:lang w:val="hy-AM"/>
              </w:rPr>
              <w:t xml:space="preserve"> </w:t>
            </w:r>
            <w:r w:rsidRPr="009423D0">
              <w:rPr>
                <w:rFonts w:ascii="GHEA Grapalat" w:hAnsi="GHEA Grapalat"/>
                <w:lang w:val="hy-AM"/>
              </w:rPr>
              <w:t>գոմաղբի, թռչնաղբի</w:t>
            </w:r>
            <w:r w:rsidRPr="009423D0">
              <w:rPr>
                <w:rStyle w:val="Strong"/>
                <w:rFonts w:ascii="GHEA Grapalat" w:hAnsi="GHEA Grapalat"/>
                <w:color w:val="000000"/>
                <w:shd w:val="clear" w:color="auto" w:fill="FFFFFF"/>
                <w:lang w:val="hy-AM"/>
              </w:rPr>
              <w:t xml:space="preserve"> </w:t>
            </w:r>
            <w:r w:rsidRPr="009423D0">
              <w:rPr>
                <w:rFonts w:ascii="GHEA Grapalat" w:hAnsi="GHEA Grapalat"/>
                <w:color w:val="212121"/>
                <w:shd w:val="clear" w:color="auto" w:fill="FCFCFC"/>
                <w:lang w:val="hy-AM"/>
              </w:rPr>
              <w:t>տեղափոխման գործընթացը:</w:t>
            </w:r>
          </w:p>
          <w:p w14:paraId="5384F53F" w14:textId="77777777" w:rsidR="00943DB4" w:rsidRDefault="00943DB4" w:rsidP="00943DB4">
            <w:pPr>
              <w:spacing w:line="276" w:lineRule="auto"/>
              <w:ind w:firstLine="426"/>
              <w:jc w:val="both"/>
              <w:rPr>
                <w:rFonts w:ascii="GHEA Grapalat" w:hAnsi="GHEA Grapalat"/>
                <w:color w:val="212121"/>
                <w:shd w:val="clear" w:color="auto" w:fill="FCFCFC"/>
                <w:lang w:val="hy-AM"/>
              </w:rPr>
            </w:pPr>
            <w:r w:rsidRPr="009423D0">
              <w:rPr>
                <w:rFonts w:ascii="GHEA Grapalat" w:hAnsi="GHEA Grapalat"/>
                <w:color w:val="212121"/>
                <w:shd w:val="clear" w:color="auto" w:fill="FCFCFC"/>
                <w:lang w:val="hy-AM"/>
              </w:rPr>
              <w:t xml:space="preserve"> </w:t>
            </w:r>
          </w:p>
          <w:p w14:paraId="4C824234" w14:textId="77777777" w:rsidR="00943DB4" w:rsidRDefault="00943DB4" w:rsidP="00943DB4">
            <w:pPr>
              <w:spacing w:line="276" w:lineRule="auto"/>
              <w:ind w:firstLine="426"/>
              <w:jc w:val="both"/>
              <w:rPr>
                <w:rFonts w:ascii="GHEA Grapalat" w:hAnsi="GHEA Grapalat"/>
                <w:color w:val="212121"/>
                <w:shd w:val="clear" w:color="auto" w:fill="FCFCFC"/>
                <w:lang w:val="hy-AM"/>
              </w:rPr>
            </w:pPr>
          </w:p>
          <w:p w14:paraId="7B8A8E6A" w14:textId="77777777" w:rsidR="00943DB4" w:rsidRDefault="00943DB4" w:rsidP="00943DB4">
            <w:pPr>
              <w:spacing w:line="276" w:lineRule="auto"/>
              <w:ind w:firstLine="426"/>
              <w:jc w:val="both"/>
              <w:rPr>
                <w:rFonts w:ascii="GHEA Grapalat" w:hAnsi="GHEA Grapalat"/>
                <w:color w:val="212121"/>
                <w:shd w:val="clear" w:color="auto" w:fill="FCFCFC"/>
                <w:lang w:val="hy-AM"/>
              </w:rPr>
            </w:pPr>
          </w:p>
          <w:p w14:paraId="62B65287" w14:textId="61866259" w:rsidR="00943DB4" w:rsidRDefault="00943DB4" w:rsidP="00943DB4">
            <w:pPr>
              <w:spacing w:line="276" w:lineRule="auto"/>
              <w:ind w:firstLine="426"/>
              <w:jc w:val="both"/>
              <w:rPr>
                <w:rFonts w:ascii="GHEA Grapalat" w:hAnsi="GHEA Grapalat"/>
                <w:b/>
                <w:color w:val="000000"/>
                <w:lang w:val="hy-AM"/>
              </w:rPr>
            </w:pPr>
            <w:r w:rsidRPr="009423D0">
              <w:rPr>
                <w:rFonts w:ascii="GHEA Grapalat" w:hAnsi="GHEA Grapalat"/>
                <w:color w:val="000000"/>
                <w:lang w:val="hy-AM"/>
              </w:rPr>
              <w:t xml:space="preserve">Միևնույն ժամանակ, հարկ է նշել, որ Նախագծի հավելվածի 19-րդ կետի աղյուսակով սահմանվում է գոմաղբի, թռչնաղբի վերամշակման արտադրամասի հեռավորությանը ներկայացվող պահանջները, որոնց շրջանակներում նշվում է նաև </w:t>
            </w:r>
            <w:r w:rsidRPr="009F0C13">
              <w:rPr>
                <w:rFonts w:ascii="GHEA Grapalat" w:hAnsi="GHEA Grapalat"/>
                <w:i/>
                <w:color w:val="000000"/>
                <w:lang w:val="hy-AM"/>
              </w:rPr>
              <w:t>«</w:t>
            </w:r>
            <w:r w:rsidRPr="009F0C13">
              <w:rPr>
                <w:rFonts w:ascii="GHEA Grapalat" w:hAnsi="GHEA Grapalat"/>
                <w:b/>
                <w:i/>
                <w:color w:val="000000"/>
                <w:lang w:val="hy-AM"/>
              </w:rPr>
              <w:t>Գոմաղբի մեխանիկական և կենսաբանական վերամշակում</w:t>
            </w:r>
            <w:r w:rsidRPr="009F0C13">
              <w:rPr>
                <w:rFonts w:ascii="GHEA Grapalat" w:hAnsi="GHEA Grapalat"/>
                <w:i/>
                <w:color w:val="000000"/>
                <w:lang w:val="hy-AM"/>
              </w:rPr>
              <w:t xml:space="preserve">» </w:t>
            </w:r>
            <w:r w:rsidRPr="009423D0">
              <w:rPr>
                <w:rFonts w:ascii="GHEA Grapalat" w:hAnsi="GHEA Grapalat"/>
                <w:color w:val="000000"/>
                <w:lang w:val="hy-AM"/>
              </w:rPr>
              <w:t xml:space="preserve"> և </w:t>
            </w:r>
            <w:r w:rsidRPr="009F0C13">
              <w:rPr>
                <w:rFonts w:ascii="GHEA Grapalat" w:hAnsi="GHEA Grapalat"/>
                <w:i/>
                <w:color w:val="000000"/>
                <w:lang w:val="hy-AM"/>
              </w:rPr>
              <w:t>«</w:t>
            </w:r>
            <w:r w:rsidRPr="009F0C13">
              <w:rPr>
                <w:rFonts w:ascii="GHEA Grapalat" w:hAnsi="GHEA Grapalat"/>
                <w:b/>
                <w:i/>
                <w:color w:val="000000"/>
                <w:lang w:val="hy-AM"/>
              </w:rPr>
              <w:t>Թռչնաղբի վերամշակումը բաց պահեստներում</w:t>
            </w:r>
            <w:r w:rsidRPr="009F0C13">
              <w:rPr>
                <w:rFonts w:ascii="GHEA Grapalat" w:hAnsi="GHEA Grapalat"/>
                <w:i/>
                <w:color w:val="000000"/>
                <w:lang w:val="hy-AM"/>
              </w:rPr>
              <w:t>»</w:t>
            </w:r>
            <w:r w:rsidRPr="009423D0">
              <w:rPr>
                <w:rFonts w:ascii="GHEA Grapalat" w:hAnsi="GHEA Grapalat"/>
                <w:color w:val="000000"/>
                <w:lang w:val="hy-AM"/>
              </w:rPr>
              <w:t xml:space="preserve"> վերաբերյալ, մինչդեռ Նախագծով </w:t>
            </w:r>
            <w:r w:rsidRPr="009F0C13">
              <w:rPr>
                <w:rFonts w:ascii="GHEA Grapalat" w:hAnsi="GHEA Grapalat"/>
                <w:i/>
                <w:color w:val="000000"/>
                <w:lang w:val="hy-AM"/>
              </w:rPr>
              <w:t xml:space="preserve">«Գոմաղբի մեխանիկական և կենսաբանական վերամշակում» </w:t>
            </w:r>
            <w:r w:rsidRPr="009423D0">
              <w:rPr>
                <w:rFonts w:ascii="GHEA Grapalat" w:hAnsi="GHEA Grapalat"/>
                <w:color w:val="000000"/>
                <w:lang w:val="hy-AM"/>
              </w:rPr>
              <w:t xml:space="preserve">և </w:t>
            </w:r>
            <w:r w:rsidRPr="009F0C13">
              <w:rPr>
                <w:rFonts w:ascii="GHEA Grapalat" w:hAnsi="GHEA Grapalat"/>
                <w:i/>
                <w:color w:val="000000"/>
                <w:lang w:val="hy-AM"/>
              </w:rPr>
              <w:t>«Թռչնաղբի վերամշակումը բաց պահեստներում»</w:t>
            </w:r>
            <w:r w:rsidRPr="009423D0">
              <w:rPr>
                <w:rFonts w:ascii="GHEA Grapalat" w:hAnsi="GHEA Grapalat"/>
                <w:color w:val="000000"/>
                <w:lang w:val="hy-AM"/>
              </w:rPr>
              <w:t xml:space="preserve"> վերաբերյալ իրավադրույթ</w:t>
            </w:r>
            <w:r>
              <w:rPr>
                <w:rFonts w:ascii="GHEA Grapalat" w:hAnsi="GHEA Grapalat"/>
                <w:color w:val="000000"/>
                <w:lang w:val="hy-AM"/>
              </w:rPr>
              <w:t>ներ</w:t>
            </w:r>
            <w:r w:rsidRPr="009423D0">
              <w:rPr>
                <w:rFonts w:ascii="GHEA Grapalat" w:hAnsi="GHEA Grapalat"/>
                <w:color w:val="000000"/>
                <w:lang w:val="hy-AM"/>
              </w:rPr>
              <w:t xml:space="preserve"> նախատեսված</w:t>
            </w:r>
            <w:r>
              <w:rPr>
                <w:rFonts w:ascii="GHEA Grapalat" w:hAnsi="GHEA Grapalat"/>
                <w:color w:val="000000"/>
                <w:lang w:val="hy-AM"/>
              </w:rPr>
              <w:t xml:space="preserve"> չեն</w:t>
            </w:r>
            <w:r w:rsidRPr="009423D0">
              <w:rPr>
                <w:rFonts w:ascii="GHEA Grapalat" w:hAnsi="GHEA Grapalat"/>
                <w:color w:val="000000"/>
                <w:lang w:val="hy-AM"/>
              </w:rPr>
              <w:t xml:space="preserve">, այդ թվում՝ Նախագծի հավելվածի 24-րդ կետում նշված չէ </w:t>
            </w:r>
            <w:r w:rsidRPr="009F0C13">
              <w:rPr>
                <w:rFonts w:ascii="GHEA Grapalat" w:hAnsi="GHEA Grapalat"/>
                <w:color w:val="000000"/>
                <w:lang w:val="hy-AM"/>
              </w:rPr>
              <w:t>թռչնաղբի բաց պահեստներում</w:t>
            </w:r>
            <w:r w:rsidRPr="009423D0">
              <w:rPr>
                <w:rFonts w:ascii="GHEA Grapalat" w:hAnsi="GHEA Grapalat"/>
                <w:color w:val="212121"/>
                <w:shd w:val="clear" w:color="auto" w:fill="FCFCFC"/>
                <w:lang w:val="hy-AM"/>
              </w:rPr>
              <w:t xml:space="preserve"> իրականացվող </w:t>
            </w:r>
            <w:r w:rsidRPr="009F0C13">
              <w:rPr>
                <w:rFonts w:ascii="GHEA Grapalat" w:hAnsi="GHEA Grapalat"/>
                <w:color w:val="000000"/>
                <w:lang w:val="hy-AM"/>
              </w:rPr>
              <w:t>վերամշակման մասին</w:t>
            </w:r>
            <w:r w:rsidRPr="009423D0">
              <w:rPr>
                <w:rFonts w:ascii="GHEA Grapalat" w:hAnsi="GHEA Grapalat"/>
                <w:b/>
                <w:color w:val="000000"/>
                <w:lang w:val="hy-AM"/>
              </w:rPr>
              <w:t xml:space="preserve">: </w:t>
            </w:r>
          </w:p>
          <w:p w14:paraId="0788DDB0" w14:textId="77777777" w:rsidR="00943DB4" w:rsidRPr="00C23134" w:rsidRDefault="00943DB4" w:rsidP="00943DB4">
            <w:pPr>
              <w:spacing w:line="276" w:lineRule="auto"/>
              <w:ind w:firstLine="426"/>
              <w:jc w:val="both"/>
              <w:rPr>
                <w:rFonts w:ascii="GHEA Grapalat" w:hAnsi="GHEA Grapalat"/>
                <w:b/>
                <w:color w:val="000000"/>
                <w:lang w:val="hy-AM"/>
              </w:rPr>
            </w:pPr>
            <w:r>
              <w:rPr>
                <w:rFonts w:ascii="GHEA Grapalat" w:hAnsi="GHEA Grapalat" w:cs="Arial"/>
                <w:color w:val="333333"/>
                <w:lang w:val="hy-AM"/>
              </w:rPr>
              <w:t xml:space="preserve">   </w:t>
            </w:r>
            <w:r w:rsidRPr="00C23134">
              <w:rPr>
                <w:rFonts w:ascii="GHEA Grapalat" w:hAnsi="GHEA Grapalat" w:cs="Arial"/>
                <w:color w:val="333333"/>
                <w:lang w:val="hy-AM"/>
              </w:rPr>
              <w:t>Հաշվի առնելով Նախագծով նախատեսվող իրավակարգավորումները,</w:t>
            </w:r>
            <w:r>
              <w:rPr>
                <w:rFonts w:ascii="GHEA Grapalat" w:hAnsi="GHEA Grapalat" w:cs="Arial"/>
                <w:color w:val="333333"/>
                <w:lang w:val="hy-AM"/>
              </w:rPr>
              <w:t xml:space="preserve"> ինչպես նաև նախկինում հարցի վերաբերյալ տեղի ունեցած քննարկումների արդյունքները՝</w:t>
            </w:r>
            <w:r w:rsidRPr="00C23134">
              <w:rPr>
                <w:rFonts w:ascii="GHEA Grapalat" w:hAnsi="GHEA Grapalat" w:cs="Arial"/>
                <w:color w:val="333333"/>
                <w:lang w:val="hy-AM"/>
              </w:rPr>
              <w:t xml:space="preserve"> </w:t>
            </w:r>
            <w:r>
              <w:rPr>
                <w:rFonts w:ascii="GHEA Grapalat" w:hAnsi="GHEA Grapalat" w:cs="Arial"/>
                <w:color w:val="333333"/>
                <w:lang w:val="hy-AM"/>
              </w:rPr>
              <w:t>առաջարկ</w:t>
            </w:r>
            <w:r w:rsidRPr="00C23134">
              <w:rPr>
                <w:rFonts w:ascii="GHEA Grapalat" w:hAnsi="GHEA Grapalat" w:cs="Arial"/>
                <w:color w:val="333333"/>
                <w:lang w:val="hy-AM"/>
              </w:rPr>
              <w:t xml:space="preserve">ում </w:t>
            </w:r>
            <w:r>
              <w:rPr>
                <w:rFonts w:ascii="GHEA Grapalat" w:hAnsi="GHEA Grapalat" w:cs="Arial"/>
                <w:color w:val="333333"/>
                <w:lang w:val="hy-AM"/>
              </w:rPr>
              <w:t>եմ</w:t>
            </w:r>
            <w:r w:rsidRPr="00C23134">
              <w:rPr>
                <w:rFonts w:ascii="GHEA Grapalat" w:hAnsi="GHEA Grapalat" w:cs="Arial"/>
                <w:color w:val="333333"/>
                <w:lang w:val="hy-AM"/>
              </w:rPr>
              <w:t xml:space="preserve"> գոմաղբի, թռչնաղբի </w:t>
            </w:r>
            <w:r w:rsidRPr="00C23134">
              <w:rPr>
                <w:rFonts w:ascii="GHEA Grapalat" w:hAnsi="GHEA Grapalat"/>
                <w:color w:val="000000"/>
                <w:lang w:val="hy-AM"/>
              </w:rPr>
              <w:t xml:space="preserve">պահեստավորման և վերամշակման արտադրամասի վերաբերյալ </w:t>
            </w:r>
            <w:r w:rsidRPr="00C23134">
              <w:rPr>
                <w:rFonts w:ascii="GHEA Grapalat" w:hAnsi="GHEA Grapalat"/>
                <w:color w:val="000000"/>
                <w:lang w:val="hy-AM"/>
              </w:rPr>
              <w:lastRenderedPageBreak/>
              <w:t>սահմանել համապա</w:t>
            </w:r>
            <w:r>
              <w:rPr>
                <w:rFonts w:ascii="GHEA Grapalat" w:hAnsi="GHEA Grapalat"/>
                <w:color w:val="000000"/>
                <w:lang w:val="hy-AM"/>
              </w:rPr>
              <w:t>տա</w:t>
            </w:r>
            <w:r w:rsidRPr="00C23134">
              <w:rPr>
                <w:rFonts w:ascii="GHEA Grapalat" w:hAnsi="GHEA Grapalat"/>
                <w:color w:val="000000"/>
                <w:lang w:val="hy-AM"/>
              </w:rPr>
              <w:t>սխան պահանջներ, որ</w:t>
            </w:r>
            <w:r>
              <w:rPr>
                <w:rFonts w:ascii="GHEA Grapalat" w:hAnsi="GHEA Grapalat"/>
                <w:color w:val="000000"/>
                <w:lang w:val="hy-AM"/>
              </w:rPr>
              <w:t xml:space="preserve">ոնց պահպանման դեպքում հնարավոր կլինի կանխել </w:t>
            </w:r>
            <w:r w:rsidRPr="00C23134">
              <w:rPr>
                <w:rFonts w:ascii="GHEA Grapalat" w:hAnsi="GHEA Grapalat" w:cs="Arial"/>
                <w:color w:val="333333"/>
                <w:lang w:val="hy-AM"/>
              </w:rPr>
              <w:t xml:space="preserve">գոմաղբի, թռչնաղբի </w:t>
            </w:r>
            <w:r w:rsidRPr="00C23134">
              <w:rPr>
                <w:rFonts w:ascii="GHEA Grapalat" w:hAnsi="GHEA Grapalat"/>
                <w:color w:val="000000"/>
                <w:lang w:val="hy-AM"/>
              </w:rPr>
              <w:t xml:space="preserve">պահեստավորման և վերամշակման արդյունքում առաջացող </w:t>
            </w:r>
            <w:r>
              <w:rPr>
                <w:rFonts w:ascii="GHEA Grapalat" w:hAnsi="GHEA Grapalat"/>
                <w:color w:val="000000"/>
                <w:lang w:val="hy-AM"/>
              </w:rPr>
              <w:t>գարշահոտի տարածումը</w:t>
            </w:r>
            <w:r w:rsidRPr="00C23134">
              <w:rPr>
                <w:rFonts w:ascii="GHEA Grapalat" w:hAnsi="GHEA Grapalat"/>
                <w:color w:val="000000"/>
                <w:lang w:val="hy-AM"/>
              </w:rPr>
              <w:t xml:space="preserve">:  </w:t>
            </w:r>
          </w:p>
          <w:p w14:paraId="28AD57D8" w14:textId="77777777" w:rsidR="00943DB4" w:rsidRPr="009423D0" w:rsidRDefault="00943DB4" w:rsidP="00943DB4">
            <w:pPr>
              <w:spacing w:line="276" w:lineRule="auto"/>
              <w:ind w:firstLine="426"/>
              <w:jc w:val="both"/>
              <w:rPr>
                <w:rFonts w:ascii="GHEA Grapalat" w:hAnsi="GHEA Grapalat"/>
                <w:color w:val="212121"/>
                <w:shd w:val="clear" w:color="auto" w:fill="FCFCFC"/>
                <w:lang w:val="hy-AM"/>
              </w:rPr>
            </w:pPr>
            <w:r w:rsidRPr="009423D0">
              <w:rPr>
                <w:rFonts w:ascii="GHEA Grapalat" w:hAnsi="GHEA Grapalat"/>
                <w:b/>
                <w:color w:val="000000"/>
                <w:lang w:val="hy-AM"/>
              </w:rPr>
              <w:t xml:space="preserve"> </w:t>
            </w:r>
            <w:r>
              <w:rPr>
                <w:rFonts w:ascii="GHEA Grapalat" w:hAnsi="GHEA Grapalat"/>
                <w:color w:val="000000"/>
                <w:lang w:val="hy-AM"/>
              </w:rPr>
              <w:t>Ի հավելումն վերոգրյալի՝</w:t>
            </w:r>
            <w:r w:rsidRPr="009F0C13">
              <w:rPr>
                <w:rFonts w:ascii="GHEA Grapalat" w:hAnsi="GHEA Grapalat"/>
                <w:color w:val="000000"/>
                <w:lang w:val="hy-AM"/>
              </w:rPr>
              <w:t xml:space="preserve"> </w:t>
            </w:r>
            <w:r>
              <w:rPr>
                <w:rFonts w:ascii="GHEA Grapalat" w:hAnsi="GHEA Grapalat"/>
                <w:color w:val="000000"/>
                <w:lang w:val="hy-AM"/>
              </w:rPr>
              <w:t xml:space="preserve">առաջարկում եմ </w:t>
            </w:r>
            <w:r w:rsidRPr="009423D0">
              <w:rPr>
                <w:rFonts w:ascii="GHEA Grapalat" w:hAnsi="GHEA Grapalat"/>
                <w:lang w:val="hy-AM"/>
              </w:rPr>
              <w:t xml:space="preserve">Նախագծի նախաբանում նշված լիազորող </w:t>
            </w:r>
            <w:r>
              <w:rPr>
                <w:rFonts w:ascii="GHEA Grapalat" w:hAnsi="GHEA Grapalat"/>
                <w:lang w:val="hy-AM"/>
              </w:rPr>
              <w:t>նորմերը</w:t>
            </w:r>
            <w:r w:rsidRPr="009423D0">
              <w:rPr>
                <w:rFonts w:ascii="GHEA Grapalat" w:hAnsi="GHEA Grapalat"/>
                <w:lang w:val="hy-AM"/>
              </w:rPr>
              <w:t xml:space="preserve"> համապատասխանեցնել</w:t>
            </w:r>
            <w:r>
              <w:rPr>
                <w:rFonts w:ascii="GHEA Grapalat" w:hAnsi="GHEA Grapalat"/>
                <w:lang w:val="hy-AM"/>
              </w:rPr>
              <w:t xml:space="preserve"> </w:t>
            </w:r>
            <w:r w:rsidRPr="009423D0">
              <w:rPr>
                <w:rFonts w:ascii="GHEA Grapalat" w:hAnsi="GHEA Grapalat"/>
                <w:lang w:val="hy-AM"/>
              </w:rPr>
              <w:t>Հայաստանի Հանրապետության Սահմանդարության 6-րդ հոդված</w:t>
            </w:r>
            <w:r>
              <w:rPr>
                <w:rFonts w:ascii="GHEA Grapalat" w:hAnsi="GHEA Grapalat"/>
                <w:lang w:val="hy-AM"/>
              </w:rPr>
              <w:t>ով</w:t>
            </w:r>
            <w:r w:rsidRPr="009423D0">
              <w:rPr>
                <w:rFonts w:ascii="GHEA Grapalat" w:hAnsi="GHEA Grapalat"/>
                <w:lang w:val="hy-AM"/>
              </w:rPr>
              <w:t xml:space="preserve"> և «Նորմատիվ իրավական ակտերի մասին» օրենքի 13-րդ հոդվածի 1-ի մասով սահմանված  պահանջներին</w:t>
            </w:r>
            <w:r>
              <w:rPr>
                <w:rFonts w:ascii="GHEA Grapalat" w:hAnsi="GHEA Grapalat"/>
                <w:lang w:val="hy-AM"/>
              </w:rPr>
              <w:t>՝</w:t>
            </w:r>
            <w:r w:rsidRPr="009423D0">
              <w:rPr>
                <w:rFonts w:ascii="GHEA Grapalat" w:hAnsi="GHEA Grapalat"/>
                <w:lang w:val="hy-AM"/>
              </w:rPr>
              <w:t xml:space="preserve"> </w:t>
            </w:r>
            <w:r>
              <w:rPr>
                <w:rFonts w:ascii="GHEA Grapalat" w:hAnsi="GHEA Grapalat"/>
                <w:lang w:val="hy-AM"/>
              </w:rPr>
              <w:t>հղում կատարելով</w:t>
            </w:r>
            <w:r w:rsidRPr="009423D0">
              <w:rPr>
                <w:rFonts w:ascii="GHEA Grapalat" w:hAnsi="GHEA Grapalat"/>
                <w:lang w:val="hy-AM"/>
              </w:rPr>
              <w:t xml:space="preserve"> այն լիազորող նորմեր</w:t>
            </w:r>
            <w:r>
              <w:rPr>
                <w:rFonts w:ascii="GHEA Grapalat" w:hAnsi="GHEA Grapalat"/>
                <w:lang w:val="hy-AM"/>
              </w:rPr>
              <w:t>ին</w:t>
            </w:r>
            <w:r w:rsidRPr="009423D0">
              <w:rPr>
                <w:rFonts w:ascii="GHEA Grapalat" w:hAnsi="GHEA Grapalat"/>
                <w:lang w:val="hy-AM"/>
              </w:rPr>
              <w:t>, որոնք իրավական հիմք են հանդիսանում Նախագծի ընդունման համար:</w:t>
            </w:r>
            <w:r w:rsidRPr="009423D0">
              <w:rPr>
                <w:rFonts w:ascii="GHEA Grapalat" w:hAnsi="GHEA Grapalat"/>
                <w:b/>
                <w:color w:val="000000"/>
                <w:lang w:val="hy-AM"/>
              </w:rPr>
              <w:t xml:space="preserve"> </w:t>
            </w:r>
          </w:p>
          <w:p w14:paraId="1D0FC812" w14:textId="77777777" w:rsidR="00943DB4" w:rsidRPr="009423D0" w:rsidRDefault="00943DB4" w:rsidP="00943DB4">
            <w:pPr>
              <w:spacing w:line="276" w:lineRule="auto"/>
              <w:ind w:firstLine="426"/>
              <w:jc w:val="both"/>
              <w:rPr>
                <w:rFonts w:ascii="GHEA Grapalat" w:hAnsi="GHEA Grapalat"/>
                <w:color w:val="000000"/>
                <w:shd w:val="clear" w:color="auto" w:fill="FFFFFF"/>
                <w:lang w:val="hy-AM"/>
              </w:rPr>
            </w:pPr>
          </w:p>
          <w:p w14:paraId="017B22C6" w14:textId="77777777" w:rsidR="00943DB4" w:rsidRPr="009423D0" w:rsidRDefault="00943DB4" w:rsidP="00943DB4">
            <w:pPr>
              <w:spacing w:line="276" w:lineRule="auto"/>
              <w:ind w:firstLine="426"/>
              <w:jc w:val="both"/>
              <w:rPr>
                <w:rFonts w:ascii="GHEA Grapalat" w:hAnsi="GHEA Grapalat"/>
                <w:color w:val="000000"/>
                <w:shd w:val="clear" w:color="auto" w:fill="FFFFFF"/>
                <w:lang w:val="hy-AM"/>
              </w:rPr>
            </w:pPr>
          </w:p>
          <w:p w14:paraId="44CCA66A" w14:textId="77777777" w:rsidR="00943DB4" w:rsidRDefault="00943DB4" w:rsidP="00943DB4">
            <w:pPr>
              <w:autoSpaceDE w:val="0"/>
              <w:autoSpaceDN w:val="0"/>
              <w:adjustRightInd w:val="0"/>
              <w:spacing w:line="276" w:lineRule="auto"/>
              <w:jc w:val="center"/>
              <w:rPr>
                <w:rFonts w:ascii="GHEA Grapalat" w:hAnsi="GHEA Grapalat"/>
                <w:lang w:val="hy-AM"/>
              </w:rPr>
            </w:pPr>
          </w:p>
        </w:tc>
        <w:tc>
          <w:tcPr>
            <w:tcW w:w="3411" w:type="dxa"/>
            <w:shd w:val="clear" w:color="auto" w:fill="auto"/>
          </w:tcPr>
          <w:p w14:paraId="57CBC398" w14:textId="77777777" w:rsidR="00943DB4" w:rsidRDefault="00943DB4" w:rsidP="00943DB4">
            <w:pPr>
              <w:spacing w:line="276" w:lineRule="auto"/>
              <w:jc w:val="center"/>
              <w:rPr>
                <w:rFonts w:ascii="GHEA Grapalat" w:hAnsi="GHEA Grapalat"/>
                <w:lang w:val="hy-AM"/>
              </w:rPr>
            </w:pPr>
          </w:p>
          <w:p w14:paraId="1D8BB598" w14:textId="77777777" w:rsidR="00943DB4" w:rsidRDefault="00943DB4" w:rsidP="00943DB4">
            <w:pPr>
              <w:spacing w:line="276" w:lineRule="auto"/>
              <w:jc w:val="center"/>
              <w:rPr>
                <w:rFonts w:ascii="GHEA Grapalat" w:hAnsi="GHEA Grapalat"/>
                <w:lang w:val="hy-AM"/>
              </w:rPr>
            </w:pPr>
          </w:p>
          <w:p w14:paraId="21E29A83" w14:textId="77777777" w:rsidR="00943DB4" w:rsidRDefault="00943DB4" w:rsidP="00943DB4">
            <w:pPr>
              <w:spacing w:line="276" w:lineRule="auto"/>
              <w:jc w:val="center"/>
              <w:rPr>
                <w:rFonts w:ascii="GHEA Grapalat" w:hAnsi="GHEA Grapalat"/>
                <w:lang w:val="hy-AM"/>
              </w:rPr>
            </w:pPr>
          </w:p>
          <w:p w14:paraId="137895C4" w14:textId="77777777" w:rsidR="00943DB4" w:rsidRDefault="00943DB4" w:rsidP="00943DB4">
            <w:pPr>
              <w:spacing w:line="276" w:lineRule="auto"/>
              <w:jc w:val="center"/>
              <w:rPr>
                <w:rFonts w:ascii="GHEA Grapalat" w:hAnsi="GHEA Grapalat"/>
                <w:lang w:val="hy-AM"/>
              </w:rPr>
            </w:pPr>
          </w:p>
          <w:p w14:paraId="2355D894" w14:textId="77777777" w:rsidR="00943DB4" w:rsidRDefault="00943DB4" w:rsidP="00943DB4">
            <w:pPr>
              <w:spacing w:line="276" w:lineRule="auto"/>
              <w:jc w:val="center"/>
              <w:rPr>
                <w:rFonts w:ascii="GHEA Grapalat" w:hAnsi="GHEA Grapalat"/>
                <w:lang w:val="hy-AM"/>
              </w:rPr>
            </w:pPr>
            <w:r>
              <w:rPr>
                <w:rFonts w:ascii="GHEA Grapalat" w:hAnsi="GHEA Grapalat"/>
                <w:lang w:val="hy-AM"/>
              </w:rPr>
              <w:t>Ընդունվել է։</w:t>
            </w:r>
          </w:p>
          <w:p w14:paraId="6D061A2C" w14:textId="77777777" w:rsidR="00943DB4" w:rsidRDefault="00943DB4" w:rsidP="00943DB4">
            <w:pPr>
              <w:spacing w:line="276" w:lineRule="auto"/>
              <w:jc w:val="center"/>
              <w:rPr>
                <w:rFonts w:ascii="GHEA Grapalat" w:hAnsi="GHEA Grapalat"/>
                <w:lang w:val="hy-AM"/>
              </w:rPr>
            </w:pPr>
          </w:p>
          <w:p w14:paraId="59FB2DFA" w14:textId="77777777" w:rsidR="00943DB4" w:rsidRDefault="00943DB4" w:rsidP="00943DB4">
            <w:pPr>
              <w:spacing w:line="276" w:lineRule="auto"/>
              <w:jc w:val="center"/>
              <w:rPr>
                <w:rFonts w:ascii="GHEA Grapalat" w:hAnsi="GHEA Grapalat"/>
                <w:lang w:val="hy-AM"/>
              </w:rPr>
            </w:pPr>
          </w:p>
          <w:p w14:paraId="20770AA4" w14:textId="77777777" w:rsidR="00943DB4" w:rsidRDefault="00943DB4" w:rsidP="00943DB4">
            <w:pPr>
              <w:spacing w:line="276" w:lineRule="auto"/>
              <w:jc w:val="center"/>
              <w:rPr>
                <w:rFonts w:ascii="GHEA Grapalat" w:hAnsi="GHEA Grapalat"/>
                <w:lang w:val="hy-AM"/>
              </w:rPr>
            </w:pPr>
          </w:p>
          <w:p w14:paraId="5B12B52C" w14:textId="77777777" w:rsidR="00943DB4" w:rsidRDefault="00943DB4" w:rsidP="00943DB4">
            <w:pPr>
              <w:spacing w:line="276" w:lineRule="auto"/>
              <w:jc w:val="center"/>
              <w:rPr>
                <w:rFonts w:ascii="GHEA Grapalat" w:hAnsi="GHEA Grapalat"/>
                <w:lang w:val="hy-AM"/>
              </w:rPr>
            </w:pPr>
          </w:p>
          <w:p w14:paraId="3233A4BA" w14:textId="77777777" w:rsidR="00943DB4" w:rsidRDefault="00943DB4" w:rsidP="00943DB4">
            <w:pPr>
              <w:spacing w:line="276" w:lineRule="auto"/>
              <w:jc w:val="center"/>
              <w:rPr>
                <w:rFonts w:ascii="GHEA Grapalat" w:hAnsi="GHEA Grapalat"/>
                <w:lang w:val="hy-AM"/>
              </w:rPr>
            </w:pPr>
          </w:p>
          <w:p w14:paraId="6B484374" w14:textId="77777777" w:rsidR="00943DB4" w:rsidRDefault="00943DB4" w:rsidP="00943DB4">
            <w:pPr>
              <w:spacing w:line="276" w:lineRule="auto"/>
              <w:jc w:val="center"/>
              <w:rPr>
                <w:rFonts w:ascii="GHEA Grapalat" w:hAnsi="GHEA Grapalat"/>
                <w:lang w:val="hy-AM"/>
              </w:rPr>
            </w:pPr>
          </w:p>
          <w:p w14:paraId="2CF3B043" w14:textId="77777777" w:rsidR="00943DB4" w:rsidRDefault="00943DB4" w:rsidP="00943DB4">
            <w:pPr>
              <w:spacing w:line="276" w:lineRule="auto"/>
              <w:jc w:val="center"/>
              <w:rPr>
                <w:rFonts w:ascii="GHEA Grapalat" w:hAnsi="GHEA Grapalat"/>
                <w:lang w:val="hy-AM"/>
              </w:rPr>
            </w:pPr>
            <w:r>
              <w:rPr>
                <w:rFonts w:ascii="GHEA Grapalat" w:hAnsi="GHEA Grapalat"/>
                <w:lang w:val="hy-AM"/>
              </w:rPr>
              <w:t xml:space="preserve">Ըմդունվել է։ </w:t>
            </w:r>
          </w:p>
          <w:p w14:paraId="59E118A5" w14:textId="77777777" w:rsidR="00943DB4" w:rsidRDefault="00943DB4" w:rsidP="00943DB4">
            <w:pPr>
              <w:spacing w:line="276" w:lineRule="auto"/>
              <w:jc w:val="center"/>
              <w:rPr>
                <w:rFonts w:ascii="GHEA Grapalat" w:hAnsi="GHEA Grapalat"/>
                <w:lang w:val="hy-AM"/>
              </w:rPr>
            </w:pPr>
          </w:p>
          <w:p w14:paraId="34CF010D" w14:textId="77777777" w:rsidR="00943DB4" w:rsidRDefault="00943DB4" w:rsidP="00943DB4">
            <w:pPr>
              <w:spacing w:line="276" w:lineRule="auto"/>
              <w:jc w:val="center"/>
              <w:rPr>
                <w:rFonts w:ascii="GHEA Grapalat" w:hAnsi="GHEA Grapalat"/>
                <w:lang w:val="hy-AM"/>
              </w:rPr>
            </w:pPr>
          </w:p>
          <w:p w14:paraId="2BB6037C" w14:textId="77777777" w:rsidR="00943DB4" w:rsidRDefault="00943DB4" w:rsidP="00943DB4">
            <w:pPr>
              <w:spacing w:line="276" w:lineRule="auto"/>
              <w:jc w:val="center"/>
              <w:rPr>
                <w:rFonts w:ascii="GHEA Grapalat" w:hAnsi="GHEA Grapalat"/>
                <w:lang w:val="hy-AM"/>
              </w:rPr>
            </w:pPr>
          </w:p>
          <w:p w14:paraId="0DA8B72D" w14:textId="77777777" w:rsidR="00943DB4" w:rsidRDefault="00943DB4" w:rsidP="00943DB4">
            <w:pPr>
              <w:spacing w:line="276" w:lineRule="auto"/>
              <w:jc w:val="center"/>
              <w:rPr>
                <w:rFonts w:ascii="GHEA Grapalat" w:hAnsi="GHEA Grapalat"/>
                <w:lang w:val="hy-AM"/>
              </w:rPr>
            </w:pPr>
          </w:p>
          <w:p w14:paraId="275B6365" w14:textId="77777777" w:rsidR="00943DB4" w:rsidRDefault="00943DB4" w:rsidP="00943DB4">
            <w:pPr>
              <w:spacing w:line="276" w:lineRule="auto"/>
              <w:jc w:val="center"/>
              <w:rPr>
                <w:rFonts w:ascii="GHEA Grapalat" w:hAnsi="GHEA Grapalat"/>
                <w:lang w:val="hy-AM"/>
              </w:rPr>
            </w:pPr>
          </w:p>
          <w:p w14:paraId="5414B1F9" w14:textId="77777777" w:rsidR="00943DB4" w:rsidRDefault="00943DB4" w:rsidP="00943DB4">
            <w:pPr>
              <w:spacing w:line="276" w:lineRule="auto"/>
              <w:jc w:val="center"/>
              <w:rPr>
                <w:rFonts w:ascii="GHEA Grapalat" w:hAnsi="GHEA Grapalat"/>
                <w:lang w:val="hy-AM"/>
              </w:rPr>
            </w:pPr>
          </w:p>
          <w:p w14:paraId="4C1706A3" w14:textId="77777777" w:rsidR="00943DB4" w:rsidRDefault="00943DB4" w:rsidP="00943DB4">
            <w:pPr>
              <w:spacing w:line="276" w:lineRule="auto"/>
              <w:jc w:val="center"/>
              <w:rPr>
                <w:rFonts w:ascii="GHEA Grapalat" w:hAnsi="GHEA Grapalat"/>
                <w:lang w:val="hy-AM"/>
              </w:rPr>
            </w:pPr>
          </w:p>
          <w:p w14:paraId="782F5CA1" w14:textId="77777777" w:rsidR="00943DB4" w:rsidRDefault="00943DB4" w:rsidP="00943DB4">
            <w:pPr>
              <w:spacing w:line="276" w:lineRule="auto"/>
              <w:jc w:val="center"/>
              <w:rPr>
                <w:rFonts w:ascii="GHEA Grapalat" w:hAnsi="GHEA Grapalat"/>
                <w:lang w:val="hy-AM"/>
              </w:rPr>
            </w:pPr>
            <w:r>
              <w:rPr>
                <w:rFonts w:ascii="GHEA Grapalat" w:hAnsi="GHEA Grapalat"/>
                <w:lang w:val="hy-AM"/>
              </w:rPr>
              <w:t xml:space="preserve"> Ընդունվել է։</w:t>
            </w:r>
          </w:p>
          <w:p w14:paraId="7EFC31C9" w14:textId="4C0187E5" w:rsidR="00943DB4" w:rsidRDefault="00943DB4" w:rsidP="00943DB4">
            <w:pPr>
              <w:spacing w:line="276" w:lineRule="auto"/>
              <w:rPr>
                <w:rFonts w:ascii="GHEA Grapalat" w:hAnsi="GHEA Grapalat"/>
                <w:lang w:val="hy-AM"/>
              </w:rPr>
            </w:pPr>
          </w:p>
          <w:p w14:paraId="51BD2D25" w14:textId="77777777" w:rsidR="00943DB4" w:rsidRDefault="00943DB4" w:rsidP="00943DB4">
            <w:pPr>
              <w:spacing w:line="276" w:lineRule="auto"/>
              <w:rPr>
                <w:rFonts w:ascii="GHEA Grapalat" w:hAnsi="GHEA Grapalat"/>
                <w:lang w:val="hy-AM"/>
              </w:rPr>
            </w:pPr>
          </w:p>
          <w:p w14:paraId="1893AA2A" w14:textId="77777777" w:rsidR="00943DB4" w:rsidRDefault="00943DB4" w:rsidP="00943DB4">
            <w:pPr>
              <w:spacing w:line="276" w:lineRule="auto"/>
              <w:rPr>
                <w:rFonts w:ascii="GHEA Grapalat" w:hAnsi="GHEA Grapalat"/>
                <w:lang w:val="hy-AM"/>
              </w:rPr>
            </w:pPr>
          </w:p>
          <w:p w14:paraId="036217B8" w14:textId="77777777" w:rsidR="00943DB4" w:rsidRDefault="00943DB4" w:rsidP="00943DB4">
            <w:pPr>
              <w:spacing w:line="276" w:lineRule="auto"/>
              <w:jc w:val="center"/>
              <w:rPr>
                <w:rFonts w:ascii="GHEA Grapalat" w:hAnsi="GHEA Grapalat"/>
                <w:lang w:val="hy-AM"/>
              </w:rPr>
            </w:pPr>
          </w:p>
          <w:p w14:paraId="2EEF9A88" w14:textId="77777777" w:rsidR="00943DB4" w:rsidRDefault="00943DB4" w:rsidP="00943DB4">
            <w:pPr>
              <w:spacing w:line="276" w:lineRule="auto"/>
              <w:jc w:val="center"/>
              <w:rPr>
                <w:rFonts w:ascii="GHEA Grapalat" w:hAnsi="GHEA Grapalat"/>
                <w:lang w:val="hy-AM"/>
              </w:rPr>
            </w:pPr>
          </w:p>
          <w:p w14:paraId="080D6EF6" w14:textId="77777777" w:rsidR="00943DB4" w:rsidRDefault="00943DB4" w:rsidP="00943DB4">
            <w:pPr>
              <w:spacing w:line="276" w:lineRule="auto"/>
              <w:jc w:val="center"/>
              <w:rPr>
                <w:rFonts w:ascii="GHEA Grapalat" w:hAnsi="GHEA Grapalat"/>
                <w:lang w:val="hy-AM"/>
              </w:rPr>
            </w:pPr>
          </w:p>
          <w:p w14:paraId="26E5576B" w14:textId="77777777" w:rsidR="00943DB4" w:rsidRDefault="00943DB4" w:rsidP="00943DB4">
            <w:pPr>
              <w:spacing w:line="276" w:lineRule="auto"/>
              <w:jc w:val="center"/>
              <w:rPr>
                <w:rFonts w:ascii="GHEA Grapalat" w:hAnsi="GHEA Grapalat"/>
                <w:lang w:val="hy-AM"/>
              </w:rPr>
            </w:pPr>
          </w:p>
          <w:p w14:paraId="5054A1AA" w14:textId="06668ABE" w:rsidR="00943DB4" w:rsidRDefault="00943DB4" w:rsidP="00943DB4">
            <w:pPr>
              <w:spacing w:line="276" w:lineRule="auto"/>
              <w:jc w:val="center"/>
              <w:rPr>
                <w:rFonts w:ascii="GHEA Grapalat" w:hAnsi="GHEA Grapalat"/>
                <w:lang w:val="hy-AM"/>
              </w:rPr>
            </w:pPr>
            <w:r>
              <w:rPr>
                <w:rFonts w:ascii="GHEA Grapalat" w:hAnsi="GHEA Grapalat"/>
                <w:lang w:val="hy-AM"/>
              </w:rPr>
              <w:t>Ընդունվել է։</w:t>
            </w:r>
          </w:p>
          <w:p w14:paraId="54C84E38" w14:textId="77777777" w:rsidR="00943DB4" w:rsidRDefault="00943DB4" w:rsidP="00943DB4">
            <w:pPr>
              <w:spacing w:line="276" w:lineRule="auto"/>
              <w:jc w:val="center"/>
              <w:rPr>
                <w:rFonts w:ascii="GHEA Grapalat" w:hAnsi="GHEA Grapalat"/>
                <w:lang w:val="hy-AM"/>
              </w:rPr>
            </w:pPr>
          </w:p>
          <w:p w14:paraId="3E985836" w14:textId="77777777" w:rsidR="00943DB4" w:rsidRDefault="00943DB4" w:rsidP="00943DB4">
            <w:pPr>
              <w:spacing w:line="276" w:lineRule="auto"/>
              <w:jc w:val="center"/>
              <w:rPr>
                <w:rFonts w:ascii="GHEA Grapalat" w:hAnsi="GHEA Grapalat"/>
                <w:lang w:val="hy-AM"/>
              </w:rPr>
            </w:pPr>
          </w:p>
          <w:p w14:paraId="537F85E6" w14:textId="77777777" w:rsidR="00943DB4" w:rsidRDefault="00943DB4" w:rsidP="00943DB4">
            <w:pPr>
              <w:spacing w:line="276" w:lineRule="auto"/>
              <w:jc w:val="center"/>
              <w:rPr>
                <w:rFonts w:ascii="GHEA Grapalat" w:hAnsi="GHEA Grapalat"/>
                <w:lang w:val="hy-AM"/>
              </w:rPr>
            </w:pPr>
          </w:p>
          <w:p w14:paraId="73F5A814" w14:textId="77777777" w:rsidR="00943DB4" w:rsidRDefault="00943DB4" w:rsidP="00943DB4">
            <w:pPr>
              <w:spacing w:line="276" w:lineRule="auto"/>
              <w:jc w:val="center"/>
              <w:rPr>
                <w:rFonts w:ascii="GHEA Grapalat" w:hAnsi="GHEA Grapalat"/>
                <w:lang w:val="hy-AM"/>
              </w:rPr>
            </w:pPr>
          </w:p>
          <w:p w14:paraId="11CB0BAB" w14:textId="77777777" w:rsidR="00943DB4" w:rsidRDefault="00943DB4" w:rsidP="00943DB4">
            <w:pPr>
              <w:spacing w:line="276" w:lineRule="auto"/>
              <w:jc w:val="center"/>
              <w:rPr>
                <w:rFonts w:ascii="GHEA Grapalat" w:hAnsi="GHEA Grapalat"/>
                <w:lang w:val="hy-AM"/>
              </w:rPr>
            </w:pPr>
          </w:p>
          <w:p w14:paraId="63F06874" w14:textId="77777777" w:rsidR="00943DB4" w:rsidRDefault="00943DB4" w:rsidP="00943DB4">
            <w:pPr>
              <w:spacing w:line="276" w:lineRule="auto"/>
              <w:jc w:val="center"/>
              <w:rPr>
                <w:rFonts w:ascii="GHEA Grapalat" w:hAnsi="GHEA Grapalat"/>
                <w:lang w:val="hy-AM"/>
              </w:rPr>
            </w:pPr>
            <w:r>
              <w:rPr>
                <w:rFonts w:ascii="GHEA Grapalat" w:hAnsi="GHEA Grapalat"/>
                <w:lang w:val="hy-AM"/>
              </w:rPr>
              <w:t>Չի ընդունվել։</w:t>
            </w:r>
          </w:p>
          <w:p w14:paraId="18E4227A" w14:textId="118D9C14" w:rsidR="00943DB4" w:rsidRDefault="00943DB4" w:rsidP="00943DB4">
            <w:pPr>
              <w:spacing w:line="276" w:lineRule="auto"/>
              <w:rPr>
                <w:rFonts w:ascii="GHEA Grapalat" w:hAnsi="GHEA Grapalat"/>
                <w:color w:val="000000"/>
                <w:shd w:val="clear" w:color="auto" w:fill="FFFFFF"/>
                <w:lang w:val="hy-AM"/>
              </w:rPr>
            </w:pPr>
            <w:r w:rsidRPr="00000BD0">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Անասնաբուժության մասին </w:t>
            </w:r>
            <w:r w:rsidRPr="00000BD0">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օրենքում Կառավարությանը հստակ տրված է լիազորություն օրենքից բխող այլ իրավական ակտերի մշակման։ </w:t>
            </w:r>
          </w:p>
          <w:p w14:paraId="7A190FF7" w14:textId="030B7139" w:rsidR="00943DB4" w:rsidRDefault="00943DB4" w:rsidP="00943DB4">
            <w:pPr>
              <w:spacing w:line="276" w:lineRule="auto"/>
              <w:jc w:val="center"/>
              <w:rPr>
                <w:rFonts w:ascii="GHEA Grapalat" w:hAnsi="GHEA Grapalat"/>
                <w:lang w:val="hy-AM"/>
              </w:rPr>
            </w:pPr>
            <w:r>
              <w:rPr>
                <w:rFonts w:ascii="GHEA Grapalat" w:hAnsi="GHEA Grapalat"/>
                <w:lang w:val="hy-AM"/>
              </w:rPr>
              <w:t xml:space="preserve">Միաժամանակ նախագծի մշակման համար հիմք է հանդիսացել </w:t>
            </w:r>
            <w:r w:rsidRPr="002307B5">
              <w:rPr>
                <w:rFonts w:ascii="GHEA Grapalat" w:hAnsi="GHEA Grapalat"/>
                <w:lang w:val="hy-AM"/>
              </w:rPr>
              <w:t>2023 թվականի մայիսի 31-ի N ՂԱ/28-2023 արձանագրության 2</w:t>
            </w:r>
            <w:r w:rsidRPr="002307B5">
              <w:rPr>
                <w:rFonts w:ascii="Cambria Math" w:hAnsi="Cambria Math" w:cs="Cambria Math"/>
                <w:lang w:val="hy-AM"/>
              </w:rPr>
              <w:t>․</w:t>
            </w:r>
            <w:r w:rsidRPr="002307B5">
              <w:rPr>
                <w:rFonts w:ascii="GHEA Grapalat" w:hAnsi="GHEA Grapalat"/>
                <w:lang w:val="hy-AM"/>
              </w:rPr>
              <w:t>3-րդ կետի 3-րդ ենթակետ</w:t>
            </w:r>
            <w:r>
              <w:rPr>
                <w:rFonts w:ascii="GHEA Grapalat" w:hAnsi="GHEA Grapalat"/>
                <w:lang w:val="hy-AM"/>
              </w:rPr>
              <w:t>ով տրված հանձնարարականը։</w:t>
            </w:r>
          </w:p>
        </w:tc>
      </w:tr>
    </w:tbl>
    <w:p w14:paraId="51035A7F" w14:textId="77777777" w:rsidR="0081460C" w:rsidRPr="00D369A3" w:rsidRDefault="0081460C" w:rsidP="00E21031">
      <w:pPr>
        <w:spacing w:line="276" w:lineRule="auto"/>
        <w:jc w:val="both"/>
        <w:rPr>
          <w:rFonts w:ascii="Cambria Math" w:hAnsi="Cambria Math" w:cs="Cambria Math"/>
          <w:lang w:val="hy-AM"/>
        </w:rPr>
      </w:pPr>
    </w:p>
    <w:sectPr w:rsidR="0081460C" w:rsidRPr="00D369A3" w:rsidSect="00F27DC6">
      <w:pgSz w:w="15840" w:h="12240" w:orient="landscape"/>
      <w:pgMar w:top="540" w:right="990" w:bottom="15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55A6"/>
    <w:multiLevelType w:val="hybridMultilevel"/>
    <w:tmpl w:val="E578C8D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72D7672"/>
    <w:multiLevelType w:val="hybridMultilevel"/>
    <w:tmpl w:val="879279EA"/>
    <w:lvl w:ilvl="0" w:tplc="181088C6">
      <w:start w:val="1"/>
      <w:numFmt w:val="decimal"/>
      <w:lvlText w:val="%1)"/>
      <w:lvlJc w:val="left"/>
      <w:pPr>
        <w:ind w:left="1095" w:hanging="375"/>
      </w:pPr>
      <w:rPr>
        <w:rFonts w:eastAsia="Times New Roman" w:cs="Times New Roma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 w15:restartNumberingAfterBreak="0">
    <w:nsid w:val="33A27E0C"/>
    <w:multiLevelType w:val="hybridMultilevel"/>
    <w:tmpl w:val="534C1C6E"/>
    <w:lvl w:ilvl="0" w:tplc="ED10421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6" w15:restartNumberingAfterBreak="0">
    <w:nsid w:val="39104718"/>
    <w:multiLevelType w:val="hybridMultilevel"/>
    <w:tmpl w:val="468853A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3A8704E6"/>
    <w:multiLevelType w:val="hybridMultilevel"/>
    <w:tmpl w:val="4B08C7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CA250FD"/>
    <w:multiLevelType w:val="hybridMultilevel"/>
    <w:tmpl w:val="DFB0F0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06B058D"/>
    <w:multiLevelType w:val="hybridMultilevel"/>
    <w:tmpl w:val="D38C3F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5E64C3E"/>
    <w:multiLevelType w:val="hybridMultilevel"/>
    <w:tmpl w:val="C7F22BB4"/>
    <w:lvl w:ilvl="0" w:tplc="A9163970">
      <w:start w:val="4"/>
      <w:numFmt w:val="bullet"/>
      <w:lvlText w:val="-"/>
      <w:lvlJc w:val="left"/>
      <w:pPr>
        <w:ind w:left="810" w:hanging="360"/>
      </w:pPr>
      <w:rPr>
        <w:rFonts w:ascii="GHEA Grapalat" w:eastAsia="Calibri" w:hAnsi="GHEA Grapalat" w:cs="Sylfae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3"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5"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0C1097"/>
    <w:multiLevelType w:val="hybridMultilevel"/>
    <w:tmpl w:val="944CCC5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43B42DD"/>
    <w:multiLevelType w:val="hybridMultilevel"/>
    <w:tmpl w:val="9DE261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6D22D7D"/>
    <w:multiLevelType w:val="hybridMultilevel"/>
    <w:tmpl w:val="E7CC189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E6A699A"/>
    <w:multiLevelType w:val="hybridMultilevel"/>
    <w:tmpl w:val="DC7AC81C"/>
    <w:lvl w:ilvl="0" w:tplc="55CABE1C">
      <w:start w:val="1"/>
      <w:numFmt w:val="decimal"/>
      <w:lvlText w:val="%1)"/>
      <w:lvlJc w:val="left"/>
      <w:pPr>
        <w:ind w:left="1110" w:hanging="390"/>
      </w:pPr>
      <w:rPr>
        <w:rFonts w:eastAsia="Times New Roman" w:cs="Times New Roma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411805589">
    <w:abstractNumId w:val="14"/>
  </w:num>
  <w:num w:numId="2" w16cid:durableId="1995257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8335486">
    <w:abstractNumId w:val="7"/>
  </w:num>
  <w:num w:numId="4" w16cid:durableId="953288472">
    <w:abstractNumId w:val="9"/>
  </w:num>
  <w:num w:numId="5" w16cid:durableId="1921400385">
    <w:abstractNumId w:val="19"/>
  </w:num>
  <w:num w:numId="6" w16cid:durableId="359400760">
    <w:abstractNumId w:val="15"/>
  </w:num>
  <w:num w:numId="7" w16cid:durableId="588388265">
    <w:abstractNumId w:val="2"/>
  </w:num>
  <w:num w:numId="8" w16cid:durableId="1790977683">
    <w:abstractNumId w:val="3"/>
  </w:num>
  <w:num w:numId="9" w16cid:durableId="1704600096">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3976572">
    <w:abstractNumId w:val="17"/>
  </w:num>
  <w:num w:numId="11" w16cid:durableId="9190260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0907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0776">
    <w:abstractNumId w:val="12"/>
  </w:num>
  <w:num w:numId="14" w16cid:durableId="59642404">
    <w:abstractNumId w:val="4"/>
  </w:num>
  <w:num w:numId="15" w16cid:durableId="1059014549">
    <w:abstractNumId w:val="1"/>
  </w:num>
  <w:num w:numId="16" w16cid:durableId="1194339852">
    <w:abstractNumId w:val="10"/>
  </w:num>
  <w:num w:numId="17" w16cid:durableId="1156142928">
    <w:abstractNumId w:val="18"/>
  </w:num>
  <w:num w:numId="18" w16cid:durableId="190269841">
    <w:abstractNumId w:val="0"/>
  </w:num>
  <w:num w:numId="19" w16cid:durableId="702824514">
    <w:abstractNumId w:val="6"/>
  </w:num>
  <w:num w:numId="20" w16cid:durableId="334696134">
    <w:abstractNumId w:val="8"/>
  </w:num>
  <w:num w:numId="21" w16cid:durableId="565918556">
    <w:abstractNumId w:val="16"/>
  </w:num>
  <w:num w:numId="22" w16cid:durableId="2786833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0BD0"/>
    <w:rsid w:val="00001072"/>
    <w:rsid w:val="00003F25"/>
    <w:rsid w:val="00004467"/>
    <w:rsid w:val="00017978"/>
    <w:rsid w:val="00021646"/>
    <w:rsid w:val="000349CE"/>
    <w:rsid w:val="000368CB"/>
    <w:rsid w:val="00042C60"/>
    <w:rsid w:val="000438DD"/>
    <w:rsid w:val="00050F8D"/>
    <w:rsid w:val="000538E4"/>
    <w:rsid w:val="0005700C"/>
    <w:rsid w:val="000608F0"/>
    <w:rsid w:val="000719A2"/>
    <w:rsid w:val="00077237"/>
    <w:rsid w:val="00090582"/>
    <w:rsid w:val="00091651"/>
    <w:rsid w:val="0009240C"/>
    <w:rsid w:val="000931C3"/>
    <w:rsid w:val="000A0817"/>
    <w:rsid w:val="000A353D"/>
    <w:rsid w:val="000A60DE"/>
    <w:rsid w:val="000B507F"/>
    <w:rsid w:val="000B7934"/>
    <w:rsid w:val="000C00CE"/>
    <w:rsid w:val="000C33E2"/>
    <w:rsid w:val="000C431D"/>
    <w:rsid w:val="000D0EBA"/>
    <w:rsid w:val="000D7B82"/>
    <w:rsid w:val="000E3DBB"/>
    <w:rsid w:val="000E6A9F"/>
    <w:rsid w:val="000F176A"/>
    <w:rsid w:val="000F7074"/>
    <w:rsid w:val="00100159"/>
    <w:rsid w:val="00101658"/>
    <w:rsid w:val="0011030A"/>
    <w:rsid w:val="001115EF"/>
    <w:rsid w:val="00111DAE"/>
    <w:rsid w:val="001137EF"/>
    <w:rsid w:val="00120F37"/>
    <w:rsid w:val="00121D35"/>
    <w:rsid w:val="00134792"/>
    <w:rsid w:val="001376AF"/>
    <w:rsid w:val="00140574"/>
    <w:rsid w:val="001428E0"/>
    <w:rsid w:val="00144C14"/>
    <w:rsid w:val="001544C9"/>
    <w:rsid w:val="00160A84"/>
    <w:rsid w:val="00170E9B"/>
    <w:rsid w:val="00177B61"/>
    <w:rsid w:val="001830DB"/>
    <w:rsid w:val="001854A7"/>
    <w:rsid w:val="00185590"/>
    <w:rsid w:val="00190751"/>
    <w:rsid w:val="0019264E"/>
    <w:rsid w:val="00197A1D"/>
    <w:rsid w:val="001A3A29"/>
    <w:rsid w:val="001B0157"/>
    <w:rsid w:val="001B01BF"/>
    <w:rsid w:val="001B7142"/>
    <w:rsid w:val="001D666A"/>
    <w:rsid w:val="001E3A62"/>
    <w:rsid w:val="00207DCE"/>
    <w:rsid w:val="002159DA"/>
    <w:rsid w:val="00217E61"/>
    <w:rsid w:val="00221332"/>
    <w:rsid w:val="002229F5"/>
    <w:rsid w:val="00225A49"/>
    <w:rsid w:val="00226983"/>
    <w:rsid w:val="00226BB4"/>
    <w:rsid w:val="00226C7B"/>
    <w:rsid w:val="00234E92"/>
    <w:rsid w:val="002369BD"/>
    <w:rsid w:val="0024129D"/>
    <w:rsid w:val="00244824"/>
    <w:rsid w:val="0024514B"/>
    <w:rsid w:val="00245FB4"/>
    <w:rsid w:val="00250354"/>
    <w:rsid w:val="00255AD8"/>
    <w:rsid w:val="002563BE"/>
    <w:rsid w:val="0026390B"/>
    <w:rsid w:val="00265421"/>
    <w:rsid w:val="00265AF4"/>
    <w:rsid w:val="0027053C"/>
    <w:rsid w:val="00271262"/>
    <w:rsid w:val="002920ED"/>
    <w:rsid w:val="00296B1E"/>
    <w:rsid w:val="002A4AF3"/>
    <w:rsid w:val="002B240A"/>
    <w:rsid w:val="002B45AF"/>
    <w:rsid w:val="002C3B4C"/>
    <w:rsid w:val="002C50EC"/>
    <w:rsid w:val="002D66F3"/>
    <w:rsid w:val="002E01E1"/>
    <w:rsid w:val="002F21DD"/>
    <w:rsid w:val="002F2C35"/>
    <w:rsid w:val="002F59C8"/>
    <w:rsid w:val="00303405"/>
    <w:rsid w:val="003241F2"/>
    <w:rsid w:val="0033568E"/>
    <w:rsid w:val="00340E0C"/>
    <w:rsid w:val="00343348"/>
    <w:rsid w:val="00346A3C"/>
    <w:rsid w:val="00346FCE"/>
    <w:rsid w:val="003522CD"/>
    <w:rsid w:val="00357FAC"/>
    <w:rsid w:val="00360B9A"/>
    <w:rsid w:val="00377B26"/>
    <w:rsid w:val="00381A18"/>
    <w:rsid w:val="00393004"/>
    <w:rsid w:val="003A35F8"/>
    <w:rsid w:val="003C509C"/>
    <w:rsid w:val="003D646D"/>
    <w:rsid w:val="003D7DCF"/>
    <w:rsid w:val="003F0C1C"/>
    <w:rsid w:val="003F4AC1"/>
    <w:rsid w:val="00404210"/>
    <w:rsid w:val="00405FBC"/>
    <w:rsid w:val="00410581"/>
    <w:rsid w:val="004135E7"/>
    <w:rsid w:val="00413C28"/>
    <w:rsid w:val="00413EFB"/>
    <w:rsid w:val="00414DD6"/>
    <w:rsid w:val="004165EF"/>
    <w:rsid w:val="004167DC"/>
    <w:rsid w:val="00424451"/>
    <w:rsid w:val="00430A68"/>
    <w:rsid w:val="004329A5"/>
    <w:rsid w:val="00434CB4"/>
    <w:rsid w:val="0044011F"/>
    <w:rsid w:val="0044159A"/>
    <w:rsid w:val="004416BB"/>
    <w:rsid w:val="00447A41"/>
    <w:rsid w:val="00447A48"/>
    <w:rsid w:val="00455F36"/>
    <w:rsid w:val="00456FB0"/>
    <w:rsid w:val="00467A8A"/>
    <w:rsid w:val="00472267"/>
    <w:rsid w:val="00480EC3"/>
    <w:rsid w:val="00482BCB"/>
    <w:rsid w:val="00482EEC"/>
    <w:rsid w:val="00483921"/>
    <w:rsid w:val="00484771"/>
    <w:rsid w:val="00484838"/>
    <w:rsid w:val="00484D57"/>
    <w:rsid w:val="004860C8"/>
    <w:rsid w:val="0049039C"/>
    <w:rsid w:val="0049633F"/>
    <w:rsid w:val="0049681B"/>
    <w:rsid w:val="00497A3D"/>
    <w:rsid w:val="004A012C"/>
    <w:rsid w:val="004A204C"/>
    <w:rsid w:val="004A5E1F"/>
    <w:rsid w:val="004B3BDF"/>
    <w:rsid w:val="004B57C2"/>
    <w:rsid w:val="004B5D22"/>
    <w:rsid w:val="004C398C"/>
    <w:rsid w:val="004C59C2"/>
    <w:rsid w:val="004D0B11"/>
    <w:rsid w:val="004E7ED0"/>
    <w:rsid w:val="004F3FBE"/>
    <w:rsid w:val="005061EF"/>
    <w:rsid w:val="00506E90"/>
    <w:rsid w:val="00507F51"/>
    <w:rsid w:val="00510017"/>
    <w:rsid w:val="00515647"/>
    <w:rsid w:val="0051595C"/>
    <w:rsid w:val="00516694"/>
    <w:rsid w:val="005205D6"/>
    <w:rsid w:val="005247A5"/>
    <w:rsid w:val="00537861"/>
    <w:rsid w:val="00540664"/>
    <w:rsid w:val="005444C8"/>
    <w:rsid w:val="0055183B"/>
    <w:rsid w:val="00556CA3"/>
    <w:rsid w:val="00562842"/>
    <w:rsid w:val="00567D81"/>
    <w:rsid w:val="00567F84"/>
    <w:rsid w:val="00575303"/>
    <w:rsid w:val="00585FEF"/>
    <w:rsid w:val="005944D1"/>
    <w:rsid w:val="00597646"/>
    <w:rsid w:val="00597C12"/>
    <w:rsid w:val="005A0F1C"/>
    <w:rsid w:val="005C32D9"/>
    <w:rsid w:val="005D49A8"/>
    <w:rsid w:val="005F502A"/>
    <w:rsid w:val="00605201"/>
    <w:rsid w:val="00605861"/>
    <w:rsid w:val="00605C19"/>
    <w:rsid w:val="00611B6C"/>
    <w:rsid w:val="00614569"/>
    <w:rsid w:val="00614899"/>
    <w:rsid w:val="006160C0"/>
    <w:rsid w:val="006231E6"/>
    <w:rsid w:val="0062415E"/>
    <w:rsid w:val="00631FFF"/>
    <w:rsid w:val="00635190"/>
    <w:rsid w:val="006377D9"/>
    <w:rsid w:val="0065211D"/>
    <w:rsid w:val="006573FD"/>
    <w:rsid w:val="00657A5F"/>
    <w:rsid w:val="00665E56"/>
    <w:rsid w:val="006663A7"/>
    <w:rsid w:val="00675DA5"/>
    <w:rsid w:val="006859B0"/>
    <w:rsid w:val="00690736"/>
    <w:rsid w:val="00690FB9"/>
    <w:rsid w:val="00693660"/>
    <w:rsid w:val="00693C1F"/>
    <w:rsid w:val="00695689"/>
    <w:rsid w:val="006957D4"/>
    <w:rsid w:val="00696AF0"/>
    <w:rsid w:val="006A1981"/>
    <w:rsid w:val="006B6976"/>
    <w:rsid w:val="006C0C64"/>
    <w:rsid w:val="006C330B"/>
    <w:rsid w:val="006C3ED8"/>
    <w:rsid w:val="006D06C9"/>
    <w:rsid w:val="006D35D8"/>
    <w:rsid w:val="006E19E2"/>
    <w:rsid w:val="006E2B29"/>
    <w:rsid w:val="006E581A"/>
    <w:rsid w:val="006E7583"/>
    <w:rsid w:val="006F0290"/>
    <w:rsid w:val="006F7759"/>
    <w:rsid w:val="00700119"/>
    <w:rsid w:val="00705AEF"/>
    <w:rsid w:val="007077D0"/>
    <w:rsid w:val="00707C08"/>
    <w:rsid w:val="00715418"/>
    <w:rsid w:val="00730518"/>
    <w:rsid w:val="0073587C"/>
    <w:rsid w:val="007421F5"/>
    <w:rsid w:val="00743595"/>
    <w:rsid w:val="007514C4"/>
    <w:rsid w:val="00752C4D"/>
    <w:rsid w:val="0075618E"/>
    <w:rsid w:val="0076182C"/>
    <w:rsid w:val="0076457C"/>
    <w:rsid w:val="00771E4D"/>
    <w:rsid w:val="00775FE6"/>
    <w:rsid w:val="00777A2E"/>
    <w:rsid w:val="007811F2"/>
    <w:rsid w:val="0079282F"/>
    <w:rsid w:val="007937EB"/>
    <w:rsid w:val="007A0B17"/>
    <w:rsid w:val="007A3A15"/>
    <w:rsid w:val="007A3B54"/>
    <w:rsid w:val="007B10E2"/>
    <w:rsid w:val="007B4563"/>
    <w:rsid w:val="007B7036"/>
    <w:rsid w:val="007C2B7E"/>
    <w:rsid w:val="007C4D83"/>
    <w:rsid w:val="007C668A"/>
    <w:rsid w:val="007D0009"/>
    <w:rsid w:val="007D2581"/>
    <w:rsid w:val="007D5415"/>
    <w:rsid w:val="007E51E9"/>
    <w:rsid w:val="007E525F"/>
    <w:rsid w:val="007F04E7"/>
    <w:rsid w:val="0081114A"/>
    <w:rsid w:val="0081460C"/>
    <w:rsid w:val="00820CE0"/>
    <w:rsid w:val="00821DDE"/>
    <w:rsid w:val="008222B8"/>
    <w:rsid w:val="00822477"/>
    <w:rsid w:val="00825F30"/>
    <w:rsid w:val="008304F9"/>
    <w:rsid w:val="00830C8E"/>
    <w:rsid w:val="00832DF8"/>
    <w:rsid w:val="00832EE4"/>
    <w:rsid w:val="008349F6"/>
    <w:rsid w:val="00837C54"/>
    <w:rsid w:val="00850F4E"/>
    <w:rsid w:val="00853038"/>
    <w:rsid w:val="0085497D"/>
    <w:rsid w:val="00854FD8"/>
    <w:rsid w:val="00856D4A"/>
    <w:rsid w:val="008606BD"/>
    <w:rsid w:val="00861201"/>
    <w:rsid w:val="008628BF"/>
    <w:rsid w:val="00865E2E"/>
    <w:rsid w:val="008745AD"/>
    <w:rsid w:val="00880F37"/>
    <w:rsid w:val="00886D5D"/>
    <w:rsid w:val="00887F8F"/>
    <w:rsid w:val="00891118"/>
    <w:rsid w:val="00891742"/>
    <w:rsid w:val="0089620C"/>
    <w:rsid w:val="008A6D8B"/>
    <w:rsid w:val="008A7C01"/>
    <w:rsid w:val="008B11EE"/>
    <w:rsid w:val="008B1350"/>
    <w:rsid w:val="008B14B0"/>
    <w:rsid w:val="008B18B0"/>
    <w:rsid w:val="008B20AF"/>
    <w:rsid w:val="008B6E6F"/>
    <w:rsid w:val="008C3A1A"/>
    <w:rsid w:val="008C68E5"/>
    <w:rsid w:val="008D3C73"/>
    <w:rsid w:val="008E1347"/>
    <w:rsid w:val="008E5210"/>
    <w:rsid w:val="008F7B7C"/>
    <w:rsid w:val="00906EC1"/>
    <w:rsid w:val="00912300"/>
    <w:rsid w:val="00925CA2"/>
    <w:rsid w:val="0092778E"/>
    <w:rsid w:val="00932F7C"/>
    <w:rsid w:val="00943DB4"/>
    <w:rsid w:val="00945D75"/>
    <w:rsid w:val="009464ED"/>
    <w:rsid w:val="00946E00"/>
    <w:rsid w:val="00961CDD"/>
    <w:rsid w:val="00962C5C"/>
    <w:rsid w:val="00963958"/>
    <w:rsid w:val="00975132"/>
    <w:rsid w:val="0097536C"/>
    <w:rsid w:val="00977478"/>
    <w:rsid w:val="00981E23"/>
    <w:rsid w:val="009864F7"/>
    <w:rsid w:val="00986642"/>
    <w:rsid w:val="00991E5F"/>
    <w:rsid w:val="009952EE"/>
    <w:rsid w:val="009B2BDB"/>
    <w:rsid w:val="009B5F3D"/>
    <w:rsid w:val="009C1712"/>
    <w:rsid w:val="009C4F5E"/>
    <w:rsid w:val="009D1F9F"/>
    <w:rsid w:val="009D6F07"/>
    <w:rsid w:val="009D7AC7"/>
    <w:rsid w:val="009E171D"/>
    <w:rsid w:val="009E4207"/>
    <w:rsid w:val="009E4AC2"/>
    <w:rsid w:val="009E4BE2"/>
    <w:rsid w:val="009F23B9"/>
    <w:rsid w:val="009F7D76"/>
    <w:rsid w:val="00A00C9E"/>
    <w:rsid w:val="00A05255"/>
    <w:rsid w:val="00A05903"/>
    <w:rsid w:val="00A11574"/>
    <w:rsid w:val="00A16C6E"/>
    <w:rsid w:val="00A2198A"/>
    <w:rsid w:val="00A232E4"/>
    <w:rsid w:val="00A23949"/>
    <w:rsid w:val="00A2426E"/>
    <w:rsid w:val="00A32272"/>
    <w:rsid w:val="00A3331D"/>
    <w:rsid w:val="00A33F0A"/>
    <w:rsid w:val="00A35BE8"/>
    <w:rsid w:val="00A37243"/>
    <w:rsid w:val="00A424C4"/>
    <w:rsid w:val="00A56091"/>
    <w:rsid w:val="00A560B7"/>
    <w:rsid w:val="00A566B4"/>
    <w:rsid w:val="00A574E9"/>
    <w:rsid w:val="00A618D5"/>
    <w:rsid w:val="00A62881"/>
    <w:rsid w:val="00A71F0F"/>
    <w:rsid w:val="00A739B0"/>
    <w:rsid w:val="00A9284C"/>
    <w:rsid w:val="00A93C7D"/>
    <w:rsid w:val="00A95C10"/>
    <w:rsid w:val="00AA0B45"/>
    <w:rsid w:val="00AA2402"/>
    <w:rsid w:val="00AA5222"/>
    <w:rsid w:val="00AB2D44"/>
    <w:rsid w:val="00AC11D2"/>
    <w:rsid w:val="00AC2287"/>
    <w:rsid w:val="00AD2F03"/>
    <w:rsid w:val="00AD3488"/>
    <w:rsid w:val="00AD4267"/>
    <w:rsid w:val="00AD6550"/>
    <w:rsid w:val="00AE5175"/>
    <w:rsid w:val="00AE573E"/>
    <w:rsid w:val="00AF03AD"/>
    <w:rsid w:val="00B00E94"/>
    <w:rsid w:val="00B017CB"/>
    <w:rsid w:val="00B01F7A"/>
    <w:rsid w:val="00B0275A"/>
    <w:rsid w:val="00B04FC5"/>
    <w:rsid w:val="00B05A28"/>
    <w:rsid w:val="00B13363"/>
    <w:rsid w:val="00B266FD"/>
    <w:rsid w:val="00B36B1A"/>
    <w:rsid w:val="00B41568"/>
    <w:rsid w:val="00B4529F"/>
    <w:rsid w:val="00B461E0"/>
    <w:rsid w:val="00B610A7"/>
    <w:rsid w:val="00B66634"/>
    <w:rsid w:val="00B717C3"/>
    <w:rsid w:val="00B72732"/>
    <w:rsid w:val="00B8113F"/>
    <w:rsid w:val="00B83753"/>
    <w:rsid w:val="00B863E3"/>
    <w:rsid w:val="00B94BA4"/>
    <w:rsid w:val="00BA0B13"/>
    <w:rsid w:val="00BA278A"/>
    <w:rsid w:val="00BA580F"/>
    <w:rsid w:val="00BA5B08"/>
    <w:rsid w:val="00BB2FB5"/>
    <w:rsid w:val="00BB3860"/>
    <w:rsid w:val="00BB549C"/>
    <w:rsid w:val="00BC2E9B"/>
    <w:rsid w:val="00BD1E9A"/>
    <w:rsid w:val="00BD74E8"/>
    <w:rsid w:val="00BE2060"/>
    <w:rsid w:val="00BE5043"/>
    <w:rsid w:val="00BF23F2"/>
    <w:rsid w:val="00BF2BBB"/>
    <w:rsid w:val="00BF69D9"/>
    <w:rsid w:val="00C024E3"/>
    <w:rsid w:val="00C06065"/>
    <w:rsid w:val="00C11FB9"/>
    <w:rsid w:val="00C2187C"/>
    <w:rsid w:val="00C24330"/>
    <w:rsid w:val="00C25D27"/>
    <w:rsid w:val="00C307A4"/>
    <w:rsid w:val="00C30CD8"/>
    <w:rsid w:val="00C50EA9"/>
    <w:rsid w:val="00C51574"/>
    <w:rsid w:val="00C5476E"/>
    <w:rsid w:val="00C56770"/>
    <w:rsid w:val="00C61B53"/>
    <w:rsid w:val="00C63BA0"/>
    <w:rsid w:val="00C63E7E"/>
    <w:rsid w:val="00C7278F"/>
    <w:rsid w:val="00C72BED"/>
    <w:rsid w:val="00C72D90"/>
    <w:rsid w:val="00C72F76"/>
    <w:rsid w:val="00C804B6"/>
    <w:rsid w:val="00C83A9A"/>
    <w:rsid w:val="00C86151"/>
    <w:rsid w:val="00C864CB"/>
    <w:rsid w:val="00C874B4"/>
    <w:rsid w:val="00C95F73"/>
    <w:rsid w:val="00CA1BB8"/>
    <w:rsid w:val="00CA3A85"/>
    <w:rsid w:val="00CA5412"/>
    <w:rsid w:val="00CA5B6D"/>
    <w:rsid w:val="00CB164C"/>
    <w:rsid w:val="00CB3922"/>
    <w:rsid w:val="00CB5FBA"/>
    <w:rsid w:val="00CC02F2"/>
    <w:rsid w:val="00CC0A57"/>
    <w:rsid w:val="00CC2612"/>
    <w:rsid w:val="00CC2A58"/>
    <w:rsid w:val="00CD015B"/>
    <w:rsid w:val="00CD2ACB"/>
    <w:rsid w:val="00CD70DA"/>
    <w:rsid w:val="00CE20C2"/>
    <w:rsid w:val="00CF39D0"/>
    <w:rsid w:val="00CF56E0"/>
    <w:rsid w:val="00CF6328"/>
    <w:rsid w:val="00D11FB1"/>
    <w:rsid w:val="00D142E6"/>
    <w:rsid w:val="00D215CE"/>
    <w:rsid w:val="00D3042B"/>
    <w:rsid w:val="00D34DBF"/>
    <w:rsid w:val="00D3552E"/>
    <w:rsid w:val="00D369A3"/>
    <w:rsid w:val="00D42B02"/>
    <w:rsid w:val="00D42DA9"/>
    <w:rsid w:val="00D477EF"/>
    <w:rsid w:val="00D5370A"/>
    <w:rsid w:val="00D56C4A"/>
    <w:rsid w:val="00D74275"/>
    <w:rsid w:val="00D83A6F"/>
    <w:rsid w:val="00D84F0E"/>
    <w:rsid w:val="00D85F1A"/>
    <w:rsid w:val="00D938F2"/>
    <w:rsid w:val="00DC0181"/>
    <w:rsid w:val="00DC47EC"/>
    <w:rsid w:val="00DC764E"/>
    <w:rsid w:val="00DC7C23"/>
    <w:rsid w:val="00DE4E11"/>
    <w:rsid w:val="00DF2576"/>
    <w:rsid w:val="00DF3E9D"/>
    <w:rsid w:val="00DF62CF"/>
    <w:rsid w:val="00DF7EED"/>
    <w:rsid w:val="00E042D9"/>
    <w:rsid w:val="00E05EA8"/>
    <w:rsid w:val="00E075B1"/>
    <w:rsid w:val="00E12507"/>
    <w:rsid w:val="00E130A1"/>
    <w:rsid w:val="00E130E3"/>
    <w:rsid w:val="00E13892"/>
    <w:rsid w:val="00E21031"/>
    <w:rsid w:val="00E24E64"/>
    <w:rsid w:val="00E250A3"/>
    <w:rsid w:val="00E27A69"/>
    <w:rsid w:val="00E27C1D"/>
    <w:rsid w:val="00E40D09"/>
    <w:rsid w:val="00E57047"/>
    <w:rsid w:val="00E717C0"/>
    <w:rsid w:val="00E71AF5"/>
    <w:rsid w:val="00E87E80"/>
    <w:rsid w:val="00EA4184"/>
    <w:rsid w:val="00EA5B1A"/>
    <w:rsid w:val="00EB0284"/>
    <w:rsid w:val="00EC0DEF"/>
    <w:rsid w:val="00EC5FF1"/>
    <w:rsid w:val="00EC65A8"/>
    <w:rsid w:val="00EC6A10"/>
    <w:rsid w:val="00EC6D36"/>
    <w:rsid w:val="00ED2A4B"/>
    <w:rsid w:val="00ED477A"/>
    <w:rsid w:val="00ED4B94"/>
    <w:rsid w:val="00ED57B3"/>
    <w:rsid w:val="00EE06A5"/>
    <w:rsid w:val="00EF182D"/>
    <w:rsid w:val="00EF3C30"/>
    <w:rsid w:val="00F10E59"/>
    <w:rsid w:val="00F14704"/>
    <w:rsid w:val="00F15D20"/>
    <w:rsid w:val="00F2798E"/>
    <w:rsid w:val="00F27DC6"/>
    <w:rsid w:val="00F31016"/>
    <w:rsid w:val="00F34967"/>
    <w:rsid w:val="00F405EC"/>
    <w:rsid w:val="00F418B2"/>
    <w:rsid w:val="00F43DC7"/>
    <w:rsid w:val="00F46E2A"/>
    <w:rsid w:val="00F4784D"/>
    <w:rsid w:val="00F52C0E"/>
    <w:rsid w:val="00F5395A"/>
    <w:rsid w:val="00F60F68"/>
    <w:rsid w:val="00F62977"/>
    <w:rsid w:val="00F93171"/>
    <w:rsid w:val="00FA0D39"/>
    <w:rsid w:val="00FA495A"/>
    <w:rsid w:val="00FC1D23"/>
    <w:rsid w:val="00FD5B1A"/>
    <w:rsid w:val="00FE559C"/>
    <w:rsid w:val="00FE5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2280"/>
  <w15:docId w15:val="{E78D9DE3-928D-45B3-9EDB-7CE47A8BC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5D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paragraph" w:styleId="BodyText0">
    <w:name w:val="Body Text"/>
    <w:basedOn w:val="Normal"/>
    <w:link w:val="BodyTextChar"/>
    <w:semiHidden/>
    <w:unhideWhenUsed/>
    <w:rsid w:val="0092778E"/>
    <w:pPr>
      <w:suppressAutoHyphens/>
      <w:spacing w:after="140" w:line="276" w:lineRule="auto"/>
    </w:pPr>
  </w:style>
  <w:style w:type="character" w:customStyle="1" w:styleId="BodyTextChar">
    <w:name w:val="Body Text Char"/>
    <w:basedOn w:val="DefaultParagraphFont"/>
    <w:link w:val="BodyText0"/>
    <w:semiHidden/>
    <w:rsid w:val="0092778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1227105623">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34422990">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19029737">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18</Pages>
  <Words>3496</Words>
  <Characters>19932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Lusine V. Chobanyan</cp:lastModifiedBy>
  <cp:revision>255</cp:revision>
  <dcterms:created xsi:type="dcterms:W3CDTF">2023-08-15T11:21:00Z</dcterms:created>
  <dcterms:modified xsi:type="dcterms:W3CDTF">2023-11-10T10:53:00Z</dcterms:modified>
</cp:coreProperties>
</file>