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5386E" w14:textId="77777777" w:rsidR="001D1788" w:rsidRPr="00A92248" w:rsidRDefault="001D1788" w:rsidP="00BF51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224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C02B8AA" w14:textId="77777777" w:rsidR="001D1788" w:rsidRDefault="00755287" w:rsidP="00BF51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5528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«Ավիացիայի մասին» օրենքում լրացում կատարելու</w:t>
      </w:r>
      <w:r w:rsidRPr="00A922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1788" w:rsidRPr="00A92248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6F733064" w14:textId="77777777" w:rsidR="00376BBD" w:rsidRDefault="00376BBD" w:rsidP="00BF51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11455FA" w14:textId="77777777" w:rsidR="00376BBD" w:rsidRPr="00376BBD" w:rsidRDefault="00376BBD" w:rsidP="00755287">
      <w:pPr>
        <w:spacing w:line="360" w:lineRule="auto"/>
        <w:ind w:right="-450" w:firstLine="567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755287">
        <w:rPr>
          <w:rFonts w:ascii="GHEA Grapalat" w:hAnsi="GHEA Grapalat"/>
          <w:b/>
          <w:sz w:val="24"/>
          <w:szCs w:val="24"/>
          <w:lang w:val="hy-AM"/>
        </w:rPr>
        <w:t xml:space="preserve"> 6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755287" w:rsidRPr="0075528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Ավիացիոն գործունեության իրականացումը</w:t>
      </w:r>
    </w:p>
    <w:p w14:paraId="74333627" w14:textId="77777777" w:rsidR="00755287" w:rsidRPr="00755287" w:rsidRDefault="00755287" w:rsidP="0075528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5287">
        <w:rPr>
          <w:rFonts w:ascii="GHEA Grapalat" w:hAnsi="GHEA Grapalat"/>
          <w:sz w:val="24"/>
          <w:szCs w:val="24"/>
          <w:lang w:val="hy-AM"/>
        </w:rPr>
        <w:t>1. Հայաստանի Հանրապետությունում ավիացիոն գործունեությունն իրականացվում է սույն օրենքի 4-րդ գլխի համաձայն` Հայաստանի Հանրապետությունում գրանցված քաղաքացիական օդանավերով: Ավիացիոն գործունեություն կարող է իրականացվել նաև Հայաստանի Հանրապետության պետական օդանավերով:</w:t>
      </w:r>
    </w:p>
    <w:p w14:paraId="6BB16A4E" w14:textId="77777777" w:rsidR="00C44BAC" w:rsidRDefault="00755287" w:rsidP="0075528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55287">
        <w:rPr>
          <w:rFonts w:ascii="GHEA Grapalat" w:hAnsi="GHEA Grapalat"/>
          <w:sz w:val="24"/>
          <w:szCs w:val="24"/>
          <w:lang w:val="hy-AM"/>
        </w:rPr>
        <w:t>2. Օտարերկրյա ազգային պատկանելություն ունեցող քաղաքացիական օդանավերը կարող են թռչել օդային տարածքում կամ Հայաստանի Հանրապետությունում դրանցով կարող է ավիացիոն գործունեություն իրականացվել միայն համապատասխան իրավունքներ նախատեսող միջազգային պայմանագրի (համաձայնագրի) առկայության դեպքում կամ սույն օրենքով սահմանված կարգով:</w:t>
      </w:r>
    </w:p>
    <w:p w14:paraId="10482128" w14:textId="77777777" w:rsidR="00755287" w:rsidRPr="00755287" w:rsidRDefault="00755287" w:rsidP="0075528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ins w:id="0" w:author="Միլենա Կարապետյան" w:date="2023-10-17T14:03:00Z">
        <w:r w:rsidRPr="00755287">
          <w:rPr>
            <w:rFonts w:ascii="GHEA Grapalat" w:hAnsi="GHEA Grapalat"/>
            <w:sz w:val="24"/>
            <w:szCs w:val="24"/>
            <w:lang w:val="hy-AM"/>
          </w:rPr>
          <w:t>3. Քաղաքացիական ավիացիայի բնագավառում պետական կառավարման լիազորված մարմինների կողմից մատուցած ծառայությունների համար գանձվում է պետական տուրք՝ «Պետական տուրքի մասին» օրենքով սահմանված չափով և կարգով:</w:t>
        </w:r>
      </w:ins>
    </w:p>
    <w:sectPr w:rsidR="00755287" w:rsidRPr="00755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Միլենա Կարապետյան">
    <w15:presenceInfo w15:providerId="AD" w15:userId="S-1-5-21-3708354916-50585461-4006572742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E5E"/>
    <w:rsid w:val="00031164"/>
    <w:rsid w:val="00062A26"/>
    <w:rsid w:val="000C286B"/>
    <w:rsid w:val="001D1788"/>
    <w:rsid w:val="002538D9"/>
    <w:rsid w:val="00295E5E"/>
    <w:rsid w:val="002C5BB5"/>
    <w:rsid w:val="00376BBD"/>
    <w:rsid w:val="00386CAC"/>
    <w:rsid w:val="00397138"/>
    <w:rsid w:val="003C7113"/>
    <w:rsid w:val="00541307"/>
    <w:rsid w:val="00545790"/>
    <w:rsid w:val="007510E3"/>
    <w:rsid w:val="00755287"/>
    <w:rsid w:val="00790F14"/>
    <w:rsid w:val="008F53E2"/>
    <w:rsid w:val="00A10CE9"/>
    <w:rsid w:val="00A15176"/>
    <w:rsid w:val="00A7551D"/>
    <w:rsid w:val="00A92248"/>
    <w:rsid w:val="00AE286D"/>
    <w:rsid w:val="00B971F5"/>
    <w:rsid w:val="00BF515C"/>
    <w:rsid w:val="00C44BAC"/>
    <w:rsid w:val="00C6441E"/>
    <w:rsid w:val="00CB6568"/>
    <w:rsid w:val="00D103E4"/>
    <w:rsid w:val="00D348D6"/>
    <w:rsid w:val="00E31B4D"/>
    <w:rsid w:val="00E83B41"/>
    <w:rsid w:val="00F6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DC326"/>
  <w15:chartTrackingRefBased/>
  <w15:docId w15:val="{AD1F99A6-692B-4873-8EE8-A6A11711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1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7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3116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1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Vardan Chilingaryan</cp:lastModifiedBy>
  <cp:revision>2</cp:revision>
  <dcterms:created xsi:type="dcterms:W3CDTF">2023-11-22T06:17:00Z</dcterms:created>
  <dcterms:modified xsi:type="dcterms:W3CDTF">2023-11-22T06:17:00Z</dcterms:modified>
</cp:coreProperties>
</file>