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93694" w14:textId="77777777" w:rsidR="00B9106C" w:rsidRPr="003D4FA1" w:rsidRDefault="00B9106C" w:rsidP="001745F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024F99D8" w14:textId="77777777" w:rsidR="00B9106C" w:rsidRPr="003D4FA1" w:rsidRDefault="000F6E68" w:rsidP="001745F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345E1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ԱՎԻԱՑԻԱՅԻ ՄԱՍԻՆ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</w:t>
      </w:r>
      <w:r w:rsidR="00B9106C"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ՕՐԵՆՔՈՒՄ</w:t>
      </w:r>
      <w:r w:rsidR="00B9106C"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B9106C"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ԼՐԱՑՈՒՄ</w:t>
      </w:r>
      <w:r w:rsidR="00B9106C"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B9106C"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ԿԱՏԱՐԵԼՈՒ</w:t>
      </w:r>
      <w:r w:rsidR="00B9106C"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B9106C"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ՄԱՍԻՆ</w:t>
      </w:r>
      <w:r w:rsidR="00B9106C"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ՕՐԵՆՔԻ ՆԱԽԱԳԾԻ </w:t>
      </w:r>
    </w:p>
    <w:tbl>
      <w:tblPr>
        <w:tblW w:w="139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9"/>
        <w:gridCol w:w="4570"/>
      </w:tblGrid>
      <w:tr w:rsidR="009A455D" w:rsidRPr="003D4FA1" w14:paraId="581076CC" w14:textId="77777777" w:rsidTr="00B32062">
        <w:trPr>
          <w:tblCellSpacing w:w="0" w:type="dxa"/>
          <w:jc w:val="center"/>
        </w:trPr>
        <w:tc>
          <w:tcPr>
            <w:tcW w:w="93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2CDB149" w14:textId="77777777" w:rsidR="009A455D" w:rsidRPr="001A3ABF" w:rsidRDefault="00345E14" w:rsidP="001A3ABF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9A455D"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ՀՀ </w:t>
            </w:r>
            <w:r w:rsidR="001A3AB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81711BD" w14:textId="77777777" w:rsidR="009A455D" w:rsidRPr="003D4FA1" w:rsidRDefault="009A455D" w:rsidP="001A3AB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="001A3A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</w:t>
            </w:r>
            <w:r w:rsidR="001A3A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.2023</w:t>
            </w: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9A455D" w:rsidRPr="003D4FA1" w14:paraId="22797A62" w14:textId="77777777" w:rsidTr="00B32062">
        <w:trPr>
          <w:tblCellSpacing w:w="0" w:type="dxa"/>
          <w:jc w:val="center"/>
        </w:trPr>
        <w:tc>
          <w:tcPr>
            <w:tcW w:w="93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AA429C" w14:textId="77777777" w:rsidR="009A455D" w:rsidRPr="003D4FA1" w:rsidRDefault="009A455D" w:rsidP="00B32062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0CA0DA0" w14:textId="77777777" w:rsidR="009A455D" w:rsidRPr="003D4FA1" w:rsidRDefault="009A455D" w:rsidP="00B320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№ </w:t>
            </w:r>
            <w:r w:rsidR="001A3ABF" w:rsidRPr="001A3A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/27.3/42593-2023</w:t>
            </w:r>
          </w:p>
        </w:tc>
      </w:tr>
      <w:tr w:rsidR="009A455D" w:rsidRPr="003D4FA1" w14:paraId="0A554224" w14:textId="77777777" w:rsidTr="009A455D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58D17A" w14:textId="77777777" w:rsidR="009A455D" w:rsidRPr="007D3882" w:rsidRDefault="00D2338C" w:rsidP="007A051A">
            <w:pPr>
              <w:spacing w:after="0" w:line="360" w:lineRule="auto"/>
              <w:ind w:left="112" w:right="161" w:firstLine="284"/>
              <w:jc w:val="both"/>
              <w:rPr>
                <w:rFonts w:ascii="GHEA Grapalat" w:eastAsiaTheme="minorEastAsia" w:hAnsi="GHEA Grapalat"/>
                <w:sz w:val="24"/>
                <w:szCs w:val="24"/>
              </w:rPr>
            </w:pPr>
            <w:r w:rsidRPr="00D233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D2338C">
              <w:rPr>
                <w:rFonts w:ascii="GHEA Grapalat" w:hAnsi="GHEA Grapalat"/>
                <w:color w:val="000000" w:themeColor="text1"/>
                <w:sz w:val="24"/>
                <w:szCs w:val="24"/>
              </w:rPr>
              <w:t>.</w:t>
            </w:r>
            <w:r w:rsidR="009A455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««</w:t>
            </w:r>
            <w:proofErr w:type="spellStart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Ավիացիայի</w:t>
            </w:r>
            <w:proofErr w:type="spellEnd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մասին</w:t>
            </w:r>
            <w:proofErr w:type="spellEnd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 xml:space="preserve">»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օրենքում</w:t>
            </w:r>
            <w:proofErr w:type="spellEnd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լրացում</w:t>
            </w:r>
            <w:proofErr w:type="spellEnd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կատարելու</w:t>
            </w:r>
            <w:proofErr w:type="spellEnd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մասին</w:t>
            </w:r>
            <w:proofErr w:type="spellEnd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 xml:space="preserve">»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օրենքի</w:t>
            </w:r>
            <w:proofErr w:type="spellEnd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b/>
                <w:sz w:val="24"/>
                <w:szCs w:val="24"/>
              </w:rPr>
              <w:t>նախագծի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(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այսուհետ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՝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Նախագիծ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) 1-ին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հոդվածի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1-ին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մասի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«(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այսուհետ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՝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Օրենք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)»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բառերն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անհրաժեշտ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է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հանել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,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քանի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որ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հետագայում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այն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չի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կիրառվում</w:t>
            </w:r>
            <w:proofErr w:type="spellEnd"/>
            <w:r w:rsidR="007D3882" w:rsidRPr="00B237BD">
              <w:rPr>
                <w:rFonts w:ascii="GHEA Grapalat" w:eastAsiaTheme="minorEastAsia" w:hAnsi="GHEA Grapalat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6900EC" w14:textId="77777777" w:rsidR="009A455D" w:rsidRPr="009A455D" w:rsidRDefault="009A455D" w:rsidP="00B320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F93CAA" w:rsidRPr="003D4FA1" w14:paraId="03B971D1" w14:textId="77777777" w:rsidTr="009A455D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D721D8" w14:textId="77777777" w:rsidR="007D3882" w:rsidRPr="00B237BD" w:rsidRDefault="00F93CAA" w:rsidP="007A051A">
            <w:pPr>
              <w:spacing w:after="0" w:line="360" w:lineRule="auto"/>
              <w:ind w:left="112" w:right="161" w:firstLine="2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93CAA">
              <w:rPr>
                <w:rFonts w:ascii="GHEA Grapalat" w:hAnsi="GHEA Grapalat"/>
                <w:color w:val="000000" w:themeColor="text1"/>
                <w:sz w:val="24"/>
                <w:szCs w:val="24"/>
              </w:rPr>
              <w:t>2.</w:t>
            </w:r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հոդվածով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6-րդ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հոդվածում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3-րդ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="007D3882" w:rsidRPr="00B237B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ք</w:t>
            </w:r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աղաքացիական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բնագավառում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լիազորված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մատուցվող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գանձվում</w:t>
            </w:r>
            <w:proofErr w:type="spellEnd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տուրք</w:t>
            </w:r>
            <w:proofErr w:type="spellEnd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՝ «</w:t>
            </w:r>
            <w:proofErr w:type="spellStart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տուրքի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օրենքով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չափով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կարգով</w:t>
            </w:r>
            <w:proofErr w:type="spellEnd"/>
            <w:r w:rsidR="007D3882"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6F3A08DF" w14:textId="77777777" w:rsidR="00F93CAA" w:rsidRPr="00F93CAA" w:rsidRDefault="007D3882" w:rsidP="007D3882">
            <w:pPr>
              <w:spacing w:after="0" w:line="360" w:lineRule="auto"/>
              <w:ind w:left="112" w:right="81" w:firstLine="2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8E3EF1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Մինչդեռ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հիմնավորմամբ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նշվում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</w:t>
            </w:r>
            <w:r w:rsidRPr="00646BD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ախագծի</w:t>
            </w:r>
            <w:proofErr w:type="spellEnd"/>
            <w:r w:rsidRPr="00646BD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46BD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ընդունման</w:t>
            </w:r>
            <w:proofErr w:type="spellEnd"/>
            <w:r w:rsidRPr="00646BD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46BD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արդյունքում</w:t>
            </w:r>
            <w:proofErr w:type="spellEnd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Քաղաքացիական</w:t>
            </w:r>
            <w:proofErr w:type="spellEnd"/>
            <w:r w:rsidRPr="00B237B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B237B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կոմիտեի</w:t>
            </w:r>
            <w:proofErr w:type="spellEnd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մատուցվող</w:t>
            </w:r>
            <w:proofErr w:type="spellEnd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կսահմանվի</w:t>
            </w:r>
            <w:proofErr w:type="spellEnd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E3EF1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տուրք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գտում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հոդվածով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6-րդ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հոդվածում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3-րդ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«</w:t>
            </w:r>
            <w:proofErr w:type="spellStart"/>
            <w:r w:rsidRPr="003F76D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3F76D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76D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3F76D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76D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լիազորված</w:t>
            </w:r>
            <w:proofErr w:type="spellEnd"/>
            <w:r w:rsidRPr="003F76D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76D5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մարմիններ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»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ձևակերպումն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վերանայմ</w:t>
            </w:r>
            <w:proofErr w:type="spellEnd"/>
            <w:r w:rsidR="007A051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կարիք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0735610" w14:textId="77777777" w:rsidR="00F93CAA" w:rsidRDefault="00F93CAA" w:rsidP="00B320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CC55E0" w:rsidRPr="003D4FA1" w14:paraId="2E82A7E7" w14:textId="77777777" w:rsidTr="009A455D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5015C5" w14:textId="77777777" w:rsidR="00CC55E0" w:rsidRPr="00F93CAA" w:rsidRDefault="00CC55E0" w:rsidP="007D3882">
            <w:pPr>
              <w:spacing w:after="0" w:line="360" w:lineRule="auto"/>
              <w:ind w:left="112" w:right="81" w:firstLine="28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>Ս</w:t>
            </w:r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ույն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եզրակացության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5-րդ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կետի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>դիտարկումից</w:t>
            </w:r>
            <w:proofErr w:type="spellEnd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>ելնելով</w:t>
            </w:r>
            <w:proofErr w:type="spellEnd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>անհրաժեշտ</w:t>
            </w:r>
            <w:proofErr w:type="spellEnd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 xml:space="preserve"> է </w:t>
            </w:r>
            <w:proofErr w:type="spellStart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>վերանայել</w:t>
            </w:r>
            <w:proofErr w:type="spellEnd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>նաև</w:t>
            </w:r>
            <w:proofErr w:type="spellEnd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««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Ավիացիայի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մասին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»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օրենքում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լրացում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կատարելու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մասին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»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օրենքի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>նախագծի</w:t>
            </w:r>
            <w:proofErr w:type="spellEnd"/>
            <w:r w:rsidR="007D3882" w:rsidRPr="00CD4CB8">
              <w:rPr>
                <w:rFonts w:ascii="GHEA Grapalat" w:eastAsiaTheme="minorEastAsia" w:hAnsi="GHEA Grapalat"/>
                <w:sz w:val="24"/>
                <w:szCs w:val="24"/>
              </w:rPr>
              <w:t xml:space="preserve"> 2-րդ </w:t>
            </w:r>
            <w:proofErr w:type="spellStart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>հոդվածը</w:t>
            </w:r>
            <w:proofErr w:type="spellEnd"/>
            <w:r w:rsidR="007D3882">
              <w:rPr>
                <w:rFonts w:ascii="GHEA Grapalat" w:eastAsiaTheme="minorEastAsia" w:hAnsi="GHEA Grapalat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7602546" w14:textId="77777777" w:rsidR="00CC55E0" w:rsidRDefault="00CC55E0" w:rsidP="00B3206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6570089B" w14:textId="77777777" w:rsidR="008F3785" w:rsidRDefault="008F3785" w:rsidP="001745F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A2DA564" w14:textId="77777777" w:rsidR="00F40BBE" w:rsidRPr="003D4FA1" w:rsidRDefault="00F40BBE" w:rsidP="00F40BB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ԱՄՓՈՓԱԹԵՐԹ</w:t>
      </w:r>
    </w:p>
    <w:p w14:paraId="142E9D9F" w14:textId="77777777" w:rsidR="00F40BBE" w:rsidRPr="003D4FA1" w:rsidRDefault="00F40BBE" w:rsidP="00F40BB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ՊԵՏԱ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softHyphen/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ԿԱՆ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ՏՈՒՐ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softHyphen/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ՔԻ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ՄԱՍԻՆ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</w:t>
      </w: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ՕՐԵՆՔՈՒՄ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ԼՐԱՑՈՒՄ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ԿԱՏԱՐԵԼՈՒ</w:t>
      </w:r>
      <w:r w:rsidRPr="000F6E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ՄԱՍԻՆ</w:t>
      </w:r>
      <w:r w:rsidRPr="003D4F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» ՕՐԵՆՔԻ ՆԱԽԱԳԾԻ </w:t>
      </w:r>
    </w:p>
    <w:tbl>
      <w:tblPr>
        <w:tblW w:w="1394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9"/>
        <w:gridCol w:w="4570"/>
      </w:tblGrid>
      <w:tr w:rsidR="00F40BBE" w:rsidRPr="003D4FA1" w14:paraId="0E55FF0C" w14:textId="77777777" w:rsidTr="00B21C03">
        <w:trPr>
          <w:tblCellSpacing w:w="0" w:type="dxa"/>
          <w:jc w:val="center"/>
        </w:trPr>
        <w:tc>
          <w:tcPr>
            <w:tcW w:w="93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B61A601" w14:textId="77777777" w:rsidR="00F40BBE" w:rsidRPr="003D4FA1" w:rsidRDefault="00F40BBE" w:rsidP="00B21C0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C2A5043" w14:textId="77777777" w:rsidR="00F40BBE" w:rsidRPr="003D4FA1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26</w:t>
            </w: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</w:t>
            </w: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.2023</w:t>
            </w: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F40BBE" w:rsidRPr="003D4FA1" w14:paraId="0CC25DE7" w14:textId="77777777" w:rsidTr="00B21C03">
        <w:trPr>
          <w:tblCellSpacing w:w="0" w:type="dxa"/>
          <w:jc w:val="center"/>
        </w:trPr>
        <w:tc>
          <w:tcPr>
            <w:tcW w:w="93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2627A2" w14:textId="77777777" w:rsidR="00F40BBE" w:rsidRPr="003D4FA1" w:rsidRDefault="00F40BBE" w:rsidP="00B21C0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CB3524" w14:textId="77777777" w:rsidR="00F40BBE" w:rsidRPr="003D4FA1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№ 01/2-3/14249-2023</w:t>
            </w:r>
          </w:p>
        </w:tc>
      </w:tr>
      <w:tr w:rsidR="00F40BBE" w:rsidRPr="00F40BBE" w14:paraId="68C97167" w14:textId="77777777" w:rsidTr="00B21C03">
        <w:trPr>
          <w:trHeight w:val="976"/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9926C2" w14:textId="77777777" w:rsidR="00F40BBE" w:rsidRPr="003D4FA1" w:rsidRDefault="00F40BBE" w:rsidP="00B21C03">
            <w:pPr>
              <w:spacing w:after="0" w:line="360" w:lineRule="auto"/>
              <w:ind w:firstLine="53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1․ </w:t>
            </w:r>
            <w:r w:rsidRPr="003D4F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Նախագծով առաջարկվում է պետական տուրքեր սահմանել քաղաքացիական ավիա</w:t>
            </w:r>
            <w:r w:rsidRPr="003D4FA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 xml:space="preserve">ցիայի բնագավառում կատարած գործառնությունների և մատուցած ծառայությունների համար: Մասնավորապես, </w:t>
            </w:r>
            <w:r w:rsidRPr="003D4FA1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1-ին հոդվածի 1-ին մասի 5.2-րդ կետով առաջարվում է պետական տուրք սահմանել օդային երթևեկության սպասարկման կ</w:t>
            </w:r>
            <w:r w:rsidRPr="003D4FA1">
              <w:rPr>
                <w:rFonts w:ascii="GHEA Grapalat" w:hAnsi="GHEA Grapalat"/>
                <w:sz w:val="24"/>
                <w:szCs w:val="24"/>
                <w:lang w:val="hy-AM"/>
              </w:rPr>
              <w:t>ար</w:t>
            </w:r>
            <w:r w:rsidRPr="003D4FA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գավարի վկայա</w:t>
            </w:r>
            <w:r w:rsidRPr="003D4FA1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տրամադրման համար:</w:t>
            </w:r>
          </w:p>
          <w:p w14:paraId="6970B106" w14:textId="77777777" w:rsidR="00F40BBE" w:rsidRPr="003D4FA1" w:rsidRDefault="00F40BBE" w:rsidP="00B21C03">
            <w:pPr>
              <w:pStyle w:val="ListParagraph"/>
              <w:tabs>
                <w:tab w:val="left" w:pos="900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Վերոգրյալի կապակցությամբ, հայտնում ենք, որ «Ավիացիայի մասին» ՀՀ օրենքի 11-րդ հոդվածի 5-րդ մասի համաձայն՝ Հայաստանի Հանրապետությունում օդային երթևե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կու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թյան սպասարկման կարգավարի գործունեությամբ կարելի է զբաղվել միայն նույն օրենքով սահ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մանված կարգով՝ կոմիտեի կողմից տրված կամ ուժ ստացած ատեստավորման վկա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յա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կանի հիման վրա: Նույն օրենքի 30-33-րդ, ինչպես նաև 39-րդ հոդվածների դրույթները հավա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սարապես կիրառվում են նաև օդային երթևեկության սպասարկման կարգավարների և նրանց ատեստավորման նկատմամբ: Հատկացված օդային տարածքներում բացառապես ռազ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մական օդանավերի թռիչքների կառավարում իրականացնող ռազմական կար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գա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վար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ների ատեստավորումն իրականացվում է միասնական համակարգի գործունեության կարգը սահ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մանող պահանջների հիման վրա:</w:t>
            </w:r>
          </w:p>
          <w:p w14:paraId="23441723" w14:textId="77777777" w:rsidR="00F40BBE" w:rsidRPr="003D4FA1" w:rsidRDefault="00F40BBE" w:rsidP="00B21C03">
            <w:pPr>
              <w:pStyle w:val="ListParagraph"/>
              <w:tabs>
                <w:tab w:val="left" w:pos="900"/>
              </w:tabs>
              <w:spacing w:after="0" w:line="360" w:lineRule="auto"/>
              <w:ind w:left="0" w:firstLine="54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ՀՀ կառավարության առընթեր քաղաքացիական ավիացիայի գլխավոր վարչության 2006 թվականի մարտի 13-ի «Օդային երթևեկության կառավարման կարգավորումների ատես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տավորման մասին» թիվ 41-Ն հրամանով հաստատված հավելվածի 7-րդ կետի համա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ձայն՝ օդային երթևեկության կառավարման կարգավարի վկայական տրվում է առն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վազն 21 տարին լրացած անձին, եթե նա կրում է ուսանող կարգավարի վկայական և անցել է միա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վորի վարժանքի ծրագրով նախատեսված ուսուցումն ու </w:t>
            </w:r>
            <w:r w:rsidRPr="003D4FA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հանձնել համապատասխան քննու</w:t>
            </w:r>
            <w:r w:rsidRPr="003D4FA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softHyphen/>
              <w:t>թյուն</w:t>
            </w:r>
            <w:r w:rsidRPr="003D4FA1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softHyphen/>
              <w:t>ները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և գնահատումը՝ համաձայն նույն կարգի հավելված 1-ի գլուխ Բ-ի պահանջների:</w:t>
            </w:r>
          </w:p>
          <w:p w14:paraId="06385908" w14:textId="77777777" w:rsidR="00F40BBE" w:rsidRPr="003D4FA1" w:rsidRDefault="00F40BBE" w:rsidP="00B21C03">
            <w:pPr>
              <w:pStyle w:val="ListParagraph"/>
              <w:tabs>
                <w:tab w:val="left" w:pos="900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Այս առումով, հայտնում ենք, որ առաջարկվող կարգավորումների ընդուն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ման դեպքում կստացվի այնպես, որ քննությունների բացասական արդյունքների պարա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գայում վկայական չի տրամադրվի և պետական տուրք չի վճարվի:</w:t>
            </w:r>
          </w:p>
          <w:p w14:paraId="3ABC4E0A" w14:textId="77777777" w:rsidR="00F40BBE" w:rsidRPr="003D4FA1" w:rsidRDefault="00F40BBE" w:rsidP="00B21C03">
            <w:pPr>
              <w:pStyle w:val="ListParagraph"/>
              <w:tabs>
                <w:tab w:val="left" w:pos="900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Հաշվի առնելով վերոգրյալը՝ առաջարկում ենք պետական տուրք սահմանել խնդրո առարկա վկայականի տրամադրման նպատակով քննություն ընդունելու համար:</w:t>
            </w:r>
          </w:p>
          <w:p w14:paraId="650AB012" w14:textId="77777777" w:rsidR="00F40BBE" w:rsidRPr="00C65C8F" w:rsidRDefault="00F40BBE" w:rsidP="00B21C03">
            <w:pPr>
              <w:pStyle w:val="ListParagraph"/>
              <w:tabs>
                <w:tab w:val="left" w:pos="900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Միաժամանակ, առաջարկում ենք վերոնշյալ նկատառումը հաշվի առնել նաև, մաս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նա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վո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րա</w:t>
            </w:r>
            <w:r w:rsidRPr="003D4FA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պես, նախագծի </w:t>
            </w:r>
            <w:r w:rsidRPr="003D4FA1">
              <w:rPr>
                <w:rFonts w:ascii="GHEA Grapalat" w:hAnsi="GHEA Grapalat"/>
                <w:sz w:val="24"/>
                <w:szCs w:val="24"/>
                <w:lang w:val="hy-AM" w:eastAsia="ru-RU"/>
              </w:rPr>
              <w:t>1-ին հոդվածի 1-ին մասի 7.9.1-րդ, 7.9.2-րդ, 7.9.4-րդ, 9.10.1-րդ կետե</w:t>
            </w:r>
            <w:r w:rsidRPr="003D4FA1">
              <w:rPr>
                <w:rFonts w:ascii="GHEA Grapalat" w:hAnsi="GHEA Grapalat"/>
                <w:sz w:val="24"/>
                <w:szCs w:val="24"/>
                <w:lang w:val="hy-AM" w:eastAsia="ru-RU"/>
              </w:rPr>
              <w:softHyphen/>
              <w:t>րով սահմանվող պետական տուրքերի մասով: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118598" w14:textId="77777777" w:rsidR="00F40BBE" w:rsidRDefault="00F40BBE" w:rsidP="00B21C0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D4FA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Ընդունվել է:</w:t>
            </w:r>
          </w:p>
          <w:p w14:paraId="493EF701" w14:textId="77777777" w:rsidR="00F40BBE" w:rsidRPr="003D4FA1" w:rsidRDefault="00F40BBE" w:rsidP="00B21C0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D4FA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Կատարվել են համապատասխան փոփոխություններ:</w:t>
            </w:r>
          </w:p>
          <w:p w14:paraId="0F96B297" w14:textId="77777777" w:rsidR="00F40BBE" w:rsidRPr="003D4FA1" w:rsidRDefault="00F40BBE" w:rsidP="00B21C03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34DFA70" w14:textId="77777777" w:rsidR="00F40BBE" w:rsidRPr="003D4FA1" w:rsidRDefault="00F40BBE" w:rsidP="00B21C03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D4FA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   </w:t>
            </w:r>
          </w:p>
          <w:p w14:paraId="018D5B48" w14:textId="77777777" w:rsidR="00F40BBE" w:rsidRPr="003D4FA1" w:rsidRDefault="00F40BBE" w:rsidP="00B21C03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D4FA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</w:t>
            </w:r>
          </w:p>
          <w:p w14:paraId="26F37C4D" w14:textId="77777777" w:rsidR="00F40BBE" w:rsidRPr="003D4FA1" w:rsidRDefault="00F40BBE" w:rsidP="00B21C03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3D4FA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   </w:t>
            </w:r>
          </w:p>
          <w:p w14:paraId="65F450B7" w14:textId="77777777" w:rsidR="00F40BBE" w:rsidRPr="003D4FA1" w:rsidRDefault="00F40BBE" w:rsidP="00B21C0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F40BBE" w:rsidRPr="00F40BBE" w14:paraId="20F480B6" w14:textId="77777777" w:rsidTr="00B21C03">
        <w:trPr>
          <w:trHeight w:val="976"/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107AC0" w14:textId="77777777" w:rsidR="00F40BBE" w:rsidRPr="003D4FA1" w:rsidRDefault="00F40BBE" w:rsidP="00B21C0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ՀՀ </w:t>
            </w: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էկոնոմիկայի</w:t>
            </w: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14:paraId="7A41D4AA" w14:textId="77777777" w:rsidR="00F40BBE" w:rsidRPr="003D4FA1" w:rsidRDefault="00F40BBE" w:rsidP="00B21C03">
            <w:pPr>
              <w:pStyle w:val="ListParagraph"/>
              <w:numPr>
                <w:ilvl w:val="0"/>
                <w:numId w:val="32"/>
              </w:numPr>
              <w:suppressAutoHyphens/>
              <w:spacing w:after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D4FA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հիմնավորմամբ նշվում է, որ ներկայացված ծառայությունների համար տուրքի չափը հաշվարկվել է մարդ/ժամ սկզբունքով, սակայն </w:t>
            </w:r>
            <w:r w:rsidRPr="003D4FA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ներկայացված չեն պետական տուրք գանձելու դրույքաչափերի որոշման համար հիմք դարձած համապատասխան վերլուծությունները։ </w:t>
            </w:r>
          </w:p>
          <w:p w14:paraId="4A887172" w14:textId="77777777" w:rsidR="00F40BBE" w:rsidRPr="003D4FA1" w:rsidRDefault="00F40BBE" w:rsidP="00B21C03">
            <w:pPr>
              <w:pStyle w:val="ListParagraph"/>
              <w:numPr>
                <w:ilvl w:val="0"/>
                <w:numId w:val="32"/>
              </w:numPr>
              <w:suppressAutoHyphens/>
              <w:spacing w:after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D4FA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Նախագծից պարզ չէ, թե ինչ խնդիր է լուծվելու քաղաքացիական ավիացիայի ոլորտում պետական տուրքեր սահմանելով և որն է նախատեսվող կարգավորումների հիմնական նպատակը։</w:t>
            </w:r>
          </w:p>
          <w:p w14:paraId="6F750DA2" w14:textId="77777777" w:rsidR="00F40BBE" w:rsidRPr="003D4FA1" w:rsidRDefault="00F40BBE" w:rsidP="00B21C03">
            <w:pPr>
              <w:pStyle w:val="ListParagraph"/>
              <w:numPr>
                <w:ilvl w:val="0"/>
                <w:numId w:val="32"/>
              </w:numPr>
              <w:suppressAutoHyphens/>
              <w:spacing w:after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D4FA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Հստակեցված չեն նաև մի շարք դրույթներ, որոնք վերաբերում են մասնագետների որակավորման պետական տուրքին</w:t>
            </w:r>
            <w:r w:rsidRPr="003D4F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D4FA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մասնավորապես՝ պարզ չէ, թե ով է վճարելու Նախագծով նշված պետական տուրքը՝ կազմակերպությունը, թե մասնագետը։</w:t>
            </w:r>
          </w:p>
          <w:p w14:paraId="7898FD47" w14:textId="77777777" w:rsidR="00F40BBE" w:rsidRPr="003D4FA1" w:rsidRDefault="00F40BBE" w:rsidP="00B21C03">
            <w:pPr>
              <w:pStyle w:val="ListParagraph"/>
              <w:numPr>
                <w:ilvl w:val="0"/>
                <w:numId w:val="32"/>
              </w:numPr>
              <w:suppressAutoHyphens/>
              <w:spacing w:after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D4FA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Բացակայում է վերլուծություն առ այն, թե նշված տուրքերի կիրառման դեպքում որքան կկազմի մեկ ավիաընկերության հաշվարկով միջին ծախսը, որոնք են նման կարգավորումների կիրառման արդյունքում ռիսկերն ու հավանական հետևանքները, ինչպես </w:t>
            </w:r>
            <w:r w:rsidRPr="003D4FA1"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  <w:t>նշված կարգավորումները միտված կլինեն ավիացիայի զարգացմանը և ավիացիայի բնագավառի մրցունակության գործող մակարդակի բարձրացմանը, արդյոք նշված կարգավորումները կնպաստեն պետական բյուջե եկամուտների ավելացմանը կամ չեն հանգեցնի ավիաընկերությունների կողմից ավիատոմսերի գների ավելացմանը։</w:t>
            </w:r>
          </w:p>
          <w:p w14:paraId="20398FB2" w14:textId="77777777" w:rsidR="00F40BBE" w:rsidRPr="003D4FA1" w:rsidRDefault="00F40BBE" w:rsidP="00B21C03">
            <w:pPr>
              <w:pStyle w:val="ListParagraph"/>
              <w:numPr>
                <w:ilvl w:val="0"/>
                <w:numId w:val="32"/>
              </w:numPr>
              <w:suppressAutoHyphens/>
              <w:spacing w:after="0"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3D4FA1"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  <w:t>Համաձայն Հիմնավորման՝ ուսումնասիրվել է մի շարք երկրների, այդ թվում՝ Վրաստանի, Լատվիայի և Սինգապուրի փորձը, մինչդեռ նախընտրելի է Հայաստանի հետ առավել համադրելի երկրների փորձի ուսումնասիրությունը։</w:t>
            </w:r>
          </w:p>
          <w:p w14:paraId="5B4A5FBA" w14:textId="77777777" w:rsidR="00F40BBE" w:rsidRPr="003D4FA1" w:rsidRDefault="00F40BBE" w:rsidP="00B21C03">
            <w:pPr>
              <w:spacing w:line="360" w:lineRule="auto"/>
              <w:ind w:firstLine="540"/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</w:pPr>
            <w:r w:rsidRPr="003D4FA1"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  <w:lastRenderedPageBreak/>
              <w:t>Հարկ է նշել, որ ներկայումս, առավել քան երբեք, մեծացել է Հայաստանի հանդեպ հետաքրքրությունը և միջազգային ավիաընկերությունների կողմից ուղիղ չվերթների քանակը՝ էապես նպաստելով Հայաստանի հասանելիության բարձրացմանը և դեպի Հայաստան ընդհանուր, այդ թվում՝ զբոսաշրջային այցելությունների աճին։</w:t>
            </w:r>
          </w:p>
          <w:p w14:paraId="4F474806" w14:textId="77777777" w:rsidR="00F40BBE" w:rsidRPr="003D4FA1" w:rsidRDefault="00F40BBE" w:rsidP="00B21C03">
            <w:pPr>
              <w:spacing w:line="360" w:lineRule="auto"/>
              <w:ind w:firstLine="540"/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</w:pPr>
            <w:r w:rsidRPr="003D4FA1"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  <w:t>Միաժամանակ, համաձայն ՀՀ կառավարության՝ 2021-2025թթ</w:t>
            </w:r>
            <w:r w:rsidRPr="003D4FA1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3D4FA1"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  <w:t xml:space="preserve"> ծրագրի 2</w:t>
            </w:r>
            <w:r w:rsidRPr="003D4FA1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3D4FA1"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  <w:t>5 կետի՝ «</w:t>
            </w:r>
            <w:r w:rsidRPr="003D4FA1">
              <w:rPr>
                <w:rFonts w:ascii="GHEA Grapalat" w:hAnsi="GHEA Grapalat"/>
                <w:sz w:val="24"/>
                <w:szCs w:val="24"/>
                <w:lang w:val="hy-AM"/>
              </w:rPr>
              <w:t>Շարունակվելու է մեծացվել դեպի Հայաստան և Հայաստանից չվերթ իրականացնող ավիաընկերությունների թիվը, այդ թվում՝ ծառայությունների ցածր արժեք ունեցող ավիաընկերությունների միջոցով՝ մինչև 2025 թվականն ապահովելով առնվազն 25 նոր ուղղություններով չվերթեր:»։</w:t>
            </w:r>
          </w:p>
          <w:p w14:paraId="7CA2E5C4" w14:textId="77777777" w:rsidR="00F40BBE" w:rsidRPr="003D4FA1" w:rsidRDefault="00F40BBE" w:rsidP="00B21C03">
            <w:pPr>
              <w:spacing w:after="0" w:line="360" w:lineRule="auto"/>
              <w:ind w:firstLine="53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D4FA1">
              <w:rPr>
                <w:rFonts w:ascii="GHEA Grapalat" w:hAnsi="GHEA Grapalat" w:cs="AK Courier"/>
                <w:color w:val="000000" w:themeColor="text1"/>
                <w:sz w:val="24"/>
                <w:szCs w:val="24"/>
                <w:lang w:val="hy-AM"/>
              </w:rPr>
              <w:t>Հաշվի առնելով վերոնշյալը և կարևորելով միջազգային ավիաընկերությունների համար Հայաստանի՝ որպես գրավիչ ուղղության դիտարկումը և նոր ուղղություններով ուղիղ չվերթների գործարկման ներուժը՝ գտնում ենք, որ Նախագիծը մանրամասն վերլուծությունների, հիմնավորման և հավելյալ քննարկումների կարիք ունի, և ներկայումս Նախագծի շրջանառումը նպատակահարմար չէ։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559D5F" w14:textId="77777777" w:rsidR="00F40BBE" w:rsidRPr="003D4FA1" w:rsidRDefault="00F40BBE" w:rsidP="00B21C03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830114" w14:textId="77777777" w:rsidR="00F40BBE" w:rsidRPr="003D4FA1" w:rsidRDefault="00F40BBE" w:rsidP="00B21C03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D4F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Չի ընդունվել, քանի որ Նախագծի մշակումը տևել է բավական երկար ժամանակ, Քաղաքացիական </w:t>
            </w:r>
            <w:r w:rsidRPr="003D4F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ավիացիայի կոմիտեում անցել է նեղ մասնագիտական փուլային քննարկումներ և դրա հիմքում դրված է ՀՀ ֆինանսների նախարարության կողմից ներկայացված տուրքերի մասով ընդհանուր քաղաքականության մոտեցումները։ Ընդ որում ՀՀ-ն այն եզակի երկրներից է, որում ավիացիայի ոլորտում նմանատիպ ծառայությունների համար տուրքեր կամ վճարներ նախատեսված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չեն և առաջարկվող տուրքերի չափերն ավիացիայի ոլորտում, ընդհանուր առմամբ, չեն կարող ֆինասական էական ազդեցություն ունենալ ոլորտի զարգացումների վրա բացասական առումով:</w:t>
            </w:r>
          </w:p>
          <w:p w14:paraId="1FCD459E" w14:textId="77777777" w:rsidR="00F40BBE" w:rsidRPr="003D4FA1" w:rsidRDefault="00F40BBE" w:rsidP="00B21C03">
            <w:pPr>
              <w:spacing w:before="120" w:line="360" w:lineRule="auto"/>
              <w:ind w:left="14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40BBE" w:rsidRPr="003D4FA1" w14:paraId="5C907D1F" w14:textId="77777777" w:rsidTr="00B21C03">
        <w:trPr>
          <w:tblCellSpacing w:w="0" w:type="dxa"/>
          <w:jc w:val="center"/>
        </w:trPr>
        <w:tc>
          <w:tcPr>
            <w:tcW w:w="93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EFA9670" w14:textId="77777777" w:rsidR="00F40BBE" w:rsidRPr="001A3ABF" w:rsidRDefault="00F40BBE" w:rsidP="00B21C0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E6A3C19" w14:textId="77777777" w:rsidR="00F40BBE" w:rsidRPr="003D4FA1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.2023</w:t>
            </w: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F40BBE" w:rsidRPr="003D4FA1" w14:paraId="5BA4C5B4" w14:textId="77777777" w:rsidTr="00B21C03">
        <w:trPr>
          <w:tblCellSpacing w:w="0" w:type="dxa"/>
          <w:jc w:val="center"/>
        </w:trPr>
        <w:tc>
          <w:tcPr>
            <w:tcW w:w="93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1CF9A3" w14:textId="77777777" w:rsidR="00F40BBE" w:rsidRPr="003D4FA1" w:rsidRDefault="00F40BBE" w:rsidP="00B21C0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8A1A0DB" w14:textId="77777777" w:rsidR="00F40BBE" w:rsidRPr="003D4FA1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№ </w:t>
            </w:r>
            <w:r w:rsidRPr="001A3AB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/27.3/42593-2023</w:t>
            </w:r>
          </w:p>
        </w:tc>
      </w:tr>
      <w:tr w:rsidR="00F40BBE" w:rsidRPr="003D4FA1" w14:paraId="61434D8B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41638E" w14:textId="77777777" w:rsidR="00F40BBE" w:rsidRPr="00B237BD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1․ </w:t>
            </w:r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««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տուրքի</w:t>
            </w:r>
            <w:proofErr w:type="spellEnd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օրենքում</w:t>
            </w:r>
            <w:proofErr w:type="spellEnd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լրացում</w:t>
            </w:r>
            <w:proofErr w:type="spellEnd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կատարելու</w:t>
            </w:r>
            <w:proofErr w:type="spellEnd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569D4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2569D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2569D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2569D4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2569D4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Նախագիծ</w:t>
            </w:r>
            <w:proofErr w:type="spellEnd"/>
            <w:r w:rsidRPr="002569D4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հոդվածը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վերաբերում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</w:t>
            </w:r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աղաքացիական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բնագավառում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կատարած</w:t>
            </w:r>
            <w:proofErr w:type="spellEnd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lastRenderedPageBreak/>
              <w:t>գործառնությունների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մատուցած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տուրքի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դրույքաչափեր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76951E44" w14:textId="77777777" w:rsidR="00F40BBE" w:rsidRPr="00B237BD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Մինչդեռ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««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օրենքում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լրացում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կատարելու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1-ին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հոդվածով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6-րդ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հոդվածում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3-րդ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</w:t>
            </w:r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աղաքացիական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բնագավառում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լիազորված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մարմինների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մատուցվող</w:t>
            </w:r>
            <w:proofErr w:type="spellEnd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գանձվում</w:t>
            </w:r>
            <w:proofErr w:type="spellEnd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տուրք</w:t>
            </w:r>
            <w:proofErr w:type="spellEnd"/>
            <w:r w:rsidRPr="000E1ADB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՝ </w:t>
            </w:r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տուրքի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օրենքով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չափով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proofErr w:type="gram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կարգով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:»</w:t>
            </w:r>
            <w:proofErr w:type="gram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51B7152E" w14:textId="77777777" w:rsidR="00F40BBE" w:rsidRPr="00852CBA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Վերոգրյալից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ելնելով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հիշյալ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նախագծերի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կարգավորումները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համապատասխանեցնել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միմյանց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B476ED" w14:textId="77777777" w:rsidR="00F40BBE" w:rsidRPr="009A455D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40BBE" w:rsidRPr="003D4FA1" w14:paraId="4DBB5ADE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02B99D" w14:textId="77777777" w:rsidR="00F40BBE" w:rsidRPr="00F93CAA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F93CAA">
              <w:rPr>
                <w:rFonts w:ascii="GHEA Grapalat" w:hAnsi="GHEA Grapalat"/>
                <w:color w:val="000000" w:themeColor="text1"/>
                <w:sz w:val="24"/>
                <w:szCs w:val="24"/>
              </w:rPr>
              <w:t>2.</w:t>
            </w:r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0E1AD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</w:t>
            </w:r>
            <w:proofErr w:type="spellEnd"/>
            <w:r w:rsidRPr="00F93CAA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փոխարինել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բառով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997C05B" w14:textId="77777777" w:rsidR="00F40BBE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F40BBE" w:rsidRPr="003D4FA1" w14:paraId="2E5ADD21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99E193" w14:textId="77777777" w:rsidR="00F40BBE" w:rsidRPr="00CC55E0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նախատեսվում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աերոդրոմի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ուղղաթիռադաշտի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հրապարակ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և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թռիչք-վայրէջքի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հարթակների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համապատասխանության</w:t>
            </w:r>
            <w:proofErr w:type="spellEnd"/>
            <w:proofErr w:type="gram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գնահատման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սերտիֆիկատի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թույլտվության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տրամադրում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556F7F98" w14:textId="77777777" w:rsidR="00F40BBE" w:rsidRPr="00793537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կապակցությամբ</w:t>
            </w:r>
            <w:proofErr w:type="spellEnd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հարկ</w:t>
            </w:r>
            <w:proofErr w:type="spellEnd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նկատի</w:t>
            </w:r>
            <w:proofErr w:type="spellEnd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ունենալ</w:t>
            </w:r>
            <w:proofErr w:type="spellEnd"/>
            <w:r w:rsidRPr="009E160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»</w:t>
            </w:r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12-րդ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3-րդ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մասը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</w:t>
            </w:r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իջազգային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օդանավակայան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համարվում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տարածքում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առանձնացված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ցանկացած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օդանավակայան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օդային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փոխադրումներ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իրականացնող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օդանավերի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ընդունման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մեկնման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որտեղ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իրականացվում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մաքսային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միգրացիոն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սանիտարական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կարանտինային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նմանատիպ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ընթացակարգեր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  <w:p w14:paraId="317ED717" w14:textId="77777777" w:rsidR="00F40BBE" w:rsidRPr="00CC55E0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Ներքին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օդանավակայան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համարվում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միայն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ներքին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օդային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փոխադրումների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օգտագործվող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օդանավակայանը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ներքին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օդանավակայանների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աերոդրոմները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ուղղաթիռադաշտերը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պարտադիր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ենթակա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սերտիֆիկացման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6A0E6445" w14:textId="77777777" w:rsidR="00F40BBE" w:rsidRPr="00B237BD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Ընդհանուր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նշանակության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ներքին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կանոնավոր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առևտրային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փոխադրումների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թռիչք-վայրէջքի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հարթակները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շահագործվել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միայն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շահագործման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թույլտվության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հիման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793537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45299FE1" w14:textId="77777777" w:rsidR="00F40BBE" w:rsidRPr="00B237BD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դրույթը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ձևակերպում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վերանայել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հստակ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տարանջատելով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աերոդրոմի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ուղղաթիռադաշտի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հրապարակի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սերտիֆիկատի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թռիչք-վայրէջքի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հարթակների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շահագործման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թույլտվության</w:t>
            </w:r>
            <w:proofErr w:type="spellEnd"/>
            <w:r w:rsidRPr="00CC55E0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տրամադրումը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68E75B65" w14:textId="77777777" w:rsidR="00F40BBE" w:rsidRPr="00F93CAA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Բացի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A5773C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1.5-րդ, 1.5.1-րդ և 1.5.3-րդ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թույլտվության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»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փոխարինել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շահագործման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թույլտվության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»</w:t>
            </w: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AA17AC" w14:textId="77777777" w:rsidR="00F40BBE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40BBE" w:rsidRPr="00225F5B" w14:paraId="2A93BAA8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E204F1" w14:textId="77777777" w:rsidR="00F40BBE" w:rsidRPr="00225F5B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4.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5.1-րդ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կետում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կիրառվող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«ՕԵԿ»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համավումն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վերանայել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ակտերի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21-րդ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4-րդ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ակտում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հաճախակի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կիրառվող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երկար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արտահայտությունները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նույն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ակտում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սահմանվել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կրճատ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տարբերակով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ակտում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առաջին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կիրառումից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հետո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նախատեսելով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տվյալ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արտահայտության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սահմանումը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փակագծերում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նշելով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կրճատ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տարբերակը</w:t>
            </w:r>
            <w:proofErr w:type="spellEnd"/>
            <w:r w:rsidRPr="00225F5B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FE4761A" w14:textId="77777777" w:rsidR="00F40BBE" w:rsidRPr="00225F5B" w:rsidRDefault="00F40BBE" w:rsidP="00B21C03">
            <w:pPr>
              <w:spacing w:after="0" w:line="360" w:lineRule="auto"/>
              <w:ind w:left="54" w:right="81" w:firstLine="133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40BBE" w:rsidRPr="00225F5B" w14:paraId="083C8F68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6C9893" w14:textId="77777777" w:rsidR="00F40BBE" w:rsidRPr="00B237BD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5.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9.9-րդ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վկայական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փոխարինել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վկայականներ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սերտիֆիկատներ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)»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բառերով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Քաղաքացիական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ավիացիայի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կոմիտեի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նախագահի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2022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նոյեմբերի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22-ի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թիվ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5-Ն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հրամանի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 3-րդ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գլուխը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25F533" w14:textId="77777777" w:rsidR="00F40BBE" w:rsidRDefault="00F40BBE" w:rsidP="00B21C03">
            <w:pPr>
              <w:spacing w:after="0" w:line="360" w:lineRule="auto"/>
              <w:ind w:left="54" w:right="81" w:firstLine="13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F40BBE" w:rsidRPr="00225F5B" w14:paraId="1EC7146E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563A9D" w14:textId="77777777" w:rsidR="00F40BBE" w:rsidRPr="003B0268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6.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9.9-րդ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կետում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կիրառվող</w:t>
            </w:r>
            <w:proofErr w:type="spellEnd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«PART M»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բառն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վերանայել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նախատեսել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հայերեն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տառադարձությամբ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10-րդ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2-րդ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մասը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ակտերում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օտարերկրյա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կազմակերպությունների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անվանումները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ֆիզիկական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անունները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աշխարհագրական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օբյեկտների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անունները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դրանց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հապավումները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թարգմանության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ենթակա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ֆինանսական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տեխնիկական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տերմինները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եզրույթները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գրվում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հայերեն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տառադարձությամբ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Անհրաժեշտության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դեպքերում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հայերեն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հապավումների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տերմինների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փակագծերում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կիրառվել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լատիներեն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օտարալեզու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հապավումներ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տերմիններ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0513447F" w14:textId="77777777" w:rsidR="00F40BBE" w:rsidRPr="00B237BD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Նույն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դիտարկումը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վերաբերում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9.10.1-ին, 9.10.2-րդ, 9.11.1-ին, 9.11.2-րդ և 9.11.3-րդ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կետերում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կիրառվող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օտարալեզու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տերմիններին</w:t>
            </w:r>
            <w:proofErr w:type="spellEnd"/>
            <w:r w:rsidRPr="003B0268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377D19" w14:textId="77777777" w:rsidR="00F40BBE" w:rsidRDefault="00F40BBE" w:rsidP="00B21C03">
            <w:pPr>
              <w:spacing w:after="0" w:line="360" w:lineRule="auto"/>
              <w:ind w:left="54" w:right="81" w:firstLine="13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F40BBE" w:rsidRPr="000E3493" w14:paraId="0B42A084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678C76" w14:textId="77777777" w:rsidR="00F40BBE" w:rsidRPr="00B237BD" w:rsidRDefault="00F40BBE" w:rsidP="00B21C03">
            <w:pPr>
              <w:spacing w:after="0" w:line="360" w:lineRule="auto"/>
              <w:ind w:left="54" w:right="8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7.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լրացվող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20.3-րդ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13.19-րդ և 13.20-րդ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կետերում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օդապարիկի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բառից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առաջ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լրացնել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ազատ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բառը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2004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հոկտեմբերի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14-ի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թիվ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1459-Ն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կարգավորումները</w:t>
            </w:r>
            <w:proofErr w:type="spellEnd"/>
            <w:r w:rsidRPr="00293465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D84762A" w14:textId="77777777" w:rsidR="00F40BBE" w:rsidRDefault="00F40BBE" w:rsidP="00B21C03">
            <w:pPr>
              <w:spacing w:after="0" w:line="360" w:lineRule="auto"/>
              <w:ind w:left="54" w:right="81" w:firstLine="13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ընդունվել:</w:t>
            </w:r>
          </w:p>
          <w:p w14:paraId="3DB6074B" w14:textId="77777777" w:rsidR="00F40BBE" w:rsidRPr="000E3493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Քաղաքացիական ավիացիայի բնագավառում ավիացիոն մասնագետների (այդ թվում՝ օդապարկիկի օդաչուի) վկայականների հետ կապված հարաբերությունները կարգավորված են «Ավիացիայի մասին» օրենքով և դրա հիման վրա, ինչպես նաև Չիկագոյի կոնվենցիայի թիվ 1 հավելվածի և Եվրոպական միության կանոնակարգերի հիման վրա մշակված և հաստատված ՀՀ ՏԿԵՆ 11.02.2022թ. թիվ 3-Ն և 14.06.2023թ. թիվ 06-Ն հրամաններով: Նշված նորմատիվ իրավական ակտերով նախատեսված չէ «ազատ օդապարիկ» եզրույթը:</w:t>
            </w:r>
          </w:p>
        </w:tc>
      </w:tr>
      <w:tr w:rsidR="00F40BBE" w:rsidRPr="007A586C" w14:paraId="09A4AE7D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149A62" w14:textId="77777777" w:rsidR="00F40BBE" w:rsidRPr="00567E73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8.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2-րդ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սույն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օրենքն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ուժի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մտնում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պաշտոնական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հրապարակմանը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հաջորդող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տասներորդ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օրը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  <w:p w14:paraId="2F735E72" w14:textId="77777777" w:rsidR="00F40BBE" w:rsidRPr="00293465" w:rsidRDefault="00F40BBE" w:rsidP="00B21C03">
            <w:pPr>
              <w:spacing w:after="0" w:line="360" w:lineRule="auto"/>
              <w:ind w:left="54" w:right="81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lastRenderedPageBreak/>
              <w:t>Սույն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առնելով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հանգամանքը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Նախագծով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սահմանվում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նոր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դրույքաչափեր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հիմք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ընդունելով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23-րդ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2-րդ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մասը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որի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ակտն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ընդունելու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իրավասություն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մարմինը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պարտավոր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նախատեսել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ակտի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ուժի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մտնելու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ավելի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ուշ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ողջամիտ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ժամկետ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բացառությամբ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սույն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4-րդ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մասով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նորմատիվ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ակտերի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եթե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ակտով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սահմանվում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այնպիսի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իրավակարգավորումներ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որոնց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հիմնավոր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ժամանակահատված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հնարավորություն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կտա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հասցեատիրոջը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վարքագիծը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համապատասխանեցնելու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պահանջներին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իրավակարգավորումները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վատթարացնում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վիճակը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ենք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վերանայել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ուժի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մեջ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մտնելու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ժամկետը</w:t>
            </w:r>
            <w:proofErr w:type="spellEnd"/>
            <w:r w:rsidRPr="00567E7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7FB01C5" w14:textId="77777777" w:rsidR="00F40BBE" w:rsidRDefault="00F40BBE" w:rsidP="00B21C03">
            <w:pPr>
              <w:spacing w:after="0" w:line="360" w:lineRule="auto"/>
              <w:ind w:left="54" w:right="81" w:firstLine="13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37FD1E8" w14:textId="77777777" w:rsidR="00F40BBE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Նախագծով նախատեսվել է ուժի մեջ մտնելու ավելի ուշ ժամկետ։</w:t>
            </w:r>
          </w:p>
        </w:tc>
      </w:tr>
      <w:tr w:rsidR="00F40BBE" w:rsidRPr="00225F5B" w14:paraId="349B74CE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C6B8F8" w14:textId="77777777" w:rsidR="00F40BBE" w:rsidRPr="00567E73" w:rsidRDefault="00F40BBE" w:rsidP="00B21C03">
            <w:pPr>
              <w:spacing w:after="0" w:line="360" w:lineRule="auto"/>
              <w:ind w:left="54" w:right="81" w:firstLine="133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lastRenderedPageBreak/>
              <w:t xml:space="preserve">9.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Միևնույն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ժամանակ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անհրաժեշտ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է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վերանայել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Նախագծի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1-ին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մասով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լրացվող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20.3-րդ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համարակալումը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հիմք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ընդունելով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Օրենքի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14-րդ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7-րդ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մասը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,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համաձայն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որի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՝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օրենսդրական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ակտի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հոդվածները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,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մասերը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և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կետերը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համարակալվում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են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արաբական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թվանշաններով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: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Հոդվածում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ենթակետերը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համարակալվում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են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հայերենի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այբուբենի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փոքրատառերով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: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Հոդվածների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և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մասերի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համարները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տեքստից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բաժանվում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են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միջակետերով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,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իսկ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հոդվածների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կետերի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համարները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`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փակագծերով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: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Հոդվածում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ենթակետի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`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հայերենի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այբուբենի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փոքրատառերով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նշված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համարները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տեքստից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բաժանվում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են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միջակետով</w:t>
            </w:r>
            <w:proofErr w:type="spellEnd"/>
            <w:r w:rsidRPr="00B237BD">
              <w:rPr>
                <w:rFonts w:ascii="GHEA Grapalat" w:eastAsiaTheme="minorEastAsia" w:hAnsi="GHEA Grapalat"/>
                <w:sz w:val="24"/>
                <w:szCs w:val="24"/>
              </w:rPr>
              <w:t>: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BB2C77B" w14:textId="77777777" w:rsidR="00F40BBE" w:rsidRDefault="00F40BBE" w:rsidP="00B21C03">
            <w:pPr>
              <w:spacing w:after="0" w:line="360" w:lineRule="auto"/>
              <w:ind w:left="54" w:right="81" w:firstLine="13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F40BBE" w:rsidRPr="003D4FA1" w14:paraId="7FB15A14" w14:textId="77777777" w:rsidTr="00B21C03">
        <w:trPr>
          <w:tblCellSpacing w:w="0" w:type="dxa"/>
          <w:jc w:val="center"/>
        </w:trPr>
        <w:tc>
          <w:tcPr>
            <w:tcW w:w="93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ADCC260" w14:textId="77777777" w:rsidR="00F40BBE" w:rsidRPr="003A426C" w:rsidRDefault="00F40BBE" w:rsidP="00B21C0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3D4F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Հանրային քննարկում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(</w:t>
            </w:r>
            <w:hyperlink r:id="rId8" w:history="1">
              <w:r w:rsidRPr="00190E7B">
                <w:rPr>
                  <w:rStyle w:val="Hyperlink"/>
                  <w:rFonts w:ascii="GHEA Grapalat" w:eastAsia="Times New Roman" w:hAnsi="GHEA Grapalat" w:cs="Times New Roman"/>
                  <w:b/>
                  <w:sz w:val="24"/>
                  <w:szCs w:val="24"/>
                </w:rPr>
                <w:t>www.e-draft.am</w:t>
              </w:r>
            </w:hyperlink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219B7EA" w14:textId="77777777" w:rsidR="00F40BBE" w:rsidRPr="003D4FA1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A426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13/07/2023 - 29/07/2023</w:t>
            </w:r>
          </w:p>
        </w:tc>
      </w:tr>
      <w:tr w:rsidR="00F40BBE" w:rsidRPr="003D4FA1" w14:paraId="044670E1" w14:textId="77777777" w:rsidTr="00B21C03">
        <w:trPr>
          <w:tblCellSpacing w:w="0" w:type="dxa"/>
          <w:jc w:val="center"/>
        </w:trPr>
        <w:tc>
          <w:tcPr>
            <w:tcW w:w="93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D9BBCF" w14:textId="77777777" w:rsidR="00F40BBE" w:rsidRPr="003D4FA1" w:rsidRDefault="00F40BBE" w:rsidP="00B21C0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906C87F" w14:textId="77777777" w:rsidR="00F40BBE" w:rsidRPr="003A426C" w:rsidRDefault="00F40BBE" w:rsidP="00B21C0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3D4FA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____________________</w:t>
            </w:r>
          </w:p>
        </w:tc>
      </w:tr>
      <w:tr w:rsidR="00F40BBE" w:rsidRPr="003E0A10" w14:paraId="278A498F" w14:textId="77777777" w:rsidTr="00B21C03">
        <w:trPr>
          <w:tblCellSpacing w:w="0" w:type="dxa"/>
          <w:jc w:val="center"/>
        </w:trPr>
        <w:tc>
          <w:tcPr>
            <w:tcW w:w="9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6518D2" w14:textId="77777777" w:rsidR="00F40BBE" w:rsidRPr="003E0A10" w:rsidRDefault="00F40BBE" w:rsidP="00B21C03">
            <w:pPr>
              <w:spacing w:after="0" w:line="360" w:lineRule="auto"/>
              <w:ind w:right="81"/>
              <w:jc w:val="both"/>
              <w:rPr>
                <w:rFonts w:ascii="GHEA Grapalat" w:eastAsiaTheme="minorEastAsia" w:hAnsi="GHEA Grapalat"/>
                <w:sz w:val="24"/>
                <w:szCs w:val="24"/>
              </w:rPr>
            </w:pP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proofErr w:type="spellStart"/>
            <w:r w:rsidRPr="003E0A10">
              <w:rPr>
                <w:rFonts w:ascii="GHEA Grapalat" w:eastAsiaTheme="minorEastAsia" w:hAnsi="GHEA Grapalat"/>
                <w:sz w:val="24"/>
                <w:szCs w:val="24"/>
              </w:rPr>
              <w:t>Առաջարկներ</w:t>
            </w:r>
            <w:proofErr w:type="spellEnd"/>
            <w:r w:rsidRPr="003E0A10">
              <w:rPr>
                <w:rFonts w:ascii="GHEA Grapalat" w:eastAsiaTheme="minorEastAsia" w:hAnsi="GHEA Grapalat"/>
                <w:sz w:val="24"/>
                <w:szCs w:val="24"/>
              </w:rPr>
              <w:t xml:space="preserve"> </w:t>
            </w:r>
            <w:proofErr w:type="spellStart"/>
            <w:r w:rsidRPr="003E0A10">
              <w:rPr>
                <w:rFonts w:ascii="GHEA Grapalat" w:eastAsiaTheme="minorEastAsia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4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75E2CA" w14:textId="77777777" w:rsidR="00F40BBE" w:rsidRPr="003E0A10" w:rsidRDefault="00F40BBE" w:rsidP="00B21C03">
            <w:pPr>
              <w:spacing w:after="0" w:line="360" w:lineRule="auto"/>
              <w:ind w:left="54" w:right="81" w:firstLine="133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7F34B52F" w14:textId="77777777" w:rsidR="00F40BBE" w:rsidRPr="0039146C" w:rsidRDefault="00F40BBE" w:rsidP="00F40BBE">
      <w:pPr>
        <w:pStyle w:val="Default"/>
        <w:rPr>
          <w:lang w:val="en-US"/>
        </w:rPr>
      </w:pPr>
      <w:r w:rsidRPr="0039146C">
        <w:rPr>
          <w:lang w:val="en-US"/>
        </w:rPr>
        <w:t xml:space="preserve"> </w:t>
      </w:r>
    </w:p>
    <w:p w14:paraId="3005B87C" w14:textId="77777777" w:rsidR="00F40BBE" w:rsidRPr="003D4FA1" w:rsidRDefault="00F40BBE" w:rsidP="001745F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40BBE" w:rsidRPr="003D4FA1" w:rsidSect="00A66813">
      <w:pgSz w:w="15840" w:h="12240" w:orient="landscape"/>
      <w:pgMar w:top="450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1BCD4" w14:textId="77777777" w:rsidR="004E5BE9" w:rsidRDefault="004E5BE9" w:rsidP="0092792B">
      <w:pPr>
        <w:spacing w:after="0" w:line="240" w:lineRule="auto"/>
      </w:pPr>
      <w:r>
        <w:separator/>
      </w:r>
    </w:p>
  </w:endnote>
  <w:endnote w:type="continuationSeparator" w:id="0">
    <w:p w14:paraId="4814FF4C" w14:textId="77777777" w:rsidR="004E5BE9" w:rsidRDefault="004E5BE9" w:rsidP="00927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6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7CF73" w14:textId="77777777" w:rsidR="004E5BE9" w:rsidRDefault="004E5BE9" w:rsidP="0092792B">
      <w:pPr>
        <w:spacing w:after="0" w:line="240" w:lineRule="auto"/>
      </w:pPr>
      <w:r>
        <w:separator/>
      </w:r>
    </w:p>
  </w:footnote>
  <w:footnote w:type="continuationSeparator" w:id="0">
    <w:p w14:paraId="0C24248B" w14:textId="77777777" w:rsidR="004E5BE9" w:rsidRDefault="004E5BE9" w:rsidP="00927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5738"/>
    <w:multiLevelType w:val="hybridMultilevel"/>
    <w:tmpl w:val="A72CF06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B668E"/>
    <w:multiLevelType w:val="hybridMultilevel"/>
    <w:tmpl w:val="0C14B034"/>
    <w:lvl w:ilvl="0" w:tplc="F78A136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E11C8FCE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6E8C4DE4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8168DFBC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E5DAA2E8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248EC280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1FE01DB6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3DEE47D2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D662254A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4E73235"/>
    <w:multiLevelType w:val="hybridMultilevel"/>
    <w:tmpl w:val="F1E47AD4"/>
    <w:lvl w:ilvl="0" w:tplc="90662748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6690CE4"/>
    <w:multiLevelType w:val="hybridMultilevel"/>
    <w:tmpl w:val="A5809748"/>
    <w:lvl w:ilvl="0" w:tplc="4DF41CA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C3488"/>
    <w:multiLevelType w:val="hybridMultilevel"/>
    <w:tmpl w:val="E8F82F28"/>
    <w:lvl w:ilvl="0" w:tplc="7194A43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691A6D6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ABA8FE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6B011B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BD6F57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1C6FA1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9E3E2A3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998859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3E25D5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644955"/>
    <w:multiLevelType w:val="hybridMultilevel"/>
    <w:tmpl w:val="1500F130"/>
    <w:lvl w:ilvl="0" w:tplc="F126F8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839EC"/>
    <w:multiLevelType w:val="hybridMultilevel"/>
    <w:tmpl w:val="010A5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E08BD"/>
    <w:multiLevelType w:val="hybridMultilevel"/>
    <w:tmpl w:val="130AD8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C1008DAE">
      <w:start w:val="1"/>
      <w:numFmt w:val="decimal"/>
      <w:lvlText w:val="%4."/>
      <w:lvlJc w:val="left"/>
      <w:pPr>
        <w:ind w:left="2940" w:hanging="360"/>
      </w:pPr>
      <w:rPr>
        <w:lang w:val="hy-AM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E72457D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251A7F13"/>
    <w:multiLevelType w:val="hybridMultilevel"/>
    <w:tmpl w:val="C5A2822A"/>
    <w:lvl w:ilvl="0" w:tplc="C03C5BF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34D64DC0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4DD8DD7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D7E4F09C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3C67742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E5E55D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3BA69FE8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1DC6741C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D568954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2CCC469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55EB1"/>
    <w:multiLevelType w:val="hybridMultilevel"/>
    <w:tmpl w:val="96B8A4E6"/>
    <w:lvl w:ilvl="0" w:tplc="7CEAA8AE">
      <w:start w:val="2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735FC"/>
    <w:multiLevelType w:val="hybridMultilevel"/>
    <w:tmpl w:val="987C4C7E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B2037"/>
    <w:multiLevelType w:val="hybridMultilevel"/>
    <w:tmpl w:val="1CB25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442D0"/>
    <w:multiLevelType w:val="hybridMultilevel"/>
    <w:tmpl w:val="B7605C1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1A660A"/>
    <w:multiLevelType w:val="hybridMultilevel"/>
    <w:tmpl w:val="47F27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B61C5"/>
    <w:multiLevelType w:val="hybridMultilevel"/>
    <w:tmpl w:val="BDF01B9C"/>
    <w:lvl w:ilvl="0" w:tplc="4378C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AE8E28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66E0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0CC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AA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EA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8CC7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014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8C8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9037CB"/>
    <w:multiLevelType w:val="hybridMultilevel"/>
    <w:tmpl w:val="9300E07C"/>
    <w:lvl w:ilvl="0" w:tplc="6D70DFC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60E3C52"/>
    <w:multiLevelType w:val="hybridMultilevel"/>
    <w:tmpl w:val="51F480F2"/>
    <w:lvl w:ilvl="0" w:tplc="8F88F3C4">
      <w:start w:val="1"/>
      <w:numFmt w:val="decimal"/>
      <w:lvlText w:val="%1."/>
      <w:lvlJc w:val="left"/>
      <w:pPr>
        <w:ind w:left="108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741D4F"/>
    <w:multiLevelType w:val="hybridMultilevel"/>
    <w:tmpl w:val="8BFCEDAA"/>
    <w:lvl w:ilvl="0" w:tplc="8F88F304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6234CC9A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C0E82D5A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24CE79BA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6B4A4C58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321495DA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509E2DC6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7A3CBED0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D37863B0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0" w15:restartNumberingAfterBreak="0">
    <w:nsid w:val="512F4939"/>
    <w:multiLevelType w:val="hybridMultilevel"/>
    <w:tmpl w:val="96048E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350947"/>
    <w:multiLevelType w:val="hybridMultilevel"/>
    <w:tmpl w:val="88767CDE"/>
    <w:lvl w:ilvl="0" w:tplc="AEDA6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A583664"/>
    <w:multiLevelType w:val="hybridMultilevel"/>
    <w:tmpl w:val="5D7E16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94791"/>
    <w:multiLevelType w:val="hybridMultilevel"/>
    <w:tmpl w:val="F2FEBE60"/>
    <w:lvl w:ilvl="0" w:tplc="0F884FB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C9397E"/>
    <w:multiLevelType w:val="hybridMultilevel"/>
    <w:tmpl w:val="CB6ECF0C"/>
    <w:lvl w:ilvl="0" w:tplc="9B7E9D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387A31"/>
    <w:multiLevelType w:val="hybridMultilevel"/>
    <w:tmpl w:val="81DC5EDE"/>
    <w:lvl w:ilvl="0" w:tplc="6AD25140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D34418C"/>
    <w:multiLevelType w:val="hybridMultilevel"/>
    <w:tmpl w:val="0BEA6794"/>
    <w:lvl w:ilvl="0" w:tplc="6E1C9D10">
      <w:start w:val="1"/>
      <w:numFmt w:val="decimal"/>
      <w:lvlText w:val="%1."/>
      <w:lvlJc w:val="left"/>
      <w:pPr>
        <w:ind w:left="405" w:hanging="360"/>
      </w:pPr>
      <w:rPr>
        <w:rFonts w:eastAsia="Times New Roman" w:cs="Times New Roman"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7" w15:restartNumberingAfterBreak="0">
    <w:nsid w:val="6D7B63F5"/>
    <w:multiLevelType w:val="hybridMultilevel"/>
    <w:tmpl w:val="0BBA1C62"/>
    <w:lvl w:ilvl="0" w:tplc="14D6C5A0">
      <w:start w:val="1"/>
      <w:numFmt w:val="decimal"/>
      <w:lvlText w:val="%1."/>
      <w:lvlJc w:val="left"/>
      <w:pPr>
        <w:ind w:left="540" w:hanging="360"/>
      </w:pPr>
      <w:rPr>
        <w:sz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55165F3"/>
    <w:multiLevelType w:val="multilevel"/>
    <w:tmpl w:val="EA80EC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7663106B"/>
    <w:multiLevelType w:val="hybridMultilevel"/>
    <w:tmpl w:val="54C0AD2C"/>
    <w:lvl w:ilvl="0" w:tplc="6A1AFB74">
      <w:start w:val="8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BFE1534"/>
    <w:multiLevelType w:val="hybridMultilevel"/>
    <w:tmpl w:val="3F680118"/>
    <w:lvl w:ilvl="0" w:tplc="0419000F">
      <w:start w:val="1"/>
      <w:numFmt w:val="decimal"/>
      <w:lvlText w:val="%1."/>
      <w:lvlJc w:val="left"/>
      <w:pPr>
        <w:ind w:left="29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050013">
    <w:abstractNumId w:val="8"/>
  </w:num>
  <w:num w:numId="2" w16cid:durableId="203448470">
    <w:abstractNumId w:val="17"/>
  </w:num>
  <w:num w:numId="3" w16cid:durableId="1430614247">
    <w:abstractNumId w:val="10"/>
  </w:num>
  <w:num w:numId="4" w16cid:durableId="2025129708">
    <w:abstractNumId w:val="15"/>
  </w:num>
  <w:num w:numId="5" w16cid:durableId="835728414">
    <w:abstractNumId w:val="26"/>
  </w:num>
  <w:num w:numId="6" w16cid:durableId="756710414">
    <w:abstractNumId w:val="7"/>
  </w:num>
  <w:num w:numId="7" w16cid:durableId="999112951">
    <w:abstractNumId w:val="30"/>
  </w:num>
  <w:num w:numId="8" w16cid:durableId="2111197658">
    <w:abstractNumId w:val="12"/>
  </w:num>
  <w:num w:numId="9" w16cid:durableId="866413425">
    <w:abstractNumId w:val="29"/>
  </w:num>
  <w:num w:numId="10" w16cid:durableId="1793548049">
    <w:abstractNumId w:val="24"/>
  </w:num>
  <w:num w:numId="11" w16cid:durableId="783311611">
    <w:abstractNumId w:val="22"/>
  </w:num>
  <w:num w:numId="12" w16cid:durableId="426970034">
    <w:abstractNumId w:val="6"/>
  </w:num>
  <w:num w:numId="13" w16cid:durableId="1501970649">
    <w:abstractNumId w:val="11"/>
  </w:num>
  <w:num w:numId="14" w16cid:durableId="2053267387">
    <w:abstractNumId w:val="23"/>
  </w:num>
  <w:num w:numId="15" w16cid:durableId="1618679486">
    <w:abstractNumId w:val="3"/>
  </w:num>
  <w:num w:numId="16" w16cid:durableId="3379239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93899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613627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30704680">
    <w:abstractNumId w:val="21"/>
  </w:num>
  <w:num w:numId="20" w16cid:durableId="587077938">
    <w:abstractNumId w:val="19"/>
  </w:num>
  <w:num w:numId="21" w16cid:durableId="1479148358">
    <w:abstractNumId w:val="16"/>
  </w:num>
  <w:num w:numId="22" w16cid:durableId="979841796">
    <w:abstractNumId w:val="9"/>
  </w:num>
  <w:num w:numId="23" w16cid:durableId="1243679672">
    <w:abstractNumId w:val="4"/>
  </w:num>
  <w:num w:numId="24" w16cid:durableId="1180588095">
    <w:abstractNumId w:val="1"/>
  </w:num>
  <w:num w:numId="25" w16cid:durableId="1715737532">
    <w:abstractNumId w:val="14"/>
  </w:num>
  <w:num w:numId="26" w16cid:durableId="1789155110">
    <w:abstractNumId w:val="20"/>
  </w:num>
  <w:num w:numId="27" w16cid:durableId="58020597">
    <w:abstractNumId w:val="5"/>
  </w:num>
  <w:num w:numId="28" w16cid:durableId="2134783621">
    <w:abstractNumId w:val="2"/>
  </w:num>
  <w:num w:numId="29" w16cid:durableId="785008424">
    <w:abstractNumId w:val="28"/>
  </w:num>
  <w:num w:numId="30" w16cid:durableId="4552223">
    <w:abstractNumId w:val="25"/>
  </w:num>
  <w:num w:numId="31" w16cid:durableId="346254777">
    <w:abstractNumId w:val="0"/>
  </w:num>
  <w:num w:numId="32" w16cid:durableId="16942621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086"/>
    <w:rsid w:val="000055A7"/>
    <w:rsid w:val="00025E3A"/>
    <w:rsid w:val="0004589F"/>
    <w:rsid w:val="00053120"/>
    <w:rsid w:val="00070543"/>
    <w:rsid w:val="00090368"/>
    <w:rsid w:val="000C6EEE"/>
    <w:rsid w:val="000D14D6"/>
    <w:rsid w:val="000E5F7E"/>
    <w:rsid w:val="000F6E68"/>
    <w:rsid w:val="00100C1D"/>
    <w:rsid w:val="001042CF"/>
    <w:rsid w:val="00110A9C"/>
    <w:rsid w:val="00112129"/>
    <w:rsid w:val="001213D9"/>
    <w:rsid w:val="00130EB5"/>
    <w:rsid w:val="00153941"/>
    <w:rsid w:val="00155BBE"/>
    <w:rsid w:val="00156CFD"/>
    <w:rsid w:val="00171412"/>
    <w:rsid w:val="001745F2"/>
    <w:rsid w:val="001808AF"/>
    <w:rsid w:val="001849C4"/>
    <w:rsid w:val="00191A3B"/>
    <w:rsid w:val="00193B01"/>
    <w:rsid w:val="00197B2F"/>
    <w:rsid w:val="001A3ABF"/>
    <w:rsid w:val="001B2F07"/>
    <w:rsid w:val="001C38CA"/>
    <w:rsid w:val="001C4E9D"/>
    <w:rsid w:val="001E0158"/>
    <w:rsid w:val="001E2C61"/>
    <w:rsid w:val="00223EB4"/>
    <w:rsid w:val="00225F5B"/>
    <w:rsid w:val="0024582B"/>
    <w:rsid w:val="00264252"/>
    <w:rsid w:val="002744F4"/>
    <w:rsid w:val="002763CC"/>
    <w:rsid w:val="00285BF3"/>
    <w:rsid w:val="002A4655"/>
    <w:rsid w:val="002C396C"/>
    <w:rsid w:val="002C7695"/>
    <w:rsid w:val="002E0B30"/>
    <w:rsid w:val="002E6432"/>
    <w:rsid w:val="002F5CF4"/>
    <w:rsid w:val="002F7EB1"/>
    <w:rsid w:val="003125CF"/>
    <w:rsid w:val="003319D3"/>
    <w:rsid w:val="003425C8"/>
    <w:rsid w:val="00345E14"/>
    <w:rsid w:val="003524FB"/>
    <w:rsid w:val="003855AA"/>
    <w:rsid w:val="00386653"/>
    <w:rsid w:val="003924A3"/>
    <w:rsid w:val="003B0268"/>
    <w:rsid w:val="003B1A5F"/>
    <w:rsid w:val="003D317F"/>
    <w:rsid w:val="003D4EDE"/>
    <w:rsid w:val="003D4FA1"/>
    <w:rsid w:val="003E6DBE"/>
    <w:rsid w:val="003E7B99"/>
    <w:rsid w:val="003F727C"/>
    <w:rsid w:val="0040517C"/>
    <w:rsid w:val="004130B3"/>
    <w:rsid w:val="00427580"/>
    <w:rsid w:val="004412DB"/>
    <w:rsid w:val="004476F1"/>
    <w:rsid w:val="00451781"/>
    <w:rsid w:val="0045401E"/>
    <w:rsid w:val="00454277"/>
    <w:rsid w:val="004A1F1D"/>
    <w:rsid w:val="004D48A4"/>
    <w:rsid w:val="004E5BE9"/>
    <w:rsid w:val="00542EC0"/>
    <w:rsid w:val="00552CB9"/>
    <w:rsid w:val="00556C4C"/>
    <w:rsid w:val="00567E73"/>
    <w:rsid w:val="00571ABA"/>
    <w:rsid w:val="00586703"/>
    <w:rsid w:val="00591428"/>
    <w:rsid w:val="005B508A"/>
    <w:rsid w:val="005B7023"/>
    <w:rsid w:val="005C47AF"/>
    <w:rsid w:val="005D07F2"/>
    <w:rsid w:val="005D1348"/>
    <w:rsid w:val="005D3521"/>
    <w:rsid w:val="005F4A17"/>
    <w:rsid w:val="006331DA"/>
    <w:rsid w:val="00642B33"/>
    <w:rsid w:val="006841DD"/>
    <w:rsid w:val="00686F9C"/>
    <w:rsid w:val="006C1E2D"/>
    <w:rsid w:val="006C799F"/>
    <w:rsid w:val="006D0C47"/>
    <w:rsid w:val="006D53F7"/>
    <w:rsid w:val="006E3B24"/>
    <w:rsid w:val="006E3BDD"/>
    <w:rsid w:val="00713D40"/>
    <w:rsid w:val="007228B0"/>
    <w:rsid w:val="007364FE"/>
    <w:rsid w:val="00757D14"/>
    <w:rsid w:val="00763F9F"/>
    <w:rsid w:val="007813C5"/>
    <w:rsid w:val="00781630"/>
    <w:rsid w:val="00786F12"/>
    <w:rsid w:val="00790B23"/>
    <w:rsid w:val="007A051A"/>
    <w:rsid w:val="007A586C"/>
    <w:rsid w:val="007B3A55"/>
    <w:rsid w:val="007B6C21"/>
    <w:rsid w:val="007D3882"/>
    <w:rsid w:val="007D3AEE"/>
    <w:rsid w:val="007F2651"/>
    <w:rsid w:val="007F6FF0"/>
    <w:rsid w:val="00806581"/>
    <w:rsid w:val="008113FD"/>
    <w:rsid w:val="008141F4"/>
    <w:rsid w:val="0081496E"/>
    <w:rsid w:val="00836670"/>
    <w:rsid w:val="0084465E"/>
    <w:rsid w:val="00846866"/>
    <w:rsid w:val="008477A1"/>
    <w:rsid w:val="00847DAA"/>
    <w:rsid w:val="00852CBA"/>
    <w:rsid w:val="00872CBB"/>
    <w:rsid w:val="0087706E"/>
    <w:rsid w:val="008869E6"/>
    <w:rsid w:val="008A6651"/>
    <w:rsid w:val="008C6AAC"/>
    <w:rsid w:val="008F3785"/>
    <w:rsid w:val="009021FF"/>
    <w:rsid w:val="00902F7F"/>
    <w:rsid w:val="00913768"/>
    <w:rsid w:val="00923E05"/>
    <w:rsid w:val="0092792B"/>
    <w:rsid w:val="0093487C"/>
    <w:rsid w:val="00935CBE"/>
    <w:rsid w:val="0095791E"/>
    <w:rsid w:val="00961791"/>
    <w:rsid w:val="00982FDF"/>
    <w:rsid w:val="00987546"/>
    <w:rsid w:val="009A455D"/>
    <w:rsid w:val="009D1308"/>
    <w:rsid w:val="009F4BB7"/>
    <w:rsid w:val="00A14DAD"/>
    <w:rsid w:val="00A2562F"/>
    <w:rsid w:val="00A32006"/>
    <w:rsid w:val="00A434B5"/>
    <w:rsid w:val="00A43F4A"/>
    <w:rsid w:val="00A616F9"/>
    <w:rsid w:val="00A66813"/>
    <w:rsid w:val="00AD6D7D"/>
    <w:rsid w:val="00AE164F"/>
    <w:rsid w:val="00AE7182"/>
    <w:rsid w:val="00AE7289"/>
    <w:rsid w:val="00B00CDE"/>
    <w:rsid w:val="00B02674"/>
    <w:rsid w:val="00B17D94"/>
    <w:rsid w:val="00B20DC6"/>
    <w:rsid w:val="00B25581"/>
    <w:rsid w:val="00B2593B"/>
    <w:rsid w:val="00B3681E"/>
    <w:rsid w:val="00B3770C"/>
    <w:rsid w:val="00B41B41"/>
    <w:rsid w:val="00B41EA8"/>
    <w:rsid w:val="00B4256C"/>
    <w:rsid w:val="00B50CC4"/>
    <w:rsid w:val="00B5115A"/>
    <w:rsid w:val="00B5338F"/>
    <w:rsid w:val="00B533BF"/>
    <w:rsid w:val="00B6520C"/>
    <w:rsid w:val="00B65A8E"/>
    <w:rsid w:val="00B74C06"/>
    <w:rsid w:val="00B77A52"/>
    <w:rsid w:val="00B9106C"/>
    <w:rsid w:val="00B978B8"/>
    <w:rsid w:val="00BA05A7"/>
    <w:rsid w:val="00BC079F"/>
    <w:rsid w:val="00C02F95"/>
    <w:rsid w:val="00C07D51"/>
    <w:rsid w:val="00C13C84"/>
    <w:rsid w:val="00C43A10"/>
    <w:rsid w:val="00C4796F"/>
    <w:rsid w:val="00C54070"/>
    <w:rsid w:val="00CA04BC"/>
    <w:rsid w:val="00CA45E4"/>
    <w:rsid w:val="00CA5782"/>
    <w:rsid w:val="00CC0C5E"/>
    <w:rsid w:val="00CC3D1E"/>
    <w:rsid w:val="00CC40CA"/>
    <w:rsid w:val="00CC4F09"/>
    <w:rsid w:val="00CC519F"/>
    <w:rsid w:val="00CC5470"/>
    <w:rsid w:val="00CC55E0"/>
    <w:rsid w:val="00CD2A2C"/>
    <w:rsid w:val="00CE2391"/>
    <w:rsid w:val="00D00E8C"/>
    <w:rsid w:val="00D208DA"/>
    <w:rsid w:val="00D2125F"/>
    <w:rsid w:val="00D2167E"/>
    <w:rsid w:val="00D2338C"/>
    <w:rsid w:val="00D47F9D"/>
    <w:rsid w:val="00D53FDB"/>
    <w:rsid w:val="00D60AF0"/>
    <w:rsid w:val="00D715F5"/>
    <w:rsid w:val="00D82086"/>
    <w:rsid w:val="00D93D8A"/>
    <w:rsid w:val="00DA6957"/>
    <w:rsid w:val="00DB1FEF"/>
    <w:rsid w:val="00DC6DCA"/>
    <w:rsid w:val="00DD7FA5"/>
    <w:rsid w:val="00DE3B4B"/>
    <w:rsid w:val="00E005D7"/>
    <w:rsid w:val="00E06B8A"/>
    <w:rsid w:val="00E1295B"/>
    <w:rsid w:val="00E27002"/>
    <w:rsid w:val="00E43E29"/>
    <w:rsid w:val="00E447DF"/>
    <w:rsid w:val="00E70D25"/>
    <w:rsid w:val="00E75A1E"/>
    <w:rsid w:val="00E7736E"/>
    <w:rsid w:val="00E85F7C"/>
    <w:rsid w:val="00E94109"/>
    <w:rsid w:val="00EA5041"/>
    <w:rsid w:val="00EB2E3E"/>
    <w:rsid w:val="00EB42B7"/>
    <w:rsid w:val="00EC0F60"/>
    <w:rsid w:val="00EC216D"/>
    <w:rsid w:val="00EF23DB"/>
    <w:rsid w:val="00F17AEE"/>
    <w:rsid w:val="00F3351A"/>
    <w:rsid w:val="00F40BBE"/>
    <w:rsid w:val="00F45E26"/>
    <w:rsid w:val="00F6782C"/>
    <w:rsid w:val="00F71ADF"/>
    <w:rsid w:val="00F754A5"/>
    <w:rsid w:val="00F80FF4"/>
    <w:rsid w:val="00F8362D"/>
    <w:rsid w:val="00F9372B"/>
    <w:rsid w:val="00F93CAA"/>
    <w:rsid w:val="00F93DB2"/>
    <w:rsid w:val="00F9595A"/>
    <w:rsid w:val="00FC1F51"/>
    <w:rsid w:val="00FC3006"/>
    <w:rsid w:val="00FE075B"/>
    <w:rsid w:val="00FE2A73"/>
    <w:rsid w:val="00FE62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72115"/>
  <w15:docId w15:val="{194AADE2-4305-404D-B6E1-8A345CFB9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C06"/>
  </w:style>
  <w:style w:type="paragraph" w:styleId="Heading4">
    <w:name w:val="heading 4"/>
    <w:basedOn w:val="Normal"/>
    <w:next w:val="Normal"/>
    <w:link w:val="Heading4Char"/>
    <w:qFormat/>
    <w:rsid w:val="0009036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Arial Armenian" w:eastAsia="Times New Roman" w:hAnsi="Arial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5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78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List Paragraph5"/>
    <w:basedOn w:val="Normal"/>
    <w:link w:val="ListParagraphChar"/>
    <w:uiPriority w:val="34"/>
    <w:qFormat/>
    <w:rsid w:val="00CC5470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130EB5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130EB5"/>
    <w:rPr>
      <w:rFonts w:ascii="Arial Armenian" w:eastAsia="Times New Roman" w:hAnsi="Arial Armenian" w:cs="Times New Roman"/>
      <w:szCs w:val="20"/>
      <w:shd w:val="clear" w:color="auto" w:fill="FFFFFF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130B3"/>
  </w:style>
  <w:style w:type="character" w:styleId="Hyperlink">
    <w:name w:val="Hyperlink"/>
    <w:basedOn w:val="DefaultParagraphFont"/>
    <w:unhideWhenUsed/>
    <w:rsid w:val="00C13C84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rsid w:val="00090368"/>
    <w:rPr>
      <w:rFonts w:ascii="Arial Armenian" w:eastAsia="Times New Roman" w:hAnsi="Arial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nhideWhenUsed/>
    <w:rsid w:val="00090368"/>
    <w:pPr>
      <w:spacing w:after="0" w:line="240" w:lineRule="auto"/>
    </w:pPr>
    <w:rPr>
      <w:rFonts w:ascii="Segoe UI" w:eastAsiaTheme="minorEastAsia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90368"/>
    <w:rPr>
      <w:rFonts w:ascii="Segoe UI" w:eastAsiaTheme="minorEastAsia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90368"/>
    <w:rPr>
      <w:color w:val="808080"/>
    </w:rPr>
  </w:style>
  <w:style w:type="character" w:customStyle="1" w:styleId="mechtexChar">
    <w:name w:val="mechtex Char"/>
    <w:link w:val="mechtex"/>
    <w:locked/>
    <w:rsid w:val="0009036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09036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styleId="Emphasis">
    <w:name w:val="Emphasis"/>
    <w:basedOn w:val="DefaultParagraphFont"/>
    <w:uiPriority w:val="99"/>
    <w:qFormat/>
    <w:rsid w:val="00090368"/>
    <w:rPr>
      <w:rFonts w:cs="Times New Roman"/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90368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numbering" w:customStyle="1" w:styleId="NoList1">
    <w:name w:val="No List1"/>
    <w:next w:val="NoList"/>
    <w:semiHidden/>
    <w:rsid w:val="00090368"/>
  </w:style>
  <w:style w:type="paragraph" w:styleId="BodyText3">
    <w:name w:val="Body Text 3"/>
    <w:basedOn w:val="Normal"/>
    <w:link w:val="BodyText3Char"/>
    <w:rsid w:val="0009036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3Char">
    <w:name w:val="Body Text 3 Char"/>
    <w:basedOn w:val="DefaultParagraphFont"/>
    <w:link w:val="BodyText3"/>
    <w:rsid w:val="00090368"/>
    <w:rPr>
      <w:rFonts w:ascii="Arial Armenian" w:eastAsia="Times New Roman" w:hAnsi="Arial Armenian" w:cs="Times New Roman"/>
      <w:b/>
      <w:szCs w:val="20"/>
    </w:rPr>
  </w:style>
  <w:style w:type="paragraph" w:styleId="BodyTextIndent">
    <w:name w:val="Body Text Indent"/>
    <w:basedOn w:val="Normal"/>
    <w:link w:val="BodyTextIndentChar"/>
    <w:rsid w:val="00090368"/>
    <w:pPr>
      <w:widowControl w:val="0"/>
      <w:overflowPunct w:val="0"/>
      <w:autoSpaceDE w:val="0"/>
      <w:autoSpaceDN w:val="0"/>
      <w:adjustRightInd w:val="0"/>
      <w:spacing w:after="0" w:line="360" w:lineRule="auto"/>
      <w:ind w:firstLine="720"/>
      <w:jc w:val="both"/>
      <w:textAlignment w:val="baseline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90368"/>
    <w:rPr>
      <w:rFonts w:ascii="Arial Armenian" w:eastAsia="Times New Roman" w:hAnsi="Arial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090368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</w:rPr>
  </w:style>
  <w:style w:type="character" w:customStyle="1" w:styleId="BodyText2Char">
    <w:name w:val="Body Text 2 Char"/>
    <w:basedOn w:val="DefaultParagraphFont"/>
    <w:link w:val="BodyText2"/>
    <w:rsid w:val="00090368"/>
    <w:rPr>
      <w:rFonts w:ascii="Arial Armenian" w:eastAsia="Times New Roman" w:hAnsi="Arial Armenian" w:cs="Times New Roman"/>
      <w:szCs w:val="20"/>
    </w:rPr>
  </w:style>
  <w:style w:type="paragraph" w:styleId="BodyTextIndent2">
    <w:name w:val="Body Text Indent 2"/>
    <w:basedOn w:val="Normal"/>
    <w:link w:val="BodyTextIndent2Char"/>
    <w:rsid w:val="00090368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090368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">
    <w:name w:val="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090368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090368"/>
    <w:rPr>
      <w:rFonts w:ascii="Sylfaen" w:hAnsi="Sylfaen" w:cs="Sylfaen"/>
      <w:sz w:val="18"/>
      <w:szCs w:val="18"/>
    </w:rPr>
  </w:style>
  <w:style w:type="paragraph" w:customStyle="1" w:styleId="norm">
    <w:name w:val="norm"/>
    <w:basedOn w:val="Normal"/>
    <w:link w:val="normChar"/>
    <w:rsid w:val="0009036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090368"/>
    <w:rPr>
      <w:rFonts w:ascii="Arial Armenian" w:eastAsia="Times New Roman" w:hAnsi="Arial Armenian" w:cs="Times New Roman"/>
      <w:lang w:eastAsia="ru-RU"/>
    </w:rPr>
  </w:style>
  <w:style w:type="character" w:customStyle="1" w:styleId="apple-converted-space">
    <w:name w:val="apple-converted-space"/>
    <w:basedOn w:val="DefaultParagraphFont"/>
    <w:rsid w:val="00090368"/>
  </w:style>
  <w:style w:type="table" w:styleId="TableGrid">
    <w:name w:val="Table Grid"/>
    <w:basedOn w:val="TableNormal"/>
    <w:uiPriority w:val="59"/>
    <w:rsid w:val="00090368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Grid21">
    <w:name w:val="Medium Grid 21"/>
    <w:uiPriority w:val="1"/>
    <w:qFormat/>
    <w:rsid w:val="00E85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2792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2792B"/>
  </w:style>
  <w:style w:type="paragraph" w:styleId="Footer">
    <w:name w:val="footer"/>
    <w:basedOn w:val="Normal"/>
    <w:link w:val="FooterChar"/>
    <w:uiPriority w:val="99"/>
    <w:semiHidden/>
    <w:unhideWhenUsed/>
    <w:rsid w:val="0092792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2792B"/>
  </w:style>
  <w:style w:type="paragraph" w:customStyle="1" w:styleId="Default">
    <w:name w:val="Default"/>
    <w:rsid w:val="00F40B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0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515E-E4B9-4A59-B55F-D42AF5DD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1915</Words>
  <Characters>10920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keywords>https:/mul2-aviation.gov.am/tasks/215178/oneclick/58ebda49f5a058670b1347ee74104bf042fa34eee3793d56393438e6c823601c.docx?token=f3713ea6bcd9899aa3d8ae1833864e1c</cp:keywords>
  <cp:lastModifiedBy>Vardan Chilingaryan</cp:lastModifiedBy>
  <cp:revision>3</cp:revision>
  <dcterms:created xsi:type="dcterms:W3CDTF">2023-11-22T06:15:00Z</dcterms:created>
  <dcterms:modified xsi:type="dcterms:W3CDTF">2023-11-22T06:16:00Z</dcterms:modified>
</cp:coreProperties>
</file>