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2B3F0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62647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3B1E65" w:rsidRDefault="000D1ABC" w:rsidP="000D1ABC">
      <w:pPr>
        <w:pStyle w:val="mechtex"/>
        <w:rPr>
          <w:rFonts w:ascii="GHEA Mariam" w:hAnsi="GHEA Mariam"/>
          <w:noProof/>
          <w:sz w:val="24"/>
          <w:lang w:val="hy-AM"/>
        </w:rPr>
      </w:pPr>
      <w:bookmarkStart w:id="0" w:name="_GoBack"/>
      <w:r w:rsidRPr="000D1ABC">
        <w:rPr>
          <w:rFonts w:ascii="GHEA Mariam" w:hAnsi="GHEA Mariam"/>
          <w:noProof/>
          <w:sz w:val="24"/>
          <w:lang w:val="hy-AM"/>
        </w:rPr>
        <w:t>«</w:t>
      </w:r>
      <w:r w:rsidRPr="000D1ABC">
        <w:rPr>
          <w:rFonts w:ascii="GHEA Mariam" w:hAnsi="GHEA Mariam" w:cs="Arial"/>
          <w:noProof/>
          <w:sz w:val="24"/>
          <w:lang w:val="hy-AM"/>
        </w:rPr>
        <w:t>ՀԱՅԱՍՏԱՆԻ</w:t>
      </w:r>
      <w:r w:rsidRPr="000D1ABC">
        <w:rPr>
          <w:rFonts w:ascii="GHEA Mariam" w:hAnsi="GHEA Mariam"/>
          <w:noProof/>
          <w:sz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D1ABC">
        <w:rPr>
          <w:rFonts w:ascii="GHEA Mariam" w:hAnsi="GHEA Mariam"/>
          <w:noProof/>
          <w:sz w:val="24"/>
          <w:lang w:val="hy-AM"/>
        </w:rPr>
        <w:t xml:space="preserve"> 2023 </w:t>
      </w:r>
      <w:r w:rsidRPr="000D1ABC">
        <w:rPr>
          <w:rFonts w:ascii="GHEA Mariam" w:hAnsi="GHEA Mariam" w:cs="Arial"/>
          <w:noProof/>
          <w:sz w:val="24"/>
          <w:lang w:val="hy-AM"/>
        </w:rPr>
        <w:t>ԹՎԱԿԱՆԻ</w:t>
      </w:r>
      <w:r w:rsidRPr="000D1ABC">
        <w:rPr>
          <w:rFonts w:ascii="GHEA Mariam" w:hAnsi="GHEA Mariam"/>
          <w:noProof/>
          <w:sz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z w:val="24"/>
          <w:lang w:val="hy-AM"/>
        </w:rPr>
        <w:t>ՊԵՏԱԿԱՆ</w:t>
      </w:r>
      <w:r w:rsidRPr="000D1ABC">
        <w:rPr>
          <w:rFonts w:ascii="GHEA Mariam" w:hAnsi="GHEA Mariam"/>
          <w:noProof/>
          <w:sz w:val="24"/>
          <w:lang w:val="hy-AM"/>
        </w:rPr>
        <w:t xml:space="preserve"> </w:t>
      </w:r>
    </w:p>
    <w:p w:rsidR="000D1ABC" w:rsidRDefault="000D1ABC" w:rsidP="000D1ABC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0D1ABC">
        <w:rPr>
          <w:rFonts w:ascii="GHEA Mariam" w:hAnsi="GHEA Mariam" w:cs="Arial"/>
          <w:noProof/>
          <w:sz w:val="24"/>
          <w:lang w:val="hy-AM"/>
        </w:rPr>
        <w:t>ԲՅՈՒՋԵԻ</w:t>
      </w:r>
      <w:r w:rsidRPr="000D1ABC">
        <w:rPr>
          <w:rFonts w:ascii="GHEA Mariam" w:hAnsi="GHEA Mariam"/>
          <w:noProof/>
          <w:sz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lang w:val="hy-AM"/>
        </w:rPr>
        <w:t>ՄԱՍԻՆ</w:t>
      </w:r>
      <w:r w:rsidRPr="000D1ABC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0D1ABC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="004130E1" w:rsidRPr="004130E1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130E1" w:rsidRPr="004130E1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130E1" w:rsidRPr="004130E1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130E1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lang w:val="hy-AM"/>
        </w:rPr>
        <w:t>ՕՐԵՆՔՈՒՄ</w:t>
      </w:r>
      <w:r w:rsidRPr="003B1E65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3B1E65">
        <w:rPr>
          <w:rFonts w:ascii="GHEA Mariam" w:hAnsi="GHEA Mariam" w:cs="Arial"/>
          <w:noProof/>
          <w:spacing w:val="-8"/>
          <w:sz w:val="24"/>
          <w:lang w:val="hy-AM"/>
        </w:rPr>
        <w:t>ՎԵՐԱԲԱՇԽՈՒՄ</w:t>
      </w:r>
      <w:r w:rsidRPr="003B1E65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3B1E65">
        <w:rPr>
          <w:rFonts w:ascii="GHEA Mariam" w:hAnsi="GHEA Mariam" w:cs="Arial"/>
          <w:noProof/>
          <w:spacing w:val="-8"/>
          <w:sz w:val="24"/>
          <w:lang w:val="hy-AM"/>
        </w:rPr>
        <w:t>ՓՈՓՈԽՈՒԹՅՈՒՆՆԵՐ</w:t>
      </w:r>
      <w:r w:rsidRPr="003B1E65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3B1E65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3B1E65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3B1E65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0D1ABC">
        <w:rPr>
          <w:rFonts w:ascii="GHEA Mariam" w:hAnsi="GHEA Mariam"/>
          <w:noProof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4"/>
          <w:sz w:val="24"/>
          <w:lang w:val="hy-AM"/>
        </w:rPr>
        <w:t>ԿԱՌԱՎԱՐՈՒԹՅԱՆ</w:t>
      </w:r>
      <w:r w:rsidRPr="00DC7A6A">
        <w:rPr>
          <w:rFonts w:ascii="GHEA Mariam" w:hAnsi="GHEA Mariam"/>
          <w:noProof/>
          <w:spacing w:val="-4"/>
          <w:sz w:val="24"/>
          <w:lang w:val="hy-AM"/>
        </w:rPr>
        <w:t xml:space="preserve"> 2022 </w:t>
      </w:r>
      <w:r w:rsidRPr="00DC7A6A">
        <w:rPr>
          <w:rFonts w:ascii="GHEA Mariam" w:hAnsi="GHEA Mariam" w:cs="Arial"/>
          <w:noProof/>
          <w:spacing w:val="-4"/>
          <w:sz w:val="24"/>
          <w:lang w:val="hy-AM"/>
        </w:rPr>
        <w:t>ԹՎԱԿԱՆԻ</w:t>
      </w:r>
      <w:r w:rsidRPr="00DC7A6A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4"/>
          <w:sz w:val="24"/>
          <w:lang w:val="hy-AM"/>
        </w:rPr>
        <w:t>ԴԵԿՏԵՄԲԵՐԻ</w:t>
      </w:r>
      <w:r w:rsidRPr="00DC7A6A">
        <w:rPr>
          <w:rFonts w:ascii="GHEA Mariam" w:hAnsi="GHEA Mariam"/>
          <w:noProof/>
          <w:spacing w:val="-4"/>
          <w:sz w:val="24"/>
          <w:lang w:val="hy-AM"/>
        </w:rPr>
        <w:t xml:space="preserve"> 29-</w:t>
      </w:r>
      <w:r w:rsidRPr="00DC7A6A">
        <w:rPr>
          <w:rFonts w:ascii="GHEA Mariam" w:hAnsi="GHEA Mariam" w:cs="Arial"/>
          <w:noProof/>
          <w:spacing w:val="-4"/>
          <w:sz w:val="24"/>
          <w:lang w:val="hy-AM"/>
        </w:rPr>
        <w:t>Ի</w:t>
      </w:r>
      <w:r w:rsidRPr="00DC7A6A">
        <w:rPr>
          <w:rFonts w:ascii="GHEA Mariam" w:hAnsi="GHEA Mariam"/>
          <w:noProof/>
          <w:spacing w:val="-4"/>
          <w:sz w:val="24"/>
          <w:lang w:val="hy-AM"/>
        </w:rPr>
        <w:t xml:space="preserve"> N 2111-</w:t>
      </w:r>
      <w:r w:rsidRPr="00DC7A6A">
        <w:rPr>
          <w:rFonts w:ascii="GHEA Mariam" w:hAnsi="GHEA Mariam" w:cs="Arial"/>
          <w:noProof/>
          <w:spacing w:val="-4"/>
          <w:sz w:val="24"/>
          <w:lang w:val="hy-AM"/>
        </w:rPr>
        <w:t>Ն</w:t>
      </w:r>
      <w:r w:rsidRPr="00DC7A6A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4"/>
          <w:sz w:val="24"/>
          <w:lang w:val="hy-AM"/>
        </w:rPr>
        <w:t>ՈՐՈՇՄԱՆ</w:t>
      </w:r>
      <w:r w:rsidRPr="00DC7A6A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8"/>
          <w:sz w:val="24"/>
          <w:lang w:val="hy-AM"/>
        </w:rPr>
        <w:t>ՄԵՋ</w:t>
      </w:r>
      <w:r w:rsidRPr="00DC7A6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8"/>
          <w:sz w:val="24"/>
          <w:lang w:val="hy-AM"/>
        </w:rPr>
        <w:t>ՓՈՓՈԽՈՒԹՅՈՒՆՆԵՐ</w:t>
      </w:r>
      <w:r w:rsidRPr="00DC7A6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8"/>
          <w:sz w:val="24"/>
          <w:lang w:val="hy-AM"/>
        </w:rPr>
        <w:t>ԵՎ</w:t>
      </w:r>
      <w:r w:rsidRPr="00DC7A6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8"/>
          <w:sz w:val="24"/>
          <w:lang w:val="hy-AM"/>
        </w:rPr>
        <w:t>ԼՐԱՑՈՒՄՆԵՐ</w:t>
      </w:r>
      <w:r w:rsidRPr="00DC7A6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C7A6A">
        <w:rPr>
          <w:rFonts w:ascii="GHEA Mariam" w:hAnsi="GHEA Mariam" w:cs="Arial"/>
          <w:noProof/>
          <w:spacing w:val="-8"/>
          <w:sz w:val="24"/>
          <w:lang w:val="hy-AM"/>
        </w:rPr>
        <w:t>ԿԱՏԱՐԵԼՈՒ</w:t>
      </w:r>
      <w:r w:rsidRPr="00DC7A6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z w:val="24"/>
          <w:lang w:val="hy-AM"/>
        </w:rPr>
        <w:t>ՄԱՍԻՆ</w:t>
      </w:r>
    </w:p>
    <w:bookmarkEnd w:id="0"/>
    <w:p w:rsidR="000D1ABC" w:rsidRPr="004130E1" w:rsidRDefault="000D1ABC" w:rsidP="0055362E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D1ABC" w:rsidRPr="004130E1" w:rsidRDefault="000D1ABC" w:rsidP="000D1ABC">
      <w:pPr>
        <w:pStyle w:val="mechtex"/>
        <w:rPr>
          <w:rFonts w:ascii="GHEA Mariam" w:hAnsi="GHEA Mariam" w:cs="Arial"/>
          <w:noProof/>
          <w:sz w:val="24"/>
          <w:lang w:val="hy-AM"/>
        </w:rPr>
      </w:pPr>
    </w:p>
    <w:p w:rsidR="000D1ABC" w:rsidRPr="004130E1" w:rsidRDefault="000D1ABC" w:rsidP="000D1ABC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0D1ABC" w:rsidRPr="000D1ABC" w:rsidRDefault="000D1ABC" w:rsidP="000D1AB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D1ABC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0D1A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0D1A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0D1AB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D1ABC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D1AB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D1ABC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D1AB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D1A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D1A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="004130E1" w:rsidRPr="004130E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130E1" w:rsidRPr="004130E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130E1" w:rsidRPr="004130E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130E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0D1A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0D1A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0D1ABC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D1ABC">
        <w:rPr>
          <w:rFonts w:ascii="GHEA Mariam" w:hAnsi="GHEA Mariam" w:cs="Sylfaen"/>
          <w:sz w:val="24"/>
          <w:szCs w:val="24"/>
          <w:lang w:val="de-DE"/>
        </w:rPr>
        <w:t>ո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ր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ո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շ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ու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1ABC">
        <w:rPr>
          <w:rFonts w:ascii="GHEA Mariam" w:hAnsi="GHEA Mariam" w:cs="Sylfaen"/>
          <w:sz w:val="24"/>
          <w:szCs w:val="24"/>
          <w:lang w:val="de-DE"/>
        </w:rPr>
        <w:t>մ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D1ABC">
        <w:rPr>
          <w:rFonts w:ascii="GHEA Mariam" w:hAnsi="GHEA Mariam" w:cs="Sylfaen"/>
          <w:sz w:val="24"/>
          <w:szCs w:val="24"/>
          <w:lang w:val="de-DE"/>
        </w:rPr>
        <w:t>է</w:t>
      </w:r>
      <w:r w:rsidRPr="000D1AB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D1ABC" w:rsidRPr="000D1ABC" w:rsidRDefault="000D1ABC" w:rsidP="000D1ABC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4130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1. 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0D1ABC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N 1 </w:t>
      </w:r>
      <w:r w:rsidRPr="000D1AB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0D1ABC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N 2 </w:t>
      </w:r>
      <w:r w:rsidRPr="000D1ABC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0D1AB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D1AB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="006050C1">
        <w:rPr>
          <w:rFonts w:ascii="GHEA Mariam" w:hAnsi="GHEA Mariam" w:cs="Sylfaen"/>
          <w:sz w:val="24"/>
          <w:szCs w:val="24"/>
          <w:lang w:val="hy-AM"/>
        </w:rPr>
        <w:t>,</w:t>
      </w:r>
      <w:r w:rsidRPr="000D1ABC">
        <w:rPr>
          <w:rFonts w:ascii="GHEA Mariam" w:hAnsi="GHEA Mariam" w:cs="Sylfaen"/>
          <w:sz w:val="24"/>
          <w:szCs w:val="24"/>
          <w:lang w:val="hy-AM"/>
        </w:rPr>
        <w:t xml:space="preserve"> N 1 </w:t>
      </w:r>
      <w:r w:rsidRPr="000D1AB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D1ABC">
        <w:rPr>
          <w:rFonts w:ascii="GHEA Mariam" w:hAnsi="GHEA Mariam" w:cs="Sylfaen"/>
          <w:sz w:val="24"/>
          <w:szCs w:val="24"/>
          <w:lang w:val="hy-AM"/>
        </w:rPr>
        <w:t xml:space="preserve"> N 3 </w:t>
      </w:r>
      <w:r w:rsidRPr="000D1ABC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0D1AB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D1AB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D1AB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0D1AB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0D1ABC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3, 4, 5, 9, 9.1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Pr="000D1ABC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0D1A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0D1ABC" w:rsidRPr="000D1ABC" w:rsidRDefault="000D1ABC" w:rsidP="000D1ABC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4130E1">
        <w:rPr>
          <w:rFonts w:ascii="GHEA Mariam" w:hAnsi="GHEA Mariam" w:cs="Arial"/>
          <w:noProof/>
          <w:spacing w:val="-8"/>
          <w:sz w:val="24"/>
          <w:szCs w:val="24"/>
          <w:lang w:val="hy-AM"/>
        </w:rPr>
        <w:lastRenderedPageBreak/>
        <w:t xml:space="preserve">2.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0D1ABC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0D1ABC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0D1ABC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0D1ABC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0D1ABC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0D1ABC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0D1ABC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0D1ABC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0D1ABC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D1ABC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0D1ABC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D76C92" w:rsidRPr="004130E1" w:rsidRDefault="00D76C92" w:rsidP="007C653B">
      <w:pPr>
        <w:pStyle w:val="norm"/>
        <w:spacing w:line="360" w:lineRule="auto"/>
        <w:rPr>
          <w:rFonts w:ascii="GHEA Mariam" w:hAnsi="GHEA Mariam"/>
          <w:sz w:val="16"/>
          <w:lang w:val="hy-AM"/>
        </w:rPr>
      </w:pPr>
    </w:p>
    <w:p w:rsidR="00A0078C" w:rsidRPr="004130E1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4130E1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130E1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130E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A123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0E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4130E1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130E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130E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A1234">
        <w:rPr>
          <w:rFonts w:ascii="GHEA Mariam" w:hAnsi="GHEA Mariam" w:cs="Arial Armenian"/>
          <w:sz w:val="24"/>
          <w:szCs w:val="24"/>
          <w:lang w:val="hy-AM"/>
        </w:rPr>
        <w:tab/>
      </w:r>
      <w:r w:rsidR="003A1234">
        <w:rPr>
          <w:rFonts w:ascii="GHEA Mariam" w:hAnsi="GHEA Mariam" w:cs="Arial Armenian"/>
          <w:sz w:val="24"/>
          <w:szCs w:val="24"/>
          <w:lang w:val="hy-AM"/>
        </w:rPr>
        <w:tab/>
      </w:r>
      <w:r w:rsidR="003A1234">
        <w:rPr>
          <w:rFonts w:ascii="GHEA Mariam" w:hAnsi="GHEA Mariam" w:cs="Arial Armenian"/>
          <w:sz w:val="24"/>
          <w:szCs w:val="24"/>
          <w:lang w:val="hy-AM"/>
        </w:rPr>
        <w:tab/>
      </w:r>
      <w:r w:rsidR="003A1234">
        <w:rPr>
          <w:rFonts w:ascii="GHEA Mariam" w:hAnsi="GHEA Mariam" w:cs="Arial Armenian"/>
          <w:sz w:val="24"/>
          <w:szCs w:val="24"/>
          <w:lang w:val="hy-AM"/>
        </w:rPr>
        <w:tab/>
      </w:r>
      <w:r w:rsidR="003A1234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4130E1">
        <w:rPr>
          <w:rFonts w:ascii="GHEA Mariam" w:hAnsi="GHEA Mariam" w:cs="Arial Armenian"/>
          <w:sz w:val="24"/>
          <w:szCs w:val="24"/>
          <w:lang w:val="hy-AM"/>
        </w:rPr>
        <w:t>Ն</w:t>
      </w:r>
      <w:r w:rsidRPr="004130E1">
        <w:rPr>
          <w:rFonts w:ascii="GHEA Mariam" w:hAnsi="GHEA Mariam" w:cs="Sylfaen"/>
          <w:sz w:val="24"/>
          <w:szCs w:val="24"/>
          <w:lang w:val="hy-AM"/>
        </w:rPr>
        <w:t>.</w:t>
      </w:r>
      <w:r w:rsidRPr="004130E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130E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4130E1" w:rsidRDefault="00D76C92" w:rsidP="003A123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4130E1" w:rsidSect="006050C1">
          <w:headerReference w:type="even" r:id="rId9"/>
          <w:headerReference w:type="default" r:id="rId10"/>
          <w:footerReference w:type="even" r:id="rId11"/>
          <w:pgSz w:w="11909" w:h="16834" w:code="9"/>
          <w:pgMar w:top="1701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130E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4130E1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130E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4130E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4130E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4130E1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130E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130E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13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4130E1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62647" w:rsidRPr="004130E1">
        <w:rPr>
          <w:rFonts w:ascii="GHEA Mariam" w:hAnsi="GHEA Mariam"/>
          <w:spacing w:val="-2"/>
          <w:sz w:val="24"/>
          <w:szCs w:val="24"/>
          <w:lang w:val="hy-AM"/>
        </w:rPr>
        <w:t>նոյեմ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2B3F03" w:rsidRPr="004130E1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3A1234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Ն </w:t>
      </w:r>
      <w:r w:rsidRPr="004130E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B3464" w:rsidRPr="004130E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hy-AM"/>
        </w:rPr>
      </w:pPr>
    </w:p>
    <w:tbl>
      <w:tblPr>
        <w:tblW w:w="15570" w:type="dxa"/>
        <w:tblInd w:w="-450" w:type="dxa"/>
        <w:tblLook w:val="04A0" w:firstRow="1" w:lastRow="0" w:firstColumn="1" w:lastColumn="0" w:noHBand="0" w:noVBand="1"/>
      </w:tblPr>
      <w:tblGrid>
        <w:gridCol w:w="1240"/>
        <w:gridCol w:w="1720"/>
        <w:gridCol w:w="8360"/>
        <w:gridCol w:w="4250"/>
      </w:tblGrid>
      <w:tr w:rsidR="0055362E" w:rsidRPr="0055362E" w:rsidTr="0055362E">
        <w:trPr>
          <w:trHeight w:val="1830"/>
        </w:trPr>
        <w:tc>
          <w:tcPr>
            <w:tcW w:w="15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362E" w:rsidRPr="004130E1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130E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</w:t>
            </w:r>
            <w:r w:rsidR="003A123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5 ՀԱՎԵԼՎԱԾԻ </w:t>
            </w:r>
            <w:r w:rsidRPr="004130E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="003A123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4130E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ԱՂՅՈՒՍԱԿՈՒՄ</w:t>
            </w:r>
          </w:p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130E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</w:tc>
      </w:tr>
      <w:tr w:rsidR="0055362E" w:rsidRPr="0055362E" w:rsidTr="0055362E">
        <w:trPr>
          <w:trHeight w:val="27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55362E">
        <w:trPr>
          <w:trHeight w:val="27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5362E" w:rsidRPr="0055362E" w:rsidTr="0055362E">
        <w:trPr>
          <w:trHeight w:val="60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Բյուջետային հատկացումների գլխավոր կարգադրիչների, </w:t>
            </w:r>
          </w:p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D75732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D7573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D75732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D7573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3A1234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3A1234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արդարադատության նախարարություն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55362E">
        <w:trPr>
          <w:trHeight w:val="450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752BF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ում,</w:t>
            </w:r>
            <w:r w:rsidR="00D7573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</w:t>
            </w:r>
            <w:r w:rsidR="00752BF1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46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ինստիտուցիոնալ համակարգի վերափոխում և զարգացում`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2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60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55362E">
        <w:trPr>
          <w:trHeight w:val="206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55362E">
        <w:trPr>
          <w:trHeight w:val="161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արդարադատության համակարգի ներդրում և առկա էլեկտրոնային գործիքների արդիականացում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</w:t>
            </w:r>
            <w:r w:rsidR="0001208B">
              <w:rPr>
                <w:rFonts w:ascii="GHEA Mariam" w:hAnsi="GHEA Mariam"/>
                <w:sz w:val="24"/>
                <w:szCs w:val="24"/>
                <w:lang w:val="hy-AM" w:eastAsia="en-US"/>
              </w:rPr>
              <w:t>կ</w:t>
            </w: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տիվների հետ գործառնություններ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55362E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55362E">
        <w:trPr>
          <w:trHeight w:val="4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անկախության երաշխավորում, բնականոն գործունեության և դատական պաշտպանության իրավունքի ապահովում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Դատական իշխանության գուծունեության և դատական պաշտպանությ</w:t>
            </w: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ան իրավունքի ապահովման արդյունավետության բարձրացում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345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55362E" w:rsidRPr="0055362E" w:rsidTr="0055362E">
        <w:trPr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55362E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73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Դատական համակարգի աշխատանքային պայմանների բարելավման համար վարչական  սարքավորումների ձեռքբերում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55362E">
        <w:trPr>
          <w:trHeight w:val="79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մարմնի կողմից օգտագործվող ոչ ֆինանսական ակտիվների հետ գործառնություններ</w:t>
            </w:r>
          </w:p>
        </w:tc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362E" w:rsidRDefault="0055362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362E" w:rsidRPr="0055362E" w:rsidRDefault="0055362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3B1E65" w:rsidRDefault="003A123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7B3464" w:rsidRPr="003B1E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E6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B3464" w:rsidRPr="003B1E6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B3464" w:rsidRPr="003B1E65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B1E65">
        <w:rPr>
          <w:rFonts w:ascii="GHEA Mariam" w:hAnsi="GHEA Mariam"/>
          <w:sz w:val="24"/>
          <w:szCs w:val="24"/>
          <w:lang w:val="hy-AM"/>
        </w:rPr>
        <w:t xml:space="preserve">  </w:t>
      </w:r>
      <w:r w:rsidR="003A1234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3B1E6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70C18" w:rsidRPr="003B1E65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870C18" w:rsidRPr="003B1E6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B1E6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3B1E65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3A1234" w:rsidRPr="003B1E65">
        <w:rPr>
          <w:rFonts w:ascii="GHEA Mariam" w:hAnsi="GHEA Mariam" w:cs="Arial Armenian"/>
          <w:sz w:val="24"/>
          <w:szCs w:val="24"/>
          <w:lang w:val="hy-AM"/>
        </w:rPr>
        <w:tab/>
      </w:r>
      <w:r w:rsidR="003A1234" w:rsidRPr="003B1E65">
        <w:rPr>
          <w:rFonts w:ascii="GHEA Mariam" w:hAnsi="GHEA Mariam" w:cs="Arial Armenian"/>
          <w:sz w:val="24"/>
          <w:szCs w:val="24"/>
          <w:lang w:val="hy-AM"/>
        </w:rPr>
        <w:tab/>
      </w:r>
      <w:r w:rsidR="003A1234" w:rsidRPr="003B1E65">
        <w:rPr>
          <w:rFonts w:ascii="GHEA Mariam" w:hAnsi="GHEA Mariam" w:cs="Arial Armenian"/>
          <w:sz w:val="24"/>
          <w:szCs w:val="24"/>
          <w:lang w:val="hy-AM"/>
        </w:rPr>
        <w:tab/>
      </w:r>
      <w:r w:rsidR="003A1234" w:rsidRPr="003B1E65">
        <w:rPr>
          <w:rFonts w:ascii="GHEA Mariam" w:hAnsi="GHEA Mariam" w:cs="Arial Armenian"/>
          <w:sz w:val="24"/>
          <w:szCs w:val="24"/>
          <w:lang w:val="hy-AM"/>
        </w:rPr>
        <w:tab/>
      </w:r>
      <w:r w:rsidR="003A1234" w:rsidRPr="003B1E65">
        <w:rPr>
          <w:rFonts w:ascii="GHEA Mariam" w:hAnsi="GHEA Mariam" w:cs="Arial Armenian"/>
          <w:sz w:val="24"/>
          <w:szCs w:val="24"/>
          <w:lang w:val="hy-AM"/>
        </w:rPr>
        <w:tab/>
      </w:r>
      <w:r w:rsidR="003A1234" w:rsidRPr="003B1E65">
        <w:rPr>
          <w:rFonts w:ascii="GHEA Mariam" w:hAnsi="GHEA Mariam" w:cs="Arial Armenian"/>
          <w:sz w:val="24"/>
          <w:szCs w:val="24"/>
          <w:lang w:val="hy-AM"/>
        </w:rPr>
        <w:tab/>
      </w:r>
      <w:r w:rsidR="003A1234" w:rsidRPr="003B1E65">
        <w:rPr>
          <w:rFonts w:ascii="GHEA Mariam" w:hAnsi="GHEA Mariam" w:cs="Arial Armenian"/>
          <w:sz w:val="24"/>
          <w:szCs w:val="24"/>
          <w:lang w:val="hy-AM"/>
        </w:rPr>
        <w:tab/>
      </w:r>
      <w:r w:rsidRPr="003B1E65">
        <w:rPr>
          <w:rFonts w:ascii="GHEA Mariam" w:hAnsi="GHEA Mariam" w:cs="Arial Armenian"/>
          <w:sz w:val="24"/>
          <w:szCs w:val="24"/>
          <w:lang w:val="hy-AM"/>
        </w:rPr>
        <w:t>Ա</w:t>
      </w:r>
      <w:r w:rsidRPr="003B1E65">
        <w:rPr>
          <w:rFonts w:ascii="GHEA Mariam" w:hAnsi="GHEA Mariam" w:cs="Sylfaen"/>
          <w:sz w:val="24"/>
          <w:szCs w:val="24"/>
          <w:lang w:val="hy-AM"/>
        </w:rPr>
        <w:t>.</w:t>
      </w:r>
      <w:r w:rsidRPr="003B1E6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B1E6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B3464" w:rsidRPr="003B1E65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B1E6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3B1E65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3B1E65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B3464" w:rsidRPr="003B1E65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B1E6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B1E6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B1E6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3B1E65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62647" w:rsidRPr="003B1E65">
        <w:rPr>
          <w:rFonts w:ascii="GHEA Mariam" w:hAnsi="GHEA Mariam"/>
          <w:spacing w:val="-2"/>
          <w:sz w:val="24"/>
          <w:szCs w:val="24"/>
          <w:lang w:val="hy-AM"/>
        </w:rPr>
        <w:t>նոյեմ</w:t>
      </w:r>
      <w:r w:rsidR="009D1B2F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2B19D4" w:rsidRPr="003B1E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2B3F03" w:rsidRPr="003B1E65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553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3A1234" w:rsidRPr="003B1E65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Ն </w:t>
      </w:r>
      <w:r w:rsidRPr="003B1E6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0078C" w:rsidRPr="003B1E65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910" w:type="dxa"/>
        <w:tblInd w:w="-540" w:type="dxa"/>
        <w:tblLook w:val="04A0" w:firstRow="1" w:lastRow="0" w:firstColumn="1" w:lastColumn="0" w:noHBand="0" w:noVBand="1"/>
      </w:tblPr>
      <w:tblGrid>
        <w:gridCol w:w="757"/>
        <w:gridCol w:w="875"/>
        <w:gridCol w:w="4938"/>
        <w:gridCol w:w="1403"/>
        <w:gridCol w:w="1982"/>
        <w:gridCol w:w="2198"/>
        <w:gridCol w:w="2189"/>
        <w:gridCol w:w="1568"/>
      </w:tblGrid>
      <w:tr w:rsidR="0055362E" w:rsidRPr="003B1E65" w:rsidTr="00CE3A73">
        <w:trPr>
          <w:trHeight w:val="825"/>
        </w:trPr>
        <w:tc>
          <w:tcPr>
            <w:tcW w:w="159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3A73" w:rsidRPr="003B1E65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B1E6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</w:t>
            </w:r>
          </w:p>
          <w:p w:rsidR="0055362E" w:rsidRPr="003B1E65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B1E6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OՐԵՆՔԻ N 1 ՀԱՎԵԼՎԱԾԻ N 3 ԱՂՅՈՒՍԱԿՈՒՄ ԿԱՏԱՐՎՈՂ ՓՈՓՈԽՈՒԹՅՈՒՆՆԵՐԸ</w:t>
            </w:r>
          </w:p>
        </w:tc>
      </w:tr>
      <w:tr w:rsidR="0055362E" w:rsidRPr="003B1E65" w:rsidTr="00CE3A73">
        <w:trPr>
          <w:trHeight w:val="30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55362E" w:rsidRPr="0055362E" w:rsidTr="00CE3A73">
        <w:trPr>
          <w:trHeight w:val="300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3B1E65" w:rsidRDefault="0055362E" w:rsidP="005536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5362E" w:rsidRPr="0055362E" w:rsidTr="00CE3A73">
        <w:trPr>
          <w:trHeight w:val="683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(ավելացումները</w:t>
            </w:r>
            <w:r w:rsidRPr="0055362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են</w:t>
            </w:r>
            <w:r w:rsidRPr="0055362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55362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իսկ</w:t>
            </w:r>
            <w:r w:rsidRPr="0055362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55362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362E" w:rsidRPr="0055362E" w:rsidTr="00CE3A73">
        <w:trPr>
          <w:trHeight w:val="208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նախագծահե-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softHyphen/>
              <w:t>-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5536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55362E" w:rsidRPr="0055362E" w:rsidTr="00CE3A73">
        <w:trPr>
          <w:trHeight w:val="60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3A123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55362E" w:rsidRPr="0055362E" w:rsidTr="00CE3A73">
        <w:trPr>
          <w:trHeight w:val="34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58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(11,040.0)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trHeight w:val="420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109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(11,040.0)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trHeight w:val="49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11,040.0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trHeight w:val="420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85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11,040.0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11,040.0</w:t>
            </w:r>
          </w:p>
        </w:tc>
      </w:tr>
    </w:tbl>
    <w:p w:rsidR="007B3464" w:rsidRPr="0055362E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3A73" w:rsidRPr="0055362E" w:rsidRDefault="00CE3A7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55362E" w:rsidRDefault="003A123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7B3464" w:rsidRPr="0055362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B3464" w:rsidRPr="0055362E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55362E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362E">
        <w:rPr>
          <w:rFonts w:ascii="GHEA Mariam" w:hAnsi="GHEA Mariam"/>
          <w:sz w:val="24"/>
          <w:szCs w:val="24"/>
        </w:rPr>
        <w:t xml:space="preserve">  </w:t>
      </w:r>
      <w:r w:rsidR="003A1234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5536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5362E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55362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362E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55362E">
        <w:rPr>
          <w:rFonts w:ascii="GHEA Mariam" w:hAnsi="GHEA Mariam" w:cs="Sylfaen"/>
          <w:sz w:val="24"/>
          <w:szCs w:val="24"/>
        </w:rPr>
        <w:t xml:space="preserve"> </w:t>
      </w:r>
      <w:r w:rsidRPr="0055362E">
        <w:rPr>
          <w:rFonts w:ascii="GHEA Mariam" w:hAnsi="GHEA Mariam" w:cs="Sylfaen"/>
          <w:sz w:val="24"/>
          <w:szCs w:val="24"/>
        </w:rPr>
        <w:t xml:space="preserve">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5362E">
        <w:rPr>
          <w:rFonts w:ascii="GHEA Mariam" w:hAnsi="GHEA Mariam" w:cs="Sylfaen"/>
          <w:sz w:val="24"/>
          <w:szCs w:val="24"/>
        </w:rPr>
        <w:t xml:space="preserve">   </w:t>
      </w:r>
      <w:r w:rsidR="00C75CF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5362E">
        <w:rPr>
          <w:rFonts w:ascii="GHEA Mariam" w:hAnsi="GHEA Mariam" w:cs="Sylfaen"/>
          <w:sz w:val="24"/>
          <w:szCs w:val="24"/>
        </w:rPr>
        <w:t>ՂԵԿԱՎԱՐ</w:t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>Ա</w:t>
      </w:r>
      <w:r w:rsidRPr="0055362E">
        <w:rPr>
          <w:rFonts w:ascii="GHEA Mariam" w:hAnsi="GHEA Mariam" w:cs="Sylfaen"/>
          <w:sz w:val="24"/>
          <w:szCs w:val="24"/>
        </w:rPr>
        <w:t>.</w:t>
      </w:r>
      <w:r w:rsidRPr="005536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362E">
        <w:rPr>
          <w:rFonts w:ascii="GHEA Mariam" w:hAnsi="GHEA Mariam" w:cs="Sylfaen"/>
          <w:sz w:val="24"/>
          <w:szCs w:val="24"/>
        </w:rPr>
        <w:t>ՅԱՆ</w:t>
      </w:r>
    </w:p>
    <w:p w:rsidR="00663402" w:rsidRPr="0055362E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362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536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55362E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36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5362E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55362E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B338DE" w:rsidRPr="0055362E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55362E">
        <w:rPr>
          <w:rFonts w:ascii="GHEA Mariam" w:hAnsi="GHEA Mariam"/>
          <w:spacing w:val="-2"/>
          <w:sz w:val="24"/>
          <w:szCs w:val="24"/>
        </w:rPr>
        <w:t>23</w:t>
      </w:r>
      <w:r w:rsidRPr="00553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3A1234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55362E">
        <w:rPr>
          <w:rFonts w:ascii="GHEA Mariam" w:hAnsi="GHEA Mariam"/>
          <w:spacing w:val="-2"/>
          <w:sz w:val="24"/>
          <w:szCs w:val="24"/>
        </w:rPr>
        <w:t>որոշման</w:t>
      </w:r>
    </w:p>
    <w:p w:rsidR="00663402" w:rsidRPr="00CE3A73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627" w:type="dxa"/>
        <w:tblInd w:w="-450" w:type="dxa"/>
        <w:tblLook w:val="04A0" w:firstRow="1" w:lastRow="0" w:firstColumn="1" w:lastColumn="0" w:noHBand="0" w:noVBand="1"/>
      </w:tblPr>
      <w:tblGrid>
        <w:gridCol w:w="720"/>
        <w:gridCol w:w="553"/>
        <w:gridCol w:w="553"/>
        <w:gridCol w:w="757"/>
        <w:gridCol w:w="884"/>
        <w:gridCol w:w="7963"/>
        <w:gridCol w:w="4186"/>
        <w:gridCol w:w="11"/>
      </w:tblGrid>
      <w:tr w:rsidR="0055362E" w:rsidRPr="00CE3A73" w:rsidTr="00CE3A73">
        <w:trPr>
          <w:trHeight w:val="975"/>
        </w:trPr>
        <w:tc>
          <w:tcPr>
            <w:tcW w:w="156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5362E" w:rsidRPr="00CE3A73" w:rsidRDefault="0055362E" w:rsidP="00CE3A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CE3A73"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3A123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 4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ՀԱՎԵԼՎԱԾՆԵՐՈՒՄ ԿԱՏԱՐՎՈՂ ՓՈՓՈԽՈՒԹՅՈՒՆՆԵՐԸ ԵՎ  ԼՐԱՑՈՒՄՆԵՐԸ</w:t>
            </w:r>
          </w:p>
        </w:tc>
      </w:tr>
      <w:tr w:rsidR="0055362E" w:rsidRPr="0055362E" w:rsidTr="00CE3A73">
        <w:trPr>
          <w:gridAfter w:val="1"/>
          <w:wAfter w:w="11" w:type="dxa"/>
          <w:trHeight w:val="27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CE3A73" w:rsidRDefault="0055362E" w:rsidP="0055362E">
            <w:pPr>
              <w:rPr>
                <w:rFonts w:ascii="GHEA Mariam" w:hAnsi="GHEA Mariam"/>
                <w:sz w:val="28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27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362E" w:rsidRPr="0055362E" w:rsidRDefault="00CE3A73" w:rsidP="00CE3A7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362E" w:rsidRPr="0055362E" w:rsidTr="00CE3A73">
        <w:trPr>
          <w:gridAfter w:val="1"/>
          <w:wAfter w:w="11" w:type="dxa"/>
          <w:cantSplit/>
          <w:trHeight w:val="1259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CE3A73" w:rsidP="00CE3A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CE3A73" w:rsidP="00CE3A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CE3A73" w:rsidP="00CE3A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CE3A73" w:rsidP="00CE3A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CE3A73" w:rsidP="00CE3A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CE3A73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3A1234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A1234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55362E" w:rsidRPr="0055362E" w:rsidTr="00CE3A73">
        <w:trPr>
          <w:gridAfter w:val="1"/>
          <w:wAfter w:w="11" w:type="dxa"/>
          <w:trHeight w:val="206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40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43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85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3A1234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ԵՎ </w:t>
            </w:r>
            <w:r w:rsidR="0055362E"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42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3A1234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</w:t>
            </w:r>
            <w:r w:rsidR="0055362E"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սարքավորումներ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gridAfter w:val="1"/>
          <w:wAfter w:w="11" w:type="dxa"/>
          <w:trHeight w:val="48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արդարադատության նախարարություն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62E" w:rsidRPr="0055362E" w:rsidRDefault="0055362E" w:rsidP="0019618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CE3A7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ծրագրերի համակարգում և մոնի</w:t>
            </w:r>
            <w:r w:rsidR="00196182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տ</w:t>
            </w: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73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37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4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1" w:type="dxa"/>
          <w:trHeight w:val="46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1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</w:tbl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3A73" w:rsidRPr="0055362E" w:rsidRDefault="00CE3A7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55362E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5362E" w:rsidRDefault="003A1234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710CE7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63402" w:rsidRPr="0055362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55362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5362E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362E">
        <w:rPr>
          <w:rFonts w:ascii="GHEA Mariam" w:hAnsi="GHEA Mariam"/>
          <w:sz w:val="24"/>
          <w:szCs w:val="24"/>
        </w:rPr>
        <w:t xml:space="preserve">  </w:t>
      </w:r>
      <w:r w:rsidR="003A1234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710CE7">
        <w:rPr>
          <w:rFonts w:ascii="GHEA Mariam" w:hAnsi="GHEA Mariam"/>
          <w:sz w:val="24"/>
          <w:szCs w:val="24"/>
          <w:lang w:val="hy-AM"/>
        </w:rPr>
        <w:t xml:space="preserve">  </w:t>
      </w:r>
      <w:r w:rsidRPr="005536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5362E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536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362E">
        <w:rPr>
          <w:rFonts w:ascii="GHEA Mariam" w:hAnsi="GHEA Mariam" w:cs="Sylfaen"/>
          <w:sz w:val="24"/>
          <w:szCs w:val="24"/>
        </w:rPr>
        <w:t xml:space="preserve">                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710C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5362E">
        <w:rPr>
          <w:rFonts w:ascii="GHEA Mariam" w:hAnsi="GHEA Mariam" w:cs="Sylfaen"/>
          <w:sz w:val="24"/>
          <w:szCs w:val="24"/>
        </w:rPr>
        <w:t>ՂԵԿԱՎԱՐ</w:t>
      </w:r>
      <w:r w:rsidR="00710CE7">
        <w:rPr>
          <w:rFonts w:ascii="GHEA Mariam" w:hAnsi="GHEA Mariam" w:cs="Arial Armenian"/>
          <w:sz w:val="24"/>
          <w:szCs w:val="24"/>
        </w:rPr>
        <w:tab/>
      </w:r>
      <w:r w:rsidR="00710CE7">
        <w:rPr>
          <w:rFonts w:ascii="GHEA Mariam" w:hAnsi="GHEA Mariam" w:cs="Arial Armenian"/>
          <w:sz w:val="24"/>
          <w:szCs w:val="24"/>
        </w:rPr>
        <w:tab/>
      </w:r>
      <w:r w:rsidR="00710CE7">
        <w:rPr>
          <w:rFonts w:ascii="GHEA Mariam" w:hAnsi="GHEA Mariam" w:cs="Arial Armenian"/>
          <w:sz w:val="24"/>
          <w:szCs w:val="24"/>
        </w:rPr>
        <w:tab/>
      </w:r>
      <w:r w:rsidR="00710CE7">
        <w:rPr>
          <w:rFonts w:ascii="GHEA Mariam" w:hAnsi="GHEA Mariam" w:cs="Arial Armenian"/>
          <w:sz w:val="24"/>
          <w:szCs w:val="24"/>
        </w:rPr>
        <w:tab/>
      </w:r>
      <w:r w:rsidR="00710CE7">
        <w:rPr>
          <w:rFonts w:ascii="GHEA Mariam" w:hAnsi="GHEA Mariam" w:cs="Arial Armenian"/>
          <w:sz w:val="24"/>
          <w:szCs w:val="24"/>
        </w:rPr>
        <w:tab/>
      </w:r>
      <w:r w:rsidR="00710CE7">
        <w:rPr>
          <w:rFonts w:ascii="GHEA Mariam" w:hAnsi="GHEA Mariam" w:cs="Arial Armenian"/>
          <w:sz w:val="24"/>
          <w:szCs w:val="24"/>
        </w:rPr>
        <w:tab/>
      </w:r>
      <w:r w:rsidR="00710CE7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>Ա</w:t>
      </w:r>
      <w:r w:rsidRPr="0055362E">
        <w:rPr>
          <w:rFonts w:ascii="GHEA Mariam" w:hAnsi="GHEA Mariam" w:cs="Sylfaen"/>
          <w:sz w:val="24"/>
          <w:szCs w:val="24"/>
        </w:rPr>
        <w:t>.</w:t>
      </w:r>
      <w:r w:rsidRPr="005536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362E">
        <w:rPr>
          <w:rFonts w:ascii="GHEA Mariam" w:hAnsi="GHEA Mariam" w:cs="Sylfaen"/>
          <w:sz w:val="24"/>
          <w:szCs w:val="24"/>
        </w:rPr>
        <w:t>ՅԱՆ</w:t>
      </w:r>
    </w:p>
    <w:p w:rsidR="00663402" w:rsidRPr="0055362E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362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536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55362E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36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5362E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55362E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956AE6" w:rsidRPr="0055362E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55362E">
        <w:rPr>
          <w:rFonts w:ascii="GHEA Mariam" w:hAnsi="GHEA Mariam"/>
          <w:spacing w:val="-2"/>
          <w:sz w:val="24"/>
          <w:szCs w:val="24"/>
        </w:rPr>
        <w:t>23</w:t>
      </w:r>
      <w:r w:rsidRPr="00553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3A1234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55362E">
        <w:rPr>
          <w:rFonts w:ascii="GHEA Mariam" w:hAnsi="GHEA Mariam"/>
          <w:spacing w:val="-2"/>
          <w:sz w:val="24"/>
          <w:szCs w:val="24"/>
        </w:rPr>
        <w:t>որոշման</w:t>
      </w:r>
    </w:p>
    <w:p w:rsidR="00A829A1" w:rsidRPr="00CE3A73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894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4284"/>
      </w:tblGrid>
      <w:tr w:rsidR="0055362E" w:rsidRPr="00CE3A73" w:rsidTr="00CE3A73">
        <w:trPr>
          <w:trHeight w:val="1050"/>
        </w:trPr>
        <w:tc>
          <w:tcPr>
            <w:tcW w:w="15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3A73" w:rsidRDefault="0055362E" w:rsidP="00CE3A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</w:t>
            </w:r>
            <w:r w:rsid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22</w:t>
            </w:r>
            <w:r w:rsidR="00C75C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ԹՎԱԿԱՆԻ ԴԵԿՏԵՄԲԵՐԻ 29-Ի </w:t>
            </w:r>
            <w:r w:rsidR="00CE3A73"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55362E" w:rsidRPr="00CE3A73" w:rsidRDefault="0055362E" w:rsidP="003A12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</w:t>
            </w:r>
          </w:p>
        </w:tc>
      </w:tr>
      <w:tr w:rsidR="0055362E" w:rsidRPr="0055362E" w:rsidTr="00CE3A73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CE3A73" w:rsidP="00CE3A7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5362E" w:rsidRPr="00CE3A73" w:rsidTr="00CE3A73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CE3A7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են</w:t>
            </w:r>
            <w:r w:rsidRPr="00CE3A7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իսկ</w:t>
            </w:r>
            <w:r w:rsidRPr="00CE3A7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362E" w:rsidRPr="00CE3A73" w:rsidTr="00CE3A7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CE3A73" w:rsidRDefault="00CE3A73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CE3A73" w:rsidRDefault="00CE3A73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2E" w:rsidRPr="00CE3A73" w:rsidRDefault="0055362E" w:rsidP="0055362E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CE3A73" w:rsidRDefault="00CE3A73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5362E" w:rsidRPr="0055362E" w:rsidTr="00CE3A73">
        <w:trPr>
          <w:trHeight w:val="23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3A123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5362E" w:rsidRPr="0055362E" w:rsidTr="00CE3A7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7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11,040.0</w:t>
            </w:r>
          </w:p>
        </w:tc>
      </w:tr>
      <w:tr w:rsidR="0055362E" w:rsidRPr="0055362E" w:rsidTr="00CE3A73">
        <w:trPr>
          <w:trHeight w:val="3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11,040.0</w:t>
            </w:r>
          </w:p>
        </w:tc>
      </w:tr>
    </w:tbl>
    <w:p w:rsidR="00870C18" w:rsidRPr="0055362E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55362E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55362E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5362E" w:rsidRDefault="003A1234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63402" w:rsidRPr="0055362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55362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5362E" w:rsidRDefault="003A1234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663402" w:rsidRPr="0055362E">
        <w:rPr>
          <w:rFonts w:ascii="GHEA Mariam" w:hAnsi="GHEA Mariam"/>
          <w:sz w:val="24"/>
          <w:szCs w:val="24"/>
        </w:rPr>
        <w:t xml:space="preserve">  </w:t>
      </w:r>
      <w:r w:rsidR="00663402" w:rsidRPr="005536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5362E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536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362E">
        <w:rPr>
          <w:rFonts w:ascii="GHEA Mariam" w:hAnsi="GHEA Mariam" w:cs="Sylfaen"/>
          <w:sz w:val="24"/>
          <w:szCs w:val="24"/>
        </w:rPr>
        <w:t xml:space="preserve">               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5362E">
        <w:rPr>
          <w:rFonts w:ascii="GHEA Mariam" w:hAnsi="GHEA Mariam" w:cs="Sylfaen"/>
          <w:sz w:val="24"/>
          <w:szCs w:val="24"/>
        </w:rPr>
        <w:t xml:space="preserve"> ՂԵԿԱՎԱՐ</w:t>
      </w:r>
      <w:r w:rsidRPr="0055362E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>Ա</w:t>
      </w:r>
      <w:r w:rsidRPr="0055362E">
        <w:rPr>
          <w:rFonts w:ascii="GHEA Mariam" w:hAnsi="GHEA Mariam" w:cs="Sylfaen"/>
          <w:sz w:val="24"/>
          <w:szCs w:val="24"/>
        </w:rPr>
        <w:t>.</w:t>
      </w:r>
      <w:r w:rsidRPr="005536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362E">
        <w:rPr>
          <w:rFonts w:ascii="GHEA Mariam" w:hAnsi="GHEA Mariam" w:cs="Sylfaen"/>
          <w:sz w:val="24"/>
          <w:szCs w:val="24"/>
        </w:rPr>
        <w:t>ՅԱՆ</w:t>
      </w:r>
    </w:p>
    <w:p w:rsidR="00611CD9" w:rsidRPr="0055362E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362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536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55362E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36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5362E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55362E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55362E">
        <w:rPr>
          <w:rFonts w:ascii="GHEA Mariam" w:hAnsi="GHEA Mariam"/>
          <w:spacing w:val="-2"/>
          <w:sz w:val="24"/>
          <w:szCs w:val="24"/>
        </w:rPr>
        <w:t>23</w:t>
      </w:r>
      <w:r w:rsidRPr="00553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3A1234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55362E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Pr="00CE3A7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5678" w:type="dxa"/>
        <w:tblInd w:w="-360" w:type="dxa"/>
        <w:tblLook w:val="04A0" w:firstRow="1" w:lastRow="0" w:firstColumn="1" w:lastColumn="0" w:noHBand="0" w:noVBand="1"/>
      </w:tblPr>
      <w:tblGrid>
        <w:gridCol w:w="4230"/>
        <w:gridCol w:w="7470"/>
        <w:gridCol w:w="3953"/>
        <w:gridCol w:w="6"/>
        <w:gridCol w:w="19"/>
      </w:tblGrid>
      <w:tr w:rsidR="0055362E" w:rsidRPr="00CE3A73" w:rsidTr="00CE3A73">
        <w:trPr>
          <w:trHeight w:val="1140"/>
        </w:trPr>
        <w:tc>
          <w:tcPr>
            <w:tcW w:w="15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5362E" w:rsidRP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 ՀԱՎԵԼՎԱԾԻ </w:t>
            </w:r>
            <w:r w:rsidR="003A1234" w:rsidRPr="003A123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Pr="00CE3A73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5 </w:t>
            </w:r>
            <w:r w:rsidR="00CE3A7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9.9  ԱՂՅՈՒՍԱԿՆԵՐՈՒՄ ԿԱՏԱՐՎՈՂ ՓՈՓՈԽՈՒԹՅՈՒՆՆԵՐԸ  ԵՎ ԼՐԱՑՈՒՄԸ</w:t>
            </w:r>
          </w:p>
        </w:tc>
      </w:tr>
      <w:tr w:rsidR="0055362E" w:rsidRPr="0055362E" w:rsidTr="00CE3A73">
        <w:trPr>
          <w:gridAfter w:val="1"/>
          <w:wAfter w:w="19" w:type="dxa"/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9.5</w:t>
            </w:r>
          </w:p>
        </w:tc>
      </w:tr>
      <w:tr w:rsidR="0055362E" w:rsidRPr="0055362E" w:rsidTr="00CE3A73">
        <w:trPr>
          <w:trHeight w:val="345"/>
        </w:trPr>
        <w:tc>
          <w:tcPr>
            <w:tcW w:w="15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3A1234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55362E"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345"/>
        </w:trPr>
        <w:tc>
          <w:tcPr>
            <w:tcW w:w="15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55362E" w:rsidRPr="0055362E" w:rsidTr="00CE3A73">
        <w:trPr>
          <w:gridAfter w:val="1"/>
          <w:wAfter w:w="19" w:type="dxa"/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161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19618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Հակակոռուպցիոն քաղաքականության մշակում,</w:t>
            </w:r>
            <w:r w:rsidR="006306D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</w:t>
            </w:r>
            <w:r w:rsidR="00CE3A7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ոնի</w:t>
            </w:r>
            <w:r w:rsidR="0019618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CE3A73" w:rsidRDefault="00CE3A73" w:rsidP="0055362E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55362E" w:rsidRPr="0055362E" w:rsidTr="00CE3A73">
        <w:trPr>
          <w:gridAfter w:val="1"/>
          <w:wAfter w:w="19" w:type="dxa"/>
          <w:trHeight w:val="40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55362E" w:rsidRPr="0055362E" w:rsidTr="00CE3A73">
        <w:trPr>
          <w:gridAfter w:val="1"/>
          <w:wAfter w:w="19" w:type="dxa"/>
          <w:trHeight w:val="107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9" w:type="dxa"/>
          <w:trHeight w:val="2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Էլեկտրոնային համակարգերի ներդնում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9" w:type="dxa"/>
          <w:trHeight w:val="85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9" w:type="dxa"/>
          <w:trHeight w:val="112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CE3A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CE3A73" w:rsidRP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E3A73" w:rsidRP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Իրավաբանական և ֆիզիկական անձինք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9" w:type="dxa"/>
          <w:trHeight w:val="42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2"/>
          <w:wAfter w:w="25" w:type="dxa"/>
          <w:trHeight w:val="8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5362E" w:rsidRPr="0055362E" w:rsidRDefault="0055362E" w:rsidP="00CE3A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9" w:type="dxa"/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9.9</w:t>
            </w:r>
          </w:p>
        </w:tc>
      </w:tr>
      <w:tr w:rsidR="0055362E" w:rsidRPr="0055362E" w:rsidTr="00CE3A73">
        <w:trPr>
          <w:trHeight w:val="345"/>
        </w:trPr>
        <w:tc>
          <w:tcPr>
            <w:tcW w:w="15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խորհուրդ </w:t>
            </w: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2"/>
          <w:wAfter w:w="25" w:type="dxa"/>
          <w:trHeight w:val="345"/>
        </w:trPr>
        <w:tc>
          <w:tcPr>
            <w:tcW w:w="1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4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55362E" w:rsidRPr="0055362E" w:rsidTr="00CE3A73">
        <w:trPr>
          <w:gridAfter w:val="1"/>
          <w:wAfter w:w="19" w:type="dxa"/>
          <w:trHeight w:val="69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345"/>
        </w:trPr>
        <w:tc>
          <w:tcPr>
            <w:tcW w:w="15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55362E" w:rsidRPr="0055362E" w:rsidTr="00CE3A73">
        <w:trPr>
          <w:gridAfter w:val="1"/>
          <w:wAfter w:w="19" w:type="dxa"/>
          <w:trHeight w:val="89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5362E" w:rsidRPr="0055362E" w:rsidTr="00CE3A73">
        <w:trPr>
          <w:gridAfter w:val="1"/>
          <w:wAfter w:w="19" w:type="dxa"/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55362E" w:rsidRPr="0055362E" w:rsidTr="00CE3A73">
        <w:trPr>
          <w:gridAfter w:val="1"/>
          <w:wAfter w:w="19" w:type="dxa"/>
          <w:trHeight w:val="84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 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9" w:type="dxa"/>
          <w:trHeight w:val="84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ԲԴԽ աշխատանքային պայմանների բարելավման համար վարչական  սարքավորումների ձեռքբերում 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9" w:type="dxa"/>
          <w:trHeight w:val="84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9" w:type="dxa"/>
          <w:trHeight w:val="103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2"/>
          <w:wAfter w:w="25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2"/>
          <w:wAfter w:w="25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Գրասենյակային գույքի միավոր քանակ</w:t>
            </w:r>
            <w:r w:rsidR="003A123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ը</w:t>
            </w: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77.0</w:t>
            </w:r>
          </w:p>
        </w:tc>
      </w:tr>
      <w:tr w:rsidR="0055362E" w:rsidRPr="0055362E" w:rsidTr="00CE3A73">
        <w:trPr>
          <w:gridAfter w:val="2"/>
          <w:wAfter w:w="25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CE3A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11,040.0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3A73" w:rsidRPr="0055362E" w:rsidRDefault="00CE3A73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5362E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5362E" w:rsidRDefault="003A1234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611CD9" w:rsidRPr="0055362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55362E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5362E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362E">
        <w:rPr>
          <w:rFonts w:ascii="GHEA Mariam" w:hAnsi="GHEA Mariam"/>
          <w:sz w:val="24"/>
          <w:szCs w:val="24"/>
        </w:rPr>
        <w:t xml:space="preserve">  </w:t>
      </w:r>
      <w:r w:rsidR="003A1234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5536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5362E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536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362E">
        <w:rPr>
          <w:rFonts w:ascii="GHEA Mariam" w:hAnsi="GHEA Mariam" w:cs="Sylfaen"/>
          <w:sz w:val="24"/>
          <w:szCs w:val="24"/>
        </w:rPr>
        <w:t xml:space="preserve">                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55362E">
        <w:rPr>
          <w:rFonts w:ascii="GHEA Mariam" w:hAnsi="GHEA Mariam" w:cs="Sylfaen"/>
          <w:sz w:val="24"/>
          <w:szCs w:val="24"/>
        </w:rPr>
        <w:t>ՂԵԿԱՎԱՐ</w:t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>Ա</w:t>
      </w:r>
      <w:r w:rsidRPr="0055362E">
        <w:rPr>
          <w:rFonts w:ascii="GHEA Mariam" w:hAnsi="GHEA Mariam" w:cs="Sylfaen"/>
          <w:sz w:val="24"/>
          <w:szCs w:val="24"/>
        </w:rPr>
        <w:t>.</w:t>
      </w:r>
      <w:r w:rsidRPr="005536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362E">
        <w:rPr>
          <w:rFonts w:ascii="GHEA Mariam" w:hAnsi="GHEA Mariam" w:cs="Sylfaen"/>
          <w:sz w:val="24"/>
          <w:szCs w:val="24"/>
        </w:rPr>
        <w:t>ՅԱՆ</w:t>
      </w:r>
    </w:p>
    <w:p w:rsidR="00611CD9" w:rsidRPr="0055362E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362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536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55362E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36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5362E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55362E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55362E">
        <w:rPr>
          <w:rFonts w:ascii="GHEA Mariam" w:hAnsi="GHEA Mariam"/>
          <w:spacing w:val="-2"/>
          <w:sz w:val="24"/>
          <w:szCs w:val="24"/>
        </w:rPr>
        <w:t>23</w:t>
      </w:r>
      <w:r w:rsidRPr="00553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3A1234">
        <w:rPr>
          <w:rFonts w:ascii="GHEA Mariam" w:hAnsi="GHEA Mariam"/>
          <w:spacing w:val="-2"/>
          <w:sz w:val="24"/>
          <w:szCs w:val="24"/>
        </w:rPr>
        <w:t>ի N           - Ն</w:t>
      </w:r>
      <w:r w:rsidRPr="0055362E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CE3A7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tbl>
      <w:tblPr>
        <w:tblW w:w="15797" w:type="dxa"/>
        <w:tblInd w:w="-630" w:type="dxa"/>
        <w:tblLook w:val="04A0" w:firstRow="1" w:lastRow="0" w:firstColumn="1" w:lastColumn="0" w:noHBand="0" w:noVBand="1"/>
      </w:tblPr>
      <w:tblGrid>
        <w:gridCol w:w="222"/>
        <w:gridCol w:w="4188"/>
        <w:gridCol w:w="7560"/>
        <w:gridCol w:w="3801"/>
        <w:gridCol w:w="10"/>
        <w:gridCol w:w="16"/>
      </w:tblGrid>
      <w:tr w:rsidR="0055362E" w:rsidRPr="00CE3A73" w:rsidTr="00CE3A73">
        <w:trPr>
          <w:trHeight w:val="1170"/>
        </w:trPr>
        <w:tc>
          <w:tcPr>
            <w:tcW w:w="15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3A73" w:rsidRDefault="0055362E" w:rsidP="003A12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</w:t>
            </w:r>
            <w:r w:rsidR="00D159B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-Ի N 2111 -Ն ՈՐՈՇՄԱՆ</w:t>
            </w:r>
          </w:p>
          <w:p w:rsidR="0055362E" w:rsidRPr="00CE3A73" w:rsidRDefault="0055362E" w:rsidP="003A12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</w:t>
            </w:r>
            <w:r w:rsidR="003A1234" w:rsidRPr="003A123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Pr="00CE3A73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CE3A73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5 </w:t>
            </w:r>
            <w:r w:rsid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="003A123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9.1.9 ԱՂՅՈՒՍԱԿՆԵՐՈՒՄ ԿԱՏԱՐՎՈՂ ՓՈՓՈԽՈՒԹՅՈՒՆՆԵՐԸ  ԵՎ ԼՐԱՑՈՒՄՆԵՐԸ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9.1.9</w:t>
            </w:r>
          </w:p>
        </w:tc>
      </w:tr>
      <w:tr w:rsidR="0055362E" w:rsidRPr="0055362E" w:rsidTr="00CE3A73">
        <w:trPr>
          <w:trHeight w:val="4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3A1234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55362E"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3A73" w:rsidRPr="0055362E" w:rsidTr="00CE3A73">
        <w:trPr>
          <w:trHeight w:val="345"/>
        </w:trPr>
        <w:tc>
          <w:tcPr>
            <w:tcW w:w="15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A73" w:rsidRPr="0055362E" w:rsidRDefault="00CE3A73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Հակակոռուպցիոն քաղաքականության մշակում,</w:t>
            </w:r>
            <w:r w:rsidR="00710CE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ծրագրերի համակարգում և մոնիտորինգի իրականացում 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55362E" w:rsidRPr="0055362E" w:rsidTr="00CE3A73">
        <w:trPr>
          <w:gridAfter w:val="1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55362E" w:rsidRPr="0055362E" w:rsidTr="00CE3A73">
        <w:trPr>
          <w:gridAfter w:val="1"/>
          <w:wAfter w:w="1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Էլեկտրոնային համակարգերի ներդնում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CE3A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CE3A73" w:rsidRP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="00CE3A73" w:rsidRP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Իրավաբանական և ֆիզիկական անձինք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2"/>
          <w:wAfter w:w="2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5362E" w:rsidRPr="0055362E" w:rsidRDefault="0055362E" w:rsidP="00CE3A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</w:t>
            </w:r>
          </w:p>
        </w:tc>
      </w:tr>
      <w:tr w:rsidR="0055362E" w:rsidRPr="0055362E" w:rsidTr="00CE3A7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62E" w:rsidRPr="0055362E" w:rsidRDefault="003A1234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55362E"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դատական դեպարտամենտ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2"/>
          <w:wAfter w:w="2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11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5362E" w:rsidRPr="0055362E" w:rsidTr="00CE3A73">
        <w:trPr>
          <w:gridAfter w:val="1"/>
          <w:wAfter w:w="1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55362E" w:rsidRPr="0055362E" w:rsidTr="00CE3A73">
        <w:trPr>
          <w:gridAfter w:val="1"/>
          <w:wAfter w:w="16" w:type="dxa"/>
          <w:trHeight w:val="7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 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ԲԴԽ աշխատանքային պայմանների բարելավման համար վարչական  սարքավորումների ձեռքբերում 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CE3A73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7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1"/>
          <w:wAfter w:w="1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362E" w:rsidRPr="0055362E" w:rsidTr="00CE3A73">
        <w:trPr>
          <w:gridAfter w:val="2"/>
          <w:wAfter w:w="2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Գրասենյակային գույքի միավոր քանակ</w:t>
            </w:r>
            <w:r w:rsidR="003A123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ը</w:t>
            </w:r>
            <w:r w:rsidRPr="0055362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3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77.0</w:t>
            </w:r>
          </w:p>
        </w:tc>
      </w:tr>
      <w:tr w:rsidR="0055362E" w:rsidRPr="0055362E" w:rsidTr="00CE3A73">
        <w:trPr>
          <w:gridAfter w:val="2"/>
          <w:wAfter w:w="26" w:type="dxa"/>
          <w:trHeight w:val="51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CE3A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CE3A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11,040.0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3A73" w:rsidRPr="0055362E" w:rsidRDefault="00CE3A73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55362E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5362E" w:rsidRDefault="003A1234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611CD9" w:rsidRPr="0055362E">
        <w:rPr>
          <w:rFonts w:ascii="GHEA Mariam" w:hAnsi="GHEA Mariam" w:cs="Sylfaen"/>
          <w:sz w:val="24"/>
          <w:szCs w:val="24"/>
        </w:rPr>
        <w:t>ՀԱՅԱՍՏԱՆԻ</w:t>
      </w:r>
      <w:r w:rsidR="00611CD9" w:rsidRPr="0055362E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55362E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5362E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362E">
        <w:rPr>
          <w:rFonts w:ascii="GHEA Mariam" w:hAnsi="GHEA Mariam"/>
          <w:sz w:val="24"/>
          <w:szCs w:val="24"/>
        </w:rPr>
        <w:t xml:space="preserve">  </w:t>
      </w:r>
      <w:r w:rsidR="003A1234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5536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55362E" w:rsidRDefault="00611CD9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55362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362E">
        <w:rPr>
          <w:rFonts w:ascii="GHEA Mariam" w:hAnsi="GHEA Mariam" w:cs="Sylfaen"/>
          <w:sz w:val="24"/>
          <w:szCs w:val="24"/>
        </w:rPr>
        <w:t xml:space="preserve">                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55362E">
        <w:rPr>
          <w:rFonts w:ascii="GHEA Mariam" w:hAnsi="GHEA Mariam" w:cs="Sylfaen"/>
          <w:sz w:val="24"/>
          <w:szCs w:val="24"/>
        </w:rPr>
        <w:t>ՂԵԿԱՎԱՐ</w:t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>Ա</w:t>
      </w:r>
      <w:r w:rsidRPr="0055362E">
        <w:rPr>
          <w:rFonts w:ascii="GHEA Mariam" w:hAnsi="GHEA Mariam" w:cs="Sylfaen"/>
          <w:sz w:val="24"/>
          <w:szCs w:val="24"/>
        </w:rPr>
        <w:t>.</w:t>
      </w:r>
      <w:r w:rsidRPr="005536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362E">
        <w:rPr>
          <w:rFonts w:ascii="GHEA Mariam" w:hAnsi="GHEA Mariam" w:cs="Sylfaen"/>
          <w:sz w:val="24"/>
          <w:szCs w:val="24"/>
        </w:rPr>
        <w:t>ՅԱՆ</w:t>
      </w:r>
    </w:p>
    <w:p w:rsidR="00302656" w:rsidRPr="0055362E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362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5362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55362E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362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</w:r>
      <w:r w:rsidRPr="0055362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55362E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</w:r>
      <w:r w:rsidRPr="0055362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55362E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Pr="0055362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55362E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55362E">
        <w:rPr>
          <w:rFonts w:ascii="GHEA Mariam" w:hAnsi="GHEA Mariam"/>
          <w:spacing w:val="-2"/>
          <w:sz w:val="24"/>
          <w:szCs w:val="24"/>
        </w:rPr>
        <w:t>23</w:t>
      </w:r>
      <w:r w:rsidRPr="00553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362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55362E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81" w:type="dxa"/>
        <w:tblInd w:w="-450" w:type="dxa"/>
        <w:tblLook w:val="04A0" w:firstRow="1" w:lastRow="0" w:firstColumn="1" w:lastColumn="0" w:noHBand="0" w:noVBand="1"/>
      </w:tblPr>
      <w:tblGrid>
        <w:gridCol w:w="1800"/>
        <w:gridCol w:w="5936"/>
        <w:gridCol w:w="1350"/>
        <w:gridCol w:w="1260"/>
        <w:gridCol w:w="1534"/>
        <w:gridCol w:w="1260"/>
        <w:gridCol w:w="2602"/>
        <w:gridCol w:w="39"/>
      </w:tblGrid>
      <w:tr w:rsidR="0055362E" w:rsidRPr="00CE3A73" w:rsidTr="00CE3A73">
        <w:trPr>
          <w:trHeight w:val="900"/>
        </w:trPr>
        <w:tc>
          <w:tcPr>
            <w:tcW w:w="157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55362E" w:rsidRPr="00CE3A73" w:rsidRDefault="0055362E" w:rsidP="0055362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3A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ՀԱՎԵԼՎԱԾՈՒՄ ԿԱՏԱՐՎՈՂ ՓՈՓՈԽՈՒԹՅՈՒՆՆԵՐԸ ԵՎ ԼՐԱՑՈՒՄՆԵՐԸ</w:t>
            </w:r>
          </w:p>
        </w:tc>
      </w:tr>
      <w:tr w:rsidR="0055362E" w:rsidRPr="0055362E" w:rsidTr="00CE3A73">
        <w:trPr>
          <w:gridAfter w:val="1"/>
          <w:wAfter w:w="39" w:type="dxa"/>
          <w:trHeight w:val="28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362E" w:rsidRPr="0055362E" w:rsidTr="00CE3A73">
        <w:trPr>
          <w:gridAfter w:val="1"/>
          <w:wAfter w:w="39" w:type="dxa"/>
          <w:trHeight w:val="584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55362E" w:rsidRPr="0055362E" w:rsidTr="00CE3A73">
        <w:trPr>
          <w:gridAfter w:val="1"/>
          <w:wAfter w:w="39" w:type="dxa"/>
          <w:trHeight w:val="233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73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</w:p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(հազ</w:t>
            </w:r>
            <w:r w:rsidR="00CE3A7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55362E" w:rsidRPr="0055362E" w:rsidTr="00CE3A73">
        <w:trPr>
          <w:gridAfter w:val="1"/>
          <w:wAfter w:w="39" w:type="dxa"/>
          <w:trHeight w:val="36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55362E" w:rsidRPr="0055362E" w:rsidTr="00CE3A73">
        <w:trPr>
          <w:gridAfter w:val="1"/>
          <w:wAfter w:w="35" w:type="dxa"/>
          <w:trHeight w:val="360"/>
        </w:trPr>
        <w:tc>
          <w:tcPr>
            <w:tcW w:w="11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(11,040.0)</w:t>
            </w:r>
          </w:p>
        </w:tc>
      </w:tr>
      <w:tr w:rsidR="0055362E" w:rsidRPr="0055362E" w:rsidTr="00CE3A73">
        <w:trPr>
          <w:gridAfter w:val="1"/>
          <w:wAfter w:w="39" w:type="dxa"/>
          <w:trHeight w:val="36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03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 </w:t>
            </w:r>
          </w:p>
        </w:tc>
        <w:tc>
          <w:tcPr>
            <w:tcW w:w="2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(11040.0)</w:t>
            </w:r>
          </w:p>
        </w:tc>
      </w:tr>
      <w:tr w:rsidR="0055362E" w:rsidRPr="0055362E" w:rsidTr="00CE3A73">
        <w:trPr>
          <w:gridAfter w:val="1"/>
          <w:wAfter w:w="35" w:type="dxa"/>
          <w:trHeight w:val="35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1228  31007</w:t>
            </w:r>
          </w:p>
        </w:tc>
        <w:tc>
          <w:tcPr>
            <w:tcW w:w="10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(11040.0)</w:t>
            </w:r>
          </w:p>
        </w:tc>
      </w:tr>
      <w:tr w:rsidR="0055362E" w:rsidRPr="0055362E" w:rsidTr="00CE3A73">
        <w:trPr>
          <w:gridAfter w:val="1"/>
          <w:wAfter w:w="39" w:type="dxa"/>
          <w:trHeight w:val="3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(11040.0)</w:t>
            </w:r>
          </w:p>
        </w:tc>
      </w:tr>
      <w:tr w:rsidR="0055362E" w:rsidRPr="0055362E" w:rsidTr="00CE3A73">
        <w:trPr>
          <w:gridAfter w:val="1"/>
          <w:wAfter w:w="39" w:type="dxa"/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72261110/502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ապահովման մշակման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(11040.0)</w:t>
            </w:r>
          </w:p>
        </w:tc>
      </w:tr>
      <w:tr w:rsidR="0055362E" w:rsidRPr="0055362E" w:rsidTr="00CE3A73">
        <w:trPr>
          <w:gridAfter w:val="1"/>
          <w:wAfter w:w="35" w:type="dxa"/>
          <w:trHeight w:val="360"/>
        </w:trPr>
        <w:tc>
          <w:tcPr>
            <w:tcW w:w="11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դատական դեպարտամենտ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11040.0</w:t>
            </w:r>
          </w:p>
        </w:tc>
      </w:tr>
      <w:tr w:rsidR="0055362E" w:rsidRPr="0055362E" w:rsidTr="00CE3A73">
        <w:trPr>
          <w:gridAfter w:val="1"/>
          <w:wAfter w:w="39" w:type="dxa"/>
          <w:trHeight w:val="57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03 </w:t>
            </w:r>
          </w:p>
        </w:tc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Խումբ N 03 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                               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 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11040.0</w:t>
            </w:r>
          </w:p>
        </w:tc>
      </w:tr>
      <w:tr w:rsidR="0055362E" w:rsidRPr="0055362E" w:rsidTr="00CE3A73">
        <w:trPr>
          <w:gridAfter w:val="1"/>
          <w:wAfter w:w="35" w:type="dxa"/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1080    3101</w:t>
            </w:r>
          </w:p>
        </w:tc>
        <w:tc>
          <w:tcPr>
            <w:tcW w:w="1008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362E" w:rsidRPr="0055362E" w:rsidRDefault="0055362E" w:rsidP="005536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11040.0</w:t>
            </w:r>
          </w:p>
        </w:tc>
      </w:tr>
      <w:tr w:rsidR="0055362E" w:rsidRPr="0055362E" w:rsidTr="00CE3A73">
        <w:trPr>
          <w:gridAfter w:val="1"/>
          <w:wAfter w:w="39" w:type="dxa"/>
          <w:trHeight w:val="48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I</w:t>
            </w:r>
            <w:r w:rsidRPr="0055362E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362E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ԱՊՐԱՆՔՆԵ</w:t>
            </w: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11040.0</w:t>
            </w:r>
          </w:p>
        </w:tc>
      </w:tr>
      <w:tr w:rsidR="0055362E" w:rsidRPr="0055362E" w:rsidTr="00CE3A73">
        <w:trPr>
          <w:gridAfter w:val="1"/>
          <w:wAfter w:w="39" w:type="dxa"/>
          <w:trHeight w:val="404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45421140/502 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62E" w:rsidRPr="0055362E" w:rsidRDefault="0055362E" w:rsidP="005536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կահույքի պատրաստման աշխատանքներ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11040000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62E" w:rsidRPr="0055362E" w:rsidRDefault="0055362E" w:rsidP="00CE3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362E">
              <w:rPr>
                <w:rFonts w:ascii="GHEA Mariam" w:hAnsi="GHEA Mariam"/>
                <w:sz w:val="24"/>
                <w:szCs w:val="24"/>
                <w:lang w:eastAsia="en-US"/>
              </w:rPr>
              <w:t>11040.0</w:t>
            </w:r>
          </w:p>
        </w:tc>
      </w:tr>
    </w:tbl>
    <w:p w:rsidR="00302656" w:rsidRPr="0055362E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C1C40" w:rsidRPr="0055362E" w:rsidRDefault="00AC1C40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55362E" w:rsidRDefault="003A1234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302656" w:rsidRPr="0055362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302656" w:rsidRPr="0055362E">
        <w:rPr>
          <w:rFonts w:ascii="GHEA Mariam" w:hAnsi="GHEA Mariam" w:cs="Sylfaen"/>
          <w:sz w:val="24"/>
          <w:szCs w:val="24"/>
        </w:rPr>
        <w:t>ՀԱՆՐԱՊԵՏՈՒԹՅԱՆ</w:t>
      </w:r>
    </w:p>
    <w:p w:rsidR="00302656" w:rsidRPr="0055362E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362E">
        <w:rPr>
          <w:rFonts w:ascii="GHEA Mariam" w:hAnsi="GHEA Mariam"/>
          <w:sz w:val="24"/>
          <w:szCs w:val="24"/>
        </w:rPr>
        <w:t xml:space="preserve">  </w:t>
      </w:r>
      <w:r w:rsidR="003A1234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55362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5362E" w:rsidRDefault="00302656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5362E">
        <w:rPr>
          <w:rFonts w:ascii="GHEA Mariam" w:hAnsi="GHEA Mariam" w:cs="Sylfaen"/>
          <w:sz w:val="24"/>
          <w:szCs w:val="24"/>
        </w:rPr>
        <w:t xml:space="preserve">                 </w:t>
      </w:r>
      <w:r w:rsidR="003A1234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55362E">
        <w:rPr>
          <w:rFonts w:ascii="GHEA Mariam" w:hAnsi="GHEA Mariam" w:cs="Sylfaen"/>
          <w:sz w:val="24"/>
          <w:szCs w:val="24"/>
        </w:rPr>
        <w:t>ՂԵԿԱՎԱՐ</w:t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="003A1234">
        <w:rPr>
          <w:rFonts w:ascii="GHEA Mariam" w:hAnsi="GHEA Mariam" w:cs="Arial Armenian"/>
          <w:sz w:val="24"/>
          <w:szCs w:val="24"/>
        </w:rPr>
        <w:tab/>
      </w:r>
      <w:r w:rsidRPr="0055362E">
        <w:rPr>
          <w:rFonts w:ascii="GHEA Mariam" w:hAnsi="GHEA Mariam" w:cs="Arial Armenian"/>
          <w:sz w:val="24"/>
          <w:szCs w:val="24"/>
        </w:rPr>
        <w:t>Ա</w:t>
      </w:r>
      <w:r w:rsidRPr="0055362E">
        <w:rPr>
          <w:rFonts w:ascii="GHEA Mariam" w:hAnsi="GHEA Mariam" w:cs="Sylfaen"/>
          <w:sz w:val="24"/>
          <w:szCs w:val="24"/>
        </w:rPr>
        <w:t>.</w:t>
      </w:r>
      <w:r w:rsidRPr="0055362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362E">
        <w:rPr>
          <w:rFonts w:ascii="GHEA Mariam" w:hAnsi="GHEA Mariam" w:cs="Sylfaen"/>
          <w:sz w:val="24"/>
          <w:szCs w:val="24"/>
        </w:rPr>
        <w:t>ՅԱՆ</w:t>
      </w:r>
    </w:p>
    <w:sectPr w:rsidR="001F225D" w:rsidRPr="0055362E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F3D" w:rsidRDefault="00255F3D">
      <w:r>
        <w:separator/>
      </w:r>
    </w:p>
  </w:endnote>
  <w:endnote w:type="continuationSeparator" w:id="0">
    <w:p w:rsidR="00255F3D" w:rsidRDefault="00255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62E" w:rsidRDefault="0055362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F3D" w:rsidRDefault="00255F3D">
      <w:r>
        <w:separator/>
      </w:r>
    </w:p>
  </w:footnote>
  <w:footnote w:type="continuationSeparator" w:id="0">
    <w:p w:rsidR="00255F3D" w:rsidRDefault="00255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62E" w:rsidRDefault="0055362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5362E" w:rsidRDefault="0055362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62E" w:rsidRDefault="0055362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0CE7">
      <w:rPr>
        <w:rStyle w:val="PageNumber"/>
        <w:noProof/>
      </w:rPr>
      <w:t>2</w:t>
    </w:r>
    <w:r>
      <w:rPr>
        <w:rStyle w:val="PageNumber"/>
      </w:rPr>
      <w:fldChar w:fldCharType="end"/>
    </w:r>
  </w:p>
  <w:p w:rsidR="0055362E" w:rsidRDefault="005536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8B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ABC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837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182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5F3D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234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1E65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0E1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62E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C1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6DF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159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CE7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BF1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78A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387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881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C40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CF3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A73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9B1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2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6A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14269-25ED-4F19-81DA-DE36D9A26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https:/mul2.gov.am/tasks/878954/oneclick/voroshumMK-490.docx?token=73ed8d29e7197199a184a27ffd7d81cc</cp:keywords>
  <dc:description/>
  <cp:lastModifiedBy>Anna Aloyan</cp:lastModifiedBy>
  <cp:revision>18</cp:revision>
  <dcterms:created xsi:type="dcterms:W3CDTF">2023-11-22T08:17:00Z</dcterms:created>
  <dcterms:modified xsi:type="dcterms:W3CDTF">2023-11-22T11:33:00Z</dcterms:modified>
</cp:coreProperties>
</file>