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7F6598" w:rsidRDefault="003B52D7" w:rsidP="00A71CED">
      <w:pPr>
        <w:jc w:val="center"/>
        <w:rPr>
          <w:rFonts w:ascii="GHEA Mariam" w:hAnsi="GHEA Mariam"/>
          <w:sz w:val="18"/>
          <w:szCs w:val="24"/>
        </w:rPr>
      </w:pPr>
    </w:p>
    <w:p w:rsidR="00D76C92" w:rsidRPr="006740E0" w:rsidRDefault="002B3F03" w:rsidP="00A71CED">
      <w:pPr>
        <w:jc w:val="center"/>
        <w:rPr>
          <w:rFonts w:ascii="GHEA Mariam" w:hAnsi="GHEA Mariam"/>
          <w:sz w:val="24"/>
          <w:szCs w:val="24"/>
        </w:rPr>
      </w:pPr>
      <w:r>
        <w:rPr>
          <w:rFonts w:ascii="GHEA Mariam" w:hAnsi="GHEA Mariam" w:cs="Sylfaen"/>
          <w:spacing w:val="-4"/>
          <w:sz w:val="24"/>
          <w:szCs w:val="24"/>
          <w:lang w:val="fr-FR"/>
        </w:rPr>
        <w:t>23</w:t>
      </w:r>
      <w:r w:rsidR="00007C76">
        <w:rPr>
          <w:rFonts w:ascii="GHEA Mariam" w:hAnsi="GHEA Mariam" w:cs="Sylfaen"/>
          <w:spacing w:val="-4"/>
          <w:sz w:val="24"/>
          <w:szCs w:val="24"/>
          <w:lang w:val="fr-FR"/>
        </w:rPr>
        <w:t xml:space="preserve"> </w:t>
      </w:r>
      <w:r w:rsidR="00F62647">
        <w:rPr>
          <w:rFonts w:ascii="GHEA Mariam" w:hAnsi="GHEA Mariam" w:cs="Sylfaen"/>
          <w:spacing w:val="-4"/>
          <w:sz w:val="24"/>
          <w:szCs w:val="24"/>
          <w:lang w:val="fr-FR"/>
        </w:rPr>
        <w:t>նոյեմ</w:t>
      </w:r>
      <w:r w:rsidR="009D1B2F" w:rsidRPr="009D1B2F">
        <w:rPr>
          <w:rFonts w:ascii="GHEA Mariam" w:hAnsi="GHEA Mariam" w:cs="Sylfaen"/>
          <w:spacing w:val="-4"/>
          <w:sz w:val="24"/>
          <w:szCs w:val="24"/>
          <w:lang w:val="pt-BR"/>
        </w:rPr>
        <w:t>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425C55">
        <w:rPr>
          <w:rFonts w:ascii="GHEA Mariam" w:hAnsi="GHEA Mariam"/>
          <w:sz w:val="24"/>
          <w:szCs w:val="24"/>
          <w:lang w:val="hy-AM"/>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7F6598" w:rsidRDefault="00303787" w:rsidP="00A71CED">
      <w:pPr>
        <w:jc w:val="center"/>
        <w:rPr>
          <w:rFonts w:ascii="GHEA Mariam" w:hAnsi="GHEA Mariam"/>
          <w:sz w:val="10"/>
          <w:szCs w:val="24"/>
        </w:rPr>
      </w:pPr>
    </w:p>
    <w:p w:rsidR="00FD2517" w:rsidRPr="00A0078C" w:rsidRDefault="00FD2517" w:rsidP="00A71CED">
      <w:pPr>
        <w:jc w:val="center"/>
        <w:rPr>
          <w:rFonts w:ascii="GHEA Mariam" w:hAnsi="GHEA Mariam"/>
          <w:sz w:val="24"/>
          <w:szCs w:val="24"/>
        </w:rPr>
      </w:pPr>
    </w:p>
    <w:p w:rsidR="00703792" w:rsidRPr="00703792" w:rsidRDefault="00703792" w:rsidP="00703792">
      <w:pPr>
        <w:pStyle w:val="mechtex"/>
        <w:rPr>
          <w:rStyle w:val="Strong"/>
          <w:rFonts w:ascii="GHEA Mariam" w:hAnsi="GHEA Mariam"/>
          <w:b w:val="0"/>
          <w:sz w:val="24"/>
          <w:szCs w:val="24"/>
          <w:lang w:val="hy-AM"/>
        </w:rPr>
      </w:pPr>
      <w:r w:rsidRPr="007F6598">
        <w:rPr>
          <w:rStyle w:val="Strong"/>
          <w:rFonts w:ascii="GHEA Mariam" w:hAnsi="GHEA Mariam"/>
          <w:b w:val="0"/>
          <w:spacing w:val="-6"/>
          <w:sz w:val="24"/>
          <w:szCs w:val="24"/>
          <w:lang w:val="hy-AM"/>
        </w:rPr>
        <w:t xml:space="preserve">«ՀԱՅԱՍՏԱՆԻ ՀԱՆՐԱՊԵՏՈՒԹՅԱՆ 2023 ԹՎԱԿԱՆԻ ՊԵՏԱԿԱՆ ԲՅՈՒՋԵԻ ՄԱՍԻՆ» </w:t>
      </w:r>
      <w:r w:rsidR="007F6598" w:rsidRPr="007F6598">
        <w:rPr>
          <w:rStyle w:val="Strong"/>
          <w:rFonts w:ascii="GHEA Mariam" w:hAnsi="GHEA Mariam" w:cs="Sylfaen"/>
          <w:b w:val="0"/>
          <w:bCs w:val="0"/>
          <w:color w:val="000000"/>
          <w:spacing w:val="-6"/>
          <w:sz w:val="24"/>
          <w:szCs w:val="24"/>
          <w:lang w:val="fr-FR" w:eastAsia="en-US"/>
        </w:rPr>
        <w:t>ՀԱՅԱՍՏԱՆԻ</w:t>
      </w:r>
      <w:r w:rsidR="007F6598" w:rsidRPr="007F6598">
        <w:rPr>
          <w:rStyle w:val="Strong"/>
          <w:rFonts w:ascii="GHEA Mariam" w:hAnsi="GHEA Mariam" w:cs="Arial Armenian"/>
          <w:b w:val="0"/>
          <w:bCs w:val="0"/>
          <w:color w:val="000000"/>
          <w:spacing w:val="-6"/>
          <w:sz w:val="24"/>
          <w:szCs w:val="24"/>
          <w:lang w:val="fr-FR" w:eastAsia="en-US"/>
        </w:rPr>
        <w:t xml:space="preserve"> </w:t>
      </w:r>
      <w:r w:rsidR="007F6598" w:rsidRPr="007F6598">
        <w:rPr>
          <w:rStyle w:val="Strong"/>
          <w:rFonts w:ascii="GHEA Mariam" w:hAnsi="GHEA Mariam" w:cs="Sylfaen"/>
          <w:b w:val="0"/>
          <w:bCs w:val="0"/>
          <w:color w:val="000000"/>
          <w:spacing w:val="-6"/>
          <w:sz w:val="24"/>
          <w:szCs w:val="24"/>
          <w:lang w:val="fr-FR" w:eastAsia="en-US"/>
        </w:rPr>
        <w:t>ՀԱՆՐԱ</w:t>
      </w:r>
      <w:r w:rsidR="007F6598" w:rsidRPr="007F6598">
        <w:rPr>
          <w:rStyle w:val="Strong"/>
          <w:rFonts w:ascii="GHEA Mariam" w:hAnsi="GHEA Mariam" w:cs="Sylfaen"/>
          <w:b w:val="0"/>
          <w:bCs w:val="0"/>
          <w:color w:val="000000"/>
          <w:spacing w:val="-6"/>
          <w:sz w:val="24"/>
          <w:szCs w:val="24"/>
          <w:lang w:val="fr-FR" w:eastAsia="en-US"/>
        </w:rPr>
        <w:softHyphen/>
        <w:t>ՊԵՏՈՒԹՅԱՆ</w:t>
      </w:r>
      <w:r w:rsidR="007F6598" w:rsidRPr="007F6598">
        <w:rPr>
          <w:rStyle w:val="Strong"/>
          <w:rFonts w:ascii="GHEA Mariam" w:hAnsi="GHEA Mariam"/>
          <w:b w:val="0"/>
          <w:spacing w:val="-6"/>
          <w:sz w:val="24"/>
          <w:szCs w:val="24"/>
          <w:lang w:val="hy-AM"/>
        </w:rPr>
        <w:t xml:space="preserve"> </w:t>
      </w:r>
      <w:r w:rsidRPr="007F6598">
        <w:rPr>
          <w:rStyle w:val="Strong"/>
          <w:rFonts w:ascii="GHEA Mariam" w:hAnsi="GHEA Mariam"/>
          <w:b w:val="0"/>
          <w:spacing w:val="-6"/>
          <w:sz w:val="24"/>
          <w:szCs w:val="24"/>
          <w:lang w:val="hy-AM"/>
        </w:rPr>
        <w:t>ՕՐԵՆՔՈՒՄ ՎԵՐԱԲԱՇԽՈՒՄ, ՓՈՓՈԽՈՒԹՅՈՒՆՆԵՐ ԵՎ ՀԱՅԱՍՏԱՆԻ ՀԱՆՐԱՊԵՏՈՒԹՅԱՆ ԿԱՌԱՎԱՐՈՒԹՅԱՆ 2022 ԹՎԱԿԱՆԻ ԴԵԿՏԵՄԲԵՐԻ 29-Ի N 2111-Ն ՈՐՈՇՄԱՆ ՄԵՋ ՓՈՓՈԽՈՒԹՅՈՒՆՆԵՐ</w:t>
      </w:r>
      <w:r w:rsidRPr="00703792">
        <w:rPr>
          <w:rStyle w:val="Strong"/>
          <w:rFonts w:ascii="GHEA Mariam" w:hAnsi="GHEA Mariam"/>
          <w:b w:val="0"/>
          <w:sz w:val="24"/>
          <w:szCs w:val="24"/>
          <w:lang w:val="hy-AM"/>
        </w:rPr>
        <w:t xml:space="preserve"> ՈՒ ԼՐԱՑՈՒՄՆԵՐ ԿԱՏԱՐԵԼՈՒ ՄԱՍԻՆ</w:t>
      </w:r>
    </w:p>
    <w:p w:rsidR="00703792" w:rsidRDefault="00703792" w:rsidP="00703792">
      <w:pPr>
        <w:pStyle w:val="mechtex"/>
        <w:rPr>
          <w:rFonts w:ascii="GHEA Mariam" w:hAnsi="GHEA Mariam" w:cs="Sylfaen"/>
          <w:b/>
          <w:sz w:val="24"/>
          <w:szCs w:val="24"/>
          <w:lang w:val="hy-AM"/>
        </w:rPr>
      </w:pPr>
      <w:r w:rsidRPr="00703792">
        <w:rPr>
          <w:rFonts w:ascii="GHEA Mariam" w:hAnsi="GHEA Mariam" w:cs="Sylfaen"/>
          <w:b/>
          <w:sz w:val="24"/>
          <w:szCs w:val="24"/>
          <w:lang w:val="hy-AM"/>
        </w:rPr>
        <w:t>--------------------------------------------------------------------------------</w:t>
      </w:r>
      <w:r w:rsidR="007F6598">
        <w:rPr>
          <w:rFonts w:ascii="GHEA Mariam" w:hAnsi="GHEA Mariam" w:cs="Sylfaen"/>
          <w:b/>
          <w:sz w:val="24"/>
          <w:szCs w:val="24"/>
          <w:lang w:val="hy-AM"/>
        </w:rPr>
        <w:t>------------------------------</w:t>
      </w:r>
    </w:p>
    <w:p w:rsidR="00703792" w:rsidRDefault="00703792" w:rsidP="00703792">
      <w:pPr>
        <w:pStyle w:val="mechtex"/>
        <w:rPr>
          <w:rFonts w:ascii="GHEA Mariam" w:hAnsi="GHEA Mariam" w:cs="Sylfaen"/>
          <w:b/>
          <w:sz w:val="24"/>
          <w:szCs w:val="24"/>
          <w:lang w:val="hy-AM"/>
        </w:rPr>
      </w:pPr>
    </w:p>
    <w:p w:rsidR="00703792" w:rsidRPr="00703792" w:rsidRDefault="00703792" w:rsidP="00703792">
      <w:pPr>
        <w:pStyle w:val="mechtex"/>
        <w:rPr>
          <w:rFonts w:ascii="GHEA Mariam" w:hAnsi="GHEA Mariam" w:cs="Sylfaen"/>
          <w:b/>
          <w:sz w:val="20"/>
          <w:szCs w:val="24"/>
          <w:lang w:val="hy-AM"/>
        </w:rPr>
      </w:pPr>
    </w:p>
    <w:p w:rsidR="00703792" w:rsidRPr="00703792" w:rsidRDefault="00703792" w:rsidP="00703792">
      <w:pPr>
        <w:pStyle w:val="norm"/>
        <w:spacing w:line="360" w:lineRule="auto"/>
        <w:rPr>
          <w:rFonts w:ascii="GHEA Mariam" w:hAnsi="GHEA Mariam"/>
          <w:spacing w:val="-8"/>
          <w:sz w:val="32"/>
          <w:lang w:val="de-DE"/>
        </w:rPr>
      </w:pPr>
      <w:r w:rsidRPr="00703792">
        <w:rPr>
          <w:rFonts w:ascii="GHEA Mariam" w:hAnsi="GHEA Mariam" w:cs="Arial"/>
          <w:spacing w:val="-8"/>
          <w:sz w:val="24"/>
          <w:lang w:val="hy-AM" w:eastAsia="en-US"/>
        </w:rPr>
        <w:t>Հիմք</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ընդունելով</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Հայաստանի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Հանրապետության</w:t>
      </w:r>
      <w:r w:rsidRPr="00703792">
        <w:rPr>
          <w:rFonts w:ascii="GHEA Mariam" w:hAnsi="GHEA Mariam"/>
          <w:spacing w:val="-8"/>
          <w:sz w:val="24"/>
          <w:lang w:val="hy-AM" w:eastAsia="en-US"/>
        </w:rPr>
        <w:t xml:space="preserve"> 2023 </w:t>
      </w:r>
      <w:r w:rsidRPr="00703792">
        <w:rPr>
          <w:rFonts w:ascii="GHEA Mariam" w:hAnsi="GHEA Mariam" w:cs="Arial"/>
          <w:spacing w:val="-8"/>
          <w:sz w:val="24"/>
          <w:lang w:val="hy-AM" w:eastAsia="en-US"/>
        </w:rPr>
        <w:t>թվականի</w:t>
      </w:r>
      <w:r w:rsidRPr="00703792">
        <w:rPr>
          <w:rFonts w:ascii="GHEA Mariam" w:hAnsi="GHEA Mariam"/>
          <w:sz w:val="24"/>
          <w:lang w:val="hy-AM" w:eastAsia="en-US"/>
        </w:rPr>
        <w:t xml:space="preserve"> </w:t>
      </w:r>
      <w:r w:rsidRPr="00703792">
        <w:rPr>
          <w:rFonts w:ascii="GHEA Mariam" w:hAnsi="GHEA Mariam" w:cs="Arial"/>
          <w:sz w:val="24"/>
          <w:lang w:val="hy-AM" w:eastAsia="en-US"/>
        </w:rPr>
        <w:t>պետական</w:t>
      </w:r>
      <w:r w:rsidRPr="00703792">
        <w:rPr>
          <w:rFonts w:ascii="GHEA Mariam" w:hAnsi="GHEA Mariam"/>
          <w:sz w:val="24"/>
          <w:lang w:val="hy-AM" w:eastAsia="en-US"/>
        </w:rPr>
        <w:t xml:space="preserve"> </w:t>
      </w:r>
      <w:r w:rsidRPr="00703792">
        <w:rPr>
          <w:rFonts w:ascii="GHEA Mariam" w:hAnsi="GHEA Mariam" w:cs="Arial"/>
          <w:sz w:val="24"/>
          <w:lang w:val="hy-AM" w:eastAsia="en-US"/>
        </w:rPr>
        <w:t>բյուջեի</w:t>
      </w:r>
      <w:r w:rsidRPr="00703792">
        <w:rPr>
          <w:rFonts w:ascii="GHEA Mariam" w:hAnsi="GHEA Mariam"/>
          <w:sz w:val="24"/>
          <w:lang w:val="hy-AM" w:eastAsia="en-US"/>
        </w:rPr>
        <w:t xml:space="preserve"> </w:t>
      </w:r>
      <w:r w:rsidRPr="00703792">
        <w:rPr>
          <w:rFonts w:ascii="GHEA Mariam" w:hAnsi="GHEA Mariam" w:cs="Arial"/>
          <w:sz w:val="24"/>
          <w:lang w:val="hy-AM" w:eastAsia="en-US"/>
        </w:rPr>
        <w:t>մասին</w:t>
      </w:r>
      <w:r w:rsidRPr="00703792">
        <w:rPr>
          <w:rFonts w:ascii="GHEA Mariam" w:hAnsi="GHEA Mariam" w:cs="Arial Armenian"/>
          <w:sz w:val="24"/>
          <w:lang w:val="hy-AM" w:eastAsia="en-US"/>
        </w:rPr>
        <w:t></w:t>
      </w:r>
      <w:r w:rsidRPr="00703792">
        <w:rPr>
          <w:rFonts w:ascii="GHEA Mariam" w:hAnsi="GHEA Mariam"/>
          <w:sz w:val="24"/>
          <w:lang w:val="hy-AM" w:eastAsia="en-US"/>
        </w:rPr>
        <w:t xml:space="preserve"> </w:t>
      </w:r>
      <w:r w:rsidR="007F6598" w:rsidRPr="007F6598">
        <w:rPr>
          <w:rFonts w:ascii="GHEA Mariam" w:hAnsi="GHEA Mariam" w:cs="Sylfaen"/>
          <w:bCs/>
          <w:color w:val="000000"/>
          <w:spacing w:val="-8"/>
          <w:sz w:val="24"/>
          <w:szCs w:val="24"/>
          <w:lang w:val="fr-FR" w:eastAsia="en-US"/>
        </w:rPr>
        <w:t>Հայաստանի</w:t>
      </w:r>
      <w:r w:rsidR="007F6598" w:rsidRPr="007F6598">
        <w:rPr>
          <w:rFonts w:ascii="GHEA Mariam" w:hAnsi="GHEA Mariam" w:cs="Arial Armenian"/>
          <w:bCs/>
          <w:color w:val="000000"/>
          <w:spacing w:val="-8"/>
          <w:sz w:val="24"/>
          <w:szCs w:val="24"/>
          <w:lang w:val="fr-FR" w:eastAsia="en-US"/>
        </w:rPr>
        <w:t xml:space="preserve"> </w:t>
      </w:r>
      <w:r w:rsidR="007F6598" w:rsidRPr="007F6598">
        <w:rPr>
          <w:rFonts w:ascii="GHEA Mariam" w:hAnsi="GHEA Mariam" w:cs="Sylfaen"/>
          <w:bCs/>
          <w:color w:val="000000"/>
          <w:spacing w:val="-8"/>
          <w:sz w:val="24"/>
          <w:szCs w:val="24"/>
          <w:lang w:val="fr-FR" w:eastAsia="en-US"/>
        </w:rPr>
        <w:t>Հանրա</w:t>
      </w:r>
      <w:r w:rsidR="007F6598" w:rsidRPr="007F6598">
        <w:rPr>
          <w:rFonts w:ascii="GHEA Mariam" w:hAnsi="GHEA Mariam" w:cs="Sylfaen"/>
          <w:bCs/>
          <w:color w:val="000000"/>
          <w:spacing w:val="-8"/>
          <w:sz w:val="24"/>
          <w:szCs w:val="24"/>
          <w:lang w:val="fr-FR" w:eastAsia="en-US"/>
        </w:rPr>
        <w:softHyphen/>
        <w:t>պետության</w:t>
      </w:r>
      <w:r w:rsidR="007F6598">
        <w:rPr>
          <w:rFonts w:ascii="GHEA Mariam" w:hAnsi="GHEA Mariam"/>
          <w:sz w:val="24"/>
          <w:lang w:val="hy-AM" w:eastAsia="en-US"/>
        </w:rPr>
        <w:t xml:space="preserve"> </w:t>
      </w:r>
      <w:r w:rsidRPr="00703792">
        <w:rPr>
          <w:rFonts w:ascii="GHEA Mariam" w:hAnsi="GHEA Mariam" w:cs="Arial"/>
          <w:sz w:val="24"/>
          <w:lang w:val="hy-AM" w:eastAsia="en-US"/>
        </w:rPr>
        <w:t>օրենքի</w:t>
      </w:r>
      <w:r w:rsidRPr="00703792">
        <w:rPr>
          <w:rFonts w:ascii="GHEA Mariam" w:hAnsi="GHEA Mariam"/>
          <w:sz w:val="24"/>
          <w:lang w:val="hy-AM" w:eastAsia="en-US"/>
        </w:rPr>
        <w:t xml:space="preserve"> 9-</w:t>
      </w:r>
      <w:r w:rsidRPr="00703792">
        <w:rPr>
          <w:rFonts w:ascii="GHEA Mariam" w:hAnsi="GHEA Mariam" w:cs="Arial"/>
          <w:sz w:val="24"/>
          <w:lang w:val="hy-AM" w:eastAsia="en-US"/>
        </w:rPr>
        <w:t>րդ</w:t>
      </w:r>
      <w:r w:rsidRPr="00703792">
        <w:rPr>
          <w:rFonts w:ascii="GHEA Mariam" w:hAnsi="GHEA Mariam"/>
          <w:sz w:val="24"/>
          <w:lang w:val="hy-AM" w:eastAsia="en-US"/>
        </w:rPr>
        <w:t xml:space="preserve"> </w:t>
      </w:r>
      <w:r w:rsidRPr="00703792">
        <w:rPr>
          <w:rFonts w:ascii="GHEA Mariam" w:hAnsi="GHEA Mariam" w:cs="Arial"/>
          <w:sz w:val="24"/>
          <w:lang w:val="hy-AM" w:eastAsia="en-US"/>
        </w:rPr>
        <w:t>հոդվածի</w:t>
      </w:r>
      <w:r w:rsidRPr="00703792">
        <w:rPr>
          <w:rFonts w:ascii="GHEA Mariam" w:hAnsi="GHEA Mariam"/>
          <w:sz w:val="24"/>
          <w:lang w:val="hy-AM" w:eastAsia="en-US"/>
        </w:rPr>
        <w:t xml:space="preserve"> 12-</w:t>
      </w:r>
      <w:r w:rsidRPr="00703792">
        <w:rPr>
          <w:rFonts w:ascii="GHEA Mariam" w:hAnsi="GHEA Mariam" w:cs="Arial"/>
          <w:sz w:val="24"/>
          <w:lang w:val="hy-AM" w:eastAsia="en-US"/>
        </w:rPr>
        <w:t>րդ</w:t>
      </w:r>
      <w:r w:rsidRPr="00703792">
        <w:rPr>
          <w:rFonts w:ascii="GHEA Mariam" w:hAnsi="GHEA Mariam"/>
          <w:sz w:val="24"/>
          <w:lang w:val="hy-AM" w:eastAsia="en-US"/>
        </w:rPr>
        <w:t xml:space="preserve"> </w:t>
      </w:r>
      <w:r w:rsidRPr="00703792">
        <w:rPr>
          <w:rFonts w:ascii="GHEA Mariam" w:hAnsi="GHEA Mariam" w:cs="Arial"/>
          <w:sz w:val="24"/>
          <w:lang w:val="hy-AM" w:eastAsia="en-US"/>
        </w:rPr>
        <w:t>մասի</w:t>
      </w:r>
      <w:r w:rsidRPr="00703792">
        <w:rPr>
          <w:rFonts w:ascii="GHEA Mariam" w:hAnsi="GHEA Mariam"/>
          <w:sz w:val="24"/>
          <w:lang w:val="hy-AM" w:eastAsia="en-US"/>
        </w:rPr>
        <w:t xml:space="preserve"> 1-</w:t>
      </w:r>
      <w:r w:rsidRPr="00703792">
        <w:rPr>
          <w:rFonts w:ascii="GHEA Mariam" w:hAnsi="GHEA Mariam" w:cs="Arial"/>
          <w:sz w:val="24"/>
          <w:lang w:val="hy-AM" w:eastAsia="en-US"/>
        </w:rPr>
        <w:t>ին</w:t>
      </w:r>
      <w:r w:rsidRPr="00703792">
        <w:rPr>
          <w:rFonts w:ascii="GHEA Mariam" w:hAnsi="GHEA Mariam"/>
          <w:sz w:val="24"/>
          <w:lang w:val="hy-AM" w:eastAsia="en-US"/>
        </w:rPr>
        <w:t>, 3-</w:t>
      </w:r>
      <w:r w:rsidRPr="00703792">
        <w:rPr>
          <w:rFonts w:ascii="GHEA Mariam" w:hAnsi="GHEA Mariam" w:cs="Arial"/>
          <w:sz w:val="24"/>
          <w:lang w:val="hy-AM" w:eastAsia="en-US"/>
        </w:rPr>
        <w:t>րդ</w:t>
      </w:r>
      <w:r w:rsidRPr="00703792">
        <w:rPr>
          <w:rFonts w:ascii="GHEA Mariam" w:hAnsi="GHEA Mariam"/>
          <w:sz w:val="24"/>
          <w:lang w:val="hy-AM" w:eastAsia="en-US"/>
        </w:rPr>
        <w:t xml:space="preserve"> </w:t>
      </w:r>
      <w:r w:rsidRPr="00703792">
        <w:rPr>
          <w:rFonts w:ascii="GHEA Mariam" w:hAnsi="GHEA Mariam" w:cs="Arial"/>
          <w:sz w:val="24"/>
          <w:lang w:val="hy-AM" w:eastAsia="en-US"/>
        </w:rPr>
        <w:t>և</w:t>
      </w:r>
      <w:r w:rsidRPr="00703792">
        <w:rPr>
          <w:rFonts w:ascii="GHEA Mariam" w:hAnsi="GHEA Mariam"/>
          <w:sz w:val="24"/>
          <w:lang w:val="hy-AM" w:eastAsia="en-US"/>
        </w:rPr>
        <w:t xml:space="preserve"> 4-</w:t>
      </w:r>
      <w:r w:rsidRPr="00703792">
        <w:rPr>
          <w:rFonts w:ascii="GHEA Mariam" w:hAnsi="GHEA Mariam" w:cs="Arial"/>
          <w:sz w:val="24"/>
          <w:lang w:val="hy-AM" w:eastAsia="en-US"/>
        </w:rPr>
        <w:t>րդ</w:t>
      </w:r>
      <w:r w:rsidRPr="00703792">
        <w:rPr>
          <w:rFonts w:ascii="GHEA Mariam" w:hAnsi="GHEA Mariam"/>
          <w:sz w:val="24"/>
          <w:lang w:val="hy-AM" w:eastAsia="en-US"/>
        </w:rPr>
        <w:t xml:space="preserve"> </w:t>
      </w:r>
      <w:r w:rsidRPr="00703792">
        <w:rPr>
          <w:rFonts w:ascii="GHEA Mariam" w:hAnsi="GHEA Mariam" w:cs="Arial"/>
          <w:sz w:val="24"/>
          <w:lang w:val="hy-AM" w:eastAsia="en-US"/>
        </w:rPr>
        <w:t>կետերը</w:t>
      </w:r>
      <w:r w:rsidRPr="00703792">
        <w:rPr>
          <w:rFonts w:ascii="GHEA Mariam" w:hAnsi="GHEA Mariam"/>
          <w:sz w:val="24"/>
          <w:lang w:val="hy-AM" w:eastAsia="en-US"/>
        </w:rPr>
        <w:t xml:space="preserve">, </w:t>
      </w:r>
      <w:r w:rsidRPr="00703792">
        <w:rPr>
          <w:rFonts w:ascii="GHEA Mariam" w:hAnsi="GHEA Mariam"/>
          <w:spacing w:val="-12"/>
          <w:sz w:val="24"/>
          <w:lang w:val="hy-AM"/>
        </w:rPr>
        <w:t>«</w:t>
      </w:r>
      <w:r w:rsidRPr="00703792">
        <w:rPr>
          <w:rFonts w:ascii="GHEA Mariam" w:hAnsi="GHEA Mariam" w:cs="Arial"/>
          <w:spacing w:val="-12"/>
          <w:sz w:val="24"/>
          <w:lang w:val="hy-AM"/>
        </w:rPr>
        <w:t>Հայաստանի</w:t>
      </w:r>
      <w:r w:rsidRPr="00703792">
        <w:rPr>
          <w:rFonts w:ascii="GHEA Mariam" w:hAnsi="GHEA Mariam"/>
          <w:spacing w:val="-12"/>
          <w:sz w:val="24"/>
          <w:lang w:val="hy-AM"/>
        </w:rPr>
        <w:t xml:space="preserve"> </w:t>
      </w:r>
      <w:r w:rsidRPr="00703792">
        <w:rPr>
          <w:rFonts w:ascii="GHEA Mariam" w:hAnsi="GHEA Mariam" w:cs="Arial"/>
          <w:spacing w:val="-12"/>
          <w:sz w:val="24"/>
          <w:lang w:val="hy-AM"/>
        </w:rPr>
        <w:t>Հանրա</w:t>
      </w:r>
      <w:r w:rsidRPr="00703792">
        <w:rPr>
          <w:rFonts w:ascii="GHEA Mariam" w:hAnsi="GHEA Mariam"/>
          <w:spacing w:val="-12"/>
          <w:sz w:val="24"/>
          <w:lang w:val="hy-AM"/>
        </w:rPr>
        <w:softHyphen/>
      </w:r>
      <w:r w:rsidRPr="00703792">
        <w:rPr>
          <w:rFonts w:ascii="GHEA Mariam" w:hAnsi="GHEA Mariam" w:cs="Arial"/>
          <w:spacing w:val="-12"/>
          <w:sz w:val="24"/>
          <w:lang w:val="hy-AM"/>
        </w:rPr>
        <w:t>պե</w:t>
      </w:r>
      <w:r w:rsidRPr="00703792">
        <w:rPr>
          <w:rFonts w:ascii="GHEA Mariam" w:hAnsi="GHEA Mariam"/>
          <w:spacing w:val="-12"/>
          <w:sz w:val="24"/>
          <w:lang w:val="hy-AM"/>
        </w:rPr>
        <w:softHyphen/>
      </w:r>
      <w:r w:rsidRPr="00703792">
        <w:rPr>
          <w:rFonts w:ascii="GHEA Mariam" w:hAnsi="GHEA Mariam" w:cs="Arial"/>
          <w:spacing w:val="-12"/>
          <w:sz w:val="24"/>
          <w:lang w:val="hy-AM"/>
        </w:rPr>
        <w:t>տու</w:t>
      </w:r>
      <w:r w:rsidRPr="00703792">
        <w:rPr>
          <w:rFonts w:ascii="GHEA Mariam" w:hAnsi="GHEA Mariam"/>
          <w:spacing w:val="-12"/>
          <w:sz w:val="24"/>
          <w:lang w:val="hy-AM"/>
        </w:rPr>
        <w:softHyphen/>
      </w:r>
      <w:r w:rsidRPr="00703792">
        <w:rPr>
          <w:rFonts w:ascii="GHEA Mariam" w:hAnsi="GHEA Mariam" w:cs="Arial"/>
          <w:spacing w:val="-12"/>
          <w:sz w:val="24"/>
          <w:lang w:val="hy-AM"/>
        </w:rPr>
        <w:t>թյան</w:t>
      </w:r>
      <w:r w:rsidRPr="00703792">
        <w:rPr>
          <w:rFonts w:ascii="GHEA Mariam" w:hAnsi="GHEA Mariam"/>
          <w:spacing w:val="-12"/>
          <w:sz w:val="24"/>
          <w:lang w:val="hy-AM"/>
        </w:rPr>
        <w:t xml:space="preserve"> </w:t>
      </w:r>
      <w:r w:rsidRPr="00703792">
        <w:rPr>
          <w:rFonts w:ascii="GHEA Mariam" w:hAnsi="GHEA Mariam" w:cs="Arial"/>
          <w:spacing w:val="-12"/>
          <w:sz w:val="24"/>
          <w:lang w:val="hy-AM"/>
        </w:rPr>
        <w:t>բյուջետային</w:t>
      </w:r>
      <w:r w:rsidRPr="00703792">
        <w:rPr>
          <w:rFonts w:ascii="GHEA Mariam" w:hAnsi="GHEA Mariam"/>
          <w:spacing w:val="-12"/>
          <w:sz w:val="24"/>
          <w:lang w:val="hy-AM"/>
        </w:rPr>
        <w:t xml:space="preserve"> </w:t>
      </w:r>
      <w:r w:rsidRPr="00703792">
        <w:rPr>
          <w:rFonts w:ascii="GHEA Mariam" w:hAnsi="GHEA Mariam" w:cs="Arial"/>
          <w:spacing w:val="-12"/>
          <w:sz w:val="24"/>
          <w:lang w:val="hy-AM"/>
        </w:rPr>
        <w:t>համակարգի</w:t>
      </w:r>
      <w:r w:rsidRPr="00703792">
        <w:rPr>
          <w:rFonts w:ascii="GHEA Mariam" w:hAnsi="GHEA Mariam"/>
          <w:spacing w:val="-12"/>
          <w:sz w:val="24"/>
          <w:lang w:val="hy-AM"/>
        </w:rPr>
        <w:t xml:space="preserve"> </w:t>
      </w:r>
      <w:r w:rsidRPr="00703792">
        <w:rPr>
          <w:rFonts w:ascii="GHEA Mariam" w:hAnsi="GHEA Mariam" w:cs="Arial"/>
          <w:spacing w:val="-12"/>
          <w:sz w:val="24"/>
          <w:lang w:val="hy-AM"/>
        </w:rPr>
        <w:t>մասին</w:t>
      </w:r>
      <w:r w:rsidRPr="00703792">
        <w:rPr>
          <w:rFonts w:ascii="GHEA Mariam" w:hAnsi="GHEA Mariam" w:cs="Arial Armenian"/>
          <w:spacing w:val="-12"/>
          <w:sz w:val="24"/>
          <w:lang w:val="hy-AM"/>
        </w:rPr>
        <w:t>»</w:t>
      </w:r>
      <w:r w:rsidRPr="00703792">
        <w:rPr>
          <w:rFonts w:ascii="GHEA Mariam" w:hAnsi="GHEA Mariam"/>
          <w:spacing w:val="-12"/>
          <w:sz w:val="24"/>
          <w:lang w:val="hy-AM"/>
        </w:rPr>
        <w:t xml:space="preserve"> </w:t>
      </w:r>
      <w:r w:rsidR="007F6598" w:rsidRPr="007F6598">
        <w:rPr>
          <w:rFonts w:ascii="GHEA Mariam" w:hAnsi="GHEA Mariam" w:cs="Sylfaen"/>
          <w:bCs/>
          <w:color w:val="000000"/>
          <w:spacing w:val="-8"/>
          <w:sz w:val="24"/>
          <w:szCs w:val="24"/>
          <w:lang w:val="fr-FR" w:eastAsia="en-US"/>
        </w:rPr>
        <w:t>Հայաստանի</w:t>
      </w:r>
      <w:r w:rsidR="007F6598" w:rsidRPr="007F6598">
        <w:rPr>
          <w:rFonts w:ascii="GHEA Mariam" w:hAnsi="GHEA Mariam" w:cs="Arial Armenian"/>
          <w:bCs/>
          <w:color w:val="000000"/>
          <w:spacing w:val="-8"/>
          <w:sz w:val="24"/>
          <w:szCs w:val="24"/>
          <w:lang w:val="fr-FR" w:eastAsia="en-US"/>
        </w:rPr>
        <w:t xml:space="preserve"> </w:t>
      </w:r>
      <w:r w:rsidR="007F6598" w:rsidRPr="007F6598">
        <w:rPr>
          <w:rFonts w:ascii="GHEA Mariam" w:hAnsi="GHEA Mariam" w:cs="Sylfaen"/>
          <w:bCs/>
          <w:color w:val="000000"/>
          <w:spacing w:val="-8"/>
          <w:sz w:val="24"/>
          <w:szCs w:val="24"/>
          <w:lang w:val="fr-FR" w:eastAsia="en-US"/>
        </w:rPr>
        <w:t>Հանրա</w:t>
      </w:r>
      <w:r w:rsidR="007F6598" w:rsidRPr="007F6598">
        <w:rPr>
          <w:rFonts w:ascii="GHEA Mariam" w:hAnsi="GHEA Mariam" w:cs="Sylfaen"/>
          <w:bCs/>
          <w:color w:val="000000"/>
          <w:spacing w:val="-8"/>
          <w:sz w:val="24"/>
          <w:szCs w:val="24"/>
          <w:lang w:val="fr-FR" w:eastAsia="en-US"/>
        </w:rPr>
        <w:softHyphen/>
        <w:t>պետության</w:t>
      </w:r>
      <w:r w:rsidR="007F6598">
        <w:rPr>
          <w:rFonts w:ascii="GHEA Mariam" w:hAnsi="GHEA Mariam"/>
          <w:sz w:val="24"/>
          <w:lang w:val="hy-AM" w:eastAsia="en-US"/>
        </w:rPr>
        <w:t xml:space="preserve"> </w:t>
      </w:r>
      <w:r w:rsidR="007F6598" w:rsidRPr="00703792">
        <w:rPr>
          <w:rFonts w:ascii="GHEA Mariam" w:hAnsi="GHEA Mariam" w:cs="Arial"/>
          <w:sz w:val="24"/>
          <w:lang w:val="hy-AM" w:eastAsia="en-US"/>
        </w:rPr>
        <w:t>օրենքի</w:t>
      </w:r>
      <w:r w:rsidR="007F6598" w:rsidRPr="00703792">
        <w:rPr>
          <w:rFonts w:ascii="GHEA Mariam" w:hAnsi="GHEA Mariam"/>
          <w:spacing w:val="-12"/>
          <w:sz w:val="24"/>
          <w:lang w:val="hy-AM"/>
        </w:rPr>
        <w:t xml:space="preserve"> </w:t>
      </w:r>
      <w:r w:rsidRPr="00703792">
        <w:rPr>
          <w:rFonts w:ascii="GHEA Mariam" w:hAnsi="GHEA Mariam"/>
          <w:spacing w:val="-12"/>
          <w:sz w:val="24"/>
          <w:lang w:val="hy-AM"/>
        </w:rPr>
        <w:t>23-</w:t>
      </w:r>
      <w:r w:rsidRPr="00703792">
        <w:rPr>
          <w:rFonts w:ascii="GHEA Mariam" w:hAnsi="GHEA Mariam" w:cs="Arial"/>
          <w:spacing w:val="-12"/>
          <w:sz w:val="24"/>
          <w:lang w:val="hy-AM"/>
        </w:rPr>
        <w:t>րդ</w:t>
      </w:r>
      <w:r w:rsidRPr="00703792">
        <w:rPr>
          <w:rFonts w:ascii="GHEA Mariam" w:hAnsi="GHEA Mariam"/>
          <w:spacing w:val="-12"/>
          <w:sz w:val="24"/>
          <w:lang w:val="hy-AM"/>
        </w:rPr>
        <w:t xml:space="preserve"> </w:t>
      </w:r>
      <w:r w:rsidRPr="00703792">
        <w:rPr>
          <w:rFonts w:ascii="GHEA Mariam" w:hAnsi="GHEA Mariam" w:cs="Arial"/>
          <w:spacing w:val="-12"/>
          <w:sz w:val="24"/>
          <w:lang w:val="hy-AM"/>
        </w:rPr>
        <w:t>հոդվածի</w:t>
      </w:r>
      <w:r w:rsidRPr="00703792">
        <w:rPr>
          <w:rFonts w:ascii="GHEA Mariam" w:hAnsi="GHEA Mariam"/>
          <w:spacing w:val="-12"/>
          <w:sz w:val="24"/>
          <w:lang w:val="hy-AM"/>
        </w:rPr>
        <w:t xml:space="preserve"> 3-</w:t>
      </w:r>
      <w:r w:rsidRPr="00703792">
        <w:rPr>
          <w:rFonts w:ascii="GHEA Mariam" w:hAnsi="GHEA Mariam" w:cs="Arial"/>
          <w:spacing w:val="-12"/>
          <w:sz w:val="24"/>
          <w:lang w:val="hy-AM"/>
        </w:rPr>
        <w:t>րդ</w:t>
      </w:r>
      <w:r w:rsidRPr="00703792">
        <w:rPr>
          <w:rFonts w:ascii="GHEA Mariam" w:hAnsi="GHEA Mariam"/>
          <w:spacing w:val="-8"/>
          <w:sz w:val="24"/>
          <w:lang w:val="hy-AM"/>
        </w:rPr>
        <w:t xml:space="preserve"> </w:t>
      </w:r>
      <w:r w:rsidRPr="00703792">
        <w:rPr>
          <w:rFonts w:ascii="GHEA Mariam" w:hAnsi="GHEA Mariam" w:cs="Arial"/>
          <w:spacing w:val="-8"/>
          <w:sz w:val="24"/>
          <w:lang w:val="hy-AM"/>
        </w:rPr>
        <w:t>մասը</w:t>
      </w:r>
      <w:r w:rsidRPr="00703792">
        <w:rPr>
          <w:rFonts w:ascii="GHEA Mariam" w:hAnsi="GHEA Mariam"/>
          <w:spacing w:val="-8"/>
          <w:sz w:val="24"/>
          <w:lang w:val="hy-AM"/>
        </w:rPr>
        <w:t xml:space="preserve">, </w:t>
      </w:r>
      <w:r w:rsidRPr="00703792">
        <w:rPr>
          <w:rFonts w:ascii="GHEA Mariam" w:hAnsi="GHEA Mariam" w:cs="Arial"/>
          <w:spacing w:val="-8"/>
          <w:sz w:val="24"/>
          <w:lang w:val="hy-AM"/>
        </w:rPr>
        <w:t>ինչպես</w:t>
      </w:r>
      <w:r w:rsidRPr="00703792">
        <w:rPr>
          <w:rFonts w:ascii="GHEA Mariam" w:hAnsi="GHEA Mariam"/>
          <w:spacing w:val="-8"/>
          <w:sz w:val="24"/>
          <w:lang w:val="hy-AM"/>
        </w:rPr>
        <w:t xml:space="preserve"> </w:t>
      </w:r>
      <w:r w:rsidRPr="00703792">
        <w:rPr>
          <w:rFonts w:ascii="GHEA Mariam" w:hAnsi="GHEA Mariam" w:cs="Arial"/>
          <w:spacing w:val="-8"/>
          <w:sz w:val="24"/>
          <w:lang w:val="hy-AM"/>
        </w:rPr>
        <w:t>նաև</w:t>
      </w:r>
      <w:r w:rsidRPr="00703792">
        <w:rPr>
          <w:rFonts w:ascii="GHEA Mariam" w:hAnsi="GHEA Mariam"/>
          <w:spacing w:val="-8"/>
          <w:sz w:val="24"/>
          <w:lang w:val="hy-AM"/>
        </w:rPr>
        <w:t xml:space="preserve"> </w:t>
      </w:r>
      <w:r w:rsidRPr="00703792">
        <w:rPr>
          <w:rFonts w:ascii="GHEA Mariam" w:hAnsi="GHEA Mariam" w:cs="Arial Armenian"/>
          <w:spacing w:val="-8"/>
          <w:sz w:val="24"/>
          <w:lang w:val="hy-AM"/>
        </w:rPr>
        <w:t>«</w:t>
      </w:r>
      <w:r w:rsidRPr="00703792">
        <w:rPr>
          <w:rFonts w:ascii="GHEA Mariam" w:hAnsi="GHEA Mariam" w:cs="Arial"/>
          <w:spacing w:val="-8"/>
          <w:sz w:val="24"/>
          <w:lang w:val="hy-AM"/>
        </w:rPr>
        <w:t>Նորմատիվ</w:t>
      </w:r>
      <w:r w:rsidRPr="00703792">
        <w:rPr>
          <w:rFonts w:ascii="GHEA Mariam" w:hAnsi="GHEA Mariam"/>
          <w:spacing w:val="-8"/>
          <w:sz w:val="24"/>
          <w:lang w:val="hy-AM"/>
        </w:rPr>
        <w:t xml:space="preserve"> </w:t>
      </w:r>
      <w:r w:rsidRPr="00703792">
        <w:rPr>
          <w:rFonts w:ascii="GHEA Mariam" w:hAnsi="GHEA Mariam" w:cs="Arial"/>
          <w:spacing w:val="-8"/>
          <w:sz w:val="24"/>
          <w:lang w:val="hy-AM"/>
        </w:rPr>
        <w:t>իրա</w:t>
      </w:r>
      <w:r w:rsidRPr="00703792">
        <w:rPr>
          <w:rFonts w:ascii="GHEA Mariam" w:hAnsi="GHEA Mariam"/>
          <w:spacing w:val="-8"/>
          <w:sz w:val="24"/>
          <w:lang w:val="hy-AM"/>
        </w:rPr>
        <w:softHyphen/>
      </w:r>
      <w:r w:rsidRPr="00703792">
        <w:rPr>
          <w:rFonts w:ascii="GHEA Mariam" w:hAnsi="GHEA Mariam" w:cs="Arial"/>
          <w:spacing w:val="-8"/>
          <w:sz w:val="24"/>
          <w:lang w:val="hy-AM"/>
        </w:rPr>
        <w:t>վա</w:t>
      </w:r>
      <w:r w:rsidRPr="00703792">
        <w:rPr>
          <w:rFonts w:ascii="GHEA Mariam" w:hAnsi="GHEA Mariam"/>
          <w:spacing w:val="-8"/>
          <w:sz w:val="24"/>
          <w:lang w:val="hy-AM"/>
        </w:rPr>
        <w:softHyphen/>
      </w:r>
      <w:r w:rsidRPr="00703792">
        <w:rPr>
          <w:rFonts w:ascii="GHEA Mariam" w:hAnsi="GHEA Mariam" w:cs="Arial"/>
          <w:spacing w:val="-8"/>
          <w:sz w:val="24"/>
          <w:lang w:val="hy-AM"/>
        </w:rPr>
        <w:t>կան</w:t>
      </w:r>
      <w:r w:rsidRPr="00703792">
        <w:rPr>
          <w:rFonts w:ascii="GHEA Mariam" w:hAnsi="GHEA Mariam"/>
          <w:spacing w:val="-8"/>
          <w:sz w:val="24"/>
          <w:lang w:val="hy-AM"/>
        </w:rPr>
        <w:t xml:space="preserve"> </w:t>
      </w:r>
      <w:r w:rsidRPr="00703792">
        <w:rPr>
          <w:rFonts w:ascii="GHEA Mariam" w:hAnsi="GHEA Mariam" w:cs="Arial"/>
          <w:spacing w:val="-8"/>
          <w:sz w:val="24"/>
          <w:lang w:val="hy-AM"/>
        </w:rPr>
        <w:t>ակտերի</w:t>
      </w:r>
      <w:r w:rsidRPr="00703792">
        <w:rPr>
          <w:rFonts w:ascii="GHEA Mariam" w:hAnsi="GHEA Mariam"/>
          <w:spacing w:val="-8"/>
          <w:sz w:val="24"/>
          <w:lang w:val="hy-AM"/>
        </w:rPr>
        <w:t xml:space="preserve"> </w:t>
      </w:r>
      <w:r w:rsidRPr="00703792">
        <w:rPr>
          <w:rFonts w:ascii="GHEA Mariam" w:hAnsi="GHEA Mariam" w:cs="Arial"/>
          <w:spacing w:val="-8"/>
          <w:sz w:val="24"/>
          <w:lang w:val="hy-AM"/>
        </w:rPr>
        <w:t>մա</w:t>
      </w:r>
      <w:r w:rsidRPr="00703792">
        <w:rPr>
          <w:rFonts w:ascii="GHEA Mariam" w:hAnsi="GHEA Mariam"/>
          <w:spacing w:val="-8"/>
          <w:sz w:val="24"/>
          <w:lang w:val="hy-AM"/>
        </w:rPr>
        <w:softHyphen/>
      </w:r>
      <w:r w:rsidRPr="00703792">
        <w:rPr>
          <w:rFonts w:ascii="GHEA Mariam" w:hAnsi="GHEA Mariam" w:cs="Arial"/>
          <w:spacing w:val="-8"/>
          <w:sz w:val="24"/>
          <w:lang w:val="hy-AM"/>
        </w:rPr>
        <w:t>սին</w:t>
      </w:r>
      <w:r w:rsidRPr="00703792">
        <w:rPr>
          <w:rFonts w:ascii="GHEA Mariam" w:hAnsi="GHEA Mariam" w:cs="Arial Armenian"/>
          <w:spacing w:val="-8"/>
          <w:sz w:val="24"/>
          <w:lang w:val="hy-AM"/>
        </w:rPr>
        <w:t>»</w:t>
      </w:r>
      <w:r w:rsidRPr="00703792">
        <w:rPr>
          <w:rFonts w:ascii="GHEA Mariam" w:hAnsi="GHEA Mariam"/>
          <w:spacing w:val="-8"/>
          <w:sz w:val="24"/>
          <w:lang w:val="hy-AM"/>
        </w:rPr>
        <w:t xml:space="preserve"> </w:t>
      </w:r>
      <w:r w:rsidR="007B4911" w:rsidRPr="007B4911">
        <w:rPr>
          <w:rFonts w:ascii="GHEA Mariam" w:hAnsi="GHEA Mariam" w:cs="Sylfaen"/>
          <w:bCs/>
          <w:color w:val="000000"/>
          <w:spacing w:val="-8"/>
          <w:sz w:val="24"/>
          <w:szCs w:val="24"/>
          <w:lang w:val="fr-FR" w:eastAsia="en-US"/>
        </w:rPr>
        <w:t>Հայաստանի</w:t>
      </w:r>
      <w:r w:rsidR="007B4911" w:rsidRPr="007B4911">
        <w:rPr>
          <w:rFonts w:ascii="GHEA Mariam" w:hAnsi="GHEA Mariam" w:cs="Arial Armenian"/>
          <w:bCs/>
          <w:color w:val="000000"/>
          <w:spacing w:val="-8"/>
          <w:sz w:val="24"/>
          <w:szCs w:val="24"/>
          <w:lang w:val="fr-FR" w:eastAsia="en-US"/>
        </w:rPr>
        <w:t xml:space="preserve"> </w:t>
      </w:r>
      <w:r w:rsidR="007B4911" w:rsidRPr="007B4911">
        <w:rPr>
          <w:rFonts w:ascii="GHEA Mariam" w:hAnsi="GHEA Mariam" w:cs="Sylfaen"/>
          <w:bCs/>
          <w:color w:val="000000"/>
          <w:spacing w:val="-8"/>
          <w:sz w:val="24"/>
          <w:szCs w:val="24"/>
          <w:lang w:val="fr-FR" w:eastAsia="en-US"/>
        </w:rPr>
        <w:t>Հանրա</w:t>
      </w:r>
      <w:r w:rsidR="007B4911" w:rsidRPr="007B4911">
        <w:rPr>
          <w:rFonts w:ascii="GHEA Mariam" w:hAnsi="GHEA Mariam" w:cs="Sylfaen"/>
          <w:bCs/>
          <w:color w:val="000000"/>
          <w:spacing w:val="-8"/>
          <w:sz w:val="24"/>
          <w:szCs w:val="24"/>
          <w:lang w:val="fr-FR" w:eastAsia="en-US"/>
        </w:rPr>
        <w:softHyphen/>
        <w:t>պետության</w:t>
      </w:r>
      <w:r w:rsidR="007B4911">
        <w:rPr>
          <w:rFonts w:ascii="GHEA Mariam" w:hAnsi="GHEA Mariam"/>
          <w:spacing w:val="-8"/>
          <w:sz w:val="24"/>
          <w:lang w:val="hy-AM"/>
        </w:rPr>
        <w:t xml:space="preserve"> </w:t>
      </w:r>
      <w:r w:rsidRPr="00703792">
        <w:rPr>
          <w:rFonts w:ascii="GHEA Mariam" w:hAnsi="GHEA Mariam" w:cs="Arial"/>
          <w:spacing w:val="-8"/>
          <w:sz w:val="24"/>
          <w:lang w:val="hy-AM"/>
        </w:rPr>
        <w:t>օրենքի</w:t>
      </w:r>
      <w:r w:rsidRPr="00703792">
        <w:rPr>
          <w:rFonts w:ascii="GHEA Mariam" w:hAnsi="GHEA Mariam"/>
          <w:spacing w:val="-8"/>
          <w:sz w:val="24"/>
          <w:lang w:val="hy-AM"/>
        </w:rPr>
        <w:t xml:space="preserve"> 33-</w:t>
      </w:r>
      <w:r w:rsidRPr="007B4911">
        <w:rPr>
          <w:rFonts w:ascii="GHEA Mariam" w:hAnsi="GHEA Mariam" w:cs="Arial"/>
          <w:spacing w:val="-6"/>
          <w:sz w:val="24"/>
          <w:lang w:val="hy-AM"/>
        </w:rPr>
        <w:t>րդ</w:t>
      </w:r>
      <w:r w:rsidRPr="007B4911">
        <w:rPr>
          <w:rFonts w:ascii="GHEA Mariam" w:hAnsi="GHEA Mariam"/>
          <w:spacing w:val="-6"/>
          <w:sz w:val="24"/>
          <w:lang w:val="hy-AM"/>
        </w:rPr>
        <w:t xml:space="preserve"> </w:t>
      </w:r>
      <w:r w:rsidRPr="007B4911">
        <w:rPr>
          <w:rFonts w:ascii="GHEA Mariam" w:hAnsi="GHEA Mariam" w:cs="Arial"/>
          <w:spacing w:val="-6"/>
          <w:sz w:val="24"/>
          <w:lang w:val="hy-AM"/>
        </w:rPr>
        <w:t>և</w:t>
      </w:r>
      <w:r w:rsidRPr="007B4911">
        <w:rPr>
          <w:rFonts w:ascii="GHEA Mariam" w:hAnsi="GHEA Mariam"/>
          <w:spacing w:val="-6"/>
          <w:sz w:val="24"/>
          <w:lang w:val="hy-AM"/>
        </w:rPr>
        <w:t xml:space="preserve"> 34-</w:t>
      </w:r>
      <w:r w:rsidRPr="007B4911">
        <w:rPr>
          <w:rFonts w:ascii="GHEA Mariam" w:hAnsi="GHEA Mariam" w:cs="Arial"/>
          <w:spacing w:val="-6"/>
          <w:sz w:val="24"/>
          <w:lang w:val="hy-AM"/>
        </w:rPr>
        <w:t>րդ</w:t>
      </w:r>
      <w:r w:rsidRPr="007B4911">
        <w:rPr>
          <w:rFonts w:ascii="GHEA Mariam" w:hAnsi="GHEA Mariam"/>
          <w:spacing w:val="-6"/>
          <w:sz w:val="24"/>
          <w:lang w:val="hy-AM"/>
        </w:rPr>
        <w:t xml:space="preserve"> </w:t>
      </w:r>
      <w:r w:rsidRPr="007B4911">
        <w:rPr>
          <w:rFonts w:ascii="GHEA Mariam" w:hAnsi="GHEA Mariam" w:cs="Arial"/>
          <w:spacing w:val="-6"/>
          <w:sz w:val="24"/>
          <w:lang w:val="hy-AM"/>
        </w:rPr>
        <w:t>հոդվածները</w:t>
      </w:r>
      <w:r w:rsidRPr="007B4911">
        <w:rPr>
          <w:rFonts w:ascii="GHEA Mariam" w:hAnsi="GHEA Mariam"/>
          <w:spacing w:val="-6"/>
          <w:sz w:val="24"/>
          <w:lang w:val="hy-AM" w:eastAsia="en-US"/>
        </w:rPr>
        <w:t xml:space="preserve">` </w:t>
      </w:r>
      <w:r w:rsidRPr="007B4911">
        <w:rPr>
          <w:rFonts w:ascii="GHEA Mariam" w:hAnsi="GHEA Mariam"/>
          <w:spacing w:val="-6"/>
          <w:sz w:val="24"/>
          <w:szCs w:val="22"/>
          <w:lang w:val="de-DE"/>
        </w:rPr>
        <w:t>Հայաստանի</w:t>
      </w:r>
      <w:r w:rsidRPr="007B4911">
        <w:rPr>
          <w:rFonts w:ascii="GHEA Mariam" w:hAnsi="GHEA Mariam" w:cs="Arial Armenian"/>
          <w:spacing w:val="-6"/>
          <w:sz w:val="24"/>
          <w:szCs w:val="22"/>
          <w:lang w:val="de-DE"/>
        </w:rPr>
        <w:t xml:space="preserve"> </w:t>
      </w:r>
      <w:r w:rsidRPr="007B4911">
        <w:rPr>
          <w:rFonts w:ascii="GHEA Mariam" w:hAnsi="GHEA Mariam"/>
          <w:spacing w:val="-6"/>
          <w:sz w:val="24"/>
          <w:szCs w:val="22"/>
          <w:lang w:val="de-DE"/>
        </w:rPr>
        <w:t>Հանրապետության</w:t>
      </w:r>
      <w:r w:rsidRPr="007B4911">
        <w:rPr>
          <w:rFonts w:ascii="GHEA Mariam" w:hAnsi="GHEA Mariam" w:cs="Arial Armenian"/>
          <w:spacing w:val="-6"/>
          <w:sz w:val="24"/>
          <w:szCs w:val="22"/>
          <w:lang w:val="de-DE"/>
        </w:rPr>
        <w:t xml:space="preserve"> </w:t>
      </w:r>
      <w:r w:rsidRPr="007B4911">
        <w:rPr>
          <w:rFonts w:ascii="GHEA Mariam" w:hAnsi="GHEA Mariam"/>
          <w:spacing w:val="-6"/>
          <w:sz w:val="24"/>
          <w:szCs w:val="22"/>
          <w:lang w:val="de-DE"/>
        </w:rPr>
        <w:t>կառավարու</w:t>
      </w:r>
      <w:r w:rsidR="007B4911">
        <w:rPr>
          <w:rFonts w:ascii="GHEA Mariam" w:hAnsi="GHEA Mariam"/>
          <w:spacing w:val="-6"/>
          <w:sz w:val="24"/>
          <w:szCs w:val="22"/>
          <w:lang w:val="de-DE"/>
        </w:rPr>
        <w:softHyphen/>
      </w:r>
      <w:r w:rsidRPr="007B4911">
        <w:rPr>
          <w:rFonts w:ascii="GHEA Mariam" w:hAnsi="GHEA Mariam"/>
          <w:spacing w:val="-6"/>
          <w:sz w:val="24"/>
          <w:szCs w:val="22"/>
          <w:lang w:val="de-DE"/>
        </w:rPr>
        <w:t>թյու</w:t>
      </w:r>
      <w:r w:rsidRPr="00703792">
        <w:rPr>
          <w:rFonts w:ascii="GHEA Mariam" w:hAnsi="GHEA Mariam"/>
          <w:spacing w:val="-8"/>
          <w:sz w:val="24"/>
          <w:szCs w:val="22"/>
          <w:lang w:val="de-DE"/>
        </w:rPr>
        <w:t>նը</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ո</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ր</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ո</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շ</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ու</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մ</w:t>
      </w:r>
      <w:r w:rsidRPr="00703792">
        <w:rPr>
          <w:rFonts w:ascii="GHEA Mariam" w:hAnsi="GHEA Mariam" w:cs="Arial Armenian"/>
          <w:spacing w:val="-8"/>
          <w:sz w:val="24"/>
          <w:szCs w:val="22"/>
          <w:lang w:val="de-DE"/>
        </w:rPr>
        <w:t xml:space="preserve">    </w:t>
      </w:r>
      <w:r w:rsidRPr="00703792">
        <w:rPr>
          <w:rFonts w:ascii="GHEA Mariam" w:hAnsi="GHEA Mariam"/>
          <w:spacing w:val="-8"/>
          <w:sz w:val="24"/>
          <w:szCs w:val="22"/>
          <w:lang w:val="de-DE"/>
        </w:rPr>
        <w:t>է</w:t>
      </w:r>
      <w:r w:rsidRPr="00703792">
        <w:rPr>
          <w:rFonts w:ascii="GHEA Mariam" w:hAnsi="GHEA Mariam" w:cs="Arial Armenian"/>
          <w:spacing w:val="-8"/>
          <w:sz w:val="24"/>
          <w:szCs w:val="22"/>
          <w:lang w:val="de-DE"/>
        </w:rPr>
        <w:t>.</w:t>
      </w:r>
    </w:p>
    <w:p w:rsidR="00703792" w:rsidRPr="00703792" w:rsidRDefault="00703792" w:rsidP="00703792">
      <w:pPr>
        <w:pStyle w:val="norm"/>
        <w:spacing w:line="360" w:lineRule="auto"/>
        <w:rPr>
          <w:rFonts w:ascii="GHEA Mariam" w:hAnsi="GHEA Mariam"/>
          <w:sz w:val="24"/>
          <w:lang w:val="hy-AM" w:eastAsia="en-US"/>
        </w:rPr>
      </w:pPr>
      <w:r w:rsidRPr="00425C55">
        <w:rPr>
          <w:rFonts w:ascii="GHEA Mariam" w:hAnsi="GHEA Mariam"/>
          <w:spacing w:val="-8"/>
          <w:sz w:val="24"/>
          <w:lang w:val="de-DE" w:eastAsia="en-US"/>
        </w:rPr>
        <w:t xml:space="preserve">1. </w:t>
      </w:r>
      <w:r w:rsidRPr="00703792">
        <w:rPr>
          <w:rFonts w:ascii="GHEA Mariam" w:hAnsi="GHEA Mariam"/>
          <w:spacing w:val="-8"/>
          <w:sz w:val="24"/>
          <w:lang w:val="hy-AM" w:eastAsia="en-US"/>
        </w:rPr>
        <w:t>«</w:t>
      </w:r>
      <w:r w:rsidRPr="00703792">
        <w:rPr>
          <w:rFonts w:ascii="GHEA Mariam" w:hAnsi="GHEA Mariam" w:cs="Arial"/>
          <w:spacing w:val="-8"/>
          <w:sz w:val="24"/>
          <w:lang w:val="hy-AM" w:eastAsia="en-US"/>
        </w:rPr>
        <w:t>Հայաստանի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Հանրապետության</w:t>
      </w:r>
      <w:r w:rsidRPr="00703792">
        <w:rPr>
          <w:rFonts w:ascii="GHEA Mariam" w:hAnsi="GHEA Mariam"/>
          <w:spacing w:val="-8"/>
          <w:sz w:val="24"/>
          <w:lang w:val="hy-AM" w:eastAsia="en-US"/>
        </w:rPr>
        <w:t xml:space="preserve"> 2023 </w:t>
      </w:r>
      <w:r w:rsidRPr="00703792">
        <w:rPr>
          <w:rFonts w:ascii="GHEA Mariam" w:hAnsi="GHEA Mariam" w:cs="Arial"/>
          <w:spacing w:val="-8"/>
          <w:sz w:val="24"/>
          <w:lang w:val="hy-AM" w:eastAsia="en-US"/>
        </w:rPr>
        <w:t>թվականի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պետական</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բյուջեի</w:t>
      </w:r>
      <w:r w:rsidRPr="00703792">
        <w:rPr>
          <w:rFonts w:ascii="GHEA Mariam" w:hAnsi="GHEA Mariam"/>
          <w:sz w:val="24"/>
          <w:lang w:val="hy-AM" w:eastAsia="en-US"/>
        </w:rPr>
        <w:t xml:space="preserve"> </w:t>
      </w:r>
      <w:r w:rsidRPr="00703792">
        <w:rPr>
          <w:rFonts w:ascii="GHEA Mariam" w:hAnsi="GHEA Mariam" w:cs="Arial"/>
          <w:sz w:val="24"/>
          <w:lang w:val="hy-AM" w:eastAsia="en-US"/>
        </w:rPr>
        <w:t>մասին</w:t>
      </w:r>
      <w:r w:rsidRPr="00703792">
        <w:rPr>
          <w:rFonts w:ascii="GHEA Mariam" w:hAnsi="GHEA Mariam" w:cs="Arial Armenian"/>
          <w:sz w:val="24"/>
          <w:lang w:val="hy-AM" w:eastAsia="en-US"/>
        </w:rPr>
        <w:t>»</w:t>
      </w:r>
      <w:r w:rsidRPr="00703792">
        <w:rPr>
          <w:rFonts w:ascii="GHEA Mariam" w:hAnsi="GHEA Mariam"/>
          <w:sz w:val="24"/>
          <w:lang w:val="hy-AM" w:eastAsia="en-US"/>
        </w:rPr>
        <w:t xml:space="preserve"> </w:t>
      </w:r>
      <w:r w:rsidR="007B4911" w:rsidRPr="007B4911">
        <w:rPr>
          <w:rFonts w:ascii="GHEA Mariam" w:hAnsi="GHEA Mariam" w:cs="Sylfaen"/>
          <w:bCs/>
          <w:color w:val="000000"/>
          <w:spacing w:val="-8"/>
          <w:sz w:val="24"/>
          <w:szCs w:val="24"/>
          <w:lang w:val="fr-FR" w:eastAsia="en-US"/>
        </w:rPr>
        <w:t>Հայաստանի</w:t>
      </w:r>
      <w:r w:rsidR="007B4911" w:rsidRPr="007B4911">
        <w:rPr>
          <w:rFonts w:ascii="GHEA Mariam" w:hAnsi="GHEA Mariam" w:cs="Arial Armenian"/>
          <w:bCs/>
          <w:color w:val="000000"/>
          <w:spacing w:val="-8"/>
          <w:sz w:val="24"/>
          <w:szCs w:val="24"/>
          <w:lang w:val="fr-FR" w:eastAsia="en-US"/>
        </w:rPr>
        <w:t xml:space="preserve"> </w:t>
      </w:r>
      <w:r w:rsidR="007B4911" w:rsidRPr="007B4911">
        <w:rPr>
          <w:rFonts w:ascii="GHEA Mariam" w:hAnsi="GHEA Mariam" w:cs="Sylfaen"/>
          <w:bCs/>
          <w:color w:val="000000"/>
          <w:spacing w:val="-8"/>
          <w:sz w:val="24"/>
          <w:szCs w:val="24"/>
          <w:lang w:val="fr-FR" w:eastAsia="en-US"/>
        </w:rPr>
        <w:t>Հանրա</w:t>
      </w:r>
      <w:r w:rsidR="007B4911" w:rsidRPr="007B4911">
        <w:rPr>
          <w:rFonts w:ascii="GHEA Mariam" w:hAnsi="GHEA Mariam" w:cs="Sylfaen"/>
          <w:bCs/>
          <w:color w:val="000000"/>
          <w:spacing w:val="-8"/>
          <w:sz w:val="24"/>
          <w:szCs w:val="24"/>
          <w:lang w:val="fr-FR" w:eastAsia="en-US"/>
        </w:rPr>
        <w:softHyphen/>
        <w:t>պետության</w:t>
      </w:r>
      <w:r w:rsidR="007B4911">
        <w:rPr>
          <w:rFonts w:ascii="GHEA Mariam" w:hAnsi="GHEA Mariam"/>
          <w:sz w:val="24"/>
          <w:lang w:val="hy-AM" w:eastAsia="en-US"/>
        </w:rPr>
        <w:t xml:space="preserve"> </w:t>
      </w:r>
      <w:r w:rsidRPr="00703792">
        <w:rPr>
          <w:rFonts w:ascii="GHEA Mariam" w:hAnsi="GHEA Mariam" w:cs="Arial"/>
          <w:sz w:val="24"/>
          <w:lang w:val="hy-AM" w:eastAsia="en-US"/>
        </w:rPr>
        <w:t>օրեն</w:t>
      </w:r>
      <w:r w:rsidRPr="00703792">
        <w:rPr>
          <w:rFonts w:ascii="GHEA Mariam" w:hAnsi="GHEA Mariam"/>
          <w:sz w:val="24"/>
          <w:lang w:val="hy-AM" w:eastAsia="en-US"/>
        </w:rPr>
        <w:softHyphen/>
      </w:r>
      <w:r w:rsidRPr="00703792">
        <w:rPr>
          <w:rFonts w:ascii="GHEA Mariam" w:hAnsi="GHEA Mariam" w:cs="Arial"/>
          <w:sz w:val="24"/>
          <w:lang w:val="hy-AM" w:eastAsia="en-US"/>
        </w:rPr>
        <w:t>քի</w:t>
      </w:r>
      <w:r w:rsidRPr="00703792">
        <w:rPr>
          <w:rFonts w:ascii="GHEA Mariam" w:hAnsi="GHEA Mariam"/>
          <w:sz w:val="24"/>
          <w:lang w:val="hy-AM" w:eastAsia="en-US"/>
        </w:rPr>
        <w:t xml:space="preserve"> N 1 </w:t>
      </w:r>
      <w:r w:rsidRPr="00703792">
        <w:rPr>
          <w:rFonts w:ascii="GHEA Mariam" w:hAnsi="GHEA Mariam" w:cs="Arial"/>
          <w:sz w:val="24"/>
          <w:lang w:val="hy-AM" w:eastAsia="en-US"/>
        </w:rPr>
        <w:t>հավելվածի</w:t>
      </w:r>
      <w:r w:rsidRPr="00703792">
        <w:rPr>
          <w:rFonts w:ascii="GHEA Mariam" w:hAnsi="GHEA Mariam"/>
          <w:sz w:val="24"/>
          <w:lang w:val="hy-AM" w:eastAsia="en-US"/>
        </w:rPr>
        <w:t xml:space="preserve"> N 2 </w:t>
      </w:r>
      <w:r w:rsidRPr="00703792">
        <w:rPr>
          <w:rFonts w:ascii="GHEA Mariam" w:hAnsi="GHEA Mariam" w:cs="Arial"/>
          <w:sz w:val="24"/>
          <w:lang w:val="hy-AM" w:eastAsia="en-US"/>
        </w:rPr>
        <w:t>աղյուսակում</w:t>
      </w:r>
      <w:r w:rsidRPr="00703792">
        <w:rPr>
          <w:rFonts w:ascii="GHEA Mariam" w:hAnsi="GHEA Mariam"/>
          <w:sz w:val="24"/>
          <w:lang w:val="hy-AM" w:eastAsia="en-US"/>
        </w:rPr>
        <w:t xml:space="preserve"> </w:t>
      </w:r>
      <w:r w:rsidRPr="00703792">
        <w:rPr>
          <w:rFonts w:ascii="GHEA Mariam" w:hAnsi="GHEA Mariam" w:cs="Arial"/>
          <w:sz w:val="24"/>
          <w:lang w:val="hy-AM" w:eastAsia="en-US"/>
        </w:rPr>
        <w:t>կատարել</w:t>
      </w:r>
      <w:r w:rsidRPr="00703792">
        <w:rPr>
          <w:rFonts w:ascii="GHEA Mariam" w:hAnsi="GHEA Mariam"/>
          <w:sz w:val="24"/>
          <w:lang w:val="hy-AM" w:eastAsia="en-US"/>
        </w:rPr>
        <w:t xml:space="preserve"> </w:t>
      </w:r>
      <w:r w:rsidRPr="00703792">
        <w:rPr>
          <w:rFonts w:ascii="GHEA Mariam" w:hAnsi="GHEA Mariam" w:cs="Arial"/>
          <w:sz w:val="24"/>
          <w:lang w:val="hy-AM" w:eastAsia="en-US"/>
        </w:rPr>
        <w:t>վերա</w:t>
      </w:r>
      <w:r w:rsidRPr="00703792">
        <w:rPr>
          <w:rFonts w:ascii="GHEA Mariam" w:hAnsi="GHEA Mariam"/>
          <w:sz w:val="24"/>
          <w:lang w:val="hy-AM" w:eastAsia="en-US"/>
        </w:rPr>
        <w:softHyphen/>
      </w:r>
      <w:r w:rsidRPr="00703792">
        <w:rPr>
          <w:rFonts w:ascii="GHEA Mariam" w:hAnsi="GHEA Mariam" w:cs="Arial"/>
          <w:sz w:val="24"/>
          <w:lang w:val="hy-AM" w:eastAsia="en-US"/>
        </w:rPr>
        <w:t>բաշ</w:t>
      </w:r>
      <w:r w:rsidRPr="00703792">
        <w:rPr>
          <w:rFonts w:ascii="GHEA Mariam" w:hAnsi="GHEA Mariam"/>
          <w:sz w:val="24"/>
          <w:lang w:val="hy-AM" w:eastAsia="en-US"/>
        </w:rPr>
        <w:softHyphen/>
      </w:r>
      <w:r w:rsidRPr="00703792">
        <w:rPr>
          <w:rFonts w:ascii="GHEA Mariam" w:hAnsi="GHEA Mariam" w:cs="Arial"/>
          <w:sz w:val="24"/>
          <w:lang w:val="hy-AM" w:eastAsia="en-US"/>
        </w:rPr>
        <w:t>խում</w:t>
      </w:r>
      <w:r w:rsidRPr="00703792">
        <w:rPr>
          <w:rFonts w:ascii="GHEA Mariam" w:hAnsi="GHEA Mariam"/>
          <w:sz w:val="24"/>
          <w:lang w:val="hy-AM" w:eastAsia="en-US"/>
        </w:rPr>
        <w:t xml:space="preserve"> </w:t>
      </w:r>
      <w:r w:rsidRPr="00703792">
        <w:rPr>
          <w:rFonts w:ascii="GHEA Mariam" w:hAnsi="GHEA Mariam" w:cs="Arial"/>
          <w:sz w:val="24"/>
          <w:lang w:val="hy-AM" w:eastAsia="en-US"/>
        </w:rPr>
        <w:t>ու</w:t>
      </w:r>
      <w:r w:rsidRPr="00703792">
        <w:rPr>
          <w:rFonts w:ascii="GHEA Mariam" w:hAnsi="GHEA Mariam"/>
          <w:sz w:val="24"/>
          <w:lang w:val="hy-AM" w:eastAsia="en-US"/>
        </w:rPr>
        <w:t xml:space="preserve"> </w:t>
      </w:r>
      <w:r w:rsidRPr="00703792">
        <w:rPr>
          <w:rFonts w:ascii="GHEA Mariam" w:hAnsi="GHEA Mariam" w:cs="Arial"/>
          <w:sz w:val="24"/>
          <w:lang w:val="hy-AM" w:eastAsia="en-US"/>
        </w:rPr>
        <w:t>փոփո</w:t>
      </w:r>
      <w:r>
        <w:rPr>
          <w:rFonts w:ascii="GHEA Mariam" w:hAnsi="GHEA Mariam" w:cs="Arial"/>
          <w:sz w:val="24"/>
          <w:lang w:val="hy-AM" w:eastAsia="en-US"/>
        </w:rPr>
        <w:softHyphen/>
      </w:r>
      <w:r w:rsidRPr="00703792">
        <w:rPr>
          <w:rFonts w:ascii="GHEA Mariam" w:hAnsi="GHEA Mariam" w:cs="Arial"/>
          <w:sz w:val="24"/>
          <w:lang w:val="hy-AM" w:eastAsia="en-US"/>
        </w:rPr>
        <w:t>խու</w:t>
      </w:r>
      <w:r>
        <w:rPr>
          <w:rFonts w:ascii="GHEA Mariam" w:hAnsi="GHEA Mariam" w:cs="Arial"/>
          <w:sz w:val="24"/>
          <w:lang w:val="hy-AM" w:eastAsia="en-US"/>
        </w:rPr>
        <w:softHyphen/>
      </w:r>
      <w:r w:rsidRPr="00703792">
        <w:rPr>
          <w:rFonts w:ascii="GHEA Mariam" w:hAnsi="GHEA Mariam" w:cs="Arial"/>
          <w:spacing w:val="-8"/>
          <w:sz w:val="24"/>
          <w:lang w:val="hy-AM" w:eastAsia="en-US"/>
        </w:rPr>
        <w:t>թյուններ</w:t>
      </w:r>
      <w:r w:rsidRPr="00703792">
        <w:rPr>
          <w:rFonts w:ascii="GHEA Mariam" w:hAnsi="GHEA Mariam"/>
          <w:spacing w:val="-8"/>
          <w:sz w:val="24"/>
          <w:lang w:val="hy-AM" w:eastAsia="en-US"/>
        </w:rPr>
        <w:t>, 2-</w:t>
      </w:r>
      <w:r w:rsidRPr="00703792">
        <w:rPr>
          <w:rFonts w:ascii="GHEA Mariam" w:hAnsi="GHEA Mariam" w:cs="Arial"/>
          <w:spacing w:val="-8"/>
          <w:sz w:val="24"/>
          <w:lang w:val="hy-AM" w:eastAsia="en-US"/>
        </w:rPr>
        <w:t>րդ</w:t>
      </w:r>
      <w:r w:rsidRPr="00703792">
        <w:rPr>
          <w:rFonts w:ascii="GHEA Mariam" w:hAnsi="GHEA Mariam"/>
          <w:spacing w:val="-8"/>
          <w:sz w:val="24"/>
          <w:lang w:val="hy-AM" w:eastAsia="en-US"/>
        </w:rPr>
        <w:t>, 3-</w:t>
      </w:r>
      <w:r w:rsidRPr="00703792">
        <w:rPr>
          <w:rFonts w:ascii="GHEA Mariam" w:hAnsi="GHEA Mariam" w:cs="Arial"/>
          <w:spacing w:val="-8"/>
          <w:sz w:val="24"/>
          <w:lang w:val="hy-AM" w:eastAsia="en-US"/>
        </w:rPr>
        <w:t>րդ</w:t>
      </w:r>
      <w:r w:rsidR="008C467D">
        <w:rPr>
          <w:rFonts w:ascii="GHEA Mariam" w:hAnsi="GHEA Mariam" w:cs="Arial"/>
          <w:spacing w:val="-8"/>
          <w:sz w:val="24"/>
          <w:lang w:val="hy-AM" w:eastAsia="en-US"/>
        </w:rPr>
        <w:t>,</w:t>
      </w:r>
      <w:r w:rsidRPr="00703792">
        <w:rPr>
          <w:rFonts w:ascii="GHEA Mariam" w:hAnsi="GHEA Mariam"/>
          <w:spacing w:val="-8"/>
          <w:sz w:val="24"/>
          <w:lang w:val="hy-AM" w:eastAsia="en-US"/>
        </w:rPr>
        <w:t xml:space="preserve"> 6-</w:t>
      </w:r>
      <w:r w:rsidRPr="00703792">
        <w:rPr>
          <w:rFonts w:ascii="GHEA Mariam" w:hAnsi="GHEA Mariam" w:cs="Arial"/>
          <w:spacing w:val="-8"/>
          <w:sz w:val="24"/>
          <w:lang w:val="hy-AM" w:eastAsia="en-US"/>
        </w:rPr>
        <w:t>րդ</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հոդվածների</w:t>
      </w:r>
      <w:r w:rsidR="008C467D" w:rsidRPr="008C467D">
        <w:rPr>
          <w:rFonts w:ascii="GHEA Mariam" w:hAnsi="GHEA Mariam" w:cs="Arial"/>
          <w:spacing w:val="-8"/>
          <w:sz w:val="24"/>
          <w:lang w:val="hy-AM" w:eastAsia="en-US"/>
        </w:rPr>
        <w:t xml:space="preserve"> </w:t>
      </w:r>
      <w:r w:rsidR="008C467D" w:rsidRPr="00703792">
        <w:rPr>
          <w:rFonts w:ascii="GHEA Mariam" w:hAnsi="GHEA Mariam" w:cs="Arial"/>
          <w:spacing w:val="-8"/>
          <w:sz w:val="24"/>
          <w:lang w:val="hy-AM" w:eastAsia="en-US"/>
        </w:rPr>
        <w:t>ու</w:t>
      </w:r>
      <w:r w:rsidR="008C467D">
        <w:rPr>
          <w:rFonts w:ascii="GHEA Mariam" w:hAnsi="GHEA Mariam"/>
          <w:spacing w:val="-8"/>
          <w:sz w:val="24"/>
          <w:lang w:val="hy-AM" w:eastAsia="en-US"/>
        </w:rPr>
        <w:t xml:space="preserve"> </w:t>
      </w:r>
      <w:r w:rsidRPr="00703792">
        <w:rPr>
          <w:rFonts w:ascii="GHEA Mariam" w:hAnsi="GHEA Mariam"/>
          <w:spacing w:val="-8"/>
          <w:sz w:val="24"/>
          <w:lang w:val="hy-AM" w:eastAsia="en-US"/>
        </w:rPr>
        <w:t xml:space="preserve">N 1 </w:t>
      </w:r>
      <w:r w:rsidRPr="00703792">
        <w:rPr>
          <w:rFonts w:ascii="GHEA Mariam" w:hAnsi="GHEA Mariam" w:cs="Arial"/>
          <w:spacing w:val="-8"/>
          <w:sz w:val="24"/>
          <w:lang w:val="hy-AM" w:eastAsia="en-US"/>
        </w:rPr>
        <w:t>հավելվածի</w:t>
      </w:r>
      <w:r w:rsidRPr="00703792">
        <w:rPr>
          <w:rFonts w:ascii="GHEA Mariam" w:hAnsi="GHEA Mariam"/>
          <w:spacing w:val="-8"/>
          <w:sz w:val="24"/>
          <w:lang w:val="hy-AM" w:eastAsia="en-US"/>
        </w:rPr>
        <w:t xml:space="preserve"> NN 3, 4, 5</w:t>
      </w:r>
      <w:r w:rsidRPr="00703792">
        <w:rPr>
          <w:rFonts w:ascii="GHEA Mariam" w:hAnsi="GHEA Mariam"/>
          <w:sz w:val="24"/>
          <w:lang w:val="hy-AM" w:eastAsia="en-US"/>
        </w:rPr>
        <w:t xml:space="preserve"> </w:t>
      </w:r>
      <w:r w:rsidRPr="00703792">
        <w:rPr>
          <w:rFonts w:ascii="GHEA Mariam" w:hAnsi="GHEA Mariam" w:cs="Arial"/>
          <w:sz w:val="24"/>
          <w:lang w:val="hy-AM" w:eastAsia="en-US"/>
        </w:rPr>
        <w:t>աղյուսակներում</w:t>
      </w:r>
      <w:r w:rsidRPr="00703792">
        <w:rPr>
          <w:rFonts w:ascii="GHEA Mariam" w:hAnsi="GHEA Mariam"/>
          <w:sz w:val="24"/>
          <w:lang w:val="hy-AM" w:eastAsia="en-US"/>
        </w:rPr>
        <w:t xml:space="preserve"> </w:t>
      </w:r>
      <w:r w:rsidRPr="00703792">
        <w:rPr>
          <w:rFonts w:ascii="GHEA Mariam" w:hAnsi="GHEA Mariam" w:cs="Arial"/>
          <w:sz w:val="24"/>
          <w:lang w:val="hy-AM" w:eastAsia="en-US"/>
        </w:rPr>
        <w:t>և</w:t>
      </w:r>
      <w:r w:rsidRPr="00703792">
        <w:rPr>
          <w:rFonts w:ascii="GHEA Mariam" w:hAnsi="GHEA Mariam"/>
          <w:sz w:val="24"/>
          <w:lang w:val="hy-AM" w:eastAsia="en-US"/>
        </w:rPr>
        <w:t xml:space="preserve"> </w:t>
      </w:r>
      <w:r w:rsidRPr="00703792">
        <w:rPr>
          <w:rFonts w:ascii="GHEA Mariam" w:hAnsi="GHEA Mariam" w:cs="Arial"/>
          <w:spacing w:val="-8"/>
          <w:sz w:val="24"/>
          <w:lang w:val="hy-AM" w:eastAsia="en-US"/>
        </w:rPr>
        <w:t>Հայաստանի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Հան</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րա</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պետության</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կառա</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վա</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րու</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թյան</w:t>
      </w:r>
      <w:r w:rsidRPr="00703792">
        <w:rPr>
          <w:rFonts w:ascii="GHEA Mariam" w:hAnsi="GHEA Mariam"/>
          <w:spacing w:val="-8"/>
          <w:sz w:val="24"/>
          <w:lang w:val="hy-AM" w:eastAsia="en-US"/>
        </w:rPr>
        <w:t xml:space="preserve"> 2022 </w:t>
      </w:r>
      <w:r w:rsidRPr="00703792">
        <w:rPr>
          <w:rFonts w:ascii="GHEA Mariam" w:hAnsi="GHEA Mariam" w:cs="Arial"/>
          <w:spacing w:val="-8"/>
          <w:sz w:val="24"/>
          <w:lang w:val="hy-AM" w:eastAsia="en-US"/>
        </w:rPr>
        <w:t>թվականի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դեկտեմբերի</w:t>
      </w:r>
      <w:r w:rsidRPr="00703792">
        <w:rPr>
          <w:rFonts w:ascii="GHEA Mariam" w:hAnsi="GHEA Mariam"/>
          <w:sz w:val="24"/>
          <w:lang w:val="hy-AM" w:eastAsia="en-US"/>
        </w:rPr>
        <w:t xml:space="preserve"> 29-</w:t>
      </w:r>
      <w:r w:rsidRPr="00703792">
        <w:rPr>
          <w:rFonts w:ascii="GHEA Mariam" w:hAnsi="GHEA Mariam" w:cs="Arial"/>
          <w:sz w:val="24"/>
          <w:lang w:val="hy-AM" w:eastAsia="en-US"/>
        </w:rPr>
        <w:t>ի</w:t>
      </w:r>
      <w:r w:rsidRPr="00703792">
        <w:rPr>
          <w:rFonts w:ascii="GHEA Mariam" w:hAnsi="GHEA Mariam"/>
          <w:sz w:val="24"/>
          <w:lang w:val="hy-AM" w:eastAsia="en-US"/>
        </w:rPr>
        <w:t xml:space="preserve"> </w:t>
      </w:r>
      <w:r w:rsidRPr="00703792">
        <w:rPr>
          <w:rFonts w:ascii="GHEA Mariam" w:hAnsi="GHEA Mariam" w:cs="Arial Armenian"/>
          <w:sz w:val="24"/>
          <w:lang w:val="hy-AM" w:eastAsia="en-US"/>
        </w:rPr>
        <w:t>«</w:t>
      </w:r>
      <w:r w:rsidRPr="00703792">
        <w:rPr>
          <w:rFonts w:ascii="GHEA Mariam" w:hAnsi="GHEA Mariam" w:cs="Arial"/>
          <w:sz w:val="24"/>
          <w:lang w:val="hy-AM" w:eastAsia="en-US"/>
        </w:rPr>
        <w:t>Հա</w:t>
      </w:r>
      <w:r w:rsidRPr="00703792">
        <w:rPr>
          <w:rFonts w:ascii="GHEA Mariam" w:hAnsi="GHEA Mariam"/>
          <w:sz w:val="24"/>
          <w:lang w:val="hy-AM" w:eastAsia="en-US"/>
        </w:rPr>
        <w:softHyphen/>
      </w:r>
      <w:r w:rsidRPr="00703792">
        <w:rPr>
          <w:rFonts w:ascii="GHEA Mariam" w:hAnsi="GHEA Mariam" w:cs="Arial"/>
          <w:sz w:val="24"/>
          <w:lang w:val="hy-AM" w:eastAsia="en-US"/>
        </w:rPr>
        <w:t>յաս</w:t>
      </w:r>
      <w:r w:rsidRPr="00703792">
        <w:rPr>
          <w:rFonts w:ascii="GHEA Mariam" w:hAnsi="GHEA Mariam"/>
          <w:sz w:val="24"/>
          <w:lang w:val="hy-AM" w:eastAsia="en-US"/>
        </w:rPr>
        <w:softHyphen/>
      </w:r>
      <w:r w:rsidRPr="00703792">
        <w:rPr>
          <w:rFonts w:ascii="GHEA Mariam" w:hAnsi="GHEA Mariam" w:cs="Arial"/>
          <w:sz w:val="24"/>
          <w:lang w:val="hy-AM" w:eastAsia="en-US"/>
        </w:rPr>
        <w:t>տանի</w:t>
      </w:r>
      <w:r w:rsidRPr="00703792">
        <w:rPr>
          <w:rFonts w:ascii="GHEA Mariam" w:hAnsi="GHEA Mariam"/>
          <w:sz w:val="24"/>
          <w:lang w:val="hy-AM" w:eastAsia="en-US"/>
        </w:rPr>
        <w:t xml:space="preserve"> </w:t>
      </w:r>
      <w:r w:rsidRPr="00703792">
        <w:rPr>
          <w:rFonts w:ascii="GHEA Mariam" w:hAnsi="GHEA Mariam" w:cs="Arial"/>
          <w:sz w:val="24"/>
          <w:lang w:val="hy-AM" w:eastAsia="en-US"/>
        </w:rPr>
        <w:t>Հան</w:t>
      </w:r>
      <w:r w:rsidRPr="00703792">
        <w:rPr>
          <w:rFonts w:ascii="GHEA Mariam" w:hAnsi="GHEA Mariam"/>
          <w:sz w:val="24"/>
          <w:lang w:val="hy-AM" w:eastAsia="en-US"/>
        </w:rPr>
        <w:softHyphen/>
      </w:r>
      <w:r w:rsidRPr="00703792">
        <w:rPr>
          <w:rFonts w:ascii="GHEA Mariam" w:hAnsi="GHEA Mariam" w:cs="Arial"/>
          <w:sz w:val="24"/>
          <w:lang w:val="hy-AM" w:eastAsia="en-US"/>
        </w:rPr>
        <w:t>րա</w:t>
      </w:r>
      <w:r w:rsidRPr="00703792">
        <w:rPr>
          <w:rFonts w:ascii="GHEA Mariam" w:hAnsi="GHEA Mariam"/>
          <w:sz w:val="24"/>
          <w:lang w:val="hy-AM" w:eastAsia="en-US"/>
        </w:rPr>
        <w:softHyphen/>
      </w:r>
      <w:r w:rsidRPr="00703792">
        <w:rPr>
          <w:rFonts w:ascii="GHEA Mariam" w:hAnsi="GHEA Mariam"/>
          <w:sz w:val="24"/>
          <w:lang w:val="hy-AM" w:eastAsia="en-US"/>
        </w:rPr>
        <w:softHyphen/>
      </w:r>
      <w:r w:rsidRPr="00703792">
        <w:rPr>
          <w:rFonts w:ascii="GHEA Mariam" w:hAnsi="GHEA Mariam" w:cs="Arial"/>
          <w:sz w:val="24"/>
          <w:lang w:val="hy-AM" w:eastAsia="en-US"/>
        </w:rPr>
        <w:t>պե</w:t>
      </w:r>
      <w:r w:rsidRPr="00703792">
        <w:rPr>
          <w:rFonts w:ascii="GHEA Mariam" w:hAnsi="GHEA Mariam"/>
          <w:sz w:val="24"/>
          <w:lang w:val="hy-AM" w:eastAsia="en-US"/>
        </w:rPr>
        <w:softHyphen/>
      </w:r>
      <w:r w:rsidRPr="00703792">
        <w:rPr>
          <w:rFonts w:ascii="GHEA Mariam" w:hAnsi="GHEA Mariam" w:cs="Arial"/>
          <w:sz w:val="24"/>
          <w:lang w:val="hy-AM" w:eastAsia="en-US"/>
        </w:rPr>
        <w:t>տու</w:t>
      </w:r>
      <w:r w:rsidRPr="00703792">
        <w:rPr>
          <w:rFonts w:ascii="GHEA Mariam" w:hAnsi="GHEA Mariam"/>
          <w:sz w:val="24"/>
          <w:lang w:val="hy-AM" w:eastAsia="en-US"/>
        </w:rPr>
        <w:softHyphen/>
      </w:r>
      <w:r w:rsidRPr="00703792">
        <w:rPr>
          <w:rFonts w:ascii="GHEA Mariam" w:hAnsi="GHEA Mariam" w:cs="Arial"/>
          <w:sz w:val="24"/>
          <w:lang w:val="hy-AM" w:eastAsia="en-US"/>
        </w:rPr>
        <w:t>թյան</w:t>
      </w:r>
      <w:r w:rsidRPr="00703792">
        <w:rPr>
          <w:rFonts w:ascii="GHEA Mariam" w:hAnsi="GHEA Mariam"/>
          <w:sz w:val="24"/>
          <w:lang w:val="hy-AM" w:eastAsia="en-US"/>
        </w:rPr>
        <w:t xml:space="preserve"> 2023 </w:t>
      </w:r>
      <w:r w:rsidRPr="00703792">
        <w:rPr>
          <w:rFonts w:ascii="GHEA Mariam" w:hAnsi="GHEA Mariam" w:cs="Arial"/>
          <w:sz w:val="24"/>
          <w:lang w:val="hy-AM" w:eastAsia="en-US"/>
        </w:rPr>
        <w:t>թվականի</w:t>
      </w:r>
      <w:r w:rsidRPr="00703792">
        <w:rPr>
          <w:rFonts w:ascii="GHEA Mariam" w:hAnsi="GHEA Mariam"/>
          <w:sz w:val="24"/>
          <w:lang w:val="hy-AM" w:eastAsia="en-US"/>
        </w:rPr>
        <w:t xml:space="preserve"> </w:t>
      </w:r>
      <w:r w:rsidRPr="00703792">
        <w:rPr>
          <w:rFonts w:ascii="GHEA Mariam" w:hAnsi="GHEA Mariam" w:cs="Arial"/>
          <w:sz w:val="24"/>
          <w:lang w:val="hy-AM" w:eastAsia="en-US"/>
        </w:rPr>
        <w:t>պե</w:t>
      </w:r>
      <w:r w:rsidRPr="00703792">
        <w:rPr>
          <w:rFonts w:ascii="GHEA Mariam" w:hAnsi="GHEA Mariam"/>
          <w:sz w:val="24"/>
          <w:lang w:val="hy-AM" w:eastAsia="en-US"/>
        </w:rPr>
        <w:softHyphen/>
      </w:r>
      <w:r w:rsidRPr="00703792">
        <w:rPr>
          <w:rFonts w:ascii="GHEA Mariam" w:hAnsi="GHEA Mariam" w:cs="Arial"/>
          <w:sz w:val="24"/>
          <w:lang w:val="hy-AM" w:eastAsia="en-US"/>
        </w:rPr>
        <w:t>տա</w:t>
      </w:r>
      <w:r w:rsidRPr="00703792">
        <w:rPr>
          <w:rFonts w:ascii="GHEA Mariam" w:hAnsi="GHEA Mariam"/>
          <w:sz w:val="24"/>
          <w:lang w:val="hy-AM" w:eastAsia="en-US"/>
        </w:rPr>
        <w:softHyphen/>
      </w:r>
      <w:r w:rsidRPr="00703792">
        <w:rPr>
          <w:rFonts w:ascii="GHEA Mariam" w:hAnsi="GHEA Mariam" w:cs="Arial"/>
          <w:sz w:val="24"/>
          <w:lang w:val="hy-AM" w:eastAsia="en-US"/>
        </w:rPr>
        <w:t>կան</w:t>
      </w:r>
      <w:r w:rsidRPr="00703792">
        <w:rPr>
          <w:rFonts w:ascii="GHEA Mariam" w:hAnsi="GHEA Mariam"/>
          <w:sz w:val="24"/>
          <w:lang w:val="hy-AM" w:eastAsia="en-US"/>
        </w:rPr>
        <w:t xml:space="preserve"> </w:t>
      </w:r>
      <w:r w:rsidRPr="00703792">
        <w:rPr>
          <w:rFonts w:ascii="GHEA Mariam" w:hAnsi="GHEA Mariam" w:cs="Arial"/>
          <w:sz w:val="24"/>
          <w:lang w:val="hy-AM" w:eastAsia="en-US"/>
        </w:rPr>
        <w:t>բյուջեի</w:t>
      </w:r>
      <w:r w:rsidRPr="00703792">
        <w:rPr>
          <w:rFonts w:ascii="GHEA Mariam" w:hAnsi="GHEA Mariam"/>
          <w:sz w:val="24"/>
          <w:lang w:val="hy-AM" w:eastAsia="en-US"/>
        </w:rPr>
        <w:t xml:space="preserve"> </w:t>
      </w:r>
      <w:r w:rsidRPr="00703792">
        <w:rPr>
          <w:rFonts w:ascii="GHEA Mariam" w:hAnsi="GHEA Mariam" w:cs="Arial"/>
          <w:sz w:val="24"/>
          <w:lang w:val="hy-AM" w:eastAsia="en-US"/>
        </w:rPr>
        <w:t>կատարումն</w:t>
      </w:r>
      <w:r w:rsidRPr="00703792">
        <w:rPr>
          <w:rFonts w:ascii="GHEA Mariam" w:hAnsi="GHEA Mariam"/>
          <w:sz w:val="24"/>
          <w:lang w:val="hy-AM" w:eastAsia="en-US"/>
        </w:rPr>
        <w:t xml:space="preserve"> </w:t>
      </w:r>
      <w:r w:rsidRPr="00703792">
        <w:rPr>
          <w:rFonts w:ascii="GHEA Mariam" w:hAnsi="GHEA Mariam" w:cs="Arial"/>
          <w:spacing w:val="-8"/>
          <w:sz w:val="24"/>
          <w:lang w:val="hy-AM" w:eastAsia="en-US"/>
        </w:rPr>
        <w:t>ապահովող</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միջո</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ցառում</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նե</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րի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մա</w:t>
      </w:r>
      <w:r w:rsidRPr="00703792">
        <w:rPr>
          <w:rFonts w:ascii="GHEA Mariam" w:hAnsi="GHEA Mariam"/>
          <w:spacing w:val="-8"/>
          <w:sz w:val="24"/>
          <w:lang w:val="hy-AM" w:eastAsia="en-US"/>
        </w:rPr>
        <w:softHyphen/>
      </w:r>
      <w:r w:rsidRPr="00703792">
        <w:rPr>
          <w:rFonts w:ascii="GHEA Mariam" w:hAnsi="GHEA Mariam" w:cs="Arial"/>
          <w:spacing w:val="-8"/>
          <w:sz w:val="24"/>
          <w:lang w:val="hy-AM" w:eastAsia="en-US"/>
        </w:rPr>
        <w:t>սին</w:t>
      </w:r>
      <w:r w:rsidRPr="00703792">
        <w:rPr>
          <w:rFonts w:ascii="GHEA Mariam" w:hAnsi="GHEA Mariam" w:cs="Arial Armenian"/>
          <w:spacing w:val="-8"/>
          <w:sz w:val="24"/>
          <w:lang w:val="hy-AM" w:eastAsia="en-US"/>
        </w:rPr>
        <w:t>»</w:t>
      </w:r>
      <w:r w:rsidRPr="00703792">
        <w:rPr>
          <w:rFonts w:ascii="GHEA Mariam" w:hAnsi="GHEA Mariam"/>
          <w:spacing w:val="-8"/>
          <w:sz w:val="24"/>
          <w:lang w:val="hy-AM" w:eastAsia="en-US"/>
        </w:rPr>
        <w:t xml:space="preserve"> N 2111-</w:t>
      </w:r>
      <w:r w:rsidRPr="00703792">
        <w:rPr>
          <w:rFonts w:ascii="GHEA Mariam" w:hAnsi="GHEA Mariam" w:cs="Arial"/>
          <w:spacing w:val="-8"/>
          <w:sz w:val="24"/>
          <w:lang w:val="hy-AM" w:eastAsia="en-US"/>
        </w:rPr>
        <w:t>Ն</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որոշման</w:t>
      </w:r>
      <w:r w:rsidRPr="00703792">
        <w:rPr>
          <w:rFonts w:ascii="GHEA Mariam" w:hAnsi="GHEA Mariam"/>
          <w:spacing w:val="-8"/>
          <w:sz w:val="24"/>
          <w:lang w:val="hy-AM" w:eastAsia="en-US"/>
        </w:rPr>
        <w:t xml:space="preserve"> </w:t>
      </w:r>
      <w:r w:rsidRPr="00703792">
        <w:rPr>
          <w:rFonts w:ascii="GHEA Mariam" w:hAnsi="GHEA Mariam"/>
          <w:spacing w:val="-8"/>
          <w:sz w:val="24"/>
          <w:lang w:val="hy-AM" w:eastAsia="en-US"/>
        </w:rPr>
        <w:lastRenderedPageBreak/>
        <w:t xml:space="preserve">NN 1, 2, 3, 4, 5, 9, 9.1 </w:t>
      </w:r>
      <w:r w:rsidRPr="00703792">
        <w:rPr>
          <w:rFonts w:ascii="GHEA Mariam" w:hAnsi="GHEA Mariam" w:cs="Arial"/>
          <w:spacing w:val="-8"/>
          <w:sz w:val="24"/>
          <w:lang w:val="hy-AM" w:eastAsia="en-US"/>
        </w:rPr>
        <w:t>և</w:t>
      </w:r>
      <w:r w:rsidRPr="00703792">
        <w:rPr>
          <w:rFonts w:ascii="GHEA Mariam" w:hAnsi="GHEA Mariam"/>
          <w:spacing w:val="-8"/>
          <w:sz w:val="24"/>
          <w:lang w:val="hy-AM" w:eastAsia="en-US"/>
        </w:rPr>
        <w:t xml:space="preserve"> 10</w:t>
      </w:r>
      <w:r w:rsidRPr="00703792">
        <w:rPr>
          <w:rFonts w:ascii="GHEA Mariam" w:hAnsi="GHEA Mariam"/>
          <w:sz w:val="24"/>
          <w:lang w:val="hy-AM" w:eastAsia="en-US"/>
        </w:rPr>
        <w:t xml:space="preserve"> </w:t>
      </w:r>
      <w:r w:rsidRPr="00703792">
        <w:rPr>
          <w:rFonts w:ascii="GHEA Mariam" w:hAnsi="GHEA Mariam" w:cs="Arial"/>
          <w:sz w:val="24"/>
          <w:lang w:val="hy-AM" w:eastAsia="en-US"/>
        </w:rPr>
        <w:t>հավել</w:t>
      </w:r>
      <w:r>
        <w:rPr>
          <w:rFonts w:ascii="GHEA Mariam" w:hAnsi="GHEA Mariam" w:cs="Arial"/>
          <w:sz w:val="24"/>
          <w:lang w:val="hy-AM" w:eastAsia="en-US"/>
        </w:rPr>
        <w:softHyphen/>
      </w:r>
      <w:r w:rsidRPr="00703792">
        <w:rPr>
          <w:rFonts w:ascii="GHEA Mariam" w:hAnsi="GHEA Mariam" w:cs="Arial"/>
          <w:sz w:val="24"/>
          <w:lang w:val="hy-AM" w:eastAsia="en-US"/>
        </w:rPr>
        <w:t>վածներում</w:t>
      </w:r>
      <w:r w:rsidRPr="00703792">
        <w:rPr>
          <w:rFonts w:ascii="GHEA Mariam" w:hAnsi="GHEA Mariam"/>
          <w:sz w:val="24"/>
          <w:lang w:val="hy-AM" w:eastAsia="en-US"/>
        </w:rPr>
        <w:t xml:space="preserve"> </w:t>
      </w:r>
      <w:r w:rsidRPr="00703792">
        <w:rPr>
          <w:rFonts w:ascii="GHEA Mariam" w:hAnsi="GHEA Mariam" w:cs="Arial"/>
          <w:sz w:val="24"/>
          <w:lang w:val="hy-AM" w:eastAsia="en-US"/>
        </w:rPr>
        <w:t>կատարել</w:t>
      </w:r>
      <w:r w:rsidRPr="00703792">
        <w:rPr>
          <w:rFonts w:ascii="GHEA Mariam" w:hAnsi="GHEA Mariam"/>
          <w:sz w:val="24"/>
          <w:lang w:val="hy-AM" w:eastAsia="en-US"/>
        </w:rPr>
        <w:t xml:space="preserve"> </w:t>
      </w:r>
      <w:r w:rsidRPr="00703792">
        <w:rPr>
          <w:rFonts w:ascii="GHEA Mariam" w:hAnsi="GHEA Mariam" w:cs="Arial"/>
          <w:sz w:val="24"/>
          <w:lang w:val="hy-AM" w:eastAsia="en-US"/>
        </w:rPr>
        <w:t>փոփո</w:t>
      </w:r>
      <w:r w:rsidRPr="00703792">
        <w:rPr>
          <w:rFonts w:ascii="GHEA Mariam" w:hAnsi="GHEA Mariam"/>
          <w:sz w:val="24"/>
          <w:lang w:val="hy-AM" w:eastAsia="en-US"/>
        </w:rPr>
        <w:softHyphen/>
      </w:r>
      <w:r w:rsidRPr="00703792">
        <w:rPr>
          <w:rFonts w:ascii="GHEA Mariam" w:hAnsi="GHEA Mariam" w:cs="Arial"/>
          <w:sz w:val="24"/>
          <w:lang w:val="hy-AM" w:eastAsia="en-US"/>
        </w:rPr>
        <w:t>խու</w:t>
      </w:r>
      <w:r w:rsidRPr="00703792">
        <w:rPr>
          <w:rFonts w:ascii="GHEA Mariam" w:hAnsi="GHEA Mariam"/>
          <w:sz w:val="24"/>
          <w:lang w:val="hy-AM" w:eastAsia="en-US"/>
        </w:rPr>
        <w:softHyphen/>
      </w:r>
      <w:r w:rsidRPr="00703792">
        <w:rPr>
          <w:rFonts w:ascii="GHEA Mariam" w:hAnsi="GHEA Mariam" w:cs="Arial"/>
          <w:sz w:val="24"/>
          <w:lang w:val="hy-AM" w:eastAsia="en-US"/>
        </w:rPr>
        <w:t>թ</w:t>
      </w:r>
      <w:r w:rsidRPr="00703792">
        <w:rPr>
          <w:rFonts w:ascii="GHEA Mariam" w:hAnsi="GHEA Mariam"/>
          <w:sz w:val="24"/>
          <w:lang w:val="hy-AM" w:eastAsia="en-US"/>
        </w:rPr>
        <w:softHyphen/>
      </w:r>
      <w:r w:rsidRPr="00703792">
        <w:rPr>
          <w:rFonts w:ascii="GHEA Mariam" w:hAnsi="GHEA Mariam" w:cs="Arial"/>
          <w:sz w:val="24"/>
          <w:lang w:val="hy-AM" w:eastAsia="en-US"/>
        </w:rPr>
        <w:t>յուն</w:t>
      </w:r>
      <w:r w:rsidRPr="00703792">
        <w:rPr>
          <w:rFonts w:ascii="GHEA Mariam" w:hAnsi="GHEA Mariam"/>
          <w:sz w:val="24"/>
          <w:lang w:val="hy-AM" w:eastAsia="en-US"/>
        </w:rPr>
        <w:softHyphen/>
      </w:r>
      <w:r w:rsidRPr="00703792">
        <w:rPr>
          <w:rFonts w:ascii="GHEA Mariam" w:hAnsi="GHEA Mariam" w:cs="Arial"/>
          <w:sz w:val="24"/>
          <w:lang w:val="hy-AM" w:eastAsia="en-US"/>
        </w:rPr>
        <w:t>ներ</w:t>
      </w:r>
      <w:r w:rsidRPr="00703792">
        <w:rPr>
          <w:rFonts w:ascii="GHEA Mariam" w:hAnsi="GHEA Mariam"/>
          <w:sz w:val="24"/>
          <w:lang w:val="hy-AM" w:eastAsia="en-US"/>
        </w:rPr>
        <w:t xml:space="preserve"> </w:t>
      </w:r>
      <w:r w:rsidRPr="00703792">
        <w:rPr>
          <w:rFonts w:ascii="GHEA Mariam" w:hAnsi="GHEA Mariam" w:cs="Arial"/>
          <w:sz w:val="24"/>
          <w:lang w:val="hy-AM" w:eastAsia="en-US"/>
        </w:rPr>
        <w:t>ու</w:t>
      </w:r>
      <w:r w:rsidRPr="00703792">
        <w:rPr>
          <w:rFonts w:ascii="GHEA Mariam" w:hAnsi="GHEA Mariam"/>
          <w:sz w:val="24"/>
          <w:lang w:val="hy-AM" w:eastAsia="en-US"/>
        </w:rPr>
        <w:t xml:space="preserve"> </w:t>
      </w:r>
      <w:r w:rsidRPr="00703792">
        <w:rPr>
          <w:rFonts w:ascii="GHEA Mariam" w:hAnsi="GHEA Mariam" w:cs="Arial"/>
          <w:sz w:val="24"/>
          <w:lang w:val="hy-AM" w:eastAsia="en-US"/>
        </w:rPr>
        <w:t>լրացումներ</w:t>
      </w:r>
      <w:r w:rsidRPr="00703792">
        <w:rPr>
          <w:rFonts w:ascii="GHEA Mariam" w:hAnsi="GHEA Mariam"/>
          <w:sz w:val="24"/>
          <w:lang w:val="hy-AM" w:eastAsia="en-US"/>
        </w:rPr>
        <w:t xml:space="preserve">` </w:t>
      </w:r>
      <w:r w:rsidRPr="00703792">
        <w:rPr>
          <w:rFonts w:ascii="GHEA Mariam" w:hAnsi="GHEA Mariam" w:cs="Arial"/>
          <w:sz w:val="24"/>
          <w:lang w:val="hy-AM" w:eastAsia="en-US"/>
        </w:rPr>
        <w:t>համաձայն</w:t>
      </w:r>
      <w:r w:rsidRPr="00703792">
        <w:rPr>
          <w:rFonts w:ascii="GHEA Mariam" w:hAnsi="GHEA Mariam"/>
          <w:sz w:val="24"/>
          <w:lang w:val="hy-AM" w:eastAsia="en-US"/>
        </w:rPr>
        <w:t xml:space="preserve"> NN 1, 2, 3, 4, 5, 6, 7, 8, 9, 10 </w:t>
      </w:r>
      <w:r w:rsidRPr="00703792">
        <w:rPr>
          <w:rFonts w:ascii="GHEA Mariam" w:hAnsi="GHEA Mariam" w:cs="Arial"/>
          <w:sz w:val="24"/>
          <w:lang w:val="hy-AM" w:eastAsia="en-US"/>
        </w:rPr>
        <w:t>և</w:t>
      </w:r>
      <w:r w:rsidRPr="00703792">
        <w:rPr>
          <w:rFonts w:ascii="GHEA Mariam" w:hAnsi="GHEA Mariam"/>
          <w:sz w:val="24"/>
          <w:lang w:val="hy-AM" w:eastAsia="en-US"/>
        </w:rPr>
        <w:t xml:space="preserve"> 11 </w:t>
      </w:r>
      <w:r w:rsidRPr="00703792">
        <w:rPr>
          <w:rFonts w:ascii="GHEA Mariam" w:hAnsi="GHEA Mariam" w:cs="Arial"/>
          <w:sz w:val="24"/>
          <w:lang w:val="hy-AM" w:eastAsia="en-US"/>
        </w:rPr>
        <w:t>հավել</w:t>
      </w:r>
      <w:r w:rsidR="007B4911">
        <w:rPr>
          <w:rFonts w:ascii="GHEA Mariam" w:hAnsi="GHEA Mariam" w:cs="Arial"/>
          <w:sz w:val="24"/>
          <w:lang w:val="hy-AM" w:eastAsia="en-US"/>
        </w:rPr>
        <w:softHyphen/>
      </w:r>
      <w:r w:rsidRPr="00703792">
        <w:rPr>
          <w:rFonts w:ascii="GHEA Mariam" w:hAnsi="GHEA Mariam" w:cs="Arial"/>
          <w:sz w:val="24"/>
          <w:lang w:val="hy-AM" w:eastAsia="en-US"/>
        </w:rPr>
        <w:t>վածների։</w:t>
      </w:r>
    </w:p>
    <w:p w:rsidR="00703792" w:rsidRPr="00703792" w:rsidRDefault="00703792" w:rsidP="00703792">
      <w:pPr>
        <w:pStyle w:val="norm"/>
        <w:spacing w:line="360" w:lineRule="auto"/>
        <w:rPr>
          <w:rFonts w:ascii="GHEA Mariam" w:hAnsi="GHEA Mariam"/>
          <w:sz w:val="24"/>
          <w:lang w:val="hy-AM" w:eastAsia="en-US"/>
        </w:rPr>
      </w:pPr>
      <w:r w:rsidRPr="00425C55">
        <w:rPr>
          <w:rFonts w:ascii="GHEA Mariam" w:hAnsi="GHEA Mariam" w:cs="Arial"/>
          <w:spacing w:val="-8"/>
          <w:sz w:val="24"/>
          <w:lang w:val="hy-AM" w:eastAsia="en-US"/>
        </w:rPr>
        <w:t xml:space="preserve">2. </w:t>
      </w:r>
      <w:r w:rsidRPr="00703792">
        <w:rPr>
          <w:rFonts w:ascii="GHEA Mariam" w:hAnsi="GHEA Mariam" w:cs="Arial"/>
          <w:spacing w:val="-8"/>
          <w:sz w:val="24"/>
          <w:lang w:val="hy-AM" w:eastAsia="en-US"/>
        </w:rPr>
        <w:t>Սույն</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որոշումն</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ուժի</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մեջ</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է</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մտնում</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պաշտոնական</w:t>
      </w:r>
      <w:r w:rsidRPr="00703792">
        <w:rPr>
          <w:rFonts w:ascii="GHEA Mariam" w:hAnsi="GHEA Mariam"/>
          <w:spacing w:val="-8"/>
          <w:sz w:val="24"/>
          <w:lang w:val="hy-AM" w:eastAsia="en-US"/>
        </w:rPr>
        <w:t xml:space="preserve"> </w:t>
      </w:r>
      <w:r w:rsidRPr="00703792">
        <w:rPr>
          <w:rFonts w:ascii="GHEA Mariam" w:hAnsi="GHEA Mariam" w:cs="Arial"/>
          <w:spacing w:val="-8"/>
          <w:sz w:val="24"/>
          <w:lang w:val="hy-AM" w:eastAsia="en-US"/>
        </w:rPr>
        <w:t>հրապարակմանը</w:t>
      </w:r>
      <w:r w:rsidRPr="00703792">
        <w:rPr>
          <w:rFonts w:ascii="GHEA Mariam" w:hAnsi="GHEA Mariam"/>
          <w:sz w:val="24"/>
          <w:lang w:val="hy-AM" w:eastAsia="en-US"/>
        </w:rPr>
        <w:t xml:space="preserve"> </w:t>
      </w:r>
      <w:r w:rsidRPr="00703792">
        <w:rPr>
          <w:rFonts w:ascii="GHEA Mariam" w:hAnsi="GHEA Mariam" w:cs="Arial"/>
          <w:sz w:val="24"/>
          <w:lang w:val="hy-AM" w:eastAsia="en-US"/>
        </w:rPr>
        <w:t>հաջորդող</w:t>
      </w:r>
      <w:r w:rsidRPr="00703792">
        <w:rPr>
          <w:rFonts w:ascii="GHEA Mariam" w:hAnsi="GHEA Mariam"/>
          <w:sz w:val="24"/>
          <w:lang w:val="hy-AM" w:eastAsia="en-US"/>
        </w:rPr>
        <w:t xml:space="preserve"> </w:t>
      </w:r>
      <w:r w:rsidRPr="00703792">
        <w:rPr>
          <w:rFonts w:ascii="GHEA Mariam" w:hAnsi="GHEA Mariam" w:cs="Arial"/>
          <w:sz w:val="24"/>
          <w:lang w:val="hy-AM" w:eastAsia="en-US"/>
        </w:rPr>
        <w:t>օրվանից</w:t>
      </w:r>
      <w:r w:rsidRPr="00703792">
        <w:rPr>
          <w:rFonts w:ascii="GHEA Mariam" w:hAnsi="GHEA Mariam"/>
          <w:sz w:val="24"/>
          <w:lang w:val="hy-AM" w:eastAsia="en-US"/>
        </w:rPr>
        <w:t>:</w:t>
      </w:r>
    </w:p>
    <w:p w:rsidR="00992963" w:rsidRPr="00425C55" w:rsidRDefault="00992963" w:rsidP="00703792">
      <w:pPr>
        <w:pStyle w:val="norm"/>
        <w:spacing w:line="360" w:lineRule="auto"/>
        <w:rPr>
          <w:rFonts w:ascii="GHEA Mariam" w:hAnsi="GHEA Mariam"/>
          <w:sz w:val="20"/>
          <w:lang w:val="hy-AM"/>
        </w:rPr>
      </w:pPr>
    </w:p>
    <w:p w:rsidR="00D76C92" w:rsidRPr="00425C55" w:rsidRDefault="00D76C92" w:rsidP="007C653B">
      <w:pPr>
        <w:pStyle w:val="norm"/>
        <w:spacing w:line="360" w:lineRule="auto"/>
        <w:rPr>
          <w:rFonts w:ascii="GHEA Mariam" w:hAnsi="GHEA Mariam"/>
          <w:sz w:val="6"/>
          <w:lang w:val="hy-AM"/>
        </w:rPr>
      </w:pPr>
    </w:p>
    <w:p w:rsidR="00A0078C" w:rsidRPr="00425C55" w:rsidRDefault="00A0078C" w:rsidP="007C653B">
      <w:pPr>
        <w:pStyle w:val="norm"/>
        <w:spacing w:line="360" w:lineRule="auto"/>
        <w:rPr>
          <w:rFonts w:ascii="GHEA Mariam" w:hAnsi="GHEA Mariam"/>
          <w:sz w:val="6"/>
          <w:lang w:val="hy-AM"/>
        </w:rPr>
      </w:pPr>
    </w:p>
    <w:p w:rsidR="00D76C92" w:rsidRPr="00425C55" w:rsidRDefault="00D76C92" w:rsidP="00A71CED">
      <w:pPr>
        <w:jc w:val="center"/>
        <w:rPr>
          <w:rFonts w:ascii="GHEA Mariam" w:hAnsi="GHEA Mariam"/>
          <w:sz w:val="24"/>
          <w:szCs w:val="24"/>
          <w:lang w:val="hy-AM"/>
        </w:rPr>
      </w:pPr>
    </w:p>
    <w:p w:rsidR="007B4911" w:rsidRPr="000D5CEE" w:rsidRDefault="007B4911" w:rsidP="008C467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4911" w:rsidRPr="000D5CEE" w:rsidRDefault="007B4911" w:rsidP="008C467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4911" w:rsidRPr="00EF7ACC" w:rsidRDefault="007B4911" w:rsidP="008C467D">
      <w:pPr>
        <w:pStyle w:val="mechtex"/>
        <w:jc w:val="left"/>
        <w:rPr>
          <w:rFonts w:ascii="GHEA Mariam" w:hAnsi="GHEA Mariam" w:cs="Sylfaen"/>
          <w:sz w:val="24"/>
          <w:szCs w:val="24"/>
          <w:lang w:val="hy-AM"/>
        </w:rPr>
      </w:pPr>
    </w:p>
    <w:p w:rsidR="007B4911" w:rsidRPr="001531E2" w:rsidRDefault="007B4911" w:rsidP="008C467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425C55" w:rsidRDefault="00870C18" w:rsidP="009B1410">
      <w:pPr>
        <w:pStyle w:val="mechtex"/>
        <w:ind w:firstLine="709"/>
        <w:jc w:val="left"/>
        <w:rPr>
          <w:rFonts w:ascii="GHEA Mariam" w:hAnsi="GHEA Mariam" w:cs="Arial"/>
          <w:sz w:val="24"/>
          <w:szCs w:val="24"/>
          <w:lang w:val="hy-AM"/>
        </w:rPr>
        <w:sectPr w:rsidR="00870C18" w:rsidRPr="00425C5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E66E1" w:rsidRPr="00425C55" w:rsidRDefault="008C467D" w:rsidP="006E66E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6E66E1" w:rsidRPr="00425C55">
        <w:rPr>
          <w:rFonts w:ascii="GHEA Mariam" w:hAnsi="GHEA Mariam"/>
          <w:spacing w:val="-8"/>
          <w:sz w:val="24"/>
          <w:szCs w:val="24"/>
          <w:lang w:val="hy-AM" w:eastAsia="en-US"/>
        </w:rPr>
        <w:t>N 1</w:t>
      </w:r>
    </w:p>
    <w:p w:rsidR="006E66E1" w:rsidRPr="00425C55" w:rsidRDefault="006E66E1" w:rsidP="006E66E1">
      <w:pPr>
        <w:pStyle w:val="mechtex"/>
        <w:ind w:left="3600" w:firstLine="720"/>
        <w:jc w:val="left"/>
        <w:rPr>
          <w:rFonts w:ascii="GHEA Mariam" w:hAnsi="GHEA Mariam"/>
          <w:spacing w:val="-6"/>
          <w:sz w:val="24"/>
          <w:szCs w:val="24"/>
          <w:lang w:val="hy-AM"/>
        </w:rPr>
      </w:pPr>
      <w:r w:rsidRPr="00425C55">
        <w:rPr>
          <w:rFonts w:ascii="GHEA Mariam" w:hAnsi="GHEA Mariam"/>
          <w:spacing w:val="-6"/>
          <w:sz w:val="24"/>
          <w:szCs w:val="24"/>
          <w:lang w:val="hy-AM"/>
        </w:rPr>
        <w:t xml:space="preserve">       ՀՀ կառավարության 2023 թվականի</w:t>
      </w:r>
    </w:p>
    <w:p w:rsidR="006E66E1" w:rsidRPr="00425C55" w:rsidRDefault="006E66E1" w:rsidP="006E66E1">
      <w:pPr>
        <w:pStyle w:val="mechtex"/>
        <w:jc w:val="left"/>
        <w:rPr>
          <w:rFonts w:ascii="GHEA Mariam" w:hAnsi="GHEA Mariam"/>
          <w:spacing w:val="-2"/>
          <w:sz w:val="24"/>
          <w:szCs w:val="24"/>
          <w:lang w:val="hy-AM"/>
        </w:rPr>
      </w:pPr>
      <w:r w:rsidRPr="00425C55">
        <w:rPr>
          <w:rFonts w:ascii="GHEA Mariam" w:hAnsi="GHEA Mariam"/>
          <w:spacing w:val="-2"/>
          <w:sz w:val="24"/>
          <w:szCs w:val="24"/>
          <w:lang w:val="hy-AM"/>
        </w:rPr>
        <w:tab/>
      </w:r>
      <w:r w:rsidRPr="00425C55">
        <w:rPr>
          <w:rFonts w:ascii="GHEA Mariam" w:hAnsi="GHEA Mariam"/>
          <w:spacing w:val="-2"/>
          <w:sz w:val="24"/>
          <w:szCs w:val="24"/>
          <w:lang w:val="hy-AM"/>
        </w:rPr>
        <w:tab/>
      </w:r>
      <w:r w:rsidRPr="00425C55">
        <w:rPr>
          <w:rFonts w:ascii="GHEA Mariam" w:hAnsi="GHEA Mariam"/>
          <w:spacing w:val="-2"/>
          <w:sz w:val="24"/>
          <w:szCs w:val="24"/>
          <w:lang w:val="hy-AM"/>
        </w:rPr>
        <w:tab/>
      </w:r>
      <w:r w:rsidRPr="00425C55">
        <w:rPr>
          <w:rFonts w:ascii="GHEA Mariam" w:hAnsi="GHEA Mariam"/>
          <w:spacing w:val="-2"/>
          <w:sz w:val="24"/>
          <w:szCs w:val="24"/>
          <w:lang w:val="hy-AM"/>
        </w:rPr>
        <w:tab/>
      </w:r>
      <w:r w:rsidRPr="00425C55">
        <w:rPr>
          <w:rFonts w:ascii="GHEA Mariam" w:hAnsi="GHEA Mariam"/>
          <w:spacing w:val="-2"/>
          <w:sz w:val="24"/>
          <w:szCs w:val="24"/>
          <w:lang w:val="hy-AM"/>
        </w:rPr>
        <w:tab/>
      </w:r>
      <w:r w:rsidRPr="00425C55">
        <w:rPr>
          <w:rFonts w:ascii="GHEA Mariam" w:hAnsi="GHEA Mariam"/>
          <w:spacing w:val="-2"/>
          <w:sz w:val="24"/>
          <w:szCs w:val="24"/>
          <w:lang w:val="hy-AM"/>
        </w:rPr>
        <w:tab/>
        <w:t xml:space="preserve">      </w:t>
      </w:r>
      <w:r>
        <w:rPr>
          <w:rFonts w:ascii="GHEA Mariam" w:hAnsi="GHEA Mariam" w:cs="Sylfaen"/>
          <w:spacing w:val="-4"/>
          <w:sz w:val="24"/>
          <w:szCs w:val="22"/>
          <w:lang w:val="pt-BR"/>
        </w:rPr>
        <w:t>նոյեմ</w:t>
      </w:r>
      <w:r w:rsidRPr="00E62356">
        <w:rPr>
          <w:rFonts w:ascii="GHEA Mariam" w:hAnsi="GHEA Mariam" w:cs="Sylfaen"/>
          <w:spacing w:val="-4"/>
          <w:sz w:val="24"/>
          <w:szCs w:val="22"/>
          <w:lang w:val="pt-BR"/>
        </w:rPr>
        <w:t>բերի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425C55">
        <w:rPr>
          <w:rFonts w:ascii="GHEA Mariam" w:hAnsi="GHEA Mariam"/>
          <w:spacing w:val="-2"/>
          <w:sz w:val="24"/>
          <w:szCs w:val="24"/>
          <w:lang w:val="hy-AM"/>
        </w:rPr>
        <w:t>ի N           - Ն  որոշման</w:t>
      </w:r>
    </w:p>
    <w:p w:rsidR="006E66E1" w:rsidRPr="00425C55" w:rsidRDefault="006E66E1" w:rsidP="006E66E1">
      <w:pPr>
        <w:pStyle w:val="mechtex"/>
        <w:jc w:val="left"/>
        <w:rPr>
          <w:rFonts w:ascii="GHEA Mariam" w:hAnsi="GHEA Mariam"/>
          <w:spacing w:val="-2"/>
          <w:sz w:val="24"/>
          <w:szCs w:val="24"/>
          <w:lang w:val="hy-AM"/>
        </w:rPr>
      </w:pPr>
    </w:p>
    <w:p w:rsidR="006E66E1" w:rsidRPr="00425C55" w:rsidRDefault="006E66E1" w:rsidP="006E66E1">
      <w:pPr>
        <w:pStyle w:val="mechtex"/>
        <w:jc w:val="left"/>
        <w:rPr>
          <w:rFonts w:ascii="GHEA Mariam" w:hAnsi="GHEA Mariam" w:cs="Sylfaen"/>
          <w:sz w:val="24"/>
          <w:szCs w:val="24"/>
          <w:lang w:val="hy-AM"/>
        </w:rPr>
      </w:pPr>
    </w:p>
    <w:p w:rsidR="006E66E1" w:rsidRPr="00425C55" w:rsidRDefault="006E66E1" w:rsidP="006E66E1">
      <w:pPr>
        <w:pStyle w:val="mechtex"/>
        <w:jc w:val="left"/>
        <w:rPr>
          <w:rFonts w:ascii="GHEA Mariam" w:hAnsi="GHEA Mariam" w:cs="Sylfaen"/>
          <w:sz w:val="24"/>
          <w:szCs w:val="24"/>
          <w:lang w:val="hy-AM"/>
        </w:rPr>
      </w:pPr>
    </w:p>
    <w:p w:rsidR="007B3464" w:rsidRPr="00425C55" w:rsidRDefault="007B3464" w:rsidP="006E66E1">
      <w:pPr>
        <w:pStyle w:val="mechtex"/>
        <w:ind w:left="10080" w:firstLine="720"/>
        <w:jc w:val="left"/>
        <w:rPr>
          <w:rFonts w:ascii="GHEA Mariam" w:hAnsi="GHEA Mariam" w:cs="Arial"/>
          <w:sz w:val="14"/>
          <w:szCs w:val="24"/>
          <w:lang w:val="hy-AM"/>
        </w:rPr>
      </w:pPr>
    </w:p>
    <w:tbl>
      <w:tblPr>
        <w:tblW w:w="9072" w:type="dxa"/>
        <w:tblInd w:w="142" w:type="dxa"/>
        <w:tblLook w:val="04A0" w:firstRow="1" w:lastRow="0" w:firstColumn="1" w:lastColumn="0" w:noHBand="0" w:noVBand="1"/>
      </w:tblPr>
      <w:tblGrid>
        <w:gridCol w:w="4178"/>
        <w:gridCol w:w="4894"/>
      </w:tblGrid>
      <w:tr w:rsidR="006E66E1" w:rsidRPr="0057359F" w:rsidTr="008C467D">
        <w:trPr>
          <w:trHeight w:val="1215"/>
        </w:trPr>
        <w:tc>
          <w:tcPr>
            <w:tcW w:w="9072" w:type="dxa"/>
            <w:gridSpan w:val="2"/>
            <w:tcBorders>
              <w:top w:val="nil"/>
              <w:left w:val="nil"/>
              <w:bottom w:val="nil"/>
              <w:right w:val="nil"/>
            </w:tcBorders>
            <w:shd w:val="clear" w:color="auto" w:fill="auto"/>
            <w:vAlign w:val="center"/>
            <w:hideMark/>
          </w:tcPr>
          <w:p w:rsidR="006E66E1" w:rsidRPr="00425C55" w:rsidRDefault="006E66E1" w:rsidP="006E66E1">
            <w:pPr>
              <w:jc w:val="center"/>
              <w:rPr>
                <w:rFonts w:ascii="GHEA Mariam" w:hAnsi="GHEA Mariam" w:cs="Arial"/>
                <w:bCs/>
                <w:sz w:val="24"/>
                <w:szCs w:val="24"/>
                <w:lang w:val="hy-AM" w:eastAsia="en-US"/>
              </w:rPr>
            </w:pPr>
            <w:r w:rsidRPr="00425C55">
              <w:rPr>
                <w:rFonts w:ascii="GHEA Mariam" w:hAnsi="GHEA Mariam" w:cs="Arial"/>
                <w:bCs/>
                <w:sz w:val="24"/>
                <w:szCs w:val="24"/>
                <w:lang w:val="hy-AM" w:eastAsia="en-US"/>
              </w:rPr>
              <w:t>«</w:t>
            </w:r>
            <w:r w:rsidRPr="008C467D">
              <w:rPr>
                <w:rFonts w:ascii="GHEA Mariam" w:hAnsi="GHEA Mariam" w:cs="Arial"/>
                <w:bCs/>
                <w:spacing w:val="-6"/>
                <w:sz w:val="24"/>
                <w:szCs w:val="24"/>
                <w:lang w:val="hy-AM" w:eastAsia="en-US"/>
              </w:rPr>
              <w:t>ՀԱՅԱՍՏԱՆԻ ՀԱՆՐԱՊԵՏՈՒԹՅԱՆ 2023 ԹՎԱԿԱՆԻ ՊԵՏԱԿԱՆ ԲՅՈՒՋԵԻ ՄԱՍԻՆ» ՀԱՅԱՍՏԱՆԻ ՀԱՆՐԱՊԵՏՈՒԹՅԱՆ ՕՐԵՆՔԻ</w:t>
            </w:r>
            <w:r w:rsidR="008C467D">
              <w:rPr>
                <w:rFonts w:ascii="GHEA Mariam" w:hAnsi="GHEA Mariam" w:cs="Arial"/>
                <w:bCs/>
                <w:sz w:val="24"/>
                <w:szCs w:val="24"/>
                <w:lang w:val="hy-AM" w:eastAsia="en-US"/>
              </w:rPr>
              <w:t xml:space="preserve"> </w:t>
            </w:r>
            <w:r w:rsidRPr="00425C55">
              <w:rPr>
                <w:rFonts w:ascii="GHEA Mariam" w:hAnsi="GHEA Mariam" w:cs="Arial"/>
                <w:bCs/>
                <w:sz w:val="24"/>
                <w:szCs w:val="24"/>
                <w:lang w:val="hy-AM" w:eastAsia="en-US"/>
              </w:rPr>
              <w:t>2</w:t>
            </w:r>
            <w:r w:rsidR="008C467D">
              <w:rPr>
                <w:rFonts w:ascii="GHEA Mariam" w:hAnsi="GHEA Mariam" w:cs="Arial"/>
                <w:bCs/>
                <w:sz w:val="24"/>
                <w:szCs w:val="24"/>
                <w:lang w:val="hy-AM" w:eastAsia="en-US"/>
              </w:rPr>
              <w:t>-ՐԴ</w:t>
            </w:r>
            <w:r w:rsidRPr="00425C55">
              <w:rPr>
                <w:rFonts w:ascii="GHEA Mariam" w:hAnsi="GHEA Mariam" w:cs="Arial"/>
                <w:bCs/>
                <w:sz w:val="24"/>
                <w:szCs w:val="24"/>
                <w:lang w:val="hy-AM" w:eastAsia="en-US"/>
              </w:rPr>
              <w:t xml:space="preserve"> ՀՈԴՎԱԾԻ ԱՂՅՈՒՍԱԿՈՒՄ ԿԱՏԱՐՎՈՂ ՓՈՓՈԽՈՒԹՅՈՒՆՆԵՐԸ</w:t>
            </w:r>
          </w:p>
          <w:p w:rsidR="006E66E1" w:rsidRPr="00425C55" w:rsidRDefault="006E66E1" w:rsidP="006E66E1">
            <w:pPr>
              <w:jc w:val="center"/>
              <w:rPr>
                <w:rFonts w:ascii="GHEA Mariam" w:hAnsi="GHEA Mariam" w:cs="Arial"/>
                <w:bCs/>
                <w:sz w:val="24"/>
                <w:szCs w:val="24"/>
                <w:lang w:val="hy-AM" w:eastAsia="en-US"/>
              </w:rPr>
            </w:pPr>
          </w:p>
        </w:tc>
      </w:tr>
      <w:tr w:rsidR="006E66E1" w:rsidRPr="006E66E1" w:rsidTr="008C467D">
        <w:trPr>
          <w:trHeight w:val="435"/>
        </w:trPr>
        <w:tc>
          <w:tcPr>
            <w:tcW w:w="4178" w:type="dxa"/>
            <w:tcBorders>
              <w:top w:val="nil"/>
              <w:left w:val="nil"/>
              <w:bottom w:val="nil"/>
              <w:right w:val="nil"/>
            </w:tcBorders>
            <w:shd w:val="clear" w:color="auto" w:fill="auto"/>
            <w:hideMark/>
          </w:tcPr>
          <w:p w:rsidR="006E66E1" w:rsidRPr="00425C55" w:rsidRDefault="006E66E1" w:rsidP="006E66E1">
            <w:pPr>
              <w:jc w:val="center"/>
              <w:rPr>
                <w:rFonts w:ascii="GHEA Mariam" w:hAnsi="GHEA Mariam" w:cs="Arial"/>
                <w:b/>
                <w:bCs/>
                <w:sz w:val="24"/>
                <w:szCs w:val="24"/>
                <w:lang w:val="hy-AM" w:eastAsia="en-US"/>
              </w:rPr>
            </w:pPr>
          </w:p>
        </w:tc>
        <w:tc>
          <w:tcPr>
            <w:tcW w:w="4894" w:type="dxa"/>
            <w:tcBorders>
              <w:top w:val="nil"/>
              <w:left w:val="nil"/>
              <w:bottom w:val="nil"/>
              <w:right w:val="nil"/>
            </w:tcBorders>
            <w:shd w:val="clear" w:color="auto" w:fill="auto"/>
            <w:noWrap/>
            <w:vAlign w:val="bottom"/>
            <w:hideMark/>
          </w:tcPr>
          <w:p w:rsidR="006E66E1" w:rsidRPr="006E66E1" w:rsidRDefault="006E66E1" w:rsidP="006E66E1">
            <w:pPr>
              <w:jc w:val="right"/>
              <w:rPr>
                <w:rFonts w:ascii="GHEA Mariam" w:hAnsi="GHEA Mariam" w:cs="Arial"/>
                <w:sz w:val="24"/>
                <w:szCs w:val="24"/>
                <w:lang w:eastAsia="en-US"/>
              </w:rPr>
            </w:pPr>
            <w:r w:rsidRPr="006E66E1">
              <w:rPr>
                <w:rFonts w:ascii="GHEA Mariam" w:hAnsi="GHEA Mariam" w:cs="Arial"/>
                <w:color w:val="000000"/>
                <w:sz w:val="24"/>
                <w:szCs w:val="24"/>
                <w:lang w:eastAsia="en-US"/>
              </w:rPr>
              <w:t>(հազ. դրամ)</w:t>
            </w:r>
          </w:p>
        </w:tc>
      </w:tr>
      <w:tr w:rsidR="006E66E1" w:rsidRPr="006E66E1" w:rsidTr="008C467D">
        <w:trPr>
          <w:trHeight w:val="1200"/>
        </w:trPr>
        <w:tc>
          <w:tcPr>
            <w:tcW w:w="4178" w:type="dxa"/>
            <w:tcBorders>
              <w:top w:val="single" w:sz="4" w:space="0" w:color="auto"/>
              <w:left w:val="single" w:sz="4" w:space="0" w:color="auto"/>
              <w:bottom w:val="nil"/>
              <w:right w:val="single" w:sz="4" w:space="0" w:color="auto"/>
            </w:tcBorders>
            <w:shd w:val="clear" w:color="auto" w:fill="auto"/>
            <w:noWrap/>
            <w:vAlign w:val="bottom"/>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4894" w:type="dxa"/>
            <w:tcBorders>
              <w:top w:val="single" w:sz="4" w:space="0" w:color="auto"/>
              <w:left w:val="nil"/>
              <w:bottom w:val="nil"/>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 իսկ նվազեցումները</w:t>
            </w:r>
            <w:r w:rsidR="008C467D">
              <w:rPr>
                <w:rFonts w:ascii="GHEA Mariam" w:hAnsi="GHEA Mariam" w:cs="Arial"/>
                <w:sz w:val="24"/>
                <w:szCs w:val="24"/>
                <w:lang w:val="hy-AM" w:eastAsia="en-US"/>
              </w:rPr>
              <w:t>՝</w:t>
            </w:r>
            <w:r w:rsidRPr="006E66E1">
              <w:rPr>
                <w:rFonts w:ascii="GHEA Mariam" w:hAnsi="GHEA Mariam" w:cs="Arial"/>
                <w:sz w:val="24"/>
                <w:szCs w:val="24"/>
                <w:lang w:eastAsia="en-US"/>
              </w:rPr>
              <w:t xml:space="preserve"> փակագծերում) </w:t>
            </w:r>
          </w:p>
        </w:tc>
      </w:tr>
      <w:tr w:rsidR="006E66E1" w:rsidRPr="006E66E1" w:rsidTr="008C467D">
        <w:trPr>
          <w:trHeight w:val="705"/>
        </w:trPr>
        <w:tc>
          <w:tcPr>
            <w:tcW w:w="4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1. Եկամուտների գծով</w:t>
            </w:r>
          </w:p>
        </w:tc>
        <w:tc>
          <w:tcPr>
            <w:tcW w:w="4894"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(1,804,515.2)</w:t>
            </w:r>
          </w:p>
        </w:tc>
      </w:tr>
      <w:tr w:rsidR="006E66E1" w:rsidRPr="006E66E1" w:rsidTr="008C467D">
        <w:trPr>
          <w:trHeight w:val="645"/>
        </w:trPr>
        <w:tc>
          <w:tcPr>
            <w:tcW w:w="4178"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2. Ծախսերի գծով</w:t>
            </w:r>
          </w:p>
        </w:tc>
        <w:tc>
          <w:tcPr>
            <w:tcW w:w="4894"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(1,405,765.2)</w:t>
            </w:r>
          </w:p>
        </w:tc>
      </w:tr>
      <w:tr w:rsidR="006E66E1" w:rsidRPr="006E66E1" w:rsidTr="008C467D">
        <w:trPr>
          <w:trHeight w:val="705"/>
        </w:trPr>
        <w:tc>
          <w:tcPr>
            <w:tcW w:w="4178"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3. Դեֆիցիտը (պակասուրդը)</w:t>
            </w:r>
          </w:p>
        </w:tc>
        <w:tc>
          <w:tcPr>
            <w:tcW w:w="4894"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398,750.0</w:t>
            </w:r>
          </w:p>
        </w:tc>
      </w:tr>
    </w:tbl>
    <w:p w:rsidR="00A0078C" w:rsidRPr="006E66E1" w:rsidRDefault="00A0078C" w:rsidP="00C802CF">
      <w:pPr>
        <w:pStyle w:val="norm"/>
        <w:spacing w:line="240" w:lineRule="auto"/>
        <w:ind w:firstLine="0"/>
        <w:rPr>
          <w:rFonts w:ascii="GHEA Mariam" w:hAnsi="GHEA Mariam" w:cs="Arial"/>
          <w:sz w:val="24"/>
          <w:szCs w:val="24"/>
        </w:rPr>
      </w:pPr>
    </w:p>
    <w:p w:rsidR="00A0078C" w:rsidRDefault="00A0078C" w:rsidP="00C802CF">
      <w:pPr>
        <w:pStyle w:val="norm"/>
        <w:spacing w:line="240" w:lineRule="auto"/>
        <w:ind w:firstLine="0"/>
        <w:rPr>
          <w:rFonts w:ascii="GHEA Mariam" w:hAnsi="GHEA Mariam" w:cs="Arial"/>
          <w:sz w:val="24"/>
          <w:szCs w:val="24"/>
        </w:rPr>
      </w:pPr>
    </w:p>
    <w:p w:rsidR="006E66E1" w:rsidRPr="006E66E1" w:rsidRDefault="006E66E1" w:rsidP="00C802CF">
      <w:pPr>
        <w:pStyle w:val="norm"/>
        <w:spacing w:line="240" w:lineRule="auto"/>
        <w:ind w:firstLine="0"/>
        <w:rPr>
          <w:rFonts w:ascii="GHEA Mariam" w:hAnsi="GHEA Mariam" w:cs="Arial"/>
          <w:sz w:val="24"/>
          <w:szCs w:val="24"/>
        </w:rPr>
      </w:pPr>
    </w:p>
    <w:p w:rsidR="008C467D" w:rsidRPr="00574F02" w:rsidRDefault="008C467D" w:rsidP="008C467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467D" w:rsidRPr="00574F02" w:rsidRDefault="008C467D" w:rsidP="008C467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467D" w:rsidRPr="005350B3" w:rsidRDefault="008C467D" w:rsidP="008C467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467D" w:rsidRPr="00A90C09" w:rsidRDefault="008C467D">
      <w:pPr>
        <w:jc w:val="center"/>
        <w:rPr>
          <w:rFonts w:ascii="GHEA Mariam" w:hAnsi="GHEA Mariam"/>
          <w:sz w:val="22"/>
          <w:szCs w:val="22"/>
          <w:lang w:val="hy-AM"/>
        </w:rPr>
      </w:pPr>
    </w:p>
    <w:p w:rsidR="00870C18" w:rsidRPr="008C467D" w:rsidRDefault="00870C18" w:rsidP="009B1410">
      <w:pPr>
        <w:pStyle w:val="mechtex"/>
        <w:ind w:firstLine="709"/>
        <w:jc w:val="left"/>
        <w:rPr>
          <w:rFonts w:ascii="GHEA Mariam" w:hAnsi="GHEA Mariam" w:cs="Sylfaen"/>
          <w:sz w:val="24"/>
          <w:szCs w:val="24"/>
          <w:lang w:val="hy-AM"/>
        </w:rPr>
        <w:sectPr w:rsidR="00870C18" w:rsidRPr="008C467D" w:rsidSect="006E66E1">
          <w:pgSz w:w="11909" w:h="16834" w:code="9"/>
          <w:pgMar w:top="1440" w:right="1440" w:bottom="1021" w:left="1440" w:header="720" w:footer="576" w:gutter="0"/>
          <w:pgNumType w:start="1"/>
          <w:cols w:space="720"/>
          <w:titlePg/>
          <w:docGrid w:linePitch="272"/>
        </w:sectPr>
      </w:pPr>
    </w:p>
    <w:p w:rsidR="006E66E1" w:rsidRPr="008C467D" w:rsidRDefault="008C467D" w:rsidP="006E66E1">
      <w:pPr>
        <w:pStyle w:val="mechtex"/>
        <w:ind w:left="5760"/>
        <w:jc w:val="left"/>
        <w:rPr>
          <w:rFonts w:ascii="GHEA Mariam" w:hAnsi="GHEA Mariam"/>
          <w:spacing w:val="-8"/>
          <w:sz w:val="24"/>
          <w:szCs w:val="24"/>
          <w:lang w:val="hy-AM"/>
        </w:rPr>
      </w:pPr>
      <w:r w:rsidRPr="008C467D">
        <w:rPr>
          <w:rFonts w:ascii="GHEA Mariam" w:hAnsi="GHEA Mariam"/>
          <w:spacing w:val="-8"/>
          <w:sz w:val="24"/>
          <w:szCs w:val="24"/>
          <w:lang w:val="hy-AM"/>
        </w:rPr>
        <w:lastRenderedPageBreak/>
        <w:t xml:space="preserve">Հավելված </w:t>
      </w:r>
      <w:r w:rsidR="006E66E1" w:rsidRPr="008C467D">
        <w:rPr>
          <w:rFonts w:ascii="GHEA Mariam" w:hAnsi="GHEA Mariam"/>
          <w:spacing w:val="-8"/>
          <w:sz w:val="24"/>
          <w:szCs w:val="24"/>
          <w:lang w:val="hy-AM" w:eastAsia="en-US"/>
        </w:rPr>
        <w:t>N 2</w:t>
      </w:r>
    </w:p>
    <w:p w:rsidR="006E66E1" w:rsidRPr="008C467D" w:rsidRDefault="006E66E1" w:rsidP="006E66E1">
      <w:pPr>
        <w:pStyle w:val="mechtex"/>
        <w:ind w:left="3600" w:firstLine="720"/>
        <w:jc w:val="left"/>
        <w:rPr>
          <w:rFonts w:ascii="GHEA Mariam" w:hAnsi="GHEA Mariam"/>
          <w:spacing w:val="-6"/>
          <w:sz w:val="24"/>
          <w:szCs w:val="24"/>
          <w:lang w:val="hy-AM"/>
        </w:rPr>
      </w:pPr>
      <w:r w:rsidRPr="008C467D">
        <w:rPr>
          <w:rFonts w:ascii="GHEA Mariam" w:hAnsi="GHEA Mariam"/>
          <w:spacing w:val="-6"/>
          <w:sz w:val="24"/>
          <w:szCs w:val="24"/>
          <w:lang w:val="hy-AM"/>
        </w:rPr>
        <w:t xml:space="preserve">       ՀՀ կառավարության 2023 թվականի</w:t>
      </w:r>
    </w:p>
    <w:p w:rsidR="006E66E1" w:rsidRPr="008C467D" w:rsidRDefault="006E66E1" w:rsidP="006E66E1">
      <w:pPr>
        <w:pStyle w:val="mechtex"/>
        <w:jc w:val="left"/>
        <w:rPr>
          <w:rFonts w:ascii="GHEA Mariam" w:hAnsi="GHEA Mariam"/>
          <w:spacing w:val="-2"/>
          <w:sz w:val="24"/>
          <w:szCs w:val="24"/>
          <w:lang w:val="hy-AM"/>
        </w:rPr>
      </w:pP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t xml:space="preserve">      </w:t>
      </w:r>
      <w:r>
        <w:rPr>
          <w:rFonts w:ascii="GHEA Mariam" w:hAnsi="GHEA Mariam" w:cs="Sylfaen"/>
          <w:spacing w:val="-4"/>
          <w:sz w:val="24"/>
          <w:szCs w:val="22"/>
          <w:lang w:val="pt-BR"/>
        </w:rPr>
        <w:t>նոյեմ</w:t>
      </w:r>
      <w:r w:rsidRPr="00E62356">
        <w:rPr>
          <w:rFonts w:ascii="GHEA Mariam" w:hAnsi="GHEA Mariam" w:cs="Sylfaen"/>
          <w:spacing w:val="-4"/>
          <w:sz w:val="24"/>
          <w:szCs w:val="22"/>
          <w:lang w:val="pt-BR"/>
        </w:rPr>
        <w:t>բերի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8C467D">
        <w:rPr>
          <w:rFonts w:ascii="GHEA Mariam" w:hAnsi="GHEA Mariam"/>
          <w:spacing w:val="-2"/>
          <w:sz w:val="24"/>
          <w:szCs w:val="24"/>
          <w:lang w:val="hy-AM"/>
        </w:rPr>
        <w:t>ի N           - Ն  որոշման</w:t>
      </w:r>
    </w:p>
    <w:p w:rsidR="006E66E1" w:rsidRPr="008C467D" w:rsidRDefault="006E66E1" w:rsidP="006E66E1">
      <w:pPr>
        <w:pStyle w:val="mechtex"/>
        <w:jc w:val="left"/>
        <w:rPr>
          <w:rFonts w:ascii="GHEA Mariam" w:hAnsi="GHEA Mariam" w:cs="Sylfaen"/>
          <w:sz w:val="24"/>
          <w:szCs w:val="24"/>
          <w:lang w:val="hy-AM"/>
        </w:rPr>
      </w:pPr>
    </w:p>
    <w:p w:rsidR="00A0078C" w:rsidRPr="008C467D" w:rsidRDefault="00A0078C" w:rsidP="006E66E1">
      <w:pPr>
        <w:pStyle w:val="mechtex"/>
        <w:ind w:left="10080" w:firstLine="720"/>
        <w:jc w:val="left"/>
        <w:rPr>
          <w:rFonts w:ascii="GHEA Mariam" w:hAnsi="GHEA Mariam"/>
          <w:spacing w:val="-2"/>
          <w:sz w:val="24"/>
          <w:szCs w:val="24"/>
          <w:lang w:val="hy-AM"/>
        </w:rPr>
      </w:pPr>
    </w:p>
    <w:tbl>
      <w:tblPr>
        <w:tblW w:w="10260" w:type="dxa"/>
        <w:tblInd w:w="-450" w:type="dxa"/>
        <w:tblLook w:val="04A0" w:firstRow="1" w:lastRow="0" w:firstColumn="1" w:lastColumn="0" w:noHBand="0" w:noVBand="1"/>
      </w:tblPr>
      <w:tblGrid>
        <w:gridCol w:w="6210"/>
        <w:gridCol w:w="4040"/>
        <w:gridCol w:w="10"/>
      </w:tblGrid>
      <w:tr w:rsidR="006E66E1" w:rsidRPr="0057359F" w:rsidTr="006E66E1">
        <w:trPr>
          <w:trHeight w:val="2160"/>
        </w:trPr>
        <w:tc>
          <w:tcPr>
            <w:tcW w:w="10260" w:type="dxa"/>
            <w:gridSpan w:val="3"/>
            <w:tcBorders>
              <w:top w:val="nil"/>
              <w:left w:val="nil"/>
              <w:bottom w:val="nil"/>
              <w:right w:val="nil"/>
            </w:tcBorders>
            <w:shd w:val="clear" w:color="auto" w:fill="auto"/>
            <w:vAlign w:val="center"/>
            <w:hideMark/>
          </w:tcPr>
          <w:p w:rsidR="006E66E1" w:rsidRPr="008C467D" w:rsidRDefault="006E66E1" w:rsidP="006E66E1">
            <w:pPr>
              <w:jc w:val="center"/>
              <w:rPr>
                <w:rFonts w:ascii="GHEA Mariam" w:hAnsi="GHEA Mariam" w:cs="Arial"/>
                <w:bCs/>
                <w:sz w:val="24"/>
                <w:szCs w:val="24"/>
                <w:lang w:val="hy-AM" w:eastAsia="en-US"/>
              </w:rPr>
            </w:pPr>
            <w:r w:rsidRPr="008C467D">
              <w:rPr>
                <w:rFonts w:ascii="GHEA Mariam" w:hAnsi="GHEA Mariam" w:cs="Arial"/>
                <w:bCs/>
                <w:sz w:val="24"/>
                <w:szCs w:val="24"/>
                <w:lang w:val="hy-AM" w:eastAsia="en-US"/>
              </w:rPr>
              <w:t>«</w:t>
            </w:r>
            <w:r w:rsidRPr="008C467D">
              <w:rPr>
                <w:rFonts w:ascii="GHEA Mariam" w:hAnsi="GHEA Mariam" w:cs="Arial"/>
                <w:bCs/>
                <w:spacing w:val="-8"/>
                <w:sz w:val="24"/>
                <w:szCs w:val="24"/>
                <w:lang w:val="hy-AM" w:eastAsia="en-US"/>
              </w:rPr>
              <w:t>ՀԱՅԱՍՏԱՆԻ ՀԱՆՐԱՊԵՏՈՒԹՅԱՆ 2023 ԹՎԱԿԱՆԻ ՊԵՏԱԿԱՆ ԲՅՈՒՋԵԻ ՄԱՍԻՆ</w:t>
            </w:r>
            <w:r w:rsidRPr="008C467D">
              <w:rPr>
                <w:rFonts w:ascii="GHEA Mariam" w:hAnsi="GHEA Mariam" w:cs="Arial"/>
                <w:bCs/>
                <w:sz w:val="24"/>
                <w:szCs w:val="24"/>
                <w:lang w:val="hy-AM" w:eastAsia="en-US"/>
              </w:rPr>
              <w:t>» ՀԱՅԱՍՏԱՆԻ ՀԱՆՐԱՊԵՏՈՒԹՅԱՆ ՕՐԵՆՔԻ 3</w:t>
            </w:r>
            <w:r w:rsidR="008C467D">
              <w:rPr>
                <w:rFonts w:ascii="GHEA Mariam" w:hAnsi="GHEA Mariam" w:cs="Arial"/>
                <w:bCs/>
                <w:sz w:val="24"/>
                <w:szCs w:val="24"/>
                <w:lang w:val="hy-AM" w:eastAsia="en-US"/>
              </w:rPr>
              <w:t>-ՐԴ</w:t>
            </w:r>
            <w:r w:rsidRPr="008C467D">
              <w:rPr>
                <w:rFonts w:ascii="GHEA Mariam" w:hAnsi="GHEA Mariam" w:cs="Arial"/>
                <w:bCs/>
                <w:sz w:val="24"/>
                <w:szCs w:val="24"/>
                <w:lang w:val="hy-AM" w:eastAsia="en-US"/>
              </w:rPr>
              <w:t xml:space="preserve"> ՀՈԴՎԱԾԻ ԵՎ ՀԱՅԱՍՏԱՆԻ ՀԱՆՐԱՊԵՏՈՒԹՅԱՆ ԿԱՌԱՎԱՐՈՒԹՅԱՆ 2022 ԹՎԱԿԱՆԻ ԴԵԿՏԵՄԲԵՐԻ 29-Ի</w:t>
            </w:r>
          </w:p>
          <w:p w:rsidR="006E66E1" w:rsidRPr="00232522" w:rsidRDefault="006E66E1" w:rsidP="006E66E1">
            <w:pPr>
              <w:jc w:val="center"/>
              <w:rPr>
                <w:rFonts w:ascii="GHEA Mariam" w:hAnsi="GHEA Mariam" w:cs="Arial"/>
                <w:bCs/>
                <w:sz w:val="24"/>
                <w:szCs w:val="24"/>
                <w:lang w:val="hy-AM" w:eastAsia="en-US"/>
              </w:rPr>
            </w:pPr>
            <w:r w:rsidRPr="008C467D">
              <w:rPr>
                <w:rFonts w:ascii="GHEA Mariam" w:hAnsi="GHEA Mariam" w:cs="Arial"/>
                <w:bCs/>
                <w:sz w:val="24"/>
                <w:szCs w:val="24"/>
                <w:lang w:val="hy-AM" w:eastAsia="en-US"/>
              </w:rPr>
              <w:t xml:space="preserve"> </w:t>
            </w:r>
            <w:r w:rsidRPr="00232522">
              <w:rPr>
                <w:rFonts w:ascii="GHEA Mariam" w:hAnsi="GHEA Mariam" w:cs="Arial"/>
                <w:bCs/>
                <w:sz w:val="24"/>
                <w:szCs w:val="24"/>
                <w:lang w:val="hy-AM" w:eastAsia="en-US"/>
              </w:rPr>
              <w:t>N 2111-Ն ՈՐՈՇՄԱՆ N 1 ՀԱՎԵԼՎԱԾԻ N 1 ԱՂՅՈՒՍԱԿՆԵՐՈՒՄ ԿԱՏԱՐՎՈՂ ՓՈՓՈԽՈՒԹՅՈՒՆՆԵՐԸ</w:t>
            </w:r>
          </w:p>
          <w:p w:rsidR="006E66E1" w:rsidRPr="00232522" w:rsidRDefault="006E66E1" w:rsidP="006E66E1">
            <w:pPr>
              <w:jc w:val="center"/>
              <w:rPr>
                <w:rFonts w:ascii="GHEA Mariam" w:hAnsi="GHEA Mariam" w:cs="Arial"/>
                <w:bCs/>
                <w:sz w:val="18"/>
                <w:szCs w:val="24"/>
                <w:lang w:val="hy-AM" w:eastAsia="en-US"/>
              </w:rPr>
            </w:pPr>
          </w:p>
        </w:tc>
      </w:tr>
      <w:tr w:rsidR="006E66E1" w:rsidRPr="006E66E1" w:rsidTr="006E66E1">
        <w:trPr>
          <w:gridAfter w:val="1"/>
          <w:wAfter w:w="10" w:type="dxa"/>
          <w:trHeight w:val="345"/>
        </w:trPr>
        <w:tc>
          <w:tcPr>
            <w:tcW w:w="6210" w:type="dxa"/>
            <w:tcBorders>
              <w:top w:val="nil"/>
              <w:left w:val="nil"/>
              <w:bottom w:val="nil"/>
              <w:right w:val="nil"/>
            </w:tcBorders>
            <w:shd w:val="clear" w:color="auto" w:fill="auto"/>
            <w:vAlign w:val="bottom"/>
            <w:hideMark/>
          </w:tcPr>
          <w:p w:rsidR="006E66E1" w:rsidRPr="00232522" w:rsidRDefault="006E66E1" w:rsidP="006E66E1">
            <w:pPr>
              <w:jc w:val="center"/>
              <w:rPr>
                <w:rFonts w:ascii="GHEA Mariam" w:hAnsi="GHEA Mariam" w:cs="Arial"/>
                <w:b/>
                <w:bCs/>
                <w:sz w:val="24"/>
                <w:szCs w:val="24"/>
                <w:lang w:val="hy-AM" w:eastAsia="en-US"/>
              </w:rPr>
            </w:pPr>
          </w:p>
        </w:tc>
        <w:tc>
          <w:tcPr>
            <w:tcW w:w="4040" w:type="dxa"/>
            <w:tcBorders>
              <w:top w:val="nil"/>
              <w:left w:val="nil"/>
              <w:bottom w:val="nil"/>
              <w:right w:val="nil"/>
            </w:tcBorders>
            <w:shd w:val="clear" w:color="auto" w:fill="auto"/>
            <w:noWrap/>
            <w:vAlign w:val="bottom"/>
            <w:hideMark/>
          </w:tcPr>
          <w:p w:rsidR="006E66E1" w:rsidRPr="006E66E1" w:rsidRDefault="006E66E1" w:rsidP="006E66E1">
            <w:pPr>
              <w:jc w:val="right"/>
              <w:rPr>
                <w:rFonts w:ascii="GHEA Mariam" w:hAnsi="GHEA Mariam" w:cs="Arial"/>
                <w:color w:val="000000"/>
                <w:sz w:val="24"/>
                <w:szCs w:val="24"/>
                <w:lang w:eastAsia="en-US"/>
              </w:rPr>
            </w:pPr>
            <w:r w:rsidRPr="00232522">
              <w:rPr>
                <w:rFonts w:ascii="GHEA Mariam" w:hAnsi="GHEA Mariam" w:cs="Arial"/>
                <w:color w:val="000000"/>
                <w:sz w:val="24"/>
                <w:szCs w:val="24"/>
                <w:lang w:val="hy-AM" w:eastAsia="en-US"/>
              </w:rPr>
              <w:t xml:space="preserve"> </w:t>
            </w:r>
            <w:r w:rsidRPr="006E66E1">
              <w:rPr>
                <w:rFonts w:ascii="GHEA Mariam" w:hAnsi="GHEA Mariam" w:cs="Arial"/>
                <w:color w:val="000000"/>
                <w:sz w:val="24"/>
                <w:szCs w:val="24"/>
                <w:lang w:eastAsia="en-US"/>
              </w:rPr>
              <w:t>(հազ. դրամ)</w:t>
            </w:r>
          </w:p>
        </w:tc>
      </w:tr>
      <w:tr w:rsidR="006E66E1" w:rsidRPr="006E66E1" w:rsidTr="006E66E1">
        <w:trPr>
          <w:gridAfter w:val="1"/>
          <w:wAfter w:w="10" w:type="dxa"/>
          <w:trHeight w:val="692"/>
        </w:trPr>
        <w:tc>
          <w:tcPr>
            <w:tcW w:w="6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8C467D" w:rsidP="006E66E1">
            <w:pPr>
              <w:jc w:val="center"/>
              <w:rPr>
                <w:rFonts w:ascii="GHEA Mariam" w:hAnsi="GHEA Mariam" w:cs="Arial"/>
                <w:bCs/>
                <w:sz w:val="24"/>
                <w:szCs w:val="24"/>
                <w:lang w:eastAsia="en-US"/>
              </w:rPr>
            </w:pPr>
            <w:r>
              <w:rPr>
                <w:rFonts w:ascii="GHEA Mariam" w:hAnsi="GHEA Mariam" w:cs="Arial"/>
                <w:bCs/>
                <w:sz w:val="24"/>
                <w:szCs w:val="24"/>
                <w:lang w:eastAsia="en-US"/>
              </w:rPr>
              <w:t xml:space="preserve"> Պետական բյուջեի </w:t>
            </w:r>
            <w:r w:rsidR="006E66E1" w:rsidRPr="006E66E1">
              <w:rPr>
                <w:rFonts w:ascii="GHEA Mariam" w:hAnsi="GHEA Mariam" w:cs="Arial"/>
                <w:bCs/>
                <w:sz w:val="24"/>
                <w:szCs w:val="24"/>
                <w:lang w:eastAsia="en-US"/>
              </w:rPr>
              <w:t xml:space="preserve">դեֆիցիտի ֆինանսավորման աղբյուրներն ու դրանց տարրերի անվանումները </w:t>
            </w:r>
          </w:p>
        </w:tc>
        <w:tc>
          <w:tcPr>
            <w:tcW w:w="404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Ցուցանիշների փոփոխությունը (մուտքերի ավելացումը և ելքերի նվազեցումը ներկայացված են դրական նշանով) </w:t>
            </w:r>
          </w:p>
        </w:tc>
      </w:tr>
      <w:tr w:rsidR="006E66E1" w:rsidRPr="006E66E1" w:rsidTr="006E66E1">
        <w:trPr>
          <w:gridAfter w:val="1"/>
          <w:wAfter w:w="10" w:type="dxa"/>
          <w:trHeight w:val="89"/>
        </w:trPr>
        <w:tc>
          <w:tcPr>
            <w:tcW w:w="6210"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b/>
                <w:bCs/>
                <w:sz w:val="24"/>
                <w:szCs w:val="24"/>
                <w:lang w:eastAsia="en-US"/>
              </w:rPr>
            </w:pPr>
          </w:p>
        </w:tc>
        <w:tc>
          <w:tcPr>
            <w:tcW w:w="40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w:t>
            </w:r>
            <w:r>
              <w:rPr>
                <w:rFonts w:ascii="GHEA Mariam" w:hAnsi="GHEA Mariam" w:cs="Arial"/>
                <w:sz w:val="24"/>
                <w:szCs w:val="24"/>
                <w:lang w:eastAsia="en-US"/>
              </w:rPr>
              <w:t>տ</w:t>
            </w:r>
            <w:r w:rsidRPr="006E66E1">
              <w:rPr>
                <w:rFonts w:ascii="GHEA Mariam" w:hAnsi="GHEA Mariam" w:cs="Arial"/>
                <w:sz w:val="24"/>
                <w:szCs w:val="24"/>
                <w:lang w:eastAsia="en-US"/>
              </w:rPr>
              <w:t xml:space="preserve">արի </w:t>
            </w:r>
          </w:p>
        </w:tc>
      </w:tr>
      <w:tr w:rsidR="006E66E1" w:rsidRPr="006E66E1" w:rsidTr="009C4DCC">
        <w:trPr>
          <w:gridAfter w:val="1"/>
          <w:wAfter w:w="10" w:type="dxa"/>
          <w:trHeight w:val="345"/>
        </w:trPr>
        <w:tc>
          <w:tcPr>
            <w:tcW w:w="6210" w:type="dxa"/>
            <w:tcBorders>
              <w:top w:val="nil"/>
              <w:left w:val="single" w:sz="4" w:space="0" w:color="auto"/>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 xml:space="preserve">   ԸՆԴԱՄԵՆԸ </w:t>
            </w:r>
          </w:p>
        </w:tc>
        <w:tc>
          <w:tcPr>
            <w:tcW w:w="40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sz w:val="24"/>
                <w:szCs w:val="24"/>
                <w:lang w:eastAsia="en-US"/>
              </w:rPr>
            </w:pPr>
            <w:r w:rsidRPr="006E66E1">
              <w:rPr>
                <w:rFonts w:ascii="GHEA Mariam" w:hAnsi="GHEA Mariam" w:cs="Arial"/>
                <w:b/>
                <w:bCs/>
                <w:sz w:val="24"/>
                <w:szCs w:val="24"/>
                <w:lang w:eastAsia="en-US"/>
              </w:rPr>
              <w:t>398,750.0</w:t>
            </w:r>
          </w:p>
        </w:tc>
      </w:tr>
      <w:tr w:rsidR="006E66E1" w:rsidRPr="006E66E1" w:rsidTr="009C4DCC">
        <w:trPr>
          <w:gridAfter w:val="1"/>
          <w:wAfter w:w="10" w:type="dxa"/>
          <w:trHeight w:val="345"/>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այդ թվում՝ </w:t>
            </w:r>
          </w:p>
        </w:tc>
        <w:tc>
          <w:tcPr>
            <w:tcW w:w="40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p>
        </w:tc>
      </w:tr>
      <w:tr w:rsidR="006E66E1" w:rsidRPr="006E66E1" w:rsidTr="009C4DCC">
        <w:trPr>
          <w:gridAfter w:val="1"/>
          <w:wAfter w:w="10" w:type="dxa"/>
          <w:trHeight w:val="450"/>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 xml:space="preserve"> Բ. Արտաքին աղբյուրներ - ընդամենը </w:t>
            </w:r>
          </w:p>
        </w:tc>
        <w:tc>
          <w:tcPr>
            <w:tcW w:w="40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b/>
                <w:bCs/>
                <w:sz w:val="24"/>
                <w:szCs w:val="24"/>
                <w:lang w:eastAsia="en-US"/>
              </w:rPr>
            </w:pPr>
            <w:r w:rsidRPr="006E66E1">
              <w:rPr>
                <w:rFonts w:ascii="GHEA Mariam" w:hAnsi="GHEA Mariam" w:cs="Arial"/>
                <w:b/>
                <w:bCs/>
                <w:sz w:val="24"/>
                <w:szCs w:val="24"/>
                <w:lang w:eastAsia="en-US"/>
              </w:rPr>
              <w:t>398,750.0</w:t>
            </w:r>
          </w:p>
        </w:tc>
      </w:tr>
      <w:tr w:rsidR="006E66E1" w:rsidRPr="006E66E1" w:rsidTr="009C4DCC">
        <w:trPr>
          <w:gridAfter w:val="1"/>
          <w:wAfter w:w="10" w:type="dxa"/>
          <w:trHeight w:val="375"/>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այդ թվում՝ </w:t>
            </w:r>
          </w:p>
        </w:tc>
        <w:tc>
          <w:tcPr>
            <w:tcW w:w="40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b/>
                <w:bCs/>
                <w:sz w:val="24"/>
                <w:szCs w:val="24"/>
                <w:lang w:eastAsia="en-US"/>
              </w:rPr>
            </w:pPr>
          </w:p>
        </w:tc>
      </w:tr>
      <w:tr w:rsidR="006E66E1" w:rsidRPr="006E66E1" w:rsidTr="009C4DCC">
        <w:trPr>
          <w:gridAfter w:val="1"/>
          <w:wAfter w:w="10" w:type="dxa"/>
          <w:trHeight w:val="375"/>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1.</w:t>
            </w:r>
            <w:r w:rsidR="008C467D">
              <w:rPr>
                <w:rFonts w:ascii="GHEA Mariam" w:hAnsi="GHEA Mariam" w:cs="Arial"/>
                <w:sz w:val="24"/>
                <w:szCs w:val="24"/>
                <w:lang w:val="hy-AM" w:eastAsia="en-US"/>
              </w:rPr>
              <w:t xml:space="preserve"> </w:t>
            </w:r>
            <w:r w:rsidRPr="006E66E1">
              <w:rPr>
                <w:rFonts w:ascii="GHEA Mariam" w:hAnsi="GHEA Mariam" w:cs="Arial"/>
                <w:sz w:val="24"/>
                <w:szCs w:val="24"/>
                <w:lang w:eastAsia="en-US"/>
              </w:rPr>
              <w:t xml:space="preserve">Փոխառու զուտ միջոցներ </w:t>
            </w:r>
          </w:p>
        </w:tc>
        <w:tc>
          <w:tcPr>
            <w:tcW w:w="40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b/>
                <w:bCs/>
                <w:sz w:val="24"/>
                <w:szCs w:val="24"/>
                <w:lang w:eastAsia="en-US"/>
              </w:rPr>
            </w:pPr>
            <w:r w:rsidRPr="006E66E1">
              <w:rPr>
                <w:rFonts w:ascii="GHEA Mariam" w:hAnsi="GHEA Mariam" w:cs="Arial"/>
                <w:b/>
                <w:bCs/>
                <w:sz w:val="24"/>
                <w:szCs w:val="24"/>
                <w:lang w:eastAsia="en-US"/>
              </w:rPr>
              <w:t>398,750.0</w:t>
            </w:r>
          </w:p>
        </w:tc>
      </w:tr>
      <w:tr w:rsidR="006E66E1" w:rsidRPr="006E66E1" w:rsidTr="009C4DCC">
        <w:trPr>
          <w:gridAfter w:val="1"/>
          <w:wAfter w:w="10" w:type="dxa"/>
          <w:trHeight w:val="375"/>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այդ թվում՝ </w:t>
            </w:r>
          </w:p>
        </w:tc>
        <w:tc>
          <w:tcPr>
            <w:tcW w:w="40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b/>
                <w:bCs/>
                <w:sz w:val="24"/>
                <w:szCs w:val="24"/>
                <w:lang w:eastAsia="en-US"/>
              </w:rPr>
            </w:pPr>
          </w:p>
        </w:tc>
      </w:tr>
      <w:tr w:rsidR="006E66E1" w:rsidRPr="006E66E1" w:rsidTr="009C4DCC">
        <w:trPr>
          <w:gridAfter w:val="1"/>
          <w:wAfter w:w="10" w:type="dxa"/>
          <w:trHeight w:val="60"/>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1.1. Վարկերի և փոխատվությունների ստացում </w:t>
            </w:r>
          </w:p>
        </w:tc>
        <w:tc>
          <w:tcPr>
            <w:tcW w:w="40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sz w:val="24"/>
                <w:szCs w:val="24"/>
                <w:lang w:eastAsia="en-US"/>
              </w:rPr>
            </w:pPr>
            <w:r w:rsidRPr="006E66E1">
              <w:rPr>
                <w:rFonts w:ascii="GHEA Mariam" w:hAnsi="GHEA Mariam" w:cs="Arial"/>
                <w:b/>
                <w:bCs/>
                <w:sz w:val="24"/>
                <w:szCs w:val="24"/>
                <w:lang w:eastAsia="en-US"/>
              </w:rPr>
              <w:t>398,750.0</w:t>
            </w:r>
          </w:p>
        </w:tc>
      </w:tr>
      <w:tr w:rsidR="006E66E1" w:rsidRPr="006E66E1" w:rsidTr="009C4DCC">
        <w:trPr>
          <w:gridAfter w:val="1"/>
          <w:wAfter w:w="10" w:type="dxa"/>
          <w:trHeight w:val="345"/>
        </w:trPr>
        <w:tc>
          <w:tcPr>
            <w:tcW w:w="621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որից` </w:t>
            </w:r>
          </w:p>
        </w:tc>
        <w:tc>
          <w:tcPr>
            <w:tcW w:w="40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b/>
                <w:bCs/>
                <w:sz w:val="24"/>
                <w:szCs w:val="24"/>
                <w:lang w:eastAsia="en-US"/>
              </w:rPr>
            </w:pPr>
          </w:p>
        </w:tc>
      </w:tr>
      <w:tr w:rsidR="006E66E1" w:rsidRPr="006E66E1" w:rsidTr="009C4DCC">
        <w:trPr>
          <w:gridAfter w:val="1"/>
          <w:wAfter w:w="10" w:type="dxa"/>
          <w:trHeight w:val="60"/>
        </w:trPr>
        <w:tc>
          <w:tcPr>
            <w:tcW w:w="621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նպատակային վարկերի գծով </w:t>
            </w:r>
          </w:p>
        </w:tc>
        <w:tc>
          <w:tcPr>
            <w:tcW w:w="40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398,750.0</w:t>
            </w:r>
          </w:p>
        </w:tc>
      </w:tr>
    </w:tbl>
    <w:p w:rsidR="007B3464" w:rsidRDefault="007B3464" w:rsidP="00C802CF">
      <w:pPr>
        <w:pStyle w:val="norm"/>
        <w:spacing w:line="240" w:lineRule="auto"/>
        <w:ind w:firstLine="0"/>
        <w:rPr>
          <w:rFonts w:ascii="GHEA Mariam" w:hAnsi="GHEA Mariam" w:cs="Arial"/>
          <w:sz w:val="24"/>
          <w:szCs w:val="24"/>
        </w:rPr>
      </w:pPr>
    </w:p>
    <w:p w:rsidR="006E66E1" w:rsidRPr="006E66E1" w:rsidRDefault="006E66E1" w:rsidP="00C802CF">
      <w:pPr>
        <w:pStyle w:val="norm"/>
        <w:spacing w:line="240" w:lineRule="auto"/>
        <w:ind w:firstLine="0"/>
        <w:rPr>
          <w:rFonts w:ascii="GHEA Mariam" w:hAnsi="GHEA Mariam" w:cs="Arial"/>
          <w:sz w:val="24"/>
          <w:szCs w:val="24"/>
        </w:rPr>
      </w:pPr>
    </w:p>
    <w:p w:rsidR="007B3464" w:rsidRPr="006E66E1" w:rsidRDefault="007B3464" w:rsidP="00C802CF">
      <w:pPr>
        <w:pStyle w:val="norm"/>
        <w:spacing w:line="240" w:lineRule="auto"/>
        <w:ind w:firstLine="0"/>
        <w:rPr>
          <w:rFonts w:ascii="GHEA Mariam" w:hAnsi="GHEA Mariam" w:cs="Arial"/>
          <w:sz w:val="24"/>
          <w:szCs w:val="24"/>
        </w:rPr>
      </w:pPr>
    </w:p>
    <w:p w:rsidR="008C467D" w:rsidRPr="00574F02" w:rsidRDefault="008C467D" w:rsidP="008C467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467D" w:rsidRPr="00574F02" w:rsidRDefault="008C467D" w:rsidP="008C467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467D" w:rsidRPr="005350B3" w:rsidRDefault="008C467D" w:rsidP="008C467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467D" w:rsidRPr="00A90C09" w:rsidRDefault="008C467D">
      <w:pPr>
        <w:jc w:val="center"/>
        <w:rPr>
          <w:rFonts w:ascii="GHEA Mariam" w:hAnsi="GHEA Mariam"/>
          <w:sz w:val="22"/>
          <w:szCs w:val="22"/>
          <w:lang w:val="hy-AM"/>
        </w:rPr>
      </w:pPr>
    </w:p>
    <w:p w:rsidR="009B1410" w:rsidRPr="008C467D" w:rsidRDefault="009B1410" w:rsidP="009B1410">
      <w:pPr>
        <w:pStyle w:val="mechtex"/>
        <w:ind w:firstLine="709"/>
        <w:jc w:val="left"/>
        <w:rPr>
          <w:rFonts w:ascii="GHEA Mariam" w:hAnsi="GHEA Mariam" w:cs="Arial"/>
          <w:sz w:val="24"/>
          <w:szCs w:val="24"/>
          <w:lang w:val="hy-AM"/>
        </w:rPr>
        <w:sectPr w:rsidR="009B1410" w:rsidRPr="008C467D" w:rsidSect="006E66E1">
          <w:pgSz w:w="11909" w:h="16834" w:code="9"/>
          <w:pgMar w:top="1440" w:right="1440" w:bottom="1021" w:left="1440" w:header="720" w:footer="576" w:gutter="0"/>
          <w:pgNumType w:start="1"/>
          <w:cols w:space="720"/>
          <w:titlePg/>
          <w:docGrid w:linePitch="272"/>
        </w:sectPr>
      </w:pPr>
    </w:p>
    <w:p w:rsidR="006E66E1" w:rsidRPr="008C467D" w:rsidRDefault="008C467D" w:rsidP="006E66E1">
      <w:pPr>
        <w:pStyle w:val="mechtex"/>
        <w:ind w:left="5760"/>
        <w:jc w:val="left"/>
        <w:rPr>
          <w:rFonts w:ascii="GHEA Mariam" w:hAnsi="GHEA Mariam"/>
          <w:spacing w:val="-8"/>
          <w:sz w:val="24"/>
          <w:szCs w:val="24"/>
          <w:lang w:val="hy-AM"/>
        </w:rPr>
      </w:pPr>
      <w:r w:rsidRPr="008C467D">
        <w:rPr>
          <w:rFonts w:ascii="GHEA Mariam" w:hAnsi="GHEA Mariam"/>
          <w:spacing w:val="-8"/>
          <w:sz w:val="24"/>
          <w:szCs w:val="24"/>
          <w:lang w:val="hy-AM"/>
        </w:rPr>
        <w:lastRenderedPageBreak/>
        <w:t xml:space="preserve">   Հավելված </w:t>
      </w:r>
      <w:r w:rsidR="006E66E1" w:rsidRPr="008C467D">
        <w:rPr>
          <w:rFonts w:ascii="GHEA Mariam" w:hAnsi="GHEA Mariam"/>
          <w:spacing w:val="-8"/>
          <w:sz w:val="24"/>
          <w:szCs w:val="24"/>
          <w:lang w:val="hy-AM" w:eastAsia="en-US"/>
        </w:rPr>
        <w:t>N 3</w:t>
      </w:r>
    </w:p>
    <w:p w:rsidR="006E66E1" w:rsidRPr="008C467D" w:rsidRDefault="006E66E1" w:rsidP="006E66E1">
      <w:pPr>
        <w:pStyle w:val="mechtex"/>
        <w:ind w:left="3600" w:firstLine="720"/>
        <w:jc w:val="left"/>
        <w:rPr>
          <w:rFonts w:ascii="GHEA Mariam" w:hAnsi="GHEA Mariam"/>
          <w:spacing w:val="-6"/>
          <w:sz w:val="24"/>
          <w:szCs w:val="24"/>
          <w:lang w:val="hy-AM"/>
        </w:rPr>
      </w:pPr>
      <w:r w:rsidRPr="008C467D">
        <w:rPr>
          <w:rFonts w:ascii="GHEA Mariam" w:hAnsi="GHEA Mariam"/>
          <w:spacing w:val="-6"/>
          <w:sz w:val="24"/>
          <w:szCs w:val="24"/>
          <w:lang w:val="hy-AM"/>
        </w:rPr>
        <w:t xml:space="preserve">       ՀՀ կառավարության 2023 թվականի</w:t>
      </w:r>
    </w:p>
    <w:p w:rsidR="006E66E1" w:rsidRPr="008C467D" w:rsidRDefault="006E66E1" w:rsidP="006E66E1">
      <w:pPr>
        <w:pStyle w:val="mechtex"/>
        <w:jc w:val="left"/>
        <w:rPr>
          <w:rFonts w:ascii="GHEA Mariam" w:hAnsi="GHEA Mariam" w:cs="Sylfaen"/>
          <w:sz w:val="24"/>
          <w:szCs w:val="24"/>
          <w:lang w:val="hy-AM"/>
        </w:rPr>
      </w:pP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r>
      <w:r w:rsidRPr="008C467D">
        <w:rPr>
          <w:rFonts w:ascii="GHEA Mariam" w:hAnsi="GHEA Mariam"/>
          <w:spacing w:val="-2"/>
          <w:sz w:val="24"/>
          <w:szCs w:val="24"/>
          <w:lang w:val="hy-AM"/>
        </w:rPr>
        <w:tab/>
        <w:t xml:space="preserve">      </w:t>
      </w:r>
      <w:r>
        <w:rPr>
          <w:rFonts w:ascii="GHEA Mariam" w:hAnsi="GHEA Mariam" w:cs="Sylfaen"/>
          <w:spacing w:val="-4"/>
          <w:sz w:val="24"/>
          <w:szCs w:val="22"/>
          <w:lang w:val="pt-BR"/>
        </w:rPr>
        <w:t>նոյեմ</w:t>
      </w:r>
      <w:r w:rsidRPr="00E62356">
        <w:rPr>
          <w:rFonts w:ascii="GHEA Mariam" w:hAnsi="GHEA Mariam" w:cs="Sylfaen"/>
          <w:spacing w:val="-4"/>
          <w:sz w:val="24"/>
          <w:szCs w:val="22"/>
          <w:lang w:val="pt-BR"/>
        </w:rPr>
        <w:t>բերի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8C467D">
        <w:rPr>
          <w:rFonts w:ascii="GHEA Mariam" w:hAnsi="GHEA Mariam"/>
          <w:spacing w:val="-2"/>
          <w:sz w:val="24"/>
          <w:szCs w:val="24"/>
          <w:lang w:val="hy-AM"/>
        </w:rPr>
        <w:t>ի N           - Ն  որոշման</w:t>
      </w:r>
    </w:p>
    <w:p w:rsidR="00663402" w:rsidRPr="008C467D" w:rsidRDefault="00663402" w:rsidP="006E66E1">
      <w:pPr>
        <w:pStyle w:val="mechtex"/>
        <w:ind w:left="10080" w:firstLine="720"/>
        <w:jc w:val="left"/>
        <w:rPr>
          <w:rFonts w:ascii="GHEA Mariam" w:hAnsi="GHEA Mariam" w:cs="Arial"/>
          <w:sz w:val="24"/>
          <w:szCs w:val="24"/>
          <w:lang w:val="hy-AM"/>
        </w:rPr>
      </w:pPr>
    </w:p>
    <w:p w:rsidR="00E410C0" w:rsidRPr="008C467D" w:rsidRDefault="00E410C0" w:rsidP="00663402">
      <w:pPr>
        <w:pStyle w:val="norm"/>
        <w:spacing w:line="240" w:lineRule="auto"/>
        <w:ind w:firstLine="0"/>
        <w:rPr>
          <w:rFonts w:ascii="GHEA Mariam" w:hAnsi="GHEA Mariam" w:cs="Arial"/>
          <w:sz w:val="24"/>
          <w:szCs w:val="24"/>
          <w:lang w:val="hy-AM"/>
        </w:rPr>
      </w:pPr>
    </w:p>
    <w:tbl>
      <w:tblPr>
        <w:tblW w:w="10080" w:type="dxa"/>
        <w:tblInd w:w="-450" w:type="dxa"/>
        <w:tblLook w:val="04A0" w:firstRow="1" w:lastRow="0" w:firstColumn="1" w:lastColumn="0" w:noHBand="0" w:noVBand="1"/>
      </w:tblPr>
      <w:tblGrid>
        <w:gridCol w:w="5490"/>
        <w:gridCol w:w="4590"/>
      </w:tblGrid>
      <w:tr w:rsidR="006E66E1" w:rsidRPr="0057359F" w:rsidTr="006E66E1">
        <w:trPr>
          <w:trHeight w:val="2175"/>
        </w:trPr>
        <w:tc>
          <w:tcPr>
            <w:tcW w:w="10080" w:type="dxa"/>
            <w:gridSpan w:val="2"/>
            <w:tcBorders>
              <w:top w:val="nil"/>
              <w:left w:val="nil"/>
              <w:bottom w:val="nil"/>
              <w:right w:val="nil"/>
            </w:tcBorders>
            <w:shd w:val="clear" w:color="auto" w:fill="auto"/>
            <w:vAlign w:val="center"/>
            <w:hideMark/>
          </w:tcPr>
          <w:p w:rsidR="006E66E1" w:rsidRPr="00232522" w:rsidRDefault="006E66E1" w:rsidP="006E66E1">
            <w:pPr>
              <w:jc w:val="center"/>
              <w:rPr>
                <w:rFonts w:ascii="GHEA Mariam" w:hAnsi="GHEA Mariam" w:cs="Arial"/>
                <w:bCs/>
                <w:sz w:val="24"/>
                <w:szCs w:val="24"/>
                <w:lang w:val="hy-AM" w:eastAsia="en-US"/>
              </w:rPr>
            </w:pPr>
            <w:r w:rsidRPr="00232522">
              <w:rPr>
                <w:rFonts w:ascii="GHEA Mariam" w:hAnsi="GHEA Mariam" w:cs="Arial"/>
                <w:bCs/>
                <w:sz w:val="24"/>
                <w:szCs w:val="24"/>
                <w:lang w:val="hy-AM" w:eastAsia="en-US"/>
              </w:rPr>
              <w:t xml:space="preserve">«ՀԱՅԱՍՏԱՆԻ ՀԱՆՐԱՊԵՏՈՒԹՅԱՆ 2023 ԹՎԱԿԱՆԻ ՊԵՏԱԿԱՆ ԲՅՈՒՋԵԻ ՄԱՍԻՆ» ՀԱՅԱՍՏԱՆԻ </w:t>
            </w:r>
            <w:r w:rsidR="008C467D" w:rsidRPr="00232522">
              <w:rPr>
                <w:rFonts w:ascii="GHEA Mariam" w:hAnsi="GHEA Mariam" w:cs="Arial"/>
                <w:bCs/>
                <w:sz w:val="24"/>
                <w:szCs w:val="24"/>
                <w:lang w:val="hy-AM" w:eastAsia="en-US"/>
              </w:rPr>
              <w:t xml:space="preserve">ՀԱՆՐԱՊԵՏՈՒԹՅԱՆ ՕՐԵՆՔԻ </w:t>
            </w:r>
            <w:r w:rsidRPr="00232522">
              <w:rPr>
                <w:rFonts w:ascii="GHEA Mariam" w:hAnsi="GHEA Mariam" w:cs="Arial"/>
                <w:bCs/>
                <w:sz w:val="24"/>
                <w:szCs w:val="24"/>
                <w:lang w:val="hy-AM" w:eastAsia="en-US"/>
              </w:rPr>
              <w:t>6</w:t>
            </w:r>
            <w:r w:rsidR="008C467D">
              <w:rPr>
                <w:rFonts w:ascii="GHEA Mariam" w:hAnsi="GHEA Mariam" w:cs="Arial"/>
                <w:bCs/>
                <w:sz w:val="24"/>
                <w:szCs w:val="24"/>
                <w:lang w:val="hy-AM" w:eastAsia="en-US"/>
              </w:rPr>
              <w:t>-ՐԴ</w:t>
            </w:r>
            <w:r w:rsidRPr="00232522">
              <w:rPr>
                <w:rFonts w:ascii="GHEA Mariam" w:hAnsi="GHEA Mariam" w:cs="Arial"/>
                <w:bCs/>
                <w:sz w:val="24"/>
                <w:szCs w:val="24"/>
                <w:lang w:val="hy-AM" w:eastAsia="en-US"/>
              </w:rPr>
              <w:t xml:space="preserve"> ՀՈԴՎԱԾԻ ԵՎ ՀԱՅԱՍՏԱՆԻ ՀԱՆՐԱՊԵՏՈՒԹՅԱՆ ԿԱՌԱՎԱՐՈՒԹՅԱՆ 2022 ԹՎԱԿԱՆԻ </w:t>
            </w:r>
            <w:r w:rsidRPr="00232522">
              <w:rPr>
                <w:rFonts w:ascii="GHEA Mariam" w:hAnsi="GHEA Mariam" w:cs="Arial"/>
                <w:bCs/>
                <w:spacing w:val="-8"/>
                <w:sz w:val="24"/>
                <w:szCs w:val="24"/>
                <w:lang w:val="hy-AM" w:eastAsia="en-US"/>
              </w:rPr>
              <w:t>ԴԵԿՏԵՄԲԵՐԻ 29-Ի N 2111-Ն ՈՐՈՇՄԱՆ N 2 ՀԱՎԵԼՎԱԾԻ ԱՂՅՈՒՍԱԿՆԵՐՈՒՄ</w:t>
            </w:r>
            <w:r w:rsidRPr="00232522">
              <w:rPr>
                <w:rFonts w:ascii="GHEA Mariam" w:hAnsi="GHEA Mariam" w:cs="Arial"/>
                <w:bCs/>
                <w:sz w:val="24"/>
                <w:szCs w:val="24"/>
                <w:lang w:val="hy-AM" w:eastAsia="en-US"/>
              </w:rPr>
              <w:t xml:space="preserve"> ԿԱՏԱՐՎՈՂ ՓՈՓՈԽՈՒԹՅՈՒՆՆԵՐԸ </w:t>
            </w:r>
          </w:p>
        </w:tc>
      </w:tr>
      <w:tr w:rsidR="006E66E1" w:rsidRPr="006E66E1" w:rsidTr="006E66E1">
        <w:trPr>
          <w:trHeight w:val="495"/>
        </w:trPr>
        <w:tc>
          <w:tcPr>
            <w:tcW w:w="5490" w:type="dxa"/>
            <w:tcBorders>
              <w:top w:val="nil"/>
              <w:left w:val="nil"/>
              <w:bottom w:val="nil"/>
              <w:right w:val="nil"/>
            </w:tcBorders>
            <w:shd w:val="clear" w:color="auto" w:fill="auto"/>
            <w:hideMark/>
          </w:tcPr>
          <w:p w:rsidR="006E66E1" w:rsidRPr="00232522" w:rsidRDefault="006E66E1" w:rsidP="006E66E1">
            <w:pPr>
              <w:jc w:val="center"/>
              <w:rPr>
                <w:rFonts w:ascii="GHEA Mariam" w:hAnsi="GHEA Mariam" w:cs="Arial"/>
                <w:b/>
                <w:bCs/>
                <w:sz w:val="24"/>
                <w:szCs w:val="24"/>
                <w:lang w:val="hy-AM" w:eastAsia="en-US"/>
              </w:rPr>
            </w:pPr>
          </w:p>
        </w:tc>
        <w:tc>
          <w:tcPr>
            <w:tcW w:w="4590" w:type="dxa"/>
            <w:tcBorders>
              <w:top w:val="nil"/>
              <w:left w:val="nil"/>
              <w:bottom w:val="nil"/>
              <w:right w:val="nil"/>
            </w:tcBorders>
            <w:shd w:val="clear" w:color="auto" w:fill="auto"/>
            <w:vAlign w:val="bottom"/>
            <w:hideMark/>
          </w:tcPr>
          <w:p w:rsidR="006E66E1" w:rsidRPr="006E66E1" w:rsidRDefault="006E66E1" w:rsidP="006E66E1">
            <w:pPr>
              <w:jc w:val="right"/>
              <w:rPr>
                <w:rFonts w:ascii="GHEA Mariam" w:hAnsi="GHEA Mariam" w:cs="Arial"/>
                <w:sz w:val="24"/>
                <w:szCs w:val="24"/>
                <w:lang w:eastAsia="en-US"/>
              </w:rPr>
            </w:pPr>
            <w:r w:rsidRPr="006E66E1">
              <w:rPr>
                <w:rFonts w:ascii="GHEA Mariam" w:hAnsi="GHEA Mariam" w:cs="Arial"/>
                <w:color w:val="000000"/>
                <w:sz w:val="24"/>
                <w:szCs w:val="24"/>
                <w:lang w:eastAsia="en-US"/>
              </w:rPr>
              <w:t>(հազ. դրամ)</w:t>
            </w:r>
          </w:p>
        </w:tc>
      </w:tr>
      <w:tr w:rsidR="006E66E1" w:rsidRPr="006E66E1" w:rsidTr="008C467D">
        <w:trPr>
          <w:trHeight w:val="1228"/>
        </w:trPr>
        <w:tc>
          <w:tcPr>
            <w:tcW w:w="54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Պետական բյուջեի եկամուտները</w:t>
            </w:r>
          </w:p>
        </w:tc>
        <w:tc>
          <w:tcPr>
            <w:tcW w:w="459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Ցուցանիշների փոփոխությունը (նվազեցումները նշված են փակագծերում)  </w:t>
            </w:r>
          </w:p>
        </w:tc>
      </w:tr>
      <w:tr w:rsidR="006E66E1" w:rsidRPr="006E66E1" w:rsidTr="006E66E1">
        <w:trPr>
          <w:trHeight w:val="420"/>
        </w:trPr>
        <w:tc>
          <w:tcPr>
            <w:tcW w:w="5490"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45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Pr>
                <w:rFonts w:ascii="GHEA Mariam" w:hAnsi="GHEA Mariam" w:cs="Arial"/>
                <w:sz w:val="24"/>
                <w:szCs w:val="24"/>
                <w:lang w:eastAsia="en-US"/>
              </w:rPr>
              <w:t>տ</w:t>
            </w:r>
            <w:r w:rsidRPr="006E66E1">
              <w:rPr>
                <w:rFonts w:ascii="GHEA Mariam" w:hAnsi="GHEA Mariam" w:cs="Arial"/>
                <w:sz w:val="24"/>
                <w:szCs w:val="24"/>
                <w:lang w:eastAsia="en-US"/>
              </w:rPr>
              <w:t>արի</w:t>
            </w:r>
          </w:p>
        </w:tc>
      </w:tr>
      <w:tr w:rsidR="006E66E1" w:rsidRPr="006E66E1" w:rsidTr="009C4DCC">
        <w:trPr>
          <w:trHeight w:val="615"/>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ind w:firstLineChars="100" w:firstLine="240"/>
              <w:rPr>
                <w:rFonts w:ascii="GHEA Mariam" w:hAnsi="GHEA Mariam" w:cs="Arial"/>
                <w:sz w:val="24"/>
                <w:szCs w:val="24"/>
                <w:lang w:eastAsia="en-US"/>
              </w:rPr>
            </w:pPr>
            <w:r w:rsidRPr="006E66E1">
              <w:rPr>
                <w:rFonts w:ascii="GHEA Mariam" w:hAnsi="GHEA Mariam" w:cs="Arial"/>
                <w:sz w:val="24"/>
                <w:szCs w:val="24"/>
                <w:lang w:eastAsia="en-US"/>
              </w:rPr>
              <w:t>ԸՆԴԱՄԵՆԸ</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r>
      <w:tr w:rsidR="006E66E1" w:rsidRPr="006E66E1" w:rsidTr="009C4DCC">
        <w:trPr>
          <w:trHeight w:val="390"/>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ind w:firstLineChars="100" w:firstLine="240"/>
              <w:rPr>
                <w:rFonts w:ascii="GHEA Mariam" w:hAnsi="GHEA Mariam" w:cs="Arial"/>
                <w:sz w:val="24"/>
                <w:szCs w:val="24"/>
                <w:lang w:eastAsia="en-US"/>
              </w:rPr>
            </w:pPr>
            <w:r w:rsidRPr="006E66E1">
              <w:rPr>
                <w:rFonts w:ascii="GHEA Mariam" w:hAnsi="GHEA Mariam" w:cs="Arial"/>
                <w:sz w:val="24"/>
                <w:szCs w:val="24"/>
                <w:lang w:eastAsia="en-US"/>
              </w:rPr>
              <w:t>այդ թվում՝</w:t>
            </w:r>
          </w:p>
        </w:tc>
        <w:tc>
          <w:tcPr>
            <w:tcW w:w="459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p>
        </w:tc>
      </w:tr>
      <w:tr w:rsidR="006E66E1" w:rsidRPr="006E66E1" w:rsidTr="009C4DCC">
        <w:trPr>
          <w:trHeight w:val="690"/>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ind w:firstLineChars="100" w:firstLine="240"/>
              <w:rPr>
                <w:rFonts w:ascii="GHEA Mariam" w:hAnsi="GHEA Mariam" w:cs="Arial"/>
                <w:sz w:val="24"/>
                <w:szCs w:val="24"/>
                <w:lang w:eastAsia="en-US"/>
              </w:rPr>
            </w:pPr>
            <w:r w:rsidRPr="006E66E1">
              <w:rPr>
                <w:rFonts w:ascii="GHEA Mariam" w:hAnsi="GHEA Mariam" w:cs="Arial"/>
                <w:sz w:val="24"/>
                <w:szCs w:val="24"/>
                <w:lang w:eastAsia="en-US"/>
              </w:rPr>
              <w:t>Պաշտոնական դրամաշնորհներ</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r>
    </w:tbl>
    <w:p w:rsidR="00870C18" w:rsidRDefault="00870C18" w:rsidP="00663402">
      <w:pPr>
        <w:pStyle w:val="norm"/>
        <w:spacing w:line="240" w:lineRule="auto"/>
        <w:ind w:firstLine="0"/>
        <w:rPr>
          <w:rFonts w:ascii="GHEA Mariam" w:hAnsi="GHEA Mariam" w:cs="Arial"/>
          <w:sz w:val="24"/>
          <w:szCs w:val="24"/>
        </w:rPr>
      </w:pPr>
    </w:p>
    <w:p w:rsidR="006E66E1" w:rsidRDefault="006E66E1" w:rsidP="00663402">
      <w:pPr>
        <w:pStyle w:val="norm"/>
        <w:spacing w:line="240" w:lineRule="auto"/>
        <w:ind w:firstLine="0"/>
        <w:rPr>
          <w:rFonts w:ascii="GHEA Mariam" w:hAnsi="GHEA Mariam" w:cs="Arial"/>
          <w:sz w:val="24"/>
          <w:szCs w:val="24"/>
        </w:rPr>
      </w:pPr>
    </w:p>
    <w:p w:rsidR="006E66E1" w:rsidRPr="006E66E1" w:rsidRDefault="006E66E1" w:rsidP="00663402">
      <w:pPr>
        <w:pStyle w:val="norm"/>
        <w:spacing w:line="240" w:lineRule="auto"/>
        <w:ind w:firstLine="0"/>
        <w:rPr>
          <w:rFonts w:ascii="GHEA Mariam" w:hAnsi="GHEA Mariam" w:cs="Arial"/>
          <w:sz w:val="24"/>
          <w:szCs w:val="24"/>
        </w:rPr>
      </w:pPr>
    </w:p>
    <w:p w:rsidR="008C467D" w:rsidRPr="00574F02" w:rsidRDefault="008C467D" w:rsidP="008C467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467D" w:rsidRPr="00574F02" w:rsidRDefault="008C467D" w:rsidP="008C467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467D" w:rsidRPr="005350B3" w:rsidRDefault="008C467D" w:rsidP="008C467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467D" w:rsidRPr="00A90C09" w:rsidRDefault="008C467D">
      <w:pPr>
        <w:jc w:val="center"/>
        <w:rPr>
          <w:rFonts w:ascii="GHEA Mariam" w:hAnsi="GHEA Mariam"/>
          <w:sz w:val="22"/>
          <w:szCs w:val="22"/>
          <w:lang w:val="hy-AM"/>
        </w:rPr>
      </w:pPr>
    </w:p>
    <w:p w:rsidR="00663402" w:rsidRPr="008C467D" w:rsidRDefault="00663402" w:rsidP="00663402">
      <w:pPr>
        <w:pStyle w:val="mechtex"/>
        <w:ind w:firstLine="709"/>
        <w:jc w:val="left"/>
        <w:rPr>
          <w:rFonts w:ascii="GHEA Mariam" w:hAnsi="GHEA Mariam" w:cs="Sylfaen"/>
          <w:sz w:val="24"/>
          <w:szCs w:val="24"/>
          <w:lang w:val="hy-AM"/>
        </w:rPr>
        <w:sectPr w:rsidR="00663402" w:rsidRPr="008C467D" w:rsidSect="006E66E1">
          <w:pgSz w:w="11909" w:h="16834" w:code="9"/>
          <w:pgMar w:top="1440" w:right="1440" w:bottom="1021" w:left="1440" w:header="720" w:footer="576" w:gutter="0"/>
          <w:pgNumType w:start="1"/>
          <w:cols w:space="720"/>
          <w:titlePg/>
          <w:docGrid w:linePitch="272"/>
        </w:sectPr>
      </w:pPr>
    </w:p>
    <w:p w:rsidR="00663402" w:rsidRPr="006E66E1" w:rsidRDefault="00663402" w:rsidP="00663402">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4</w:t>
      </w:r>
    </w:p>
    <w:p w:rsidR="00663402" w:rsidRPr="006E66E1" w:rsidRDefault="00663402" w:rsidP="00663402">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663402" w:rsidRPr="006E66E1" w:rsidRDefault="00663402" w:rsidP="00663402">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spacing w:val="-2"/>
          <w:sz w:val="24"/>
          <w:szCs w:val="24"/>
        </w:rPr>
        <w:t>նոյեմ</w:t>
      </w:r>
      <w:r w:rsidR="009D1B2F" w:rsidRPr="006E66E1">
        <w:rPr>
          <w:rFonts w:ascii="GHEA Mariam" w:hAnsi="GHEA Mariam" w:cs="Sylfaen"/>
          <w:spacing w:val="-4"/>
          <w:sz w:val="24"/>
          <w:szCs w:val="24"/>
          <w:lang w:val="pt-BR"/>
        </w:rPr>
        <w:t>բերի</w:t>
      </w:r>
      <w:r w:rsidR="00956AE6"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870C18" w:rsidRPr="009C4DCC" w:rsidRDefault="00870C18" w:rsidP="00691610">
      <w:pPr>
        <w:pStyle w:val="norm"/>
        <w:spacing w:line="240" w:lineRule="auto"/>
        <w:ind w:firstLine="0"/>
        <w:rPr>
          <w:rFonts w:ascii="GHEA Mariam" w:hAnsi="GHEA Mariam" w:cs="Arial"/>
          <w:sz w:val="32"/>
          <w:szCs w:val="24"/>
        </w:rPr>
      </w:pPr>
    </w:p>
    <w:tbl>
      <w:tblPr>
        <w:tblW w:w="15772" w:type="dxa"/>
        <w:tblInd w:w="-450" w:type="dxa"/>
        <w:tblLook w:val="04A0" w:firstRow="1" w:lastRow="0" w:firstColumn="1" w:lastColumn="0" w:noHBand="0" w:noVBand="1"/>
      </w:tblPr>
      <w:tblGrid>
        <w:gridCol w:w="1240"/>
        <w:gridCol w:w="1682"/>
        <w:gridCol w:w="8598"/>
        <w:gridCol w:w="4252"/>
      </w:tblGrid>
      <w:tr w:rsidR="006E66E1" w:rsidRPr="009C4DCC" w:rsidTr="009C4DCC">
        <w:trPr>
          <w:trHeight w:val="1755"/>
        </w:trPr>
        <w:tc>
          <w:tcPr>
            <w:tcW w:w="15772" w:type="dxa"/>
            <w:gridSpan w:val="4"/>
            <w:tcBorders>
              <w:top w:val="nil"/>
              <w:left w:val="nil"/>
              <w:bottom w:val="nil"/>
              <w:right w:val="nil"/>
            </w:tcBorders>
            <w:shd w:val="clear" w:color="auto" w:fill="auto"/>
            <w:vAlign w:val="center"/>
            <w:hideMark/>
          </w:tcPr>
          <w:p w:rsidR="009C4DCC" w:rsidRDefault="006E66E1" w:rsidP="006E66E1">
            <w:pPr>
              <w:jc w:val="center"/>
              <w:rPr>
                <w:rFonts w:ascii="GHEA Mariam" w:hAnsi="GHEA Mariam" w:cs="Arial"/>
                <w:bCs/>
                <w:sz w:val="24"/>
                <w:szCs w:val="24"/>
                <w:lang w:eastAsia="en-US"/>
              </w:rPr>
            </w:pPr>
            <w:r w:rsidRPr="009C4DCC">
              <w:rPr>
                <w:rFonts w:ascii="GHEA Mariam" w:hAnsi="GHEA Mariam" w:cs="Arial"/>
                <w:bCs/>
                <w:sz w:val="24"/>
                <w:szCs w:val="24"/>
                <w:lang w:eastAsia="en-US"/>
              </w:rPr>
              <w:t xml:space="preserve">«ՀԱՅԱՍՏԱՆԻ ՀԱՆՐԱՊԵՏՈՒԹՅԱՆ 2023 ԹՎԱԿԱՆԻ ՊԵՏԱԿԱՆ ԲՅՈՒՋԵԻ ՄԱՍԻՆ» ՀԱՅԱՍՏԱՆԻ ՀԱՆՐԱՊԵՏՈՒԹՅԱՆ </w:t>
            </w:r>
          </w:p>
          <w:p w:rsidR="009C4DCC" w:rsidRDefault="006E66E1" w:rsidP="006E66E1">
            <w:pPr>
              <w:jc w:val="center"/>
              <w:rPr>
                <w:rFonts w:ascii="GHEA Mariam" w:hAnsi="GHEA Mariam" w:cs="Arial"/>
                <w:bCs/>
                <w:sz w:val="24"/>
                <w:szCs w:val="24"/>
                <w:lang w:eastAsia="en-US"/>
              </w:rPr>
            </w:pPr>
            <w:r w:rsidRPr="009C4DCC">
              <w:rPr>
                <w:rFonts w:ascii="GHEA Mariam" w:hAnsi="GHEA Mariam" w:cs="Arial"/>
                <w:bCs/>
                <w:sz w:val="24"/>
                <w:szCs w:val="24"/>
                <w:lang w:eastAsia="en-US"/>
              </w:rPr>
              <w:t xml:space="preserve">ՕՐԵՆՔԻ N 1 ՀԱՎԵԼՎԱԾԻ N 2 ԱՂՅՈՒՍԱԿՈՒՄ ԿԱՏԱՐՎՈՂ ՎԵՐԱԲԱՇԽՈՒՄԸ, ՓՈՓՈԽՈՒԹՅՈՒՆՆԵՐԸ ԵՎ ՀԱՅԱՍՏԱՆԻ ՀԱՆՐԱՊԵՏՈՒԹՅԱՆ ԿԱՌԱՎԱՐՈՒԹՅԱՆ 2022 ԹՎԱԿԱՆԻ ԴԵԿՏԵՄԲԵՐԻ 29-Ի N 2111-Ն ՈՐՈՇՄԱՆ N 5 ՀԱՎԵԼՎԱԾԻ </w:t>
            </w:r>
          </w:p>
          <w:p w:rsidR="006E66E1" w:rsidRDefault="006E66E1" w:rsidP="006E66E1">
            <w:pPr>
              <w:jc w:val="center"/>
              <w:rPr>
                <w:rFonts w:ascii="GHEA Mariam" w:hAnsi="GHEA Mariam" w:cs="Arial"/>
                <w:bCs/>
                <w:sz w:val="24"/>
                <w:szCs w:val="24"/>
                <w:lang w:eastAsia="en-US"/>
              </w:rPr>
            </w:pPr>
            <w:r w:rsidRPr="009C4DCC">
              <w:rPr>
                <w:rFonts w:ascii="GHEA Mariam" w:hAnsi="GHEA Mariam" w:cs="Arial"/>
                <w:bCs/>
                <w:sz w:val="24"/>
                <w:szCs w:val="24"/>
                <w:lang w:eastAsia="en-US"/>
              </w:rPr>
              <w:t xml:space="preserve">N 1 ԱՂՅՈՒՍԱԿՈՒՄ ԿԱՏԱՐՎՈՂ ՓՈՓՈԽՈՒԹՅՈՒՆՆԵՐԸ  </w:t>
            </w:r>
          </w:p>
          <w:p w:rsidR="009C4DCC" w:rsidRPr="009C4DCC" w:rsidRDefault="009C4DCC" w:rsidP="006E66E1">
            <w:pPr>
              <w:jc w:val="center"/>
              <w:rPr>
                <w:rFonts w:ascii="GHEA Mariam" w:hAnsi="GHEA Mariam" w:cs="Arial"/>
                <w:bCs/>
                <w:sz w:val="24"/>
                <w:szCs w:val="24"/>
                <w:lang w:eastAsia="en-US"/>
              </w:rPr>
            </w:pPr>
          </w:p>
        </w:tc>
      </w:tr>
      <w:tr w:rsidR="006E66E1" w:rsidRPr="006E66E1" w:rsidTr="009C4DCC">
        <w:trPr>
          <w:trHeight w:val="345"/>
        </w:trPr>
        <w:tc>
          <w:tcPr>
            <w:tcW w:w="1240"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8598"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4252" w:type="dxa"/>
            <w:tcBorders>
              <w:top w:val="nil"/>
              <w:left w:val="nil"/>
              <w:bottom w:val="nil"/>
              <w:right w:val="nil"/>
            </w:tcBorders>
            <w:shd w:val="clear" w:color="auto" w:fill="auto"/>
            <w:noWrap/>
            <w:vAlign w:val="bottom"/>
            <w:hideMark/>
          </w:tcPr>
          <w:p w:rsidR="006E66E1" w:rsidRPr="006E66E1" w:rsidRDefault="009C4DCC" w:rsidP="009C4DCC">
            <w:pPr>
              <w:jc w:val="right"/>
              <w:rPr>
                <w:rFonts w:ascii="GHEA Mariam" w:hAnsi="GHEA Mariam" w:cs="Arial"/>
                <w:sz w:val="24"/>
                <w:szCs w:val="24"/>
                <w:lang w:eastAsia="en-US"/>
              </w:rPr>
            </w:pPr>
            <w:r w:rsidRPr="009C4DCC">
              <w:rPr>
                <w:rFonts w:ascii="GHEA Mariam" w:hAnsi="GHEA Mariam" w:cs="Arial"/>
                <w:color w:val="000000"/>
                <w:sz w:val="24"/>
                <w:szCs w:val="24"/>
                <w:lang w:eastAsia="en-US"/>
              </w:rPr>
              <w:t>(հազ. դրամ)</w:t>
            </w:r>
          </w:p>
        </w:tc>
      </w:tr>
      <w:tr w:rsidR="006E66E1" w:rsidRPr="006E66E1" w:rsidTr="009C4DCC">
        <w:trPr>
          <w:trHeight w:val="60"/>
        </w:trPr>
        <w:tc>
          <w:tcPr>
            <w:tcW w:w="292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Ծրագրային դասիչը</w:t>
            </w:r>
          </w:p>
        </w:tc>
        <w:tc>
          <w:tcPr>
            <w:tcW w:w="85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Բյուջետային հատկացումների գլխավոր կարգադրիչների, ծրագրերի և միջոցառումների անվանումները</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Ցուցանիշների փոփոխությունը (ավելացումները նշված են դրական նշանով, իսկ նվազեցումները՝ փակագծերում) </w:t>
            </w:r>
          </w:p>
        </w:tc>
      </w:tr>
      <w:tr w:rsidR="006E66E1" w:rsidRPr="006E66E1" w:rsidTr="009C4DCC">
        <w:trPr>
          <w:trHeight w:val="540"/>
        </w:trPr>
        <w:tc>
          <w:tcPr>
            <w:tcW w:w="2922" w:type="dxa"/>
            <w:gridSpan w:val="2"/>
            <w:vMerge/>
            <w:tcBorders>
              <w:top w:val="single" w:sz="4" w:space="0" w:color="auto"/>
              <w:left w:val="single" w:sz="4" w:space="0" w:color="auto"/>
              <w:bottom w:val="single" w:sz="4" w:space="0" w:color="000000"/>
              <w:right w:val="single" w:sz="4" w:space="0" w:color="000000"/>
            </w:tcBorders>
            <w:vAlign w:val="center"/>
            <w:hideMark/>
          </w:tcPr>
          <w:p w:rsidR="006E66E1" w:rsidRPr="006E66E1" w:rsidRDefault="006E66E1" w:rsidP="006E66E1">
            <w:pPr>
              <w:rPr>
                <w:rFonts w:ascii="GHEA Mariam" w:hAnsi="GHEA Mariam" w:cs="Arial"/>
                <w:sz w:val="24"/>
                <w:szCs w:val="24"/>
                <w:lang w:eastAsia="en-US"/>
              </w:rPr>
            </w:pPr>
          </w:p>
        </w:tc>
        <w:tc>
          <w:tcPr>
            <w:tcW w:w="8598"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4252"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9C4DCC" w:rsidP="009C4DCC">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արի</w:t>
            </w:r>
          </w:p>
        </w:tc>
      </w:tr>
      <w:tr w:rsidR="006E66E1" w:rsidRPr="006E66E1" w:rsidTr="009C4DCC">
        <w:trPr>
          <w:trHeight w:val="251"/>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9C4DCC" w:rsidP="009C4DCC">
            <w:pPr>
              <w:jc w:val="center"/>
              <w:rPr>
                <w:rFonts w:ascii="GHEA Mariam" w:hAnsi="GHEA Mariam" w:cs="Arial"/>
                <w:sz w:val="24"/>
                <w:szCs w:val="24"/>
                <w:lang w:eastAsia="en-US"/>
              </w:rPr>
            </w:pPr>
            <w:r w:rsidRPr="006E66E1">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E66E1" w:rsidRPr="006E66E1" w:rsidRDefault="009C4DCC" w:rsidP="009C4DCC">
            <w:pPr>
              <w:jc w:val="center"/>
              <w:rPr>
                <w:rFonts w:ascii="GHEA Mariam" w:hAnsi="GHEA Mariam" w:cs="Arial"/>
                <w:sz w:val="24"/>
                <w:szCs w:val="24"/>
                <w:lang w:eastAsia="en-US"/>
              </w:rPr>
            </w:pPr>
            <w:r w:rsidRPr="006E66E1">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8598"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425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ԸՆԴԱՄԵՆԸ</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(1,405,765.2)</w:t>
            </w: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ՀՀ պետական եկամուտների կոմիտե</w:t>
            </w:r>
          </w:p>
        </w:tc>
        <w:tc>
          <w:tcPr>
            <w:tcW w:w="4252"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(1,686,918.3)</w:t>
            </w: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1023</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nil"/>
              <w:bottom w:val="single" w:sz="4" w:space="0" w:color="auto"/>
              <w:right w:val="single" w:sz="4" w:space="0" w:color="auto"/>
            </w:tcBorders>
            <w:shd w:val="clear" w:color="auto" w:fill="auto"/>
            <w:hideMark/>
          </w:tcPr>
          <w:p w:rsidR="006E66E1" w:rsidRPr="006E66E1" w:rsidRDefault="009C4DCC" w:rsidP="006E66E1">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425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(1,686,918.3)</w:t>
            </w:r>
          </w:p>
        </w:tc>
      </w:tr>
      <w:tr w:rsidR="006E66E1" w:rsidRPr="006E66E1" w:rsidTr="00E446E1">
        <w:trPr>
          <w:trHeight w:val="18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Հարկային և մաքսային ծառայություններ</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nil"/>
              <w:bottom w:val="single" w:sz="4" w:space="0" w:color="auto"/>
              <w:right w:val="single" w:sz="4" w:space="0" w:color="auto"/>
            </w:tcBorders>
            <w:shd w:val="clear" w:color="auto" w:fill="auto"/>
            <w:hideMark/>
          </w:tcPr>
          <w:p w:rsidR="006E66E1" w:rsidRPr="006E66E1" w:rsidRDefault="009C4DCC" w:rsidP="006E66E1">
            <w:pPr>
              <w:rPr>
                <w:rFonts w:ascii="GHEA Mariam" w:hAnsi="GHEA Mariam" w:cs="Arial"/>
                <w:i/>
                <w:iCs/>
                <w:sz w:val="24"/>
                <w:szCs w:val="24"/>
                <w:lang w:eastAsia="en-US"/>
              </w:rPr>
            </w:pPr>
            <w:r>
              <w:rPr>
                <w:rFonts w:ascii="GHEA Mariam" w:hAnsi="GHEA Mariam" w:cs="Arial"/>
                <w:i/>
                <w:iCs/>
                <w:sz w:val="24"/>
                <w:szCs w:val="24"/>
                <w:lang w:eastAsia="en-US"/>
              </w:rPr>
              <w:t xml:space="preserve"> Ծրագրի նպատակը</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103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Հարկային և մաքսային միասնական պետական քաղաքականության իրականացում, հարկային և մաքսային օրենսդրության ամբողջական և համահավասար կիրառում </w:t>
            </w:r>
          </w:p>
        </w:tc>
        <w:tc>
          <w:tcPr>
            <w:tcW w:w="425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34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i/>
                <w:iCs/>
                <w:sz w:val="24"/>
                <w:szCs w:val="24"/>
                <w:lang w:eastAsia="en-US"/>
              </w:rPr>
            </w:pPr>
            <w:r w:rsidRPr="006E66E1">
              <w:rPr>
                <w:rFonts w:ascii="GHEA Mariam" w:hAnsi="GHEA Mariam" w:cs="Arial"/>
                <w:i/>
                <w:iCs/>
                <w:sz w:val="24"/>
                <w:szCs w:val="24"/>
                <w:lang w:eastAsia="en-US"/>
              </w:rPr>
              <w:t xml:space="preserve"> Վերջ</w:t>
            </w:r>
            <w:r w:rsidR="009C4DCC">
              <w:rPr>
                <w:rFonts w:ascii="GHEA Mariam" w:hAnsi="GHEA Mariam" w:cs="Arial"/>
                <w:i/>
                <w:iCs/>
                <w:sz w:val="24"/>
                <w:szCs w:val="24"/>
                <w:lang w:eastAsia="en-US"/>
              </w:rPr>
              <w:t>նական արդյունքի նկարագրությունը</w:t>
            </w: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809"/>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Արդյունավետ հարկային և մաքսային հսկողության իրականացում, պետական բյուջեի եկամուտների ապահովում</w:t>
            </w: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299"/>
        </w:trPr>
        <w:tc>
          <w:tcPr>
            <w:tcW w:w="1577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Ծրագրի միջոցառումներ</w:t>
            </w:r>
          </w:p>
        </w:tc>
      </w:tr>
      <w:tr w:rsidR="006E66E1" w:rsidRPr="006E66E1" w:rsidTr="009C4DCC">
        <w:trPr>
          <w:trHeight w:val="345"/>
        </w:trPr>
        <w:tc>
          <w:tcPr>
            <w:tcW w:w="1240" w:type="dxa"/>
            <w:tcBorders>
              <w:top w:val="single" w:sz="4" w:space="0" w:color="auto"/>
              <w:left w:val="single" w:sz="4" w:space="0" w:color="auto"/>
              <w:bottom w:val="single" w:sz="4" w:space="0" w:color="auto"/>
              <w:right w:val="single" w:sz="4" w:space="0" w:color="auto"/>
            </w:tcBorders>
            <w:shd w:val="clear" w:color="auto" w:fill="auto"/>
            <w:noWrap/>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31001</w:t>
            </w:r>
          </w:p>
        </w:tc>
        <w:tc>
          <w:tcPr>
            <w:tcW w:w="8598" w:type="dxa"/>
            <w:tcBorders>
              <w:top w:val="single" w:sz="4" w:space="0" w:color="auto"/>
              <w:left w:val="nil"/>
              <w:bottom w:val="single" w:sz="4" w:space="0" w:color="auto"/>
              <w:right w:val="single" w:sz="4" w:space="0" w:color="auto"/>
            </w:tcBorders>
            <w:shd w:val="clear" w:color="000000" w:fill="FFFFFF"/>
            <w:vAlign w:val="bottom"/>
            <w:hideMark/>
          </w:tcPr>
          <w:p w:rsidR="006E66E1" w:rsidRPr="00E446E1" w:rsidRDefault="009C4DCC" w:rsidP="006E66E1">
            <w:pPr>
              <w:rPr>
                <w:rFonts w:ascii="GHEA Mariam" w:hAnsi="GHEA Mariam" w:cs="Arial"/>
                <w:i/>
                <w:color w:val="000000"/>
                <w:sz w:val="24"/>
                <w:szCs w:val="24"/>
                <w:lang w:eastAsia="en-US"/>
              </w:rPr>
            </w:pPr>
            <w:r w:rsidRPr="00E446E1">
              <w:rPr>
                <w:rFonts w:ascii="GHEA Mariam" w:hAnsi="GHEA Mariam" w:cs="Arial"/>
                <w:i/>
                <w:color w:val="000000"/>
                <w:sz w:val="24"/>
                <w:szCs w:val="24"/>
                <w:lang w:eastAsia="en-US"/>
              </w:rPr>
              <w:t>Միջոցառման անվանումը</w:t>
            </w:r>
          </w:p>
        </w:tc>
        <w:tc>
          <w:tcPr>
            <w:tcW w:w="425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E446E1">
        <w:trPr>
          <w:trHeight w:val="465"/>
        </w:trPr>
        <w:tc>
          <w:tcPr>
            <w:tcW w:w="1240" w:type="dxa"/>
            <w:vMerge w:val="restart"/>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8598" w:type="dxa"/>
            <w:tcBorders>
              <w:top w:val="nil"/>
              <w:left w:val="nil"/>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ՀՀ պետական եկամուտների կոմիտեի տեխնիկական հագեցվածության բարելավում</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233"/>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E446E1" w:rsidRDefault="009C4DCC" w:rsidP="006E66E1">
            <w:pPr>
              <w:rPr>
                <w:rFonts w:ascii="GHEA Mariam" w:hAnsi="GHEA Mariam" w:cs="Arial"/>
                <w:i/>
                <w:color w:val="000000"/>
                <w:sz w:val="24"/>
                <w:szCs w:val="24"/>
                <w:lang w:eastAsia="en-US"/>
              </w:rPr>
            </w:pPr>
            <w:r>
              <w:rPr>
                <w:rFonts w:ascii="GHEA Mariam" w:hAnsi="GHEA Mariam" w:cs="Arial"/>
                <w:color w:val="000000"/>
                <w:sz w:val="24"/>
                <w:szCs w:val="24"/>
                <w:lang w:eastAsia="en-US"/>
              </w:rPr>
              <w:t xml:space="preserve"> </w:t>
            </w:r>
            <w:r w:rsidRPr="00E446E1">
              <w:rPr>
                <w:rFonts w:ascii="GHEA Mariam" w:hAnsi="GHEA Mariam" w:cs="Arial"/>
                <w:i/>
                <w:color w:val="000000"/>
                <w:sz w:val="24"/>
                <w:szCs w:val="24"/>
                <w:lang w:eastAsia="en-US"/>
              </w:rPr>
              <w:t>Միջոցառման նկարագրությունը</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464"/>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ՀՀ պետական եկամուտների կոմիտեի տեխնիկական հագեցվածության բարելավում</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431"/>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E446E1" w:rsidRDefault="006E66E1" w:rsidP="006E66E1">
            <w:pPr>
              <w:rPr>
                <w:rFonts w:ascii="GHEA Mariam" w:hAnsi="GHEA Mariam" w:cs="Arial"/>
                <w:i/>
                <w:color w:val="000000"/>
                <w:sz w:val="24"/>
                <w:szCs w:val="24"/>
                <w:lang w:eastAsia="en-US"/>
              </w:rPr>
            </w:pPr>
            <w:r w:rsidRPr="006E66E1">
              <w:rPr>
                <w:rFonts w:ascii="GHEA Mariam" w:hAnsi="GHEA Mariam" w:cs="Arial"/>
                <w:color w:val="000000"/>
                <w:sz w:val="24"/>
                <w:szCs w:val="24"/>
                <w:lang w:eastAsia="en-US"/>
              </w:rPr>
              <w:t xml:space="preserve"> </w:t>
            </w:r>
            <w:r w:rsidRPr="00E446E1">
              <w:rPr>
                <w:rFonts w:ascii="GHEA Mariam" w:hAnsi="GHEA Mariam" w:cs="Arial"/>
                <w:i/>
                <w:color w:val="000000"/>
                <w:sz w:val="24"/>
                <w:szCs w:val="24"/>
                <w:lang w:eastAsia="en-US"/>
              </w:rPr>
              <w:t>Միջոցառման տեսակը</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636"/>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w:t>
            </w:r>
          </w:p>
        </w:tc>
        <w:tc>
          <w:tcPr>
            <w:tcW w:w="4252"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noWrap/>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31003</w:t>
            </w:r>
          </w:p>
        </w:tc>
        <w:tc>
          <w:tcPr>
            <w:tcW w:w="8598" w:type="dxa"/>
            <w:tcBorders>
              <w:top w:val="nil"/>
              <w:left w:val="nil"/>
              <w:bottom w:val="single" w:sz="4" w:space="0" w:color="auto"/>
              <w:right w:val="single" w:sz="4" w:space="0" w:color="auto"/>
            </w:tcBorders>
            <w:shd w:val="clear" w:color="000000" w:fill="FFFFFF"/>
            <w:vAlign w:val="bottom"/>
            <w:hideMark/>
          </w:tcPr>
          <w:p w:rsidR="006E66E1" w:rsidRPr="00E446E1" w:rsidRDefault="009C4DCC" w:rsidP="006E66E1">
            <w:pPr>
              <w:rPr>
                <w:rFonts w:ascii="GHEA Mariam" w:hAnsi="GHEA Mariam" w:cs="Arial"/>
                <w:i/>
                <w:color w:val="000000"/>
                <w:sz w:val="24"/>
                <w:szCs w:val="24"/>
                <w:lang w:eastAsia="en-US"/>
              </w:rPr>
            </w:pPr>
            <w:r>
              <w:rPr>
                <w:rFonts w:ascii="GHEA Mariam" w:hAnsi="GHEA Mariam" w:cs="Arial"/>
                <w:color w:val="000000"/>
                <w:sz w:val="24"/>
                <w:szCs w:val="24"/>
                <w:lang w:eastAsia="en-US"/>
              </w:rPr>
              <w:t xml:space="preserve"> </w:t>
            </w:r>
            <w:r w:rsidRPr="00E446E1">
              <w:rPr>
                <w:rFonts w:ascii="GHEA Mariam" w:hAnsi="GHEA Mariam" w:cs="Arial"/>
                <w:i/>
                <w:color w:val="000000"/>
                <w:sz w:val="24"/>
                <w:szCs w:val="24"/>
                <w:lang w:eastAsia="en-US"/>
              </w:rPr>
              <w:t>Միջոցառման անվանումը</w:t>
            </w:r>
          </w:p>
        </w:tc>
        <w:tc>
          <w:tcPr>
            <w:tcW w:w="425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6E66E1" w:rsidRPr="006E66E1" w:rsidRDefault="006E66E1" w:rsidP="009C4DCC">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(168,031.4)</w:t>
            </w:r>
          </w:p>
        </w:tc>
      </w:tr>
      <w:tr w:rsidR="006E66E1" w:rsidRPr="006E66E1" w:rsidTr="009C4DCC">
        <w:trPr>
          <w:trHeight w:val="690"/>
        </w:trPr>
        <w:tc>
          <w:tcPr>
            <w:tcW w:w="1240" w:type="dxa"/>
            <w:vMerge w:val="restart"/>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8598" w:type="dxa"/>
            <w:tcBorders>
              <w:top w:val="nil"/>
              <w:left w:val="nil"/>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ՀՀ պետական եկամուտների կոմիտեի շենքային ապահովվածության բարելավում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r>
      <w:tr w:rsidR="006E66E1" w:rsidRPr="006E66E1" w:rsidTr="009C4DCC">
        <w:trPr>
          <w:trHeight w:val="345"/>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E446E1" w:rsidRDefault="009C4DCC" w:rsidP="006E66E1">
            <w:pPr>
              <w:rPr>
                <w:rFonts w:ascii="GHEA Mariam" w:hAnsi="GHEA Mariam" w:cs="Arial"/>
                <w:i/>
                <w:color w:val="000000"/>
                <w:sz w:val="24"/>
                <w:szCs w:val="24"/>
                <w:lang w:eastAsia="en-US"/>
              </w:rPr>
            </w:pPr>
            <w:r>
              <w:rPr>
                <w:rFonts w:ascii="GHEA Mariam" w:hAnsi="GHEA Mariam" w:cs="Arial"/>
                <w:color w:val="000000"/>
                <w:sz w:val="24"/>
                <w:szCs w:val="24"/>
                <w:lang w:eastAsia="en-US"/>
              </w:rPr>
              <w:t xml:space="preserve"> </w:t>
            </w:r>
            <w:r w:rsidRPr="00E446E1">
              <w:rPr>
                <w:rFonts w:ascii="GHEA Mariam" w:hAnsi="GHEA Mariam" w:cs="Arial"/>
                <w:i/>
                <w:color w:val="000000"/>
                <w:sz w:val="24"/>
                <w:szCs w:val="24"/>
                <w:lang w:eastAsia="en-US"/>
              </w:rPr>
              <w:t>Միջոցառման նկարագրությունը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r>
      <w:tr w:rsidR="006E66E1" w:rsidRPr="006E66E1" w:rsidTr="009C4DCC">
        <w:trPr>
          <w:trHeight w:val="60"/>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ՀՀ պետական եկամուտների կոմիտեի նոր շենքերի և շինությունների շինարարություն, նախագծային աշխատանքների ձեռքբերում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r>
      <w:tr w:rsidR="006E66E1" w:rsidRPr="006E66E1" w:rsidTr="009C4DCC">
        <w:trPr>
          <w:trHeight w:val="345"/>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E446E1" w:rsidRDefault="006E66E1" w:rsidP="006E66E1">
            <w:pPr>
              <w:rPr>
                <w:rFonts w:ascii="GHEA Mariam" w:hAnsi="GHEA Mariam" w:cs="Arial"/>
                <w:i/>
                <w:color w:val="000000"/>
                <w:sz w:val="24"/>
                <w:szCs w:val="24"/>
                <w:lang w:eastAsia="en-US"/>
              </w:rPr>
            </w:pPr>
            <w:r w:rsidRPr="006E66E1">
              <w:rPr>
                <w:rFonts w:ascii="GHEA Mariam" w:hAnsi="GHEA Mariam" w:cs="Arial"/>
                <w:color w:val="000000"/>
                <w:sz w:val="24"/>
                <w:szCs w:val="24"/>
                <w:lang w:eastAsia="en-US"/>
              </w:rPr>
              <w:t xml:space="preserve"> </w:t>
            </w:r>
            <w:r w:rsidRPr="00E446E1">
              <w:rPr>
                <w:rFonts w:ascii="GHEA Mariam" w:hAnsi="GHEA Mariam" w:cs="Arial"/>
                <w:i/>
                <w:color w:val="000000"/>
                <w:sz w:val="24"/>
                <w:szCs w:val="24"/>
                <w:lang w:eastAsia="en-US"/>
              </w:rPr>
              <w:t>Միջոցառման տեսակը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r>
      <w:tr w:rsidR="006E66E1" w:rsidRPr="006E66E1" w:rsidTr="009C4DCC">
        <w:trPr>
          <w:trHeight w:val="690"/>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8598" w:type="dxa"/>
            <w:tcBorders>
              <w:top w:val="nil"/>
              <w:left w:val="nil"/>
              <w:bottom w:val="single" w:sz="4" w:space="0" w:color="auto"/>
              <w:right w:val="single" w:sz="4" w:space="0" w:color="auto"/>
            </w:tcBorders>
            <w:shd w:val="clear" w:color="auto" w:fill="auto"/>
            <w:vAlign w:val="bottom"/>
            <w:hideMark/>
          </w:tcPr>
          <w:p w:rsidR="006E66E1" w:rsidRPr="006E66E1" w:rsidRDefault="006E66E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r>
      <w:tr w:rsidR="006E66E1" w:rsidRPr="006E66E1" w:rsidTr="00E446E1">
        <w:trPr>
          <w:trHeight w:val="107"/>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31006</w:t>
            </w:r>
          </w:p>
        </w:tc>
        <w:tc>
          <w:tcPr>
            <w:tcW w:w="8598" w:type="dxa"/>
            <w:tcBorders>
              <w:top w:val="single" w:sz="4" w:space="0" w:color="auto"/>
              <w:left w:val="nil"/>
              <w:bottom w:val="single" w:sz="4" w:space="0" w:color="auto"/>
              <w:right w:val="single" w:sz="4" w:space="0" w:color="auto"/>
            </w:tcBorders>
            <w:shd w:val="clear" w:color="auto" w:fill="auto"/>
            <w:hideMark/>
          </w:tcPr>
          <w:p w:rsidR="006E66E1" w:rsidRPr="006E66E1" w:rsidRDefault="009C4DCC" w:rsidP="006E66E1">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425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(2,165,418.3)</w:t>
            </w:r>
          </w:p>
        </w:tc>
      </w:tr>
      <w:tr w:rsidR="006E66E1" w:rsidRPr="006E66E1" w:rsidTr="00E446E1">
        <w:trPr>
          <w:trHeight w:val="60"/>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Վերակառուցման և զարգացման եվրոպական բանկի աջակցությամբ </w:t>
            </w:r>
            <w:r w:rsidRPr="009C4DCC">
              <w:rPr>
                <w:rFonts w:ascii="GHEA Mariam" w:hAnsi="GHEA Mariam" w:cs="Arial"/>
                <w:spacing w:val="-8"/>
                <w:sz w:val="24"/>
                <w:szCs w:val="24"/>
                <w:lang w:eastAsia="en-US"/>
              </w:rPr>
              <w:t>իրականացվող «Մեղրիի սահմանային անցակետի ծրագիր» դրամաշնորհային</w:t>
            </w:r>
            <w:r w:rsidRPr="006E66E1">
              <w:rPr>
                <w:rFonts w:ascii="GHEA Mariam" w:hAnsi="GHEA Mariam" w:cs="Arial"/>
                <w:sz w:val="24"/>
                <w:szCs w:val="24"/>
                <w:lang w:eastAsia="en-US"/>
              </w:rPr>
              <w:t xml:space="preserve">  ծրագրի շրջանակներում ՀՀ պետական եկամուտների կոմիտեի նոր շենքային պայմանների ապահովում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132"/>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9C4DCC" w:rsidP="006E66E1">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60"/>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ՎԶԵԲ-ի կողմից տրամադրվող դրամաշնո</w:t>
            </w:r>
            <w:r w:rsidR="00E446E1">
              <w:rPr>
                <w:rFonts w:ascii="GHEA Mariam" w:hAnsi="GHEA Mariam" w:cs="Arial"/>
                <w:sz w:val="24"/>
                <w:szCs w:val="24"/>
                <w:lang w:eastAsia="en-US"/>
              </w:rPr>
              <w:t xml:space="preserve">րհային ծրագրի շրջանակներում ՀՀ </w:t>
            </w:r>
            <w:r w:rsidRPr="006E66E1">
              <w:rPr>
                <w:rFonts w:ascii="GHEA Mariam" w:hAnsi="GHEA Mariam" w:cs="Arial"/>
                <w:sz w:val="24"/>
                <w:szCs w:val="24"/>
                <w:lang w:eastAsia="en-US"/>
              </w:rPr>
              <w:t>պետական եկամուտների կոմիտեի շենքերի կառուցում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i/>
                <w:iCs/>
                <w:sz w:val="24"/>
                <w:szCs w:val="24"/>
                <w:lang w:eastAsia="en-US"/>
              </w:rPr>
            </w:pPr>
            <w:r w:rsidRPr="006E66E1">
              <w:rPr>
                <w:rFonts w:ascii="GHEA Mariam" w:hAnsi="GHEA Mariam" w:cs="Arial"/>
                <w:i/>
                <w:iCs/>
                <w:sz w:val="24"/>
                <w:szCs w:val="24"/>
                <w:lang w:eastAsia="en-US"/>
              </w:rPr>
              <w:t xml:space="preserve"> Միջոցառման տեսակը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E446E1">
        <w:trPr>
          <w:trHeight w:val="258"/>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31007</w:t>
            </w:r>
          </w:p>
        </w:tc>
        <w:tc>
          <w:tcPr>
            <w:tcW w:w="8598" w:type="dxa"/>
            <w:tcBorders>
              <w:top w:val="nil"/>
              <w:left w:val="nil"/>
              <w:bottom w:val="single" w:sz="4" w:space="0" w:color="auto"/>
              <w:right w:val="single" w:sz="4" w:space="0" w:color="auto"/>
            </w:tcBorders>
            <w:shd w:val="clear" w:color="auto" w:fill="auto"/>
            <w:hideMark/>
          </w:tcPr>
          <w:p w:rsidR="006E66E1" w:rsidRPr="006E66E1" w:rsidRDefault="009C4DCC" w:rsidP="006E66E1">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425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478,500.0</w:t>
            </w:r>
          </w:p>
        </w:tc>
      </w:tr>
      <w:tr w:rsidR="006E66E1" w:rsidRPr="006E66E1" w:rsidTr="009C4DCC">
        <w:trPr>
          <w:trHeight w:val="60"/>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hideMark/>
          </w:tcPr>
          <w:p w:rsidR="006E66E1" w:rsidRPr="006E66E1" w:rsidRDefault="009C4DCC" w:rsidP="006E66E1">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ՎԶԵԲ-ի կողմից տրամադրվող վարկային ծրագրի շրջանակներում ՀՀ պետական եկամուտների կոմիտեի շենքերի կառուցում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i/>
                <w:iCs/>
                <w:sz w:val="24"/>
                <w:szCs w:val="24"/>
                <w:lang w:eastAsia="en-US"/>
              </w:rPr>
            </w:pPr>
            <w:r w:rsidRPr="006E66E1">
              <w:rPr>
                <w:rFonts w:ascii="GHEA Mariam" w:hAnsi="GHEA Mariam" w:cs="Arial"/>
                <w:i/>
                <w:iCs/>
                <w:sz w:val="24"/>
                <w:szCs w:val="24"/>
                <w:lang w:eastAsia="en-US"/>
              </w:rPr>
              <w:t xml:space="preserve"> Միջոցառման տեսակը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405"/>
        </w:trPr>
        <w:tc>
          <w:tcPr>
            <w:tcW w:w="29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b/>
                <w:bCs/>
                <w:sz w:val="24"/>
                <w:szCs w:val="24"/>
                <w:lang w:eastAsia="en-US"/>
              </w:rPr>
            </w:pPr>
            <w:r w:rsidRPr="006E66E1">
              <w:rPr>
                <w:rFonts w:ascii="Calibri" w:hAnsi="Calibri" w:cs="Calibri"/>
                <w:b/>
                <w:bCs/>
                <w:sz w:val="24"/>
                <w:szCs w:val="24"/>
                <w:lang w:eastAsia="en-US"/>
              </w:rPr>
              <w:t> </w:t>
            </w:r>
          </w:p>
        </w:tc>
        <w:tc>
          <w:tcPr>
            <w:tcW w:w="859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 xml:space="preserve"> ՀՀ կառավարություն</w:t>
            </w:r>
          </w:p>
        </w:tc>
        <w:tc>
          <w:tcPr>
            <w:tcW w:w="4252" w:type="dxa"/>
            <w:tcBorders>
              <w:top w:val="nil"/>
              <w:left w:val="nil"/>
              <w:bottom w:val="single" w:sz="4" w:space="0" w:color="auto"/>
              <w:right w:val="single" w:sz="4" w:space="0" w:color="auto"/>
            </w:tcBorders>
            <w:shd w:val="clear" w:color="000000" w:fill="FFFFFF"/>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281,153.1</w:t>
            </w:r>
          </w:p>
        </w:tc>
      </w:tr>
      <w:tr w:rsidR="006E66E1" w:rsidRPr="006E66E1" w:rsidTr="009C4DCC">
        <w:trPr>
          <w:trHeight w:val="345"/>
        </w:trPr>
        <w:tc>
          <w:tcPr>
            <w:tcW w:w="12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1139</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nil"/>
              <w:bottom w:val="single" w:sz="4" w:space="0" w:color="auto"/>
              <w:right w:val="single" w:sz="4" w:space="0" w:color="auto"/>
            </w:tcBorders>
            <w:shd w:val="clear" w:color="auto" w:fill="auto"/>
            <w:vAlign w:val="center"/>
            <w:hideMark/>
          </w:tcPr>
          <w:p w:rsidR="006E66E1" w:rsidRPr="00E446E1" w:rsidRDefault="009C4DCC" w:rsidP="006E66E1">
            <w:pPr>
              <w:rPr>
                <w:rFonts w:ascii="GHEA Mariam" w:hAnsi="GHEA Mariam" w:cs="Arial"/>
                <w:i/>
                <w:sz w:val="24"/>
                <w:szCs w:val="24"/>
                <w:lang w:eastAsia="en-US"/>
              </w:rPr>
            </w:pPr>
            <w:r>
              <w:rPr>
                <w:rFonts w:ascii="GHEA Mariam" w:hAnsi="GHEA Mariam" w:cs="Arial"/>
                <w:sz w:val="24"/>
                <w:szCs w:val="24"/>
                <w:lang w:eastAsia="en-US"/>
              </w:rPr>
              <w:t xml:space="preserve"> </w:t>
            </w:r>
            <w:r w:rsidRPr="00E446E1">
              <w:rPr>
                <w:rFonts w:ascii="GHEA Mariam" w:hAnsi="GHEA Mariam" w:cs="Arial"/>
                <w:i/>
                <w:sz w:val="24"/>
                <w:szCs w:val="24"/>
                <w:lang w:eastAsia="en-US"/>
              </w:rPr>
              <w:t>Ծրագրի անվանումը</w:t>
            </w:r>
          </w:p>
        </w:tc>
        <w:tc>
          <w:tcPr>
            <w:tcW w:w="4252"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281,153.1</w:t>
            </w:r>
          </w:p>
        </w:tc>
      </w:tr>
      <w:tr w:rsidR="006E66E1" w:rsidRPr="006E66E1" w:rsidTr="009C4DCC">
        <w:trPr>
          <w:trHeight w:val="345"/>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կառավարության պահուստային ֆոնդ</w:t>
            </w:r>
          </w:p>
        </w:tc>
        <w:tc>
          <w:tcPr>
            <w:tcW w:w="425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single" w:sz="4" w:space="0" w:color="auto"/>
              <w:left w:val="nil"/>
              <w:bottom w:val="single" w:sz="4" w:space="0" w:color="auto"/>
              <w:right w:val="single" w:sz="4" w:space="0" w:color="auto"/>
            </w:tcBorders>
            <w:shd w:val="clear" w:color="auto" w:fill="auto"/>
            <w:vAlign w:val="center"/>
            <w:hideMark/>
          </w:tcPr>
          <w:p w:rsidR="006E66E1" w:rsidRPr="00E446E1" w:rsidRDefault="009C4DCC" w:rsidP="006E66E1">
            <w:pPr>
              <w:rPr>
                <w:rFonts w:ascii="GHEA Mariam" w:hAnsi="GHEA Mariam" w:cs="Arial"/>
                <w:i/>
                <w:sz w:val="24"/>
                <w:szCs w:val="24"/>
                <w:lang w:eastAsia="en-US"/>
              </w:rPr>
            </w:pPr>
            <w:r>
              <w:rPr>
                <w:rFonts w:ascii="GHEA Mariam" w:hAnsi="GHEA Mariam" w:cs="Arial"/>
                <w:sz w:val="24"/>
                <w:szCs w:val="24"/>
                <w:lang w:eastAsia="en-US"/>
              </w:rPr>
              <w:t xml:space="preserve"> </w:t>
            </w:r>
            <w:r w:rsidRPr="00E446E1">
              <w:rPr>
                <w:rFonts w:ascii="GHEA Mariam" w:hAnsi="GHEA Mariam" w:cs="Arial"/>
                <w:i/>
                <w:sz w:val="24"/>
                <w:szCs w:val="24"/>
                <w:lang w:eastAsia="en-US"/>
              </w:rPr>
              <w:t>Ծրագրի նպատակը</w:t>
            </w: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E446E1">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բյուջեում չկանխատեսված, ինչպես նա</w:t>
            </w:r>
            <w:r w:rsidR="00E446E1">
              <w:rPr>
                <w:rFonts w:ascii="GHEA Mariam" w:hAnsi="GHEA Mariam" w:cs="Arial"/>
                <w:sz w:val="24"/>
                <w:szCs w:val="24"/>
                <w:lang w:val="hy-AM" w:eastAsia="en-US"/>
              </w:rPr>
              <w:t>և</w:t>
            </w:r>
            <w:r w:rsidRPr="006E66E1">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425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E446E1" w:rsidRDefault="006E66E1" w:rsidP="006E66E1">
            <w:pPr>
              <w:rPr>
                <w:rFonts w:ascii="GHEA Mariam" w:hAnsi="GHEA Mariam" w:cs="Arial"/>
                <w:i/>
                <w:sz w:val="24"/>
                <w:szCs w:val="24"/>
                <w:lang w:eastAsia="en-US"/>
              </w:rPr>
            </w:pPr>
            <w:r w:rsidRPr="006E66E1">
              <w:rPr>
                <w:rFonts w:ascii="GHEA Mariam" w:hAnsi="GHEA Mariam" w:cs="Arial"/>
                <w:sz w:val="24"/>
                <w:szCs w:val="24"/>
                <w:lang w:eastAsia="en-US"/>
              </w:rPr>
              <w:t xml:space="preserve"> </w:t>
            </w:r>
            <w:r w:rsidRPr="00E446E1">
              <w:rPr>
                <w:rFonts w:ascii="GHEA Mariam" w:hAnsi="GHEA Mariam" w:cs="Arial"/>
                <w:i/>
                <w:sz w:val="24"/>
                <w:szCs w:val="24"/>
                <w:lang w:eastAsia="en-US"/>
              </w:rPr>
              <w:t>Վերջ</w:t>
            </w:r>
            <w:r w:rsidR="009C4DCC" w:rsidRPr="00E446E1">
              <w:rPr>
                <w:rFonts w:ascii="GHEA Mariam" w:hAnsi="GHEA Mariam" w:cs="Arial"/>
                <w:i/>
                <w:sz w:val="24"/>
                <w:szCs w:val="24"/>
                <w:lang w:eastAsia="en-US"/>
              </w:rPr>
              <w:t>նական արդյունքի նկարագրությունը</w:t>
            </w:r>
          </w:p>
        </w:tc>
        <w:tc>
          <w:tcPr>
            <w:tcW w:w="425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425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577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lastRenderedPageBreak/>
              <w:t>Ծրագրի միջոցառումներ</w:t>
            </w:r>
          </w:p>
        </w:tc>
      </w:tr>
      <w:tr w:rsidR="006E66E1" w:rsidRPr="006E66E1" w:rsidTr="009C4DCC">
        <w:trPr>
          <w:trHeight w:val="34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11001</w:t>
            </w:r>
          </w:p>
        </w:tc>
        <w:tc>
          <w:tcPr>
            <w:tcW w:w="8598" w:type="dxa"/>
            <w:tcBorders>
              <w:top w:val="nil"/>
              <w:left w:val="nil"/>
              <w:bottom w:val="single" w:sz="4" w:space="0" w:color="auto"/>
              <w:right w:val="single" w:sz="4" w:space="0" w:color="auto"/>
            </w:tcBorders>
            <w:shd w:val="clear" w:color="000000" w:fill="FFFFFF"/>
            <w:vAlign w:val="center"/>
            <w:hideMark/>
          </w:tcPr>
          <w:p w:rsidR="006E66E1" w:rsidRPr="00E446E1" w:rsidRDefault="009C4DCC" w:rsidP="006E66E1">
            <w:pPr>
              <w:rPr>
                <w:rFonts w:ascii="GHEA Mariam" w:hAnsi="GHEA Mariam" w:cs="Arial"/>
                <w:i/>
                <w:sz w:val="24"/>
                <w:szCs w:val="24"/>
                <w:lang w:eastAsia="en-US"/>
              </w:rPr>
            </w:pPr>
            <w:r>
              <w:rPr>
                <w:rFonts w:ascii="GHEA Mariam" w:hAnsi="GHEA Mariam" w:cs="Arial"/>
                <w:sz w:val="24"/>
                <w:szCs w:val="24"/>
                <w:lang w:eastAsia="en-US"/>
              </w:rPr>
              <w:t xml:space="preserve"> </w:t>
            </w:r>
            <w:r w:rsidRPr="00E446E1">
              <w:rPr>
                <w:rFonts w:ascii="GHEA Mariam" w:hAnsi="GHEA Mariam" w:cs="Arial"/>
                <w:i/>
                <w:sz w:val="24"/>
                <w:szCs w:val="24"/>
                <w:lang w:eastAsia="en-US"/>
              </w:rPr>
              <w:t>Միջոցառման անվանումը</w:t>
            </w:r>
          </w:p>
        </w:tc>
        <w:tc>
          <w:tcPr>
            <w:tcW w:w="425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281,153.1</w:t>
            </w:r>
          </w:p>
        </w:tc>
      </w:tr>
      <w:tr w:rsidR="006E66E1" w:rsidRPr="006E66E1" w:rsidTr="009C4DCC">
        <w:trPr>
          <w:trHeight w:val="60"/>
        </w:trPr>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59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կառավարության պահուստային ֆոնդ</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E446E1" w:rsidRDefault="009C4DCC" w:rsidP="006E66E1">
            <w:pPr>
              <w:rPr>
                <w:rFonts w:ascii="GHEA Mariam" w:hAnsi="GHEA Mariam" w:cs="Arial"/>
                <w:i/>
                <w:sz w:val="24"/>
                <w:szCs w:val="24"/>
                <w:lang w:eastAsia="en-US"/>
              </w:rPr>
            </w:pPr>
            <w:r>
              <w:rPr>
                <w:rFonts w:ascii="GHEA Mariam" w:hAnsi="GHEA Mariam" w:cs="Arial"/>
                <w:sz w:val="24"/>
                <w:szCs w:val="24"/>
                <w:lang w:eastAsia="en-US"/>
              </w:rPr>
              <w:t xml:space="preserve"> </w:t>
            </w:r>
            <w:r w:rsidRPr="00E446E1">
              <w:rPr>
                <w:rFonts w:ascii="GHEA Mariam" w:hAnsi="GHEA Mariam" w:cs="Arial"/>
                <w:i/>
                <w:sz w:val="24"/>
                <w:szCs w:val="24"/>
                <w:lang w:eastAsia="en-US"/>
              </w:rPr>
              <w:t>Միջոցառման նկարագրությունը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60"/>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9C4DCC" w:rsidRDefault="006E66E1" w:rsidP="006E66E1">
            <w:pPr>
              <w:rPr>
                <w:rFonts w:ascii="GHEA Mariam" w:hAnsi="GHEA Mariam" w:cs="Arial"/>
                <w:spacing w:val="-8"/>
                <w:sz w:val="24"/>
                <w:szCs w:val="24"/>
                <w:lang w:eastAsia="en-US"/>
              </w:rPr>
            </w:pPr>
            <w:r w:rsidRPr="009C4DCC">
              <w:rPr>
                <w:rFonts w:ascii="GHEA Mariam" w:hAnsi="GHEA Mariam" w:cs="Arial"/>
                <w:spacing w:val="-8"/>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345"/>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E446E1" w:rsidRDefault="006E66E1" w:rsidP="006E66E1">
            <w:pPr>
              <w:rPr>
                <w:rFonts w:ascii="GHEA Mariam" w:hAnsi="GHEA Mariam" w:cs="Arial"/>
                <w:i/>
                <w:sz w:val="24"/>
                <w:szCs w:val="24"/>
                <w:lang w:eastAsia="en-US"/>
              </w:rPr>
            </w:pPr>
            <w:r w:rsidRPr="006E66E1">
              <w:rPr>
                <w:rFonts w:ascii="GHEA Mariam" w:hAnsi="GHEA Mariam" w:cs="Arial"/>
                <w:sz w:val="24"/>
                <w:szCs w:val="24"/>
                <w:lang w:eastAsia="en-US"/>
              </w:rPr>
              <w:t xml:space="preserve"> </w:t>
            </w:r>
            <w:r w:rsidRPr="00E446E1">
              <w:rPr>
                <w:rFonts w:ascii="GHEA Mariam" w:hAnsi="GHEA Mariam" w:cs="Arial"/>
                <w:i/>
                <w:sz w:val="24"/>
                <w:szCs w:val="24"/>
                <w:lang w:eastAsia="en-US"/>
              </w:rPr>
              <w:t>Միջոցառման տեսակը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9C4DCC">
        <w:trPr>
          <w:trHeight w:val="134"/>
        </w:trPr>
        <w:tc>
          <w:tcPr>
            <w:tcW w:w="124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859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Ծառայությունների մատուցում</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bl>
    <w:p w:rsidR="00552135" w:rsidRDefault="00552135" w:rsidP="00691610">
      <w:pPr>
        <w:pStyle w:val="norm"/>
        <w:spacing w:line="240" w:lineRule="auto"/>
        <w:ind w:firstLine="0"/>
        <w:rPr>
          <w:rFonts w:ascii="GHEA Mariam" w:hAnsi="GHEA Mariam" w:cs="Arial"/>
          <w:sz w:val="24"/>
          <w:szCs w:val="24"/>
        </w:rPr>
      </w:pPr>
    </w:p>
    <w:p w:rsidR="009C4DCC" w:rsidRPr="006E66E1" w:rsidRDefault="009C4DCC" w:rsidP="00691610">
      <w:pPr>
        <w:pStyle w:val="norm"/>
        <w:spacing w:line="240" w:lineRule="auto"/>
        <w:ind w:firstLine="0"/>
        <w:rPr>
          <w:rFonts w:ascii="GHEA Mariam" w:hAnsi="GHEA Mariam" w:cs="Arial"/>
          <w:sz w:val="24"/>
          <w:szCs w:val="24"/>
        </w:rPr>
      </w:pPr>
    </w:p>
    <w:p w:rsidR="00E410C0" w:rsidRPr="006E66E1" w:rsidRDefault="00E410C0" w:rsidP="00691610">
      <w:pPr>
        <w:pStyle w:val="norm"/>
        <w:spacing w:line="240" w:lineRule="auto"/>
        <w:ind w:firstLine="0"/>
        <w:rPr>
          <w:rFonts w:ascii="GHEA Mariam" w:hAnsi="GHEA Mariam" w:cs="Arial"/>
          <w:sz w:val="24"/>
          <w:szCs w:val="24"/>
        </w:rPr>
      </w:pPr>
    </w:p>
    <w:p w:rsidR="00663402" w:rsidRPr="006E66E1" w:rsidRDefault="00663402" w:rsidP="00663402">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663402" w:rsidRPr="006E66E1" w:rsidRDefault="00663402" w:rsidP="00663402">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611CD9" w:rsidRPr="006E66E1" w:rsidRDefault="00663402" w:rsidP="00303787">
      <w:pPr>
        <w:pStyle w:val="mechtex"/>
        <w:ind w:firstLine="709"/>
        <w:jc w:val="left"/>
        <w:rPr>
          <w:rFonts w:ascii="GHEA Mariam" w:hAnsi="GHEA Mariam" w:cs="Sylfaen"/>
          <w:sz w:val="24"/>
          <w:szCs w:val="24"/>
        </w:rPr>
        <w:sectPr w:rsidR="00611CD9"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611CD9" w:rsidRPr="006E66E1" w:rsidRDefault="00611CD9" w:rsidP="00611CD9">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5</w:t>
      </w:r>
    </w:p>
    <w:p w:rsidR="00611CD9" w:rsidRPr="006E66E1" w:rsidRDefault="00611CD9" w:rsidP="00611CD9">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611CD9" w:rsidRPr="006E66E1" w:rsidRDefault="00611CD9" w:rsidP="00611CD9">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cs="Sylfaen"/>
          <w:spacing w:val="-4"/>
          <w:sz w:val="24"/>
          <w:szCs w:val="24"/>
          <w:lang w:val="pt-BR"/>
        </w:rPr>
        <w:t>նոյեմ</w:t>
      </w:r>
      <w:r w:rsidR="009D1B2F" w:rsidRPr="006E66E1">
        <w:rPr>
          <w:rFonts w:ascii="GHEA Mariam" w:hAnsi="GHEA Mariam" w:cs="Sylfaen"/>
          <w:spacing w:val="-4"/>
          <w:sz w:val="24"/>
          <w:szCs w:val="24"/>
          <w:lang w:val="pt-BR"/>
        </w:rPr>
        <w:t>բերի</w:t>
      </w:r>
      <w:r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611CD9" w:rsidRPr="006E66E1" w:rsidRDefault="00611CD9" w:rsidP="00611CD9">
      <w:pPr>
        <w:pStyle w:val="norm"/>
        <w:spacing w:line="240" w:lineRule="auto"/>
        <w:ind w:firstLine="0"/>
        <w:rPr>
          <w:rFonts w:ascii="GHEA Mariam" w:hAnsi="GHEA Mariam" w:cs="Arial"/>
          <w:sz w:val="24"/>
          <w:szCs w:val="24"/>
        </w:rPr>
      </w:pPr>
    </w:p>
    <w:tbl>
      <w:tblPr>
        <w:tblW w:w="15897" w:type="dxa"/>
        <w:tblInd w:w="-540" w:type="dxa"/>
        <w:tblLook w:val="04A0" w:firstRow="1" w:lastRow="0" w:firstColumn="1" w:lastColumn="0" w:noHBand="0" w:noVBand="1"/>
      </w:tblPr>
      <w:tblGrid>
        <w:gridCol w:w="793"/>
        <w:gridCol w:w="868"/>
        <w:gridCol w:w="4819"/>
        <w:gridCol w:w="1399"/>
        <w:gridCol w:w="1982"/>
        <w:gridCol w:w="2235"/>
        <w:gridCol w:w="2229"/>
        <w:gridCol w:w="1572"/>
      </w:tblGrid>
      <w:tr w:rsidR="006E66E1" w:rsidRPr="009C4DCC" w:rsidTr="009C4DCC">
        <w:trPr>
          <w:trHeight w:val="990"/>
        </w:trPr>
        <w:tc>
          <w:tcPr>
            <w:tcW w:w="15897" w:type="dxa"/>
            <w:gridSpan w:val="8"/>
            <w:tcBorders>
              <w:top w:val="nil"/>
              <w:left w:val="nil"/>
              <w:bottom w:val="nil"/>
              <w:right w:val="nil"/>
            </w:tcBorders>
            <w:shd w:val="clear" w:color="auto" w:fill="auto"/>
            <w:vAlign w:val="center"/>
            <w:hideMark/>
          </w:tcPr>
          <w:p w:rsidR="009C4DCC" w:rsidRDefault="006E66E1" w:rsidP="006E66E1">
            <w:pPr>
              <w:jc w:val="center"/>
              <w:rPr>
                <w:rFonts w:ascii="GHEA Mariam" w:hAnsi="GHEA Mariam" w:cs="Arial"/>
                <w:bCs/>
                <w:color w:val="000000"/>
                <w:sz w:val="24"/>
                <w:szCs w:val="24"/>
                <w:lang w:eastAsia="en-US"/>
              </w:rPr>
            </w:pPr>
            <w:r w:rsidRPr="009C4DCC">
              <w:rPr>
                <w:rFonts w:ascii="GHEA Mariam" w:hAnsi="GHEA Mariam" w:cs="Arial"/>
                <w:bCs/>
                <w:color w:val="000000"/>
                <w:sz w:val="24"/>
                <w:szCs w:val="24"/>
                <w:lang w:eastAsia="en-US"/>
              </w:rPr>
              <w:t xml:space="preserve">«ՀԱՅԱՍՏԱՆԻ ՀԱՆՐԱՊԵՏՈՒԹՅԱՆ 2023 ԹՎԱԿԱՆԻ ՊԵՏԱԿԱՆ ԲՅՈՒՋԵԻ ՄԱՍԻՆ» ՀԱՅԱՍՏԱՆԻ ՀԱՆՐԱՊԵՏՈՒԹՅԱՆ </w:t>
            </w:r>
          </w:p>
          <w:p w:rsidR="006E66E1" w:rsidRDefault="006E66E1" w:rsidP="006E66E1">
            <w:pPr>
              <w:jc w:val="center"/>
              <w:rPr>
                <w:rFonts w:ascii="GHEA Mariam" w:hAnsi="GHEA Mariam" w:cs="Arial"/>
                <w:bCs/>
                <w:color w:val="000000"/>
                <w:sz w:val="24"/>
                <w:szCs w:val="24"/>
                <w:lang w:eastAsia="en-US"/>
              </w:rPr>
            </w:pPr>
            <w:r w:rsidRPr="009C4DCC">
              <w:rPr>
                <w:rFonts w:ascii="GHEA Mariam" w:hAnsi="GHEA Mariam" w:cs="Arial"/>
                <w:bCs/>
                <w:color w:val="000000"/>
                <w:sz w:val="24"/>
                <w:szCs w:val="24"/>
                <w:lang w:eastAsia="en-US"/>
              </w:rPr>
              <w:t xml:space="preserve">ՕՐԵՆՔԻ N 1 ՀԱՎԵԼՎԱԾԻ N 3 ԱՂՅՈՒՍԱԿՈՒՄ ԿԱՏԱՐՎՈՂ ՓՈՓՈԽՈՒԹՅՈՒՆՆԵՐԸ </w:t>
            </w:r>
          </w:p>
          <w:p w:rsidR="009C4DCC" w:rsidRPr="009C4DCC" w:rsidRDefault="009C4DCC" w:rsidP="006E66E1">
            <w:pPr>
              <w:jc w:val="center"/>
              <w:rPr>
                <w:rFonts w:ascii="GHEA Mariam" w:hAnsi="GHEA Mariam" w:cs="Arial"/>
                <w:bCs/>
                <w:color w:val="000000"/>
                <w:sz w:val="16"/>
                <w:szCs w:val="24"/>
                <w:lang w:eastAsia="en-US"/>
              </w:rPr>
            </w:pPr>
          </w:p>
        </w:tc>
      </w:tr>
      <w:tr w:rsidR="009C4DCC" w:rsidRPr="006E66E1" w:rsidTr="00B9133E">
        <w:trPr>
          <w:trHeight w:val="345"/>
        </w:trPr>
        <w:tc>
          <w:tcPr>
            <w:tcW w:w="793" w:type="dxa"/>
            <w:tcBorders>
              <w:top w:val="nil"/>
              <w:left w:val="nil"/>
              <w:bottom w:val="nil"/>
              <w:right w:val="nil"/>
            </w:tcBorders>
            <w:shd w:val="clear" w:color="auto" w:fill="auto"/>
            <w:vAlign w:val="center"/>
            <w:hideMark/>
          </w:tcPr>
          <w:p w:rsidR="009C4DCC" w:rsidRPr="006E66E1" w:rsidRDefault="009C4DCC" w:rsidP="006E66E1">
            <w:pPr>
              <w:jc w:val="center"/>
              <w:rPr>
                <w:rFonts w:ascii="GHEA Mariam" w:hAnsi="GHEA Mariam" w:cs="Arial"/>
                <w:b/>
                <w:bCs/>
                <w:color w:val="000000"/>
                <w:sz w:val="24"/>
                <w:szCs w:val="24"/>
                <w:lang w:eastAsia="en-US"/>
              </w:rPr>
            </w:pPr>
          </w:p>
        </w:tc>
        <w:tc>
          <w:tcPr>
            <w:tcW w:w="868" w:type="dxa"/>
            <w:tcBorders>
              <w:top w:val="nil"/>
              <w:left w:val="nil"/>
              <w:bottom w:val="nil"/>
              <w:right w:val="nil"/>
            </w:tcBorders>
            <w:shd w:val="clear" w:color="auto" w:fill="auto"/>
            <w:vAlign w:val="center"/>
            <w:hideMark/>
          </w:tcPr>
          <w:p w:rsidR="009C4DCC" w:rsidRPr="006E66E1" w:rsidRDefault="009C4DCC" w:rsidP="006E66E1">
            <w:pPr>
              <w:jc w:val="center"/>
              <w:rPr>
                <w:rFonts w:ascii="GHEA Mariam" w:hAnsi="GHEA Mariam"/>
                <w:sz w:val="24"/>
                <w:szCs w:val="24"/>
                <w:lang w:eastAsia="en-US"/>
              </w:rPr>
            </w:pPr>
          </w:p>
        </w:tc>
        <w:tc>
          <w:tcPr>
            <w:tcW w:w="4819" w:type="dxa"/>
            <w:tcBorders>
              <w:top w:val="nil"/>
              <w:left w:val="nil"/>
              <w:bottom w:val="nil"/>
              <w:right w:val="nil"/>
            </w:tcBorders>
            <w:shd w:val="clear" w:color="auto" w:fill="auto"/>
            <w:vAlign w:val="center"/>
            <w:hideMark/>
          </w:tcPr>
          <w:p w:rsidR="009C4DCC" w:rsidRPr="006E66E1" w:rsidRDefault="009C4DCC" w:rsidP="006E66E1">
            <w:pPr>
              <w:jc w:val="center"/>
              <w:rPr>
                <w:rFonts w:ascii="GHEA Mariam" w:hAnsi="GHEA Mariam"/>
                <w:sz w:val="24"/>
                <w:szCs w:val="24"/>
                <w:lang w:eastAsia="en-US"/>
              </w:rPr>
            </w:pPr>
          </w:p>
        </w:tc>
        <w:tc>
          <w:tcPr>
            <w:tcW w:w="1399" w:type="dxa"/>
            <w:tcBorders>
              <w:top w:val="nil"/>
              <w:left w:val="nil"/>
              <w:bottom w:val="nil"/>
              <w:right w:val="nil"/>
            </w:tcBorders>
            <w:shd w:val="clear" w:color="auto" w:fill="auto"/>
            <w:vAlign w:val="center"/>
            <w:hideMark/>
          </w:tcPr>
          <w:p w:rsidR="009C4DCC" w:rsidRPr="006E66E1" w:rsidRDefault="009C4DCC" w:rsidP="006E66E1">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9C4DCC" w:rsidRPr="006E66E1" w:rsidRDefault="009C4DCC" w:rsidP="006E66E1">
            <w:pPr>
              <w:jc w:val="center"/>
              <w:rPr>
                <w:rFonts w:ascii="GHEA Mariam" w:hAnsi="GHEA Mariam"/>
                <w:sz w:val="24"/>
                <w:szCs w:val="24"/>
                <w:lang w:eastAsia="en-US"/>
              </w:rPr>
            </w:pPr>
          </w:p>
        </w:tc>
        <w:tc>
          <w:tcPr>
            <w:tcW w:w="2235" w:type="dxa"/>
            <w:tcBorders>
              <w:top w:val="nil"/>
              <w:left w:val="nil"/>
              <w:bottom w:val="nil"/>
              <w:right w:val="nil"/>
            </w:tcBorders>
            <w:shd w:val="clear" w:color="auto" w:fill="auto"/>
            <w:vAlign w:val="center"/>
            <w:hideMark/>
          </w:tcPr>
          <w:p w:rsidR="009C4DCC" w:rsidRPr="006E66E1" w:rsidRDefault="009C4DCC" w:rsidP="006E66E1">
            <w:pPr>
              <w:jc w:val="center"/>
              <w:rPr>
                <w:rFonts w:ascii="GHEA Mariam" w:hAnsi="GHEA Mariam"/>
                <w:sz w:val="24"/>
                <w:szCs w:val="24"/>
                <w:lang w:eastAsia="en-US"/>
              </w:rPr>
            </w:pPr>
          </w:p>
        </w:tc>
        <w:tc>
          <w:tcPr>
            <w:tcW w:w="3801" w:type="dxa"/>
            <w:gridSpan w:val="2"/>
            <w:tcBorders>
              <w:top w:val="nil"/>
              <w:left w:val="nil"/>
              <w:bottom w:val="nil"/>
              <w:right w:val="nil"/>
            </w:tcBorders>
            <w:shd w:val="clear" w:color="auto" w:fill="auto"/>
            <w:vAlign w:val="center"/>
            <w:hideMark/>
          </w:tcPr>
          <w:p w:rsidR="009C4DCC" w:rsidRPr="006E66E1" w:rsidRDefault="009C4DCC" w:rsidP="009C4DCC">
            <w:pPr>
              <w:jc w:val="right"/>
              <w:rPr>
                <w:rFonts w:ascii="GHEA Mariam" w:hAnsi="GHEA Mariam" w:cs="Arial"/>
                <w:sz w:val="24"/>
                <w:szCs w:val="24"/>
                <w:lang w:eastAsia="en-US"/>
              </w:rPr>
            </w:pPr>
            <w:r w:rsidRPr="009C4DCC">
              <w:rPr>
                <w:rFonts w:ascii="GHEA Mariam" w:hAnsi="GHEA Mariam" w:cs="Arial"/>
                <w:color w:val="000000"/>
                <w:sz w:val="24"/>
                <w:szCs w:val="24"/>
                <w:lang w:eastAsia="en-US"/>
              </w:rPr>
              <w:t>(հազ. դրամ)</w:t>
            </w:r>
          </w:p>
        </w:tc>
      </w:tr>
      <w:tr w:rsidR="006E66E1" w:rsidRPr="006E66E1" w:rsidTr="009C4DCC">
        <w:trPr>
          <w:trHeight w:val="930"/>
        </w:trPr>
        <w:tc>
          <w:tcPr>
            <w:tcW w:w="166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Ծրագրային դասիչ</w:t>
            </w:r>
            <w:r w:rsidR="009C4DCC">
              <w:rPr>
                <w:rFonts w:ascii="GHEA Mariam" w:hAnsi="GHEA Mariam" w:cs="Arial"/>
                <w:color w:val="000000"/>
                <w:sz w:val="24"/>
                <w:szCs w:val="24"/>
                <w:lang w:eastAsia="en-US"/>
              </w:rPr>
              <w:t>ը</w:t>
            </w:r>
          </w:p>
        </w:tc>
        <w:tc>
          <w:tcPr>
            <w:tcW w:w="48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Բյուջետային գլխավոր կարգադրիչների, ծրագրերի, միջոցառումների և ուղղությունների անվանումները</w:t>
            </w:r>
          </w:p>
        </w:tc>
        <w:tc>
          <w:tcPr>
            <w:tcW w:w="9417"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9C4DCC"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Ցուցանիշների փոփոխությունը </w:t>
            </w:r>
          </w:p>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(ավելացումները նշված են դրական նշանով, իսկ նվազեցումները՝ փակագծերում)  </w:t>
            </w:r>
          </w:p>
        </w:tc>
      </w:tr>
      <w:tr w:rsidR="006E66E1" w:rsidRPr="006E66E1" w:rsidTr="009C4DCC">
        <w:trPr>
          <w:trHeight w:val="345"/>
        </w:trPr>
        <w:tc>
          <w:tcPr>
            <w:tcW w:w="1661" w:type="dxa"/>
            <w:gridSpan w:val="2"/>
            <w:vMerge/>
            <w:tcBorders>
              <w:top w:val="single" w:sz="4" w:space="0" w:color="auto"/>
              <w:left w:val="single" w:sz="4" w:space="0" w:color="auto"/>
              <w:bottom w:val="single" w:sz="4" w:space="0" w:color="000000"/>
              <w:right w:val="single" w:sz="4" w:space="0" w:color="000000"/>
            </w:tcBorders>
            <w:vAlign w:val="center"/>
            <w:hideMark/>
          </w:tcPr>
          <w:p w:rsidR="006E66E1" w:rsidRPr="006E66E1" w:rsidRDefault="006E66E1" w:rsidP="006E66E1">
            <w:pPr>
              <w:rPr>
                <w:rFonts w:ascii="GHEA Mariam" w:hAnsi="GHEA Mariam" w:cs="Arial"/>
                <w:color w:val="000000"/>
                <w:sz w:val="24"/>
                <w:szCs w:val="24"/>
                <w:lang w:eastAsia="en-US"/>
              </w:rPr>
            </w:pPr>
          </w:p>
        </w:tc>
        <w:tc>
          <w:tcPr>
            <w:tcW w:w="4819"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399" w:type="dxa"/>
            <w:vMerge w:val="restart"/>
            <w:tcBorders>
              <w:top w:val="nil"/>
              <w:left w:val="single" w:sz="4" w:space="0" w:color="auto"/>
              <w:bottom w:val="single" w:sz="4" w:space="0" w:color="000000"/>
              <w:right w:val="single" w:sz="4" w:space="0" w:color="auto"/>
            </w:tcBorders>
            <w:shd w:val="clear" w:color="auto" w:fill="auto"/>
            <w:vAlign w:val="center"/>
            <w:hideMark/>
          </w:tcPr>
          <w:p w:rsidR="006E66E1" w:rsidRPr="006E66E1"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ընդամենը</w:t>
            </w:r>
          </w:p>
        </w:tc>
        <w:tc>
          <w:tcPr>
            <w:tcW w:w="8018" w:type="dxa"/>
            <w:gridSpan w:val="4"/>
            <w:tcBorders>
              <w:top w:val="single" w:sz="4" w:space="0" w:color="auto"/>
              <w:left w:val="single" w:sz="4" w:space="0" w:color="auto"/>
              <w:bottom w:val="nil"/>
              <w:right w:val="single" w:sz="4" w:space="0" w:color="000000"/>
            </w:tcBorders>
            <w:shd w:val="clear" w:color="auto" w:fill="auto"/>
            <w:vAlign w:val="center"/>
            <w:hideMark/>
          </w:tcPr>
          <w:p w:rsidR="006E66E1" w:rsidRPr="006E66E1" w:rsidRDefault="009C4DCC" w:rsidP="006E66E1">
            <w:pPr>
              <w:jc w:val="center"/>
              <w:rPr>
                <w:rFonts w:ascii="GHEA Mariam" w:hAnsi="GHEA Mariam" w:cs="Arial"/>
                <w:sz w:val="24"/>
                <w:szCs w:val="24"/>
                <w:lang w:eastAsia="en-US"/>
              </w:rPr>
            </w:pPr>
            <w:r w:rsidRPr="006E66E1">
              <w:rPr>
                <w:rFonts w:ascii="GHEA Mariam" w:hAnsi="GHEA Mariam" w:cs="Arial"/>
                <w:sz w:val="24"/>
                <w:szCs w:val="24"/>
                <w:lang w:eastAsia="en-US"/>
              </w:rPr>
              <w:t>այդ թվում՝</w:t>
            </w:r>
          </w:p>
        </w:tc>
      </w:tr>
      <w:tr w:rsidR="009C4DCC" w:rsidRPr="006E66E1" w:rsidTr="009C4DCC">
        <w:trPr>
          <w:trHeight w:val="345"/>
        </w:trPr>
        <w:tc>
          <w:tcPr>
            <w:tcW w:w="1661" w:type="dxa"/>
            <w:gridSpan w:val="2"/>
            <w:vMerge/>
            <w:tcBorders>
              <w:top w:val="single" w:sz="4" w:space="0" w:color="auto"/>
              <w:left w:val="single" w:sz="4" w:space="0" w:color="auto"/>
              <w:bottom w:val="single" w:sz="4" w:space="0" w:color="000000"/>
              <w:right w:val="single" w:sz="4" w:space="0" w:color="000000"/>
            </w:tcBorders>
            <w:vAlign w:val="center"/>
            <w:hideMark/>
          </w:tcPr>
          <w:p w:rsidR="006E66E1" w:rsidRPr="006E66E1" w:rsidRDefault="006E66E1" w:rsidP="006E66E1">
            <w:pPr>
              <w:rPr>
                <w:rFonts w:ascii="GHEA Mariam" w:hAnsi="GHEA Mariam" w:cs="Arial"/>
                <w:color w:val="000000"/>
                <w:sz w:val="24"/>
                <w:szCs w:val="24"/>
                <w:lang w:eastAsia="en-US"/>
              </w:rPr>
            </w:pPr>
          </w:p>
        </w:tc>
        <w:tc>
          <w:tcPr>
            <w:tcW w:w="4819"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կառուցման աշխատանքներ</w:t>
            </w:r>
          </w:p>
        </w:tc>
        <w:tc>
          <w:tcPr>
            <w:tcW w:w="22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վերակառուցման, վերանորոգման և վերականգնման աշխատանքներ</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4DCC"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նախագծահետա</w:t>
            </w:r>
            <w:r>
              <w:rPr>
                <w:rFonts w:ascii="GHEA Mariam" w:hAnsi="GHEA Mariam" w:cs="Arial"/>
                <w:color w:val="000000"/>
                <w:sz w:val="24"/>
                <w:szCs w:val="24"/>
                <w:lang w:eastAsia="en-US"/>
              </w:rPr>
              <w:softHyphen/>
            </w:r>
            <w:r w:rsidRPr="006E66E1">
              <w:rPr>
                <w:rFonts w:ascii="GHEA Mariam" w:hAnsi="GHEA Mariam" w:cs="Arial"/>
                <w:color w:val="000000"/>
                <w:sz w:val="24"/>
                <w:szCs w:val="24"/>
                <w:lang w:eastAsia="en-US"/>
              </w:rPr>
              <w:t>զոտական,</w:t>
            </w:r>
          </w:p>
          <w:p w:rsidR="009C4DCC"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 գեոդեզ</w:t>
            </w:r>
            <w:r w:rsidR="00425C55">
              <w:rPr>
                <w:rFonts w:ascii="GHEA Mariam" w:hAnsi="GHEA Mariam" w:cs="Arial"/>
                <w:color w:val="000000"/>
                <w:sz w:val="24"/>
                <w:szCs w:val="24"/>
                <w:lang w:val="hy-AM" w:eastAsia="en-US"/>
              </w:rPr>
              <w:t>ի</w:t>
            </w:r>
            <w:r w:rsidRPr="006E66E1">
              <w:rPr>
                <w:rFonts w:ascii="GHEA Mariam" w:hAnsi="GHEA Mariam" w:cs="Arial"/>
                <w:color w:val="000000"/>
                <w:sz w:val="24"/>
                <w:szCs w:val="24"/>
                <w:lang w:eastAsia="en-US"/>
              </w:rPr>
              <w:t>ա-</w:t>
            </w:r>
          </w:p>
          <w:p w:rsidR="009C4DCC"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քարտեզա</w:t>
            </w:r>
            <w:r>
              <w:rPr>
                <w:rFonts w:ascii="GHEA Mariam" w:hAnsi="GHEA Mariam" w:cs="Arial"/>
                <w:color w:val="000000"/>
                <w:sz w:val="24"/>
                <w:szCs w:val="24"/>
                <w:lang w:eastAsia="en-US"/>
              </w:rPr>
              <w:t>-</w:t>
            </w:r>
            <w:r>
              <w:rPr>
                <w:rFonts w:ascii="GHEA Mariam" w:hAnsi="GHEA Mariam" w:cs="Arial"/>
                <w:color w:val="000000"/>
                <w:sz w:val="24"/>
                <w:szCs w:val="24"/>
                <w:lang w:eastAsia="en-US"/>
              </w:rPr>
              <w:br/>
            </w:r>
            <w:r w:rsidRPr="006E66E1">
              <w:rPr>
                <w:rFonts w:ascii="GHEA Mariam" w:hAnsi="GHEA Mariam" w:cs="Arial"/>
                <w:color w:val="000000"/>
                <w:sz w:val="24"/>
                <w:szCs w:val="24"/>
                <w:lang w:eastAsia="en-US"/>
              </w:rPr>
              <w:t xml:space="preserve">գրական </w:t>
            </w:r>
          </w:p>
          <w:p w:rsidR="006E66E1" w:rsidRPr="006E66E1"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աշխատանքներ</w:t>
            </w:r>
          </w:p>
        </w:tc>
        <w:tc>
          <w:tcPr>
            <w:tcW w:w="15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6E66E1" w:rsidRDefault="009C4DCC" w:rsidP="009C4DCC">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ոչ</w:t>
            </w:r>
            <w:r>
              <w:rPr>
                <w:rFonts w:ascii="GHEA Mariam" w:hAnsi="GHEA Mariam" w:cs="Arial"/>
                <w:color w:val="000000"/>
                <w:sz w:val="24"/>
                <w:szCs w:val="24"/>
                <w:lang w:eastAsia="en-US"/>
              </w:rPr>
              <w:t xml:space="preserve"> </w:t>
            </w:r>
            <w:r w:rsidRPr="006E66E1">
              <w:rPr>
                <w:rFonts w:ascii="GHEA Mariam" w:hAnsi="GHEA Mariam" w:cs="Arial"/>
                <w:color w:val="000000"/>
                <w:sz w:val="24"/>
                <w:szCs w:val="24"/>
                <w:lang w:eastAsia="en-US"/>
              </w:rPr>
              <w:t>ֆինան</w:t>
            </w:r>
            <w:r>
              <w:rPr>
                <w:rFonts w:ascii="GHEA Mariam" w:hAnsi="GHEA Mariam" w:cs="Arial"/>
                <w:color w:val="000000"/>
                <w:sz w:val="24"/>
                <w:szCs w:val="24"/>
                <w:lang w:eastAsia="en-US"/>
              </w:rPr>
              <w:softHyphen/>
            </w:r>
            <w:r w:rsidRPr="006E66E1">
              <w:rPr>
                <w:rFonts w:ascii="GHEA Mariam" w:hAnsi="GHEA Mariam" w:cs="Arial"/>
                <w:color w:val="000000"/>
                <w:sz w:val="24"/>
                <w:szCs w:val="24"/>
                <w:lang w:eastAsia="en-US"/>
              </w:rPr>
              <w:t>սական այլ ակտիվների ձեռքբերում</w:t>
            </w:r>
          </w:p>
        </w:tc>
      </w:tr>
      <w:tr w:rsidR="009C4DCC" w:rsidRPr="006E66E1" w:rsidTr="009C4DCC">
        <w:trPr>
          <w:trHeight w:val="1079"/>
        </w:trPr>
        <w:tc>
          <w:tcPr>
            <w:tcW w:w="7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E66E1" w:rsidRPr="006E66E1"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868" w:type="dxa"/>
            <w:tcBorders>
              <w:top w:val="single" w:sz="4" w:space="0" w:color="auto"/>
              <w:left w:val="nil"/>
              <w:bottom w:val="single" w:sz="4" w:space="0" w:color="auto"/>
              <w:right w:val="single" w:sz="4" w:space="0" w:color="auto"/>
            </w:tcBorders>
            <w:shd w:val="clear" w:color="auto" w:fill="auto"/>
            <w:textDirection w:val="btLr"/>
            <w:vAlign w:val="center"/>
            <w:hideMark/>
          </w:tcPr>
          <w:p w:rsidR="006E66E1" w:rsidRPr="006E66E1" w:rsidRDefault="009C4DCC"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4819"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2235"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157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r>
      <w:tr w:rsidR="009C4DCC" w:rsidRPr="006E66E1" w:rsidTr="009C4DCC">
        <w:trPr>
          <w:trHeight w:val="345"/>
        </w:trPr>
        <w:tc>
          <w:tcPr>
            <w:tcW w:w="793" w:type="dxa"/>
            <w:tcBorders>
              <w:top w:val="nil"/>
              <w:left w:val="single" w:sz="4" w:space="0" w:color="auto"/>
              <w:bottom w:val="single" w:sz="4" w:space="0" w:color="auto"/>
              <w:right w:val="single" w:sz="4" w:space="0" w:color="auto"/>
            </w:tcBorders>
            <w:shd w:val="clear" w:color="auto" w:fill="auto"/>
            <w:textDirection w:val="btLr"/>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68" w:type="dxa"/>
            <w:tcBorders>
              <w:top w:val="nil"/>
              <w:left w:val="nil"/>
              <w:bottom w:val="single" w:sz="4" w:space="0" w:color="auto"/>
              <w:right w:val="single" w:sz="4" w:space="0" w:color="auto"/>
            </w:tcBorders>
            <w:shd w:val="clear" w:color="auto" w:fill="auto"/>
            <w:textDirection w:val="btLr"/>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481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ԸՆԴԱՄԵՆԸ</w:t>
            </w:r>
          </w:p>
        </w:tc>
        <w:tc>
          <w:tcPr>
            <w:tcW w:w="139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(168,031.4)</w:t>
            </w:r>
          </w:p>
        </w:tc>
        <w:tc>
          <w:tcPr>
            <w:tcW w:w="2235"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w:t>
            </w:r>
          </w:p>
        </w:tc>
        <w:tc>
          <w:tcPr>
            <w:tcW w:w="222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w:t>
            </w:r>
          </w:p>
        </w:tc>
        <w:tc>
          <w:tcPr>
            <w:tcW w:w="157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168,031.4</w:t>
            </w:r>
          </w:p>
        </w:tc>
      </w:tr>
      <w:tr w:rsidR="009C4DCC" w:rsidRPr="006E66E1" w:rsidTr="009C4DCC">
        <w:trPr>
          <w:trHeight w:val="345"/>
        </w:trPr>
        <w:tc>
          <w:tcPr>
            <w:tcW w:w="793" w:type="dxa"/>
            <w:tcBorders>
              <w:top w:val="nil"/>
              <w:left w:val="single" w:sz="4" w:space="0" w:color="auto"/>
              <w:bottom w:val="single" w:sz="4" w:space="0" w:color="auto"/>
              <w:right w:val="single" w:sz="4" w:space="0" w:color="auto"/>
            </w:tcBorders>
            <w:shd w:val="clear" w:color="auto" w:fill="auto"/>
            <w:textDirection w:val="btLr"/>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868" w:type="dxa"/>
            <w:tcBorders>
              <w:top w:val="nil"/>
              <w:left w:val="nil"/>
              <w:bottom w:val="single" w:sz="4" w:space="0" w:color="auto"/>
              <w:right w:val="single" w:sz="4" w:space="0" w:color="auto"/>
            </w:tcBorders>
            <w:shd w:val="clear" w:color="auto" w:fill="auto"/>
            <w:textDirection w:val="btLr"/>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481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այդ թվում՝</w:t>
            </w:r>
          </w:p>
        </w:tc>
        <w:tc>
          <w:tcPr>
            <w:tcW w:w="139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color w:val="000000"/>
                <w:sz w:val="24"/>
                <w:szCs w:val="24"/>
                <w:lang w:eastAsia="en-US"/>
              </w:rPr>
            </w:pPr>
          </w:p>
        </w:tc>
        <w:tc>
          <w:tcPr>
            <w:tcW w:w="2235"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color w:val="000000"/>
                <w:sz w:val="24"/>
                <w:szCs w:val="24"/>
                <w:lang w:eastAsia="en-US"/>
              </w:rPr>
            </w:pPr>
          </w:p>
        </w:tc>
        <w:tc>
          <w:tcPr>
            <w:tcW w:w="222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color w:val="000000"/>
                <w:sz w:val="24"/>
                <w:szCs w:val="24"/>
                <w:lang w:eastAsia="en-US"/>
              </w:rPr>
            </w:pPr>
          </w:p>
        </w:tc>
        <w:tc>
          <w:tcPr>
            <w:tcW w:w="1572"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color w:val="000000"/>
                <w:sz w:val="24"/>
                <w:szCs w:val="24"/>
                <w:lang w:eastAsia="en-US"/>
              </w:rPr>
            </w:pPr>
          </w:p>
        </w:tc>
      </w:tr>
      <w:tr w:rsidR="009C4DCC" w:rsidRPr="006E66E1" w:rsidTr="009C4DCC">
        <w:trPr>
          <w:trHeight w:val="690"/>
        </w:trPr>
        <w:tc>
          <w:tcPr>
            <w:tcW w:w="793"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sz w:val="24"/>
                <w:szCs w:val="24"/>
                <w:lang w:eastAsia="en-US"/>
              </w:rPr>
            </w:pPr>
            <w:r w:rsidRPr="006E66E1">
              <w:rPr>
                <w:rFonts w:ascii="Calibri" w:hAnsi="Calibri" w:cs="Calibri"/>
                <w:b/>
                <w:bCs/>
                <w:sz w:val="24"/>
                <w:szCs w:val="24"/>
                <w:lang w:eastAsia="en-US"/>
              </w:rPr>
              <w:t> </w:t>
            </w:r>
          </w:p>
        </w:tc>
        <w:tc>
          <w:tcPr>
            <w:tcW w:w="86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u w:val="single"/>
                <w:lang w:eastAsia="en-US"/>
              </w:rPr>
            </w:pPr>
            <w:r w:rsidRPr="006E66E1">
              <w:rPr>
                <w:rFonts w:ascii="Calibri" w:hAnsi="Calibri" w:cs="Calibri"/>
                <w:b/>
                <w:bCs/>
                <w:color w:val="000000"/>
                <w:sz w:val="24"/>
                <w:szCs w:val="24"/>
                <w:u w:val="single"/>
                <w:lang w:eastAsia="en-US"/>
              </w:rPr>
              <w:t> </w:t>
            </w:r>
          </w:p>
        </w:tc>
        <w:tc>
          <w:tcPr>
            <w:tcW w:w="481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u w:val="single"/>
                <w:lang w:eastAsia="en-US"/>
              </w:rPr>
            </w:pPr>
            <w:r w:rsidRPr="006E66E1">
              <w:rPr>
                <w:rFonts w:ascii="GHEA Mariam" w:hAnsi="GHEA Mariam" w:cs="Arial"/>
                <w:b/>
                <w:bCs/>
                <w:color w:val="000000"/>
                <w:sz w:val="24"/>
                <w:szCs w:val="24"/>
                <w:u w:val="single"/>
                <w:lang w:eastAsia="en-US"/>
              </w:rPr>
              <w:t>ՀՀ ՊԵՏԱԿԱՆ ԵԿԱՄՈՒՏՆԵՐԻ ԿՈՄԻՏԵ</w:t>
            </w:r>
          </w:p>
        </w:tc>
        <w:tc>
          <w:tcPr>
            <w:tcW w:w="139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(168,031.4)</w:t>
            </w:r>
          </w:p>
        </w:tc>
        <w:tc>
          <w:tcPr>
            <w:tcW w:w="2235"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w:t>
            </w:r>
          </w:p>
        </w:tc>
        <w:tc>
          <w:tcPr>
            <w:tcW w:w="222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w:t>
            </w:r>
          </w:p>
        </w:tc>
        <w:tc>
          <w:tcPr>
            <w:tcW w:w="157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168,031.4</w:t>
            </w:r>
          </w:p>
        </w:tc>
      </w:tr>
      <w:tr w:rsidR="009C4DCC" w:rsidRPr="006E66E1" w:rsidTr="009C4DCC">
        <w:trPr>
          <w:trHeight w:val="345"/>
        </w:trPr>
        <w:tc>
          <w:tcPr>
            <w:tcW w:w="793"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6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481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այդ թվում`</w:t>
            </w:r>
          </w:p>
        </w:tc>
        <w:tc>
          <w:tcPr>
            <w:tcW w:w="139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p>
        </w:tc>
        <w:tc>
          <w:tcPr>
            <w:tcW w:w="2235"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p>
        </w:tc>
        <w:tc>
          <w:tcPr>
            <w:tcW w:w="222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9C4DCC">
            <w:pPr>
              <w:jc w:val="center"/>
              <w:rPr>
                <w:rFonts w:ascii="GHEA Mariam" w:hAnsi="GHEA Mariam" w:cs="Arial"/>
                <w:sz w:val="24"/>
                <w:szCs w:val="24"/>
                <w:lang w:eastAsia="en-US"/>
              </w:rPr>
            </w:pPr>
          </w:p>
        </w:tc>
        <w:tc>
          <w:tcPr>
            <w:tcW w:w="1572"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r>
      <w:tr w:rsidR="009C4DCC" w:rsidRPr="006E66E1" w:rsidTr="009C4DCC">
        <w:trPr>
          <w:trHeight w:val="1035"/>
        </w:trPr>
        <w:tc>
          <w:tcPr>
            <w:tcW w:w="793"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1023</w:t>
            </w:r>
          </w:p>
        </w:tc>
        <w:tc>
          <w:tcPr>
            <w:tcW w:w="868"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31001</w:t>
            </w:r>
          </w:p>
        </w:tc>
        <w:tc>
          <w:tcPr>
            <w:tcW w:w="481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ՀՀ պետական եկամուտների կոմիտեի տեխնիկական հագեցվածության բարելավում </w:t>
            </w:r>
          </w:p>
        </w:tc>
        <w:tc>
          <w:tcPr>
            <w:tcW w:w="1399"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c>
          <w:tcPr>
            <w:tcW w:w="1982"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c>
          <w:tcPr>
            <w:tcW w:w="2235"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c>
          <w:tcPr>
            <w:tcW w:w="2229"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c>
          <w:tcPr>
            <w:tcW w:w="1572"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9C4DCC" w:rsidRPr="006E66E1" w:rsidTr="009C4DCC">
        <w:trPr>
          <w:trHeight w:val="1170"/>
        </w:trPr>
        <w:tc>
          <w:tcPr>
            <w:tcW w:w="7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lastRenderedPageBreak/>
              <w:t>1023</w:t>
            </w:r>
          </w:p>
        </w:tc>
        <w:tc>
          <w:tcPr>
            <w:tcW w:w="868"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31003</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պետական եկամուտների կոմիտեի շենքային ապահովվածության բարելավում</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c>
          <w:tcPr>
            <w:tcW w:w="2235"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w:t>
            </w:r>
          </w:p>
        </w:tc>
        <w:tc>
          <w:tcPr>
            <w:tcW w:w="2229"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w:t>
            </w:r>
          </w:p>
        </w:tc>
        <w:tc>
          <w:tcPr>
            <w:tcW w:w="1572"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w:t>
            </w:r>
          </w:p>
        </w:tc>
      </w:tr>
      <w:tr w:rsidR="009C4DCC" w:rsidRPr="006E66E1" w:rsidTr="009C4DCC">
        <w:trPr>
          <w:trHeight w:val="71"/>
        </w:trPr>
        <w:tc>
          <w:tcPr>
            <w:tcW w:w="793"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68"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481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ՊԵԿ Երևան քաղաքի արտաքին տնտեսական գործունեության կենտրոնի կառուցման աշխատանքներ</w:t>
            </w:r>
          </w:p>
        </w:tc>
        <w:tc>
          <w:tcPr>
            <w:tcW w:w="1399"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c>
          <w:tcPr>
            <w:tcW w:w="1982"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c>
          <w:tcPr>
            <w:tcW w:w="2235"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c>
          <w:tcPr>
            <w:tcW w:w="2229"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c>
          <w:tcPr>
            <w:tcW w:w="1572"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9C4DCC">
            <w:pPr>
              <w:jc w:val="center"/>
              <w:rPr>
                <w:rFonts w:ascii="GHEA Mariam" w:hAnsi="GHEA Mariam" w:cs="Arial"/>
                <w:sz w:val="24"/>
                <w:szCs w:val="24"/>
                <w:lang w:eastAsia="en-US"/>
              </w:rPr>
            </w:pPr>
          </w:p>
        </w:tc>
      </w:tr>
    </w:tbl>
    <w:p w:rsidR="00611CD9" w:rsidRDefault="00611CD9" w:rsidP="00611CD9">
      <w:pPr>
        <w:pStyle w:val="norm"/>
        <w:spacing w:line="240" w:lineRule="auto"/>
        <w:ind w:firstLine="0"/>
        <w:rPr>
          <w:rFonts w:ascii="GHEA Mariam" w:hAnsi="GHEA Mariam" w:cs="Arial"/>
          <w:sz w:val="24"/>
          <w:szCs w:val="24"/>
        </w:rPr>
      </w:pPr>
    </w:p>
    <w:p w:rsidR="009C4DCC" w:rsidRPr="006E66E1" w:rsidRDefault="009C4DCC" w:rsidP="00611CD9">
      <w:pPr>
        <w:pStyle w:val="norm"/>
        <w:spacing w:line="240" w:lineRule="auto"/>
        <w:ind w:firstLine="0"/>
        <w:rPr>
          <w:rFonts w:ascii="GHEA Mariam" w:hAnsi="GHEA Mariam" w:cs="Arial"/>
          <w:sz w:val="24"/>
          <w:szCs w:val="24"/>
        </w:rPr>
      </w:pPr>
    </w:p>
    <w:p w:rsidR="00611CD9" w:rsidRPr="006E66E1" w:rsidRDefault="00611CD9" w:rsidP="00611CD9">
      <w:pPr>
        <w:pStyle w:val="norm"/>
        <w:spacing w:line="240" w:lineRule="auto"/>
        <w:ind w:firstLine="0"/>
        <w:rPr>
          <w:rFonts w:ascii="GHEA Mariam" w:hAnsi="GHEA Mariam" w:cs="Arial"/>
          <w:sz w:val="24"/>
          <w:szCs w:val="24"/>
        </w:rPr>
      </w:pPr>
    </w:p>
    <w:p w:rsidR="00611CD9" w:rsidRPr="006E66E1" w:rsidRDefault="00611CD9" w:rsidP="00611CD9">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611CD9" w:rsidRPr="006E66E1" w:rsidRDefault="00611CD9" w:rsidP="00611CD9">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611CD9" w:rsidRPr="006E66E1" w:rsidRDefault="00611CD9" w:rsidP="00611CD9">
      <w:pPr>
        <w:pStyle w:val="mechtex"/>
        <w:ind w:firstLine="709"/>
        <w:jc w:val="left"/>
        <w:rPr>
          <w:rFonts w:ascii="GHEA Mariam" w:hAnsi="GHEA Mariam" w:cs="Sylfaen"/>
          <w:sz w:val="24"/>
          <w:szCs w:val="24"/>
        </w:rPr>
        <w:sectPr w:rsidR="00611CD9"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611CD9" w:rsidRPr="006E66E1" w:rsidRDefault="00611CD9" w:rsidP="00611CD9">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6</w:t>
      </w:r>
    </w:p>
    <w:p w:rsidR="00611CD9" w:rsidRPr="006E66E1" w:rsidRDefault="00611CD9" w:rsidP="00611CD9">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cs="Sylfaen"/>
          <w:spacing w:val="-4"/>
          <w:sz w:val="24"/>
          <w:szCs w:val="24"/>
          <w:lang w:val="pt-BR"/>
        </w:rPr>
        <w:t>նոյեմ</w:t>
      </w:r>
      <w:r w:rsidR="009D1B2F" w:rsidRPr="006E66E1">
        <w:rPr>
          <w:rFonts w:ascii="GHEA Mariam" w:hAnsi="GHEA Mariam" w:cs="Sylfaen"/>
          <w:spacing w:val="-4"/>
          <w:sz w:val="24"/>
          <w:szCs w:val="24"/>
          <w:lang w:val="pt-BR"/>
        </w:rPr>
        <w:t>բերի</w:t>
      </w:r>
      <w:r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E446E1" w:rsidRPr="006E66E1" w:rsidRDefault="00E446E1" w:rsidP="00611CD9">
      <w:pPr>
        <w:pStyle w:val="mechtex"/>
        <w:jc w:val="left"/>
        <w:rPr>
          <w:rFonts w:ascii="GHEA Mariam" w:hAnsi="GHEA Mariam"/>
          <w:spacing w:val="-2"/>
          <w:sz w:val="24"/>
          <w:szCs w:val="24"/>
        </w:rPr>
      </w:pPr>
    </w:p>
    <w:p w:rsidR="00611CD9" w:rsidRPr="006E66E1" w:rsidRDefault="00611CD9" w:rsidP="00611CD9">
      <w:pPr>
        <w:pStyle w:val="norm"/>
        <w:spacing w:line="240" w:lineRule="auto"/>
        <w:ind w:firstLine="0"/>
        <w:rPr>
          <w:rFonts w:ascii="GHEA Mariam" w:hAnsi="GHEA Mariam" w:cs="Arial"/>
          <w:sz w:val="24"/>
          <w:szCs w:val="24"/>
        </w:rPr>
      </w:pPr>
    </w:p>
    <w:tbl>
      <w:tblPr>
        <w:tblW w:w="15917" w:type="dxa"/>
        <w:tblInd w:w="-540" w:type="dxa"/>
        <w:tblCellMar>
          <w:left w:w="0" w:type="dxa"/>
          <w:right w:w="0" w:type="dxa"/>
        </w:tblCellMar>
        <w:tblLook w:val="04A0" w:firstRow="1" w:lastRow="0" w:firstColumn="1" w:lastColumn="0" w:noHBand="0" w:noVBand="1"/>
      </w:tblPr>
      <w:tblGrid>
        <w:gridCol w:w="720"/>
        <w:gridCol w:w="590"/>
        <w:gridCol w:w="628"/>
        <w:gridCol w:w="622"/>
        <w:gridCol w:w="828"/>
        <w:gridCol w:w="8582"/>
        <w:gridCol w:w="3920"/>
        <w:gridCol w:w="27"/>
      </w:tblGrid>
      <w:tr w:rsidR="006E66E1" w:rsidRPr="009C4DCC" w:rsidTr="009C4DCC">
        <w:trPr>
          <w:trHeight w:val="825"/>
        </w:trPr>
        <w:tc>
          <w:tcPr>
            <w:tcW w:w="15917" w:type="dxa"/>
            <w:gridSpan w:val="8"/>
            <w:tcBorders>
              <w:top w:val="nil"/>
              <w:left w:val="nil"/>
              <w:bottom w:val="nil"/>
              <w:right w:val="nil"/>
            </w:tcBorders>
            <w:shd w:val="clear" w:color="auto" w:fill="auto"/>
            <w:tcMar>
              <w:top w:w="15" w:type="dxa"/>
              <w:left w:w="15" w:type="dxa"/>
              <w:bottom w:w="0" w:type="dxa"/>
              <w:right w:w="15" w:type="dxa"/>
            </w:tcMar>
            <w:hideMark/>
          </w:tcPr>
          <w:p w:rsidR="009C4DCC" w:rsidRDefault="006E66E1">
            <w:pPr>
              <w:jc w:val="center"/>
              <w:rPr>
                <w:rFonts w:ascii="GHEA Mariam" w:hAnsi="GHEA Mariam" w:cs="Arial"/>
                <w:bCs/>
                <w:sz w:val="24"/>
                <w:szCs w:val="24"/>
              </w:rPr>
            </w:pPr>
            <w:r w:rsidRPr="009C4DCC">
              <w:rPr>
                <w:rFonts w:ascii="GHEA Mariam" w:hAnsi="GHEA Mariam" w:cs="Arial"/>
                <w:bCs/>
                <w:sz w:val="24"/>
                <w:szCs w:val="24"/>
              </w:rPr>
              <w:t>ՀԱՅԱՍՏԱՆԻ ՀԱՆՐԱՊԵՏՈՒԹՅԱՆ ԿԱՌԱՎԱՐՈՒԹՅԱՆ 2022 ԹՎԱԿԱՆԻ ԴԵԿՏԵՄԲԵՐԻ 29-Ի N 2111-Ն ՈՐՈՇՄԱՆ</w:t>
            </w:r>
          </w:p>
          <w:p w:rsidR="006E66E1" w:rsidRPr="009C4DCC" w:rsidRDefault="006E66E1">
            <w:pPr>
              <w:jc w:val="center"/>
              <w:rPr>
                <w:rFonts w:ascii="GHEA Mariam" w:hAnsi="GHEA Mariam" w:cs="Arial"/>
                <w:bCs/>
                <w:sz w:val="24"/>
                <w:szCs w:val="24"/>
                <w:lang w:eastAsia="en-US"/>
              </w:rPr>
            </w:pPr>
            <w:r w:rsidRPr="009C4DCC">
              <w:rPr>
                <w:rFonts w:ascii="GHEA Mariam" w:hAnsi="GHEA Mariam" w:cs="Arial"/>
                <w:bCs/>
                <w:sz w:val="24"/>
                <w:szCs w:val="24"/>
              </w:rPr>
              <w:t xml:space="preserve"> NN 3 ԵՎ 4 ՀԱՎԵԼՎԱԾՆԵՐԻ ԱՂՅՈՒՍԱԿՆԵՐՈՒՄ ԿԱՏԱՐՎՈՂ ՓՈՓՈԽՈՒԹՅՈՒՆՆԵՐԸ </w:t>
            </w:r>
          </w:p>
        </w:tc>
      </w:tr>
      <w:tr w:rsidR="006E66E1" w:rsidRPr="006E66E1" w:rsidTr="00E446E1">
        <w:trPr>
          <w:gridAfter w:val="1"/>
          <w:wAfter w:w="27" w:type="dxa"/>
          <w:trHeight w:val="345"/>
        </w:trPr>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b/>
                <w:bCs/>
                <w:sz w:val="24"/>
                <w:szCs w:val="24"/>
              </w:rPr>
            </w:pPr>
          </w:p>
        </w:tc>
        <w:tc>
          <w:tcPr>
            <w:tcW w:w="590"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sz w:val="24"/>
                <w:szCs w:val="24"/>
              </w:rPr>
            </w:pPr>
          </w:p>
        </w:tc>
        <w:tc>
          <w:tcPr>
            <w:tcW w:w="628"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sz w:val="24"/>
                <w:szCs w:val="24"/>
              </w:rPr>
            </w:pPr>
          </w:p>
        </w:tc>
        <w:tc>
          <w:tcPr>
            <w:tcW w:w="622"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sz w:val="24"/>
                <w:szCs w:val="24"/>
              </w:rPr>
            </w:pPr>
          </w:p>
        </w:tc>
        <w:tc>
          <w:tcPr>
            <w:tcW w:w="828"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sz w:val="24"/>
                <w:szCs w:val="24"/>
              </w:rPr>
            </w:pPr>
          </w:p>
        </w:tc>
        <w:tc>
          <w:tcPr>
            <w:tcW w:w="8582"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sz w:val="24"/>
                <w:szCs w:val="24"/>
              </w:rPr>
            </w:pPr>
          </w:p>
        </w:tc>
        <w:tc>
          <w:tcPr>
            <w:tcW w:w="3920" w:type="dxa"/>
            <w:tcBorders>
              <w:top w:val="nil"/>
              <w:left w:val="nil"/>
              <w:bottom w:val="nil"/>
              <w:right w:val="nil"/>
            </w:tcBorders>
            <w:shd w:val="clear" w:color="auto" w:fill="auto"/>
            <w:noWrap/>
            <w:tcMar>
              <w:top w:w="15" w:type="dxa"/>
              <w:left w:w="15" w:type="dxa"/>
              <w:bottom w:w="0" w:type="dxa"/>
              <w:right w:w="15" w:type="dxa"/>
            </w:tcMar>
            <w:vAlign w:val="bottom"/>
            <w:hideMark/>
          </w:tcPr>
          <w:p w:rsidR="006E66E1" w:rsidRPr="006E66E1" w:rsidRDefault="009C4DCC" w:rsidP="009C4DCC">
            <w:pPr>
              <w:jc w:val="right"/>
              <w:rPr>
                <w:rFonts w:ascii="GHEA Mariam" w:hAnsi="GHEA Mariam" w:cs="Arial"/>
                <w:sz w:val="24"/>
                <w:szCs w:val="24"/>
              </w:rPr>
            </w:pPr>
            <w:r w:rsidRPr="009C4DCC">
              <w:rPr>
                <w:rFonts w:ascii="GHEA Mariam" w:hAnsi="GHEA Mariam" w:cs="Arial"/>
                <w:color w:val="000000"/>
                <w:sz w:val="24"/>
                <w:szCs w:val="24"/>
                <w:lang w:eastAsia="en-US"/>
              </w:rPr>
              <w:t>(հազ. դրամ)</w:t>
            </w:r>
          </w:p>
        </w:tc>
      </w:tr>
      <w:tr w:rsidR="006E66E1" w:rsidRPr="006E66E1" w:rsidTr="00E446E1">
        <w:trPr>
          <w:gridAfter w:val="1"/>
          <w:wAfter w:w="27" w:type="dxa"/>
          <w:trHeight w:val="236"/>
        </w:trPr>
        <w:tc>
          <w:tcPr>
            <w:tcW w:w="1938"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Գործառական դասիչը</w:t>
            </w:r>
          </w:p>
        </w:tc>
        <w:tc>
          <w:tcPr>
            <w:tcW w:w="145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Ծրագրային դասիչը</w:t>
            </w:r>
          </w:p>
        </w:tc>
        <w:tc>
          <w:tcPr>
            <w:tcW w:w="858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Բյուջետային ծախսերի գործառական դասակարգման բաժինների, խմբերի և դասերի, բյուջե</w:t>
            </w:r>
            <w:r w:rsidR="00E446E1">
              <w:rPr>
                <w:rFonts w:ascii="GHEA Mariam" w:hAnsi="GHEA Mariam" w:cs="Arial"/>
                <w:sz w:val="24"/>
                <w:szCs w:val="24"/>
              </w:rPr>
              <w:t xml:space="preserve">տային ծրագրերի միջոցառումների, </w:t>
            </w:r>
            <w:r w:rsidRPr="006E66E1">
              <w:rPr>
                <w:rFonts w:ascii="GHEA Mariam" w:hAnsi="GHEA Mariam" w:cs="Arial"/>
                <w:sz w:val="24"/>
                <w:szCs w:val="24"/>
              </w:rPr>
              <w:t>բյուջետային հատկացումների գլխավոր կարգադրիչների անվանումները</w:t>
            </w:r>
          </w:p>
        </w:tc>
        <w:tc>
          <w:tcPr>
            <w:tcW w:w="3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Ցուցանիշների փոփոխությունը (ավելացումները նշված են դրական նշանով, իսկ նվազեցումները՝ փակագծերում) </w:t>
            </w:r>
          </w:p>
        </w:tc>
      </w:tr>
      <w:tr w:rsidR="006E66E1" w:rsidRPr="006E66E1" w:rsidTr="00E446E1">
        <w:trPr>
          <w:gridAfter w:val="1"/>
          <w:wAfter w:w="27" w:type="dxa"/>
          <w:trHeight w:val="615"/>
        </w:trPr>
        <w:tc>
          <w:tcPr>
            <w:tcW w:w="1938" w:type="dxa"/>
            <w:gridSpan w:val="3"/>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pPr>
              <w:rPr>
                <w:rFonts w:ascii="GHEA Mariam" w:hAnsi="GHEA Mariam" w:cs="Arial"/>
                <w:sz w:val="24"/>
                <w:szCs w:val="24"/>
              </w:rPr>
            </w:pPr>
          </w:p>
        </w:tc>
        <w:tc>
          <w:tcPr>
            <w:tcW w:w="1450" w:type="dxa"/>
            <w:gridSpan w:val="2"/>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pPr>
              <w:rPr>
                <w:rFonts w:ascii="GHEA Mariam" w:hAnsi="GHEA Mariam" w:cs="Arial"/>
                <w:sz w:val="24"/>
                <w:szCs w:val="24"/>
              </w:rPr>
            </w:pPr>
          </w:p>
        </w:tc>
        <w:tc>
          <w:tcPr>
            <w:tcW w:w="8582"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pPr>
              <w:rPr>
                <w:rFonts w:ascii="GHEA Mariam" w:hAnsi="GHEA Mariam" w:cs="Arial"/>
                <w:sz w:val="24"/>
                <w:szCs w:val="24"/>
              </w:rPr>
            </w:pPr>
          </w:p>
        </w:tc>
        <w:tc>
          <w:tcPr>
            <w:tcW w:w="3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9C4DCC">
            <w:pPr>
              <w:jc w:val="center"/>
              <w:rPr>
                <w:rFonts w:ascii="GHEA Mariam" w:hAnsi="GHEA Mariam" w:cs="Arial"/>
                <w:sz w:val="24"/>
                <w:szCs w:val="24"/>
              </w:rPr>
            </w:pPr>
            <w:r w:rsidRPr="006E66E1">
              <w:rPr>
                <w:rFonts w:ascii="GHEA Mariam" w:hAnsi="GHEA Mariam" w:cs="Arial"/>
                <w:sz w:val="24"/>
                <w:szCs w:val="24"/>
              </w:rPr>
              <w:t xml:space="preserve"> տարի</w:t>
            </w:r>
          </w:p>
        </w:tc>
      </w:tr>
      <w:tr w:rsidR="006E66E1" w:rsidRPr="006E66E1" w:rsidTr="00E446E1">
        <w:trPr>
          <w:gridAfter w:val="1"/>
          <w:wAfter w:w="27" w:type="dxa"/>
          <w:trHeight w:val="1308"/>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E66E1" w:rsidRPr="006E66E1" w:rsidRDefault="009C4DCC" w:rsidP="009C4DCC">
            <w:pPr>
              <w:ind w:left="113" w:right="113"/>
              <w:jc w:val="center"/>
              <w:rPr>
                <w:rFonts w:ascii="GHEA Mariam" w:hAnsi="GHEA Mariam" w:cs="Arial"/>
                <w:sz w:val="24"/>
                <w:szCs w:val="24"/>
              </w:rPr>
            </w:pPr>
            <w:r w:rsidRPr="006E66E1">
              <w:rPr>
                <w:rFonts w:ascii="GHEA Mariam" w:hAnsi="GHEA Mariam" w:cs="Arial"/>
                <w:sz w:val="24"/>
                <w:szCs w:val="24"/>
              </w:rPr>
              <w:t>բաժին</w:t>
            </w:r>
            <w:r>
              <w:rPr>
                <w:rFonts w:ascii="GHEA Mariam" w:hAnsi="GHEA Mariam" w:cs="Arial"/>
                <w:sz w:val="24"/>
                <w:szCs w:val="24"/>
              </w:rPr>
              <w:t>ը</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E66E1" w:rsidRPr="006E66E1" w:rsidRDefault="009C4DCC" w:rsidP="009C4DCC">
            <w:pPr>
              <w:ind w:left="113" w:right="113"/>
              <w:jc w:val="center"/>
              <w:rPr>
                <w:rFonts w:ascii="GHEA Mariam" w:hAnsi="GHEA Mariam" w:cs="Arial"/>
                <w:sz w:val="24"/>
                <w:szCs w:val="24"/>
              </w:rPr>
            </w:pPr>
            <w:r w:rsidRPr="006E66E1">
              <w:rPr>
                <w:rFonts w:ascii="GHEA Mariam" w:hAnsi="GHEA Mariam" w:cs="Arial"/>
                <w:sz w:val="24"/>
                <w:szCs w:val="24"/>
              </w:rPr>
              <w:t>խումբ</w:t>
            </w:r>
            <w:r>
              <w:rPr>
                <w:rFonts w:ascii="GHEA Mariam" w:hAnsi="GHEA Mariam" w:cs="Arial"/>
                <w:sz w:val="24"/>
                <w:szCs w:val="24"/>
              </w:rPr>
              <w:t>ը</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E66E1" w:rsidRPr="006E66E1" w:rsidRDefault="009C4DCC" w:rsidP="009C4DCC">
            <w:pPr>
              <w:ind w:left="113" w:right="113"/>
              <w:jc w:val="center"/>
              <w:rPr>
                <w:rFonts w:ascii="GHEA Mariam" w:hAnsi="GHEA Mariam" w:cs="Arial"/>
                <w:sz w:val="24"/>
                <w:szCs w:val="24"/>
              </w:rPr>
            </w:pPr>
            <w:r w:rsidRPr="006E66E1">
              <w:rPr>
                <w:rFonts w:ascii="GHEA Mariam" w:hAnsi="GHEA Mariam" w:cs="Arial"/>
                <w:sz w:val="24"/>
                <w:szCs w:val="24"/>
              </w:rPr>
              <w:t>դաս</w:t>
            </w:r>
            <w:r>
              <w:rPr>
                <w:rFonts w:ascii="GHEA Mariam" w:hAnsi="GHEA Mariam" w:cs="Arial"/>
                <w:sz w:val="24"/>
                <w:szCs w:val="24"/>
              </w:rPr>
              <w:t>ը</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E66E1" w:rsidRPr="006E66E1" w:rsidRDefault="009C4DCC" w:rsidP="009C4DCC">
            <w:pPr>
              <w:ind w:left="113" w:right="113"/>
              <w:jc w:val="center"/>
              <w:rPr>
                <w:rFonts w:ascii="GHEA Mariam" w:hAnsi="GHEA Mariam" w:cs="Arial"/>
                <w:sz w:val="24"/>
                <w:szCs w:val="24"/>
              </w:rPr>
            </w:pPr>
            <w:r w:rsidRPr="006E66E1">
              <w:rPr>
                <w:rFonts w:ascii="GHEA Mariam" w:hAnsi="GHEA Mariam" w:cs="Arial"/>
                <w:sz w:val="24"/>
                <w:szCs w:val="24"/>
              </w:rPr>
              <w:t>ծրագիր</w:t>
            </w:r>
            <w:r>
              <w:rPr>
                <w:rFonts w:ascii="GHEA Mariam" w:hAnsi="GHEA Mariam" w:cs="Arial"/>
                <w:sz w:val="24"/>
                <w:szCs w:val="24"/>
              </w:rPr>
              <w:t>ը</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E66E1" w:rsidRPr="006E66E1" w:rsidRDefault="009C4DCC" w:rsidP="009C4DCC">
            <w:pPr>
              <w:ind w:left="113" w:right="113"/>
              <w:jc w:val="center"/>
              <w:rPr>
                <w:rFonts w:ascii="GHEA Mariam" w:hAnsi="GHEA Mariam" w:cs="Arial"/>
                <w:sz w:val="24"/>
                <w:szCs w:val="24"/>
              </w:rPr>
            </w:pPr>
            <w:r w:rsidRPr="006E66E1">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6E66E1">
              <w:rPr>
                <w:rFonts w:ascii="GHEA Mariam" w:hAnsi="GHEA Mariam" w:cs="Arial"/>
                <w:sz w:val="24"/>
                <w:szCs w:val="24"/>
              </w:rPr>
              <w:t>ռում</w:t>
            </w:r>
            <w:r>
              <w:rPr>
                <w:rFonts w:ascii="GHEA Mariam" w:hAnsi="GHEA Mariam" w:cs="Arial"/>
                <w:sz w:val="24"/>
                <w:szCs w:val="24"/>
              </w:rPr>
              <w:t>ը</w:t>
            </w:r>
          </w:p>
        </w:tc>
        <w:tc>
          <w:tcPr>
            <w:tcW w:w="8582" w:type="dxa"/>
            <w:tcBorders>
              <w:top w:val="single" w:sz="4" w:space="0" w:color="auto"/>
              <w:left w:val="single" w:sz="4" w:space="0" w:color="auto"/>
              <w:bottom w:val="single" w:sz="4" w:space="0" w:color="auto"/>
              <w:right w:val="single" w:sz="4" w:space="0" w:color="auto"/>
            </w:tcBorders>
            <w:textDirection w:val="btLr"/>
            <w:vAlign w:val="center"/>
            <w:hideMark/>
          </w:tcPr>
          <w:p w:rsidR="006E66E1" w:rsidRPr="006E66E1" w:rsidRDefault="006E66E1" w:rsidP="009C4DCC">
            <w:pPr>
              <w:ind w:left="113" w:right="113"/>
              <w:jc w:val="center"/>
              <w:rPr>
                <w:rFonts w:ascii="GHEA Mariam" w:hAnsi="GHEA Mariam" w:cs="Arial"/>
                <w:sz w:val="24"/>
                <w:szCs w:val="24"/>
              </w:rPr>
            </w:pPr>
          </w:p>
        </w:tc>
        <w:tc>
          <w:tcPr>
            <w:tcW w:w="3920" w:type="dxa"/>
            <w:tcBorders>
              <w:top w:val="nil"/>
              <w:left w:val="single" w:sz="4" w:space="0" w:color="auto"/>
              <w:bottom w:val="single" w:sz="4" w:space="0" w:color="auto"/>
              <w:right w:val="single" w:sz="4" w:space="0" w:color="auto"/>
            </w:tcBorders>
            <w:textDirection w:val="btLr"/>
            <w:vAlign w:val="center"/>
            <w:hideMark/>
          </w:tcPr>
          <w:p w:rsidR="006E66E1" w:rsidRPr="006E66E1" w:rsidRDefault="006E66E1" w:rsidP="009C4DCC">
            <w:pPr>
              <w:ind w:left="113" w:right="113"/>
              <w:jc w:val="center"/>
              <w:rPr>
                <w:rFonts w:ascii="GHEA Mariam" w:hAnsi="GHEA Mariam" w:cs="Arial"/>
                <w:sz w:val="24"/>
                <w:szCs w:val="24"/>
              </w:rPr>
            </w:pPr>
          </w:p>
        </w:tc>
      </w:tr>
      <w:tr w:rsidR="006E66E1" w:rsidRPr="006E66E1" w:rsidTr="00E446E1">
        <w:trPr>
          <w:gridAfter w:val="1"/>
          <w:wAfter w:w="27"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5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ԸՆԴԱՄԵՆԸ</w:t>
            </w:r>
            <w:r w:rsidR="009C4DCC">
              <w:rPr>
                <w:rFonts w:ascii="GHEA Mariam" w:hAnsi="GHEA Mariam" w:cs="Arial"/>
                <w:sz w:val="24"/>
                <w:szCs w:val="24"/>
              </w:rPr>
              <w:t>՝</w:t>
            </w:r>
            <w:r w:rsidRPr="006E66E1">
              <w:rPr>
                <w:rFonts w:ascii="GHEA Mariam" w:hAnsi="GHEA Mariam" w:cs="Arial"/>
                <w:sz w:val="24"/>
                <w:szCs w:val="24"/>
              </w:rPr>
              <w:t xml:space="preserve"> ԾԱԽՍԵՐ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(1,405,765.2)</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01</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ԸՆԴՀԱՆՈՒՐ ԲՆՈՒՅԹԻ ՀԱՆՐԱՅԻՆ ԾԱՌԱՅՈՒԹՅՈՒՆՆԵՐ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(1,686,918.3)</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732"/>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01</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w:t>
            </w:r>
            <w:r w:rsidRPr="009C4DCC">
              <w:rPr>
                <w:rFonts w:ascii="GHEA Mariam" w:hAnsi="GHEA Mariam" w:cs="Arial"/>
                <w:spacing w:val="-8"/>
                <w:sz w:val="24"/>
                <w:szCs w:val="24"/>
              </w:rPr>
              <w:t>Օրենսդիր և գործադիր  մարմիններ, պետական կառավարում, ֆինանսակ</w:t>
            </w:r>
            <w:r w:rsidRPr="006E66E1">
              <w:rPr>
                <w:rFonts w:ascii="GHEA Mariam" w:hAnsi="GHEA Mariam" w:cs="Arial"/>
                <w:sz w:val="24"/>
                <w:szCs w:val="24"/>
              </w:rPr>
              <w:t>ան և հարկաբյուջետային հարաբերություններ, արտաքին հարաբերություններ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(1,686,918.3)</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02</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Ֆինանսական և հարկաբյուջետային հարաբերություններ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(1,686,918.3)</w:t>
            </w:r>
          </w:p>
        </w:tc>
      </w:tr>
      <w:tr w:rsidR="006E66E1" w:rsidRPr="006E66E1" w:rsidTr="00E446E1">
        <w:trPr>
          <w:gridAfter w:val="1"/>
          <w:wAfter w:w="27"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lastRenderedPageBreak/>
              <w:t> </w:t>
            </w:r>
          </w:p>
        </w:tc>
        <w:tc>
          <w:tcPr>
            <w:tcW w:w="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w:t>
            </w:r>
          </w:p>
        </w:tc>
        <w:tc>
          <w:tcPr>
            <w:tcW w:w="39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147"/>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պետական եկամուտների կոմիտե</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(1,686,918.3)</w:t>
            </w:r>
          </w:p>
        </w:tc>
      </w:tr>
      <w:tr w:rsidR="006E66E1" w:rsidRPr="006E66E1" w:rsidTr="00E446E1">
        <w:trPr>
          <w:gridAfter w:val="1"/>
          <w:wAfter w:w="27" w:type="dxa"/>
          <w:trHeight w:val="43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1023</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Հարկային և մաքսային ծառայություններ                          </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(1,686,918.3)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այդ թվում՝ </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FF0000"/>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GHEA Mariam" w:hAnsi="GHEA Mariam" w:cs="Arial"/>
                <w:color w:val="000000"/>
                <w:sz w:val="24"/>
                <w:szCs w:val="24"/>
              </w:rPr>
              <w:t xml:space="preserve"> 31001</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ՀՀ պետական եկամուտների կոմիտեի տեխնիկական հագեցվածության բարելավում</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168,031.4</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պետական եկամուտների կոմիտե</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168,031.4</w:t>
            </w:r>
          </w:p>
        </w:tc>
      </w:tr>
      <w:tr w:rsidR="006E66E1" w:rsidRPr="006E66E1" w:rsidTr="00E446E1">
        <w:trPr>
          <w:gridAfter w:val="1"/>
          <w:wAfter w:w="27" w:type="dxa"/>
          <w:trHeight w:val="720"/>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FF0000"/>
                <w:sz w:val="24"/>
                <w:szCs w:val="24"/>
              </w:rPr>
            </w:pP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ԸՆԴԱՄԵՆԸ</w:t>
            </w:r>
            <w:r w:rsidR="009C4DCC">
              <w:rPr>
                <w:rFonts w:ascii="GHEA Mariam" w:hAnsi="GHEA Mariam" w:cs="Arial"/>
                <w:sz w:val="24"/>
                <w:szCs w:val="24"/>
              </w:rPr>
              <w:t>՝</w:t>
            </w:r>
            <w:r w:rsidRPr="006E66E1">
              <w:rPr>
                <w:rFonts w:ascii="GHEA Mariam" w:hAnsi="GHEA Mariam" w:cs="Arial"/>
                <w:sz w:val="24"/>
                <w:szCs w:val="24"/>
              </w:rPr>
              <w:t xml:space="preserve"> ԾԱԽՍԵՐ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ՀԻՄՆԱԿԱՆ ՄԻՋՈՑՆԵՐ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360"/>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ՄԵՔԵՆԱՆԵՐ ԵՎ ՍԱՐՔԱՎՈՐՈՒՄՆԵՐ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 Այլ մեքենաներ և սարքավորումներ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GHEA Mariam" w:hAnsi="GHEA Mariam" w:cs="Arial"/>
                <w:color w:val="000000"/>
                <w:sz w:val="24"/>
                <w:szCs w:val="24"/>
              </w:rPr>
              <w:t>31003</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ՀՀ պետական եկամուտների կոմիտեի շենքային ապահովվածության բարելավում</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(168,031.4)</w:t>
            </w:r>
          </w:p>
        </w:tc>
      </w:tr>
      <w:tr w:rsidR="006E66E1" w:rsidRPr="006E66E1" w:rsidTr="00E446E1">
        <w:trPr>
          <w:gridAfter w:val="1"/>
          <w:wAfter w:w="27" w:type="dxa"/>
          <w:trHeight w:val="298"/>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p>
        </w:tc>
      </w:tr>
      <w:tr w:rsidR="006E66E1" w:rsidRPr="006E66E1" w:rsidTr="00E446E1">
        <w:trPr>
          <w:gridAfter w:val="1"/>
          <w:wAfter w:w="27" w:type="dxa"/>
          <w:trHeight w:val="232"/>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պետական եկամուտների կոմիտե</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(168,031.4)</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FF0000"/>
                <w:sz w:val="24"/>
                <w:szCs w:val="24"/>
              </w:rPr>
            </w:pP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ԸՆԴԱՄԵՆԸ</w:t>
            </w:r>
            <w:r w:rsidR="009C4DCC">
              <w:rPr>
                <w:rFonts w:ascii="GHEA Mariam" w:hAnsi="GHEA Mariam" w:cs="Arial"/>
                <w:sz w:val="24"/>
                <w:szCs w:val="24"/>
              </w:rPr>
              <w:t>՝</w:t>
            </w:r>
            <w:r w:rsidRPr="006E66E1">
              <w:rPr>
                <w:rFonts w:ascii="GHEA Mariam" w:hAnsi="GHEA Mariam" w:cs="Arial"/>
                <w:sz w:val="24"/>
                <w:szCs w:val="24"/>
              </w:rPr>
              <w:t xml:space="preserve"> ԾԱԽՍԵՐ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294"/>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ՀԻՄՆԱԿԱՆ ՄԻՋՈՑՆԵՐ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5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ՇԵՆՔԵՐ ԵՎ ՇԻՆՈՒԹՅՈՒՆՆԵՐ</w:t>
            </w:r>
          </w:p>
        </w:tc>
        <w:tc>
          <w:tcPr>
            <w:tcW w:w="3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55"/>
        </w:trPr>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lastRenderedPageBreak/>
              <w:t> </w:t>
            </w:r>
          </w:p>
        </w:tc>
        <w:tc>
          <w:tcPr>
            <w:tcW w:w="5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6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 Շենքերի և շինությունների շինարարություն</w:t>
            </w:r>
          </w:p>
        </w:tc>
        <w:tc>
          <w:tcPr>
            <w:tcW w:w="3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(168,031.4)</w:t>
            </w:r>
          </w:p>
        </w:tc>
      </w:tr>
      <w:tr w:rsidR="006E66E1" w:rsidRPr="006E66E1" w:rsidTr="00E446E1">
        <w:trPr>
          <w:gridAfter w:val="1"/>
          <w:wAfter w:w="27" w:type="dxa"/>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b/>
                <w:bCs/>
                <w:sz w:val="24"/>
                <w:szCs w:val="24"/>
              </w:rPr>
            </w:pPr>
            <w:r w:rsidRPr="006E66E1">
              <w:rPr>
                <w:rFonts w:ascii="Calibri" w:hAnsi="Calibri" w:cs="Calibri"/>
                <w:b/>
                <w:bCs/>
                <w:sz w:val="24"/>
                <w:szCs w:val="24"/>
              </w:rPr>
              <w:t> </w:t>
            </w:r>
          </w:p>
        </w:tc>
        <w:tc>
          <w:tcPr>
            <w:tcW w:w="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31006</w:t>
            </w:r>
          </w:p>
        </w:tc>
        <w:tc>
          <w:tcPr>
            <w:tcW w:w="85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Վերակառուցման և զարգացման եվրոպական բանկի աջակցությամբ </w:t>
            </w:r>
            <w:r w:rsidRPr="00FC39C1">
              <w:rPr>
                <w:rFonts w:ascii="GHEA Mariam" w:hAnsi="GHEA Mariam" w:cs="Arial"/>
                <w:spacing w:val="-8"/>
                <w:sz w:val="24"/>
                <w:szCs w:val="24"/>
              </w:rPr>
              <w:t>իրականացվող «Մեղրիի սահմանային անցակետի ծրագիր» դրամաշնո</w:t>
            </w:r>
            <w:r w:rsidRPr="006E66E1">
              <w:rPr>
                <w:rFonts w:ascii="GHEA Mariam" w:hAnsi="GHEA Mariam" w:cs="Arial"/>
                <w:sz w:val="24"/>
                <w:szCs w:val="24"/>
              </w:rPr>
              <w:t>րհային  ծրագրի շրջանակներում ՀՀ պետական եկամուտների կոմիտեի նոր շենքային պայմանների ապահովում</w:t>
            </w:r>
          </w:p>
        </w:tc>
        <w:tc>
          <w:tcPr>
            <w:tcW w:w="39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պետական եկամուտների կոմիտե</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ԸՆԴԱՄԵՆԸ</w:t>
            </w:r>
            <w:r w:rsidR="00FC39C1">
              <w:rPr>
                <w:rFonts w:ascii="GHEA Mariam" w:hAnsi="GHEA Mariam" w:cs="Arial"/>
                <w:sz w:val="24"/>
                <w:szCs w:val="24"/>
              </w:rPr>
              <w:t>՝</w:t>
            </w:r>
            <w:r w:rsidRPr="006E66E1">
              <w:rPr>
                <w:rFonts w:ascii="GHEA Mariam" w:hAnsi="GHEA Mariam" w:cs="Arial"/>
                <w:sz w:val="24"/>
                <w:szCs w:val="24"/>
              </w:rPr>
              <w:t xml:space="preserve"> ԾԱԽՍԵՐ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ՀԻՄՆԱԿԱՆ ՄԻՋՈՑՆԵՐ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ՇԵՆՔԵՐ ԵՎ ՇԻՆՈՒԹՅՈՒՆՆԵՐ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302"/>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 Շենքերի և շինությունների շինարարություն</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(2,165,418.3)</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jc w:val="center"/>
              <w:rPr>
                <w:rFonts w:ascii="GHEA Mariam" w:hAnsi="GHEA Mariam" w:cs="Arial"/>
                <w:b/>
                <w:bCs/>
                <w:sz w:val="24"/>
                <w:szCs w:val="24"/>
              </w:rPr>
            </w:pPr>
            <w:r w:rsidRPr="006E66E1">
              <w:rPr>
                <w:rFonts w:ascii="Calibri" w:hAnsi="Calibri" w:cs="Calibri"/>
                <w:b/>
                <w:bCs/>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31007</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102"/>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պետական եկամուտների կոմիտե</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ԸՆԴԱՄԵՆԸ</w:t>
            </w:r>
            <w:r w:rsidR="00FC39C1">
              <w:rPr>
                <w:rFonts w:ascii="GHEA Mariam" w:hAnsi="GHEA Mariam" w:cs="Arial"/>
                <w:sz w:val="24"/>
                <w:szCs w:val="24"/>
              </w:rPr>
              <w:t>՝</w:t>
            </w:r>
            <w:r w:rsidRPr="006E66E1">
              <w:rPr>
                <w:rFonts w:ascii="GHEA Mariam" w:hAnsi="GHEA Mariam" w:cs="Arial"/>
                <w:sz w:val="24"/>
                <w:szCs w:val="24"/>
              </w:rPr>
              <w:t xml:space="preserve"> ԾԱԽՍԵՐ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45"/>
        </w:trPr>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ՈՉ ՖԻՆԱՆՍԱԿԱՆ ԱԿՏԻՎՆԵՐԻ ԳԾՈՎ ԾԱԽՍԵՐ</w:t>
            </w:r>
          </w:p>
        </w:tc>
        <w:tc>
          <w:tcPr>
            <w:tcW w:w="39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ՀԻՄՆԱԿԱՆ ՄԻՋՈՑՆԵՐ</w:t>
            </w:r>
          </w:p>
        </w:tc>
        <w:tc>
          <w:tcPr>
            <w:tcW w:w="39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55"/>
        </w:trPr>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5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ՇԵՆՔԵՐ ԵՎ ՇԻՆՈՒԹՅՈՒՆՆԵՐ</w:t>
            </w:r>
          </w:p>
        </w:tc>
        <w:tc>
          <w:tcPr>
            <w:tcW w:w="39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55"/>
        </w:trPr>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lastRenderedPageBreak/>
              <w:t> </w:t>
            </w:r>
          </w:p>
        </w:tc>
        <w:tc>
          <w:tcPr>
            <w:tcW w:w="5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rPr>
                <w:rFonts w:ascii="GHEA Mariam" w:hAnsi="GHEA Mariam" w:cs="Arial"/>
                <w:sz w:val="24"/>
                <w:szCs w:val="24"/>
              </w:rPr>
            </w:pPr>
            <w:r w:rsidRPr="006E66E1">
              <w:rPr>
                <w:rFonts w:ascii="Calibri" w:hAnsi="Calibri" w:cs="Calibri"/>
                <w:sz w:val="24"/>
                <w:szCs w:val="24"/>
              </w:rPr>
              <w:t> </w:t>
            </w:r>
          </w:p>
        </w:tc>
        <w:tc>
          <w:tcPr>
            <w:tcW w:w="82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 Շենքերի և շինությունների շինարարություն</w:t>
            </w:r>
          </w:p>
        </w:tc>
        <w:tc>
          <w:tcPr>
            <w:tcW w:w="39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478,500.0</w:t>
            </w:r>
          </w:p>
        </w:tc>
      </w:tr>
      <w:tr w:rsidR="006E66E1" w:rsidRPr="006E66E1" w:rsidTr="00E446E1">
        <w:trPr>
          <w:gridAfter w:val="1"/>
          <w:wAfter w:w="27" w:type="dxa"/>
          <w:trHeight w:val="5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11</w:t>
            </w:r>
          </w:p>
        </w:tc>
        <w:tc>
          <w:tcPr>
            <w:tcW w:w="5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ՀԻՄՆԱԿԱՆ ԲԱԺԻՆՆԵՐԻՆ ՉԴԱՍՎՈՂ ՊԱՀՈՒՍՏԱՅԻՆ ՖՈՆԴԵՐ</w:t>
            </w:r>
          </w:p>
        </w:tc>
        <w:tc>
          <w:tcPr>
            <w:tcW w:w="3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281,153.1</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01</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ՀՀ կառավարության և համայնքների պահուստային ֆոնդ</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281,153.1</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p>
        </w:tc>
      </w:tr>
      <w:tr w:rsidR="006E66E1" w:rsidRPr="006E66E1" w:rsidTr="00E446E1">
        <w:trPr>
          <w:gridAfter w:val="1"/>
          <w:wAfter w:w="27" w:type="dxa"/>
          <w:trHeight w:val="236"/>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01</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ՀՀ կառավարության պահուստային ֆոնդ</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281,153.1</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p>
        </w:tc>
      </w:tr>
      <w:tr w:rsidR="006E66E1" w:rsidRPr="006E66E1" w:rsidTr="00E446E1">
        <w:trPr>
          <w:gridAfter w:val="1"/>
          <w:wAfter w:w="27" w:type="dxa"/>
          <w:trHeight w:val="37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b/>
                <w:bCs/>
                <w:color w:val="000000"/>
                <w:sz w:val="24"/>
                <w:szCs w:val="24"/>
              </w:rPr>
            </w:pPr>
            <w:r w:rsidRPr="006E66E1">
              <w:rPr>
                <w:rFonts w:ascii="GHEA Mariam" w:hAnsi="GHEA Mariam" w:cs="Arial"/>
                <w:b/>
                <w:bCs/>
                <w:color w:val="000000"/>
                <w:sz w:val="24"/>
                <w:szCs w:val="24"/>
              </w:rPr>
              <w:t xml:space="preserve"> ՀՀ կառավարություն</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281,153.1</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1139</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ՀՀ կառավարության պահուստային ֆոնդ</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r w:rsidRPr="006E66E1">
              <w:rPr>
                <w:rFonts w:ascii="GHEA Mariam" w:hAnsi="GHEA Mariam" w:cs="Arial"/>
                <w:color w:val="000000"/>
                <w:sz w:val="24"/>
                <w:szCs w:val="24"/>
              </w:rPr>
              <w:t>281,153.1</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000000"/>
                <w:sz w:val="24"/>
                <w:szCs w:val="24"/>
              </w:rPr>
            </w:pPr>
            <w:r w:rsidRPr="006E66E1">
              <w:rPr>
                <w:rFonts w:ascii="Calibri" w:hAnsi="Calibri" w:cs="Calibri"/>
                <w:color w:val="000000"/>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color w:val="000000"/>
                <w:sz w:val="24"/>
                <w:szCs w:val="24"/>
              </w:rPr>
            </w:pPr>
            <w:r w:rsidRPr="006E66E1">
              <w:rPr>
                <w:rFonts w:ascii="GHEA Mariam" w:hAnsi="GHEA Mariam" w:cs="Arial"/>
                <w:color w:val="000000"/>
                <w:sz w:val="24"/>
                <w:szCs w:val="24"/>
              </w:rPr>
              <w:t xml:space="preserve"> այդ թվում`</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color w:val="000000"/>
                <w:sz w:val="24"/>
                <w:szCs w:val="24"/>
              </w:rPr>
            </w:pP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GHEA Mariam" w:hAnsi="GHEA Mariam" w:cs="Arial"/>
                <w:sz w:val="24"/>
                <w:szCs w:val="24"/>
              </w:rPr>
              <w:t xml:space="preserve"> 11001</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կառավարության պահուստային ֆոնդ</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281,153.1</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ըստ կատարողների</w:t>
            </w:r>
          </w:p>
        </w:tc>
        <w:tc>
          <w:tcPr>
            <w:tcW w:w="3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ՀՀ կառավարություն</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281,153.1</w:t>
            </w:r>
          </w:p>
        </w:tc>
      </w:tr>
      <w:tr w:rsidR="006E66E1" w:rsidRPr="006E66E1" w:rsidTr="00E446E1">
        <w:trPr>
          <w:gridAfter w:val="1"/>
          <w:wAfter w:w="27" w:type="dxa"/>
          <w:trHeight w:val="5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p>
        </w:tc>
      </w:tr>
      <w:tr w:rsidR="006E66E1" w:rsidRPr="006E66E1" w:rsidTr="00E446E1">
        <w:trPr>
          <w:gridAfter w:val="1"/>
          <w:wAfter w:w="27" w:type="dxa"/>
          <w:trHeight w:val="330"/>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ԸՆԴԱՄԵՆԸ</w:t>
            </w:r>
            <w:r w:rsidR="00FC39C1">
              <w:rPr>
                <w:rFonts w:ascii="GHEA Mariam" w:hAnsi="GHEA Mariam" w:cs="Arial"/>
                <w:sz w:val="24"/>
                <w:szCs w:val="24"/>
              </w:rPr>
              <w:t>՝</w:t>
            </w:r>
            <w:r w:rsidRPr="006E66E1">
              <w:rPr>
                <w:rFonts w:ascii="GHEA Mariam" w:hAnsi="GHEA Mariam" w:cs="Arial"/>
                <w:sz w:val="24"/>
                <w:szCs w:val="24"/>
              </w:rPr>
              <w:t xml:space="preserve"> ԾԱԽՍԵՐ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281,153.1</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ԸՆԹԱՑԻԿ ԾԱԽՍԵՐ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281,153.1</w:t>
            </w:r>
          </w:p>
        </w:tc>
      </w:tr>
      <w:tr w:rsidR="006E66E1" w:rsidRPr="006E66E1" w:rsidTr="00E446E1">
        <w:trPr>
          <w:gridAfter w:val="1"/>
          <w:wAfter w:w="27" w:type="dxa"/>
          <w:trHeight w:val="254"/>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ԱՅԼ  ԾԱԽՍԵՐ</w:t>
            </w:r>
          </w:p>
        </w:tc>
        <w:tc>
          <w:tcPr>
            <w:tcW w:w="3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281,153.1</w:t>
            </w:r>
          </w:p>
        </w:tc>
      </w:tr>
      <w:tr w:rsidR="006E66E1" w:rsidRPr="006E66E1" w:rsidTr="00E446E1">
        <w:trPr>
          <w:gridAfter w:val="1"/>
          <w:wAfter w:w="2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color w:val="FF0000"/>
                <w:sz w:val="24"/>
                <w:szCs w:val="24"/>
              </w:rPr>
            </w:pPr>
            <w:r w:rsidRPr="006E66E1">
              <w:rPr>
                <w:rFonts w:ascii="Calibri" w:hAnsi="Calibri" w:cs="Calibri"/>
                <w:color w:val="FF0000"/>
                <w:sz w:val="24"/>
                <w:szCs w:val="24"/>
              </w:rPr>
              <w:t> </w:t>
            </w:r>
          </w:p>
        </w:tc>
        <w:tc>
          <w:tcPr>
            <w:tcW w:w="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pPr>
              <w:jc w:val="center"/>
              <w:rPr>
                <w:rFonts w:ascii="GHEA Mariam" w:hAnsi="GHEA Mariam" w:cs="Arial"/>
                <w:sz w:val="24"/>
                <w:szCs w:val="24"/>
              </w:rPr>
            </w:pPr>
            <w:r w:rsidRPr="006E66E1">
              <w:rPr>
                <w:rFonts w:ascii="Calibri" w:hAnsi="Calibri" w:cs="Calibri"/>
                <w:sz w:val="24"/>
                <w:szCs w:val="24"/>
              </w:rPr>
              <w:t> </w:t>
            </w:r>
          </w:p>
        </w:tc>
        <w:tc>
          <w:tcPr>
            <w:tcW w:w="85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E66E1" w:rsidRPr="006E66E1" w:rsidRDefault="006E66E1">
            <w:pPr>
              <w:rPr>
                <w:rFonts w:ascii="GHEA Mariam" w:hAnsi="GHEA Mariam" w:cs="Arial"/>
                <w:sz w:val="24"/>
                <w:szCs w:val="24"/>
              </w:rPr>
            </w:pPr>
            <w:r w:rsidRPr="006E66E1">
              <w:rPr>
                <w:rFonts w:ascii="GHEA Mariam" w:hAnsi="GHEA Mariam" w:cs="Arial"/>
                <w:sz w:val="24"/>
                <w:szCs w:val="24"/>
              </w:rPr>
              <w:t xml:space="preserve"> Պահուստային միջոցներ</w:t>
            </w:r>
          </w:p>
        </w:tc>
        <w:tc>
          <w:tcPr>
            <w:tcW w:w="3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66E1" w:rsidRPr="006E66E1" w:rsidRDefault="006E66E1" w:rsidP="009C4DCC">
            <w:pPr>
              <w:jc w:val="center"/>
              <w:rPr>
                <w:rFonts w:ascii="GHEA Mariam" w:hAnsi="GHEA Mariam" w:cs="Arial"/>
                <w:sz w:val="24"/>
                <w:szCs w:val="24"/>
              </w:rPr>
            </w:pPr>
            <w:r w:rsidRPr="006E66E1">
              <w:rPr>
                <w:rFonts w:ascii="GHEA Mariam" w:hAnsi="GHEA Mariam" w:cs="Arial"/>
                <w:sz w:val="24"/>
                <w:szCs w:val="24"/>
              </w:rPr>
              <w:t>281,153.1</w:t>
            </w:r>
          </w:p>
        </w:tc>
      </w:tr>
    </w:tbl>
    <w:p w:rsidR="00611CD9" w:rsidRPr="006E66E1" w:rsidRDefault="00611CD9" w:rsidP="006E66E1">
      <w:pPr>
        <w:pStyle w:val="norm"/>
        <w:spacing w:line="240" w:lineRule="auto"/>
        <w:ind w:firstLine="0"/>
        <w:rPr>
          <w:rFonts w:ascii="GHEA Mariam" w:hAnsi="GHEA Mariam" w:cs="Arial"/>
          <w:sz w:val="24"/>
          <w:szCs w:val="24"/>
        </w:rPr>
      </w:pPr>
    </w:p>
    <w:p w:rsidR="00552135" w:rsidRPr="006E66E1" w:rsidRDefault="00552135" w:rsidP="00611CD9">
      <w:pPr>
        <w:pStyle w:val="norm"/>
        <w:spacing w:line="240" w:lineRule="auto"/>
        <w:ind w:firstLine="0"/>
        <w:rPr>
          <w:rFonts w:ascii="GHEA Mariam" w:hAnsi="GHEA Mariam" w:cs="Arial"/>
          <w:sz w:val="24"/>
          <w:szCs w:val="24"/>
        </w:rPr>
      </w:pPr>
    </w:p>
    <w:p w:rsidR="00611CD9" w:rsidRPr="006E66E1" w:rsidRDefault="00611CD9" w:rsidP="00611CD9">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611CD9" w:rsidRPr="006E66E1" w:rsidRDefault="00611CD9" w:rsidP="00611CD9">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302656" w:rsidRPr="006E66E1" w:rsidRDefault="00611CD9" w:rsidP="00A0078C">
      <w:pPr>
        <w:pStyle w:val="mechtex"/>
        <w:ind w:firstLine="709"/>
        <w:jc w:val="left"/>
        <w:rPr>
          <w:rFonts w:ascii="GHEA Mariam" w:hAnsi="GHEA Mariam" w:cs="Sylfaen"/>
          <w:sz w:val="24"/>
          <w:szCs w:val="24"/>
        </w:rPr>
        <w:sectPr w:rsidR="00302656"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302656" w:rsidRPr="006E66E1" w:rsidRDefault="00302656" w:rsidP="00302656">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7</w:t>
      </w:r>
    </w:p>
    <w:p w:rsidR="00302656" w:rsidRPr="006E66E1" w:rsidRDefault="00302656" w:rsidP="00302656">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302656" w:rsidRDefault="00302656" w:rsidP="00302656">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cs="Sylfaen"/>
          <w:spacing w:val="-4"/>
          <w:sz w:val="24"/>
          <w:szCs w:val="24"/>
          <w:lang w:val="pt-BR"/>
        </w:rPr>
        <w:t>նոյեմ</w:t>
      </w:r>
      <w:r w:rsidRPr="006E66E1">
        <w:rPr>
          <w:rFonts w:ascii="GHEA Mariam" w:hAnsi="GHEA Mariam" w:cs="Sylfaen"/>
          <w:spacing w:val="-4"/>
          <w:sz w:val="24"/>
          <w:szCs w:val="24"/>
          <w:lang w:val="pt-BR"/>
        </w:rPr>
        <w:t>բերի</w:t>
      </w:r>
      <w:r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E446E1" w:rsidRDefault="00E446E1" w:rsidP="00302656">
      <w:pPr>
        <w:pStyle w:val="mechtex"/>
        <w:jc w:val="left"/>
        <w:rPr>
          <w:rFonts w:ascii="GHEA Mariam" w:hAnsi="GHEA Mariam"/>
          <w:spacing w:val="-2"/>
          <w:sz w:val="24"/>
          <w:szCs w:val="24"/>
        </w:rPr>
      </w:pPr>
    </w:p>
    <w:p w:rsidR="00FC39C1" w:rsidRPr="006E66E1" w:rsidRDefault="00FC39C1" w:rsidP="00302656">
      <w:pPr>
        <w:pStyle w:val="mechtex"/>
        <w:jc w:val="left"/>
        <w:rPr>
          <w:rFonts w:ascii="GHEA Mariam" w:hAnsi="GHEA Mariam"/>
          <w:spacing w:val="-2"/>
          <w:sz w:val="24"/>
          <w:szCs w:val="24"/>
        </w:rPr>
      </w:pPr>
    </w:p>
    <w:tbl>
      <w:tblPr>
        <w:tblW w:w="15756" w:type="dxa"/>
        <w:tblInd w:w="-450" w:type="dxa"/>
        <w:tblLook w:val="04A0" w:firstRow="1" w:lastRow="0" w:firstColumn="1" w:lastColumn="0" w:noHBand="0" w:noVBand="1"/>
      </w:tblPr>
      <w:tblGrid>
        <w:gridCol w:w="1298"/>
        <w:gridCol w:w="1752"/>
        <w:gridCol w:w="8830"/>
        <w:gridCol w:w="3870"/>
        <w:gridCol w:w="6"/>
      </w:tblGrid>
      <w:tr w:rsidR="006E66E1" w:rsidRPr="00FC39C1" w:rsidTr="00FC39C1">
        <w:trPr>
          <w:trHeight w:val="915"/>
        </w:trPr>
        <w:tc>
          <w:tcPr>
            <w:tcW w:w="15756" w:type="dxa"/>
            <w:gridSpan w:val="5"/>
            <w:tcBorders>
              <w:top w:val="nil"/>
              <w:left w:val="nil"/>
              <w:bottom w:val="nil"/>
              <w:right w:val="nil"/>
            </w:tcBorders>
            <w:shd w:val="clear" w:color="auto" w:fill="auto"/>
            <w:vAlign w:val="center"/>
            <w:hideMark/>
          </w:tcPr>
          <w:p w:rsidR="00FC39C1" w:rsidRDefault="006E66E1" w:rsidP="006E66E1">
            <w:pPr>
              <w:jc w:val="center"/>
              <w:rPr>
                <w:rFonts w:ascii="GHEA Mariam" w:hAnsi="GHEA Mariam" w:cs="Arial"/>
                <w:bCs/>
                <w:color w:val="000000"/>
                <w:sz w:val="24"/>
                <w:szCs w:val="24"/>
                <w:lang w:eastAsia="en-US"/>
              </w:rPr>
            </w:pPr>
            <w:r w:rsidRPr="00FC39C1">
              <w:rPr>
                <w:rFonts w:ascii="GHEA Mariam" w:hAnsi="GHEA Mariam" w:cs="Arial"/>
                <w:bCs/>
                <w:color w:val="000000"/>
                <w:sz w:val="24"/>
                <w:szCs w:val="24"/>
                <w:lang w:eastAsia="en-US"/>
              </w:rPr>
              <w:t>ՀԱՅԱՍՏԱՆԻ ՀԱՆՐԱՊԵՏՈՒԹՅԱՆ ԿԱՌԱՎԱՐՈՒԹՅԱՆ 2022 ԹՎԱԿԱՆԻ ԴԵԿՏԵՄԲԵՐԻ 29-Ի N 2111-Ն ՈՐՈՇՄԱՆ</w:t>
            </w:r>
          </w:p>
          <w:p w:rsidR="006E66E1" w:rsidRDefault="006E66E1" w:rsidP="006E66E1">
            <w:pPr>
              <w:jc w:val="center"/>
              <w:rPr>
                <w:rFonts w:ascii="GHEA Mariam" w:hAnsi="GHEA Mariam" w:cs="Arial"/>
                <w:bCs/>
                <w:color w:val="000000"/>
                <w:sz w:val="24"/>
                <w:szCs w:val="24"/>
                <w:lang w:eastAsia="en-US"/>
              </w:rPr>
            </w:pPr>
            <w:r w:rsidRPr="00FC39C1">
              <w:rPr>
                <w:rFonts w:ascii="GHEA Mariam" w:hAnsi="GHEA Mariam" w:cs="Arial"/>
                <w:bCs/>
                <w:color w:val="000000"/>
                <w:sz w:val="24"/>
                <w:szCs w:val="24"/>
                <w:lang w:eastAsia="en-US"/>
              </w:rPr>
              <w:t xml:space="preserve"> N 5 ՀԱՎԵԼՎԱԾԻ N 2 ԱՂՅՈՒՍԱԿՈՒՄ ԿԱՏԱՐՎՈՂ ՓՈՓՈԽՈՒԹՅՈՒՆՆԵՐԸ </w:t>
            </w:r>
          </w:p>
          <w:p w:rsidR="00E446E1" w:rsidRPr="00FC39C1" w:rsidRDefault="00E446E1" w:rsidP="006E66E1">
            <w:pPr>
              <w:jc w:val="center"/>
              <w:rPr>
                <w:rFonts w:ascii="GHEA Mariam" w:hAnsi="GHEA Mariam" w:cs="Arial"/>
                <w:bCs/>
                <w:color w:val="000000"/>
                <w:sz w:val="24"/>
                <w:szCs w:val="24"/>
                <w:lang w:eastAsia="en-US"/>
              </w:rPr>
            </w:pPr>
          </w:p>
        </w:tc>
      </w:tr>
      <w:tr w:rsidR="006E66E1" w:rsidRPr="006E66E1" w:rsidTr="00FC39C1">
        <w:trPr>
          <w:gridAfter w:val="1"/>
          <w:wAfter w:w="6" w:type="dxa"/>
          <w:trHeight w:val="345"/>
        </w:trPr>
        <w:tc>
          <w:tcPr>
            <w:tcW w:w="1298" w:type="dxa"/>
            <w:tcBorders>
              <w:top w:val="nil"/>
              <w:left w:val="nil"/>
              <w:bottom w:val="nil"/>
              <w:right w:val="nil"/>
            </w:tcBorders>
            <w:shd w:val="clear" w:color="auto" w:fill="auto"/>
            <w:noWrap/>
            <w:vAlign w:val="bottom"/>
            <w:hideMark/>
          </w:tcPr>
          <w:p w:rsidR="006E66E1" w:rsidRPr="006E66E1" w:rsidRDefault="006E66E1" w:rsidP="006E66E1">
            <w:pPr>
              <w:jc w:val="center"/>
              <w:rPr>
                <w:rFonts w:ascii="GHEA Mariam" w:hAnsi="GHEA Mariam" w:cs="Arial"/>
                <w:b/>
                <w:bCs/>
                <w:color w:val="000000"/>
                <w:sz w:val="24"/>
                <w:szCs w:val="24"/>
                <w:lang w:eastAsia="en-US"/>
              </w:rPr>
            </w:pPr>
          </w:p>
        </w:tc>
        <w:tc>
          <w:tcPr>
            <w:tcW w:w="1752" w:type="dxa"/>
            <w:tcBorders>
              <w:top w:val="nil"/>
              <w:left w:val="nil"/>
              <w:bottom w:val="nil"/>
              <w:right w:val="nil"/>
            </w:tcBorders>
            <w:shd w:val="clear" w:color="auto" w:fill="auto"/>
            <w:vAlign w:val="bottom"/>
            <w:hideMark/>
          </w:tcPr>
          <w:p w:rsidR="006E66E1" w:rsidRPr="006E66E1" w:rsidRDefault="006E66E1" w:rsidP="006E66E1">
            <w:pPr>
              <w:rPr>
                <w:rFonts w:ascii="GHEA Mariam" w:hAnsi="GHEA Mariam"/>
                <w:sz w:val="24"/>
                <w:szCs w:val="24"/>
                <w:lang w:eastAsia="en-US"/>
              </w:rPr>
            </w:pPr>
          </w:p>
        </w:tc>
        <w:tc>
          <w:tcPr>
            <w:tcW w:w="8830" w:type="dxa"/>
            <w:tcBorders>
              <w:top w:val="nil"/>
              <w:left w:val="nil"/>
              <w:bottom w:val="nil"/>
              <w:right w:val="nil"/>
            </w:tcBorders>
            <w:shd w:val="clear" w:color="auto" w:fill="auto"/>
            <w:vAlign w:val="bottom"/>
            <w:hideMark/>
          </w:tcPr>
          <w:p w:rsidR="006E66E1" w:rsidRPr="006E66E1" w:rsidRDefault="006E66E1" w:rsidP="006E66E1">
            <w:pPr>
              <w:jc w:val="center"/>
              <w:rPr>
                <w:rFonts w:ascii="GHEA Mariam" w:hAnsi="GHEA Mariam"/>
                <w:sz w:val="24"/>
                <w:szCs w:val="24"/>
                <w:lang w:eastAsia="en-US"/>
              </w:rPr>
            </w:pPr>
          </w:p>
        </w:tc>
        <w:tc>
          <w:tcPr>
            <w:tcW w:w="3870" w:type="dxa"/>
            <w:tcBorders>
              <w:top w:val="nil"/>
              <w:left w:val="nil"/>
              <w:bottom w:val="nil"/>
              <w:right w:val="nil"/>
            </w:tcBorders>
            <w:shd w:val="clear" w:color="auto" w:fill="auto"/>
            <w:noWrap/>
            <w:vAlign w:val="center"/>
            <w:hideMark/>
          </w:tcPr>
          <w:p w:rsidR="006E66E1" w:rsidRPr="006E66E1" w:rsidRDefault="00FC39C1" w:rsidP="00FC39C1">
            <w:pPr>
              <w:jc w:val="right"/>
              <w:rPr>
                <w:rFonts w:ascii="GHEA Mariam" w:hAnsi="GHEA Mariam" w:cs="Arial"/>
                <w:sz w:val="24"/>
                <w:szCs w:val="24"/>
                <w:lang w:eastAsia="en-US"/>
              </w:rPr>
            </w:pPr>
            <w:r w:rsidRPr="00FC39C1">
              <w:rPr>
                <w:rFonts w:ascii="GHEA Mariam" w:hAnsi="GHEA Mariam" w:cs="Arial"/>
                <w:color w:val="000000"/>
                <w:sz w:val="24"/>
                <w:szCs w:val="24"/>
                <w:lang w:eastAsia="en-US"/>
              </w:rPr>
              <w:t>(հազ. դրամ)</w:t>
            </w:r>
          </w:p>
        </w:tc>
      </w:tr>
      <w:tr w:rsidR="006E66E1" w:rsidRPr="006E66E1" w:rsidTr="00FC39C1">
        <w:trPr>
          <w:gridAfter w:val="1"/>
          <w:wAfter w:w="6" w:type="dxa"/>
          <w:trHeight w:val="98"/>
        </w:trPr>
        <w:tc>
          <w:tcPr>
            <w:tcW w:w="30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Ծրագրային դասիչը</w:t>
            </w:r>
          </w:p>
        </w:tc>
        <w:tc>
          <w:tcPr>
            <w:tcW w:w="88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Ցուցանիշների փոփոխությունը (ավելացումները նշված են դրական նշանով, իսկ նվազեցումները՝ փակագծերում)  </w:t>
            </w:r>
          </w:p>
        </w:tc>
      </w:tr>
      <w:tr w:rsidR="006E66E1" w:rsidRPr="006E66E1" w:rsidTr="00E446E1">
        <w:trPr>
          <w:gridAfter w:val="1"/>
          <w:wAfter w:w="6" w:type="dxa"/>
          <w:trHeight w:val="432"/>
        </w:trPr>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FC39C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ծրագիրը</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FC39C1" w:rsidP="006E66E1">
            <w:pP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միջոցառումը</w:t>
            </w:r>
          </w:p>
        </w:tc>
        <w:tc>
          <w:tcPr>
            <w:tcW w:w="8830" w:type="dxa"/>
            <w:vMerge/>
            <w:tcBorders>
              <w:top w:val="single" w:sz="4" w:space="0" w:color="auto"/>
              <w:left w:val="single" w:sz="4" w:space="0" w:color="auto"/>
              <w:bottom w:val="single" w:sz="4" w:space="0" w:color="000000"/>
              <w:right w:val="single" w:sz="4" w:space="0" w:color="auto"/>
            </w:tcBorders>
            <w:vAlign w:val="center"/>
            <w:hideMark/>
          </w:tcPr>
          <w:p w:rsidR="006E66E1" w:rsidRPr="006E66E1" w:rsidRDefault="006E66E1" w:rsidP="006E66E1">
            <w:pPr>
              <w:rPr>
                <w:rFonts w:ascii="GHEA Mariam" w:hAnsi="GHEA Mariam" w:cs="Arial"/>
                <w:color w:val="000000"/>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6E66E1" w:rsidRPr="006E66E1" w:rsidRDefault="00FC39C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 xml:space="preserve">տարի </w:t>
            </w:r>
          </w:p>
        </w:tc>
      </w:tr>
      <w:tr w:rsidR="006E66E1" w:rsidRPr="006E66E1" w:rsidTr="00E446E1">
        <w:trPr>
          <w:gridAfter w:val="1"/>
          <w:wAfter w:w="6" w:type="dxa"/>
          <w:trHeight w:val="49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830" w:type="dxa"/>
            <w:tcBorders>
              <w:top w:val="single" w:sz="4" w:space="0" w:color="auto"/>
              <w:left w:val="single" w:sz="4" w:space="0" w:color="auto"/>
              <w:bottom w:val="single" w:sz="4" w:space="0" w:color="auto"/>
              <w:right w:val="nil"/>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ԸՆԴԱՄԵՆԸ</w:t>
            </w:r>
          </w:p>
        </w:tc>
        <w:tc>
          <w:tcPr>
            <w:tcW w:w="387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b/>
                <w:bCs/>
                <w:sz w:val="24"/>
                <w:szCs w:val="24"/>
                <w:lang w:eastAsia="en-US"/>
              </w:rPr>
            </w:pPr>
            <w:r w:rsidRPr="006E66E1">
              <w:rPr>
                <w:rFonts w:ascii="GHEA Mariam" w:hAnsi="GHEA Mariam" w:cs="Arial"/>
                <w:b/>
                <w:bCs/>
                <w:sz w:val="24"/>
                <w:szCs w:val="24"/>
                <w:lang w:eastAsia="en-US"/>
              </w:rPr>
              <w:t>-</w:t>
            </w:r>
          </w:p>
        </w:tc>
      </w:tr>
      <w:tr w:rsidR="006E66E1" w:rsidRPr="006E66E1" w:rsidTr="00FC39C1">
        <w:trPr>
          <w:gridAfter w:val="1"/>
          <w:wAfter w:w="6" w:type="dxa"/>
          <w:trHeight w:val="34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8830" w:type="dxa"/>
            <w:tcBorders>
              <w:top w:val="nil"/>
              <w:left w:val="single" w:sz="4" w:space="0" w:color="auto"/>
              <w:bottom w:val="single" w:sz="4" w:space="0" w:color="auto"/>
              <w:right w:val="nil"/>
            </w:tcBorders>
            <w:shd w:val="clear" w:color="auto" w:fill="auto"/>
            <w:vAlign w:val="center"/>
            <w:hideMark/>
          </w:tcPr>
          <w:p w:rsidR="006E66E1" w:rsidRPr="006E66E1" w:rsidRDefault="006E66E1" w:rsidP="006E66E1">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այդ թվում՝</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FC39C1">
            <w:pPr>
              <w:jc w:val="center"/>
              <w:rPr>
                <w:rFonts w:ascii="GHEA Mariam" w:hAnsi="GHEA Mariam" w:cs="Arial"/>
                <w:color w:val="000000"/>
                <w:sz w:val="24"/>
                <w:szCs w:val="24"/>
                <w:lang w:eastAsia="en-US"/>
              </w:rPr>
            </w:pPr>
          </w:p>
        </w:tc>
      </w:tr>
      <w:tr w:rsidR="006E66E1" w:rsidRPr="006E66E1" w:rsidTr="00FC39C1">
        <w:trPr>
          <w:gridAfter w:val="1"/>
          <w:wAfter w:w="6"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sz w:val="24"/>
                <w:szCs w:val="24"/>
                <w:u w:val="single"/>
                <w:lang w:eastAsia="en-US"/>
              </w:rPr>
            </w:pPr>
            <w:r w:rsidRPr="006E66E1">
              <w:rPr>
                <w:rFonts w:ascii="Calibri" w:hAnsi="Calibri" w:cs="Calibri"/>
                <w:b/>
                <w:bCs/>
                <w:sz w:val="24"/>
                <w:szCs w:val="24"/>
                <w:u w:val="single"/>
                <w:lang w:eastAsia="en-US"/>
              </w:rPr>
              <w:t> </w:t>
            </w:r>
          </w:p>
        </w:tc>
        <w:tc>
          <w:tcPr>
            <w:tcW w:w="883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sz w:val="24"/>
                <w:szCs w:val="24"/>
                <w:u w:val="single"/>
                <w:lang w:eastAsia="en-US"/>
              </w:rPr>
            </w:pPr>
            <w:r w:rsidRPr="006E66E1">
              <w:rPr>
                <w:rFonts w:ascii="GHEA Mariam" w:hAnsi="GHEA Mariam" w:cs="Arial"/>
                <w:b/>
                <w:bCs/>
                <w:sz w:val="24"/>
                <w:szCs w:val="24"/>
                <w:u w:val="single"/>
                <w:lang w:eastAsia="en-US"/>
              </w:rPr>
              <w:t>ՀՀ ՊԵՏԱԿԱՆ ԵԿԱՄՈՒՏՆԵՐԻ ԿՈՄԻՏԵ</w:t>
            </w:r>
          </w:p>
        </w:tc>
        <w:tc>
          <w:tcPr>
            <w:tcW w:w="387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FC39C1">
        <w:trPr>
          <w:gridAfter w:val="1"/>
          <w:wAfter w:w="6"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FC39C1">
            <w:pPr>
              <w:jc w:val="center"/>
              <w:rPr>
                <w:rFonts w:ascii="GHEA Mariam" w:hAnsi="GHEA Mariam" w:cs="Arial"/>
                <w:sz w:val="24"/>
                <w:szCs w:val="24"/>
                <w:lang w:eastAsia="en-US"/>
              </w:rPr>
            </w:pPr>
          </w:p>
        </w:tc>
      </w:tr>
      <w:tr w:rsidR="006E66E1" w:rsidRPr="006E66E1" w:rsidTr="00FC39C1">
        <w:trPr>
          <w:gridAfter w:val="1"/>
          <w:wAfter w:w="6" w:type="dxa"/>
          <w:trHeight w:val="6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1023</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31001</w:t>
            </w:r>
          </w:p>
        </w:tc>
        <w:tc>
          <w:tcPr>
            <w:tcW w:w="88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ՀՀ պետական եկամուտների կոմիտեի տեխնիկական հագեցվածության բարելավում </w:t>
            </w:r>
          </w:p>
        </w:tc>
        <w:tc>
          <w:tcPr>
            <w:tcW w:w="387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FC39C1">
        <w:trPr>
          <w:gridAfter w:val="1"/>
          <w:wAfter w:w="6"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FC39C1">
            <w:pPr>
              <w:jc w:val="center"/>
              <w:rPr>
                <w:rFonts w:ascii="GHEA Mariam" w:hAnsi="GHEA Mariam" w:cs="Arial"/>
                <w:sz w:val="24"/>
                <w:szCs w:val="24"/>
                <w:lang w:eastAsia="en-US"/>
              </w:rPr>
            </w:pPr>
          </w:p>
        </w:tc>
      </w:tr>
      <w:tr w:rsidR="006E66E1" w:rsidRPr="006E66E1" w:rsidTr="00FC39C1">
        <w:trPr>
          <w:gridAfter w:val="1"/>
          <w:wAfter w:w="6"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պետական եկամուտների կոմիտե</w:t>
            </w:r>
          </w:p>
        </w:tc>
        <w:tc>
          <w:tcPr>
            <w:tcW w:w="387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FC39C1">
        <w:trPr>
          <w:gridAfter w:val="1"/>
          <w:wAfter w:w="6" w:type="dxa"/>
          <w:trHeight w:val="6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1023</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31003</w:t>
            </w:r>
          </w:p>
        </w:tc>
        <w:tc>
          <w:tcPr>
            <w:tcW w:w="88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պետական եկամուտների կոմիտեի շենքային ապահովվածության բարելավում</w:t>
            </w:r>
          </w:p>
        </w:tc>
        <w:tc>
          <w:tcPr>
            <w:tcW w:w="387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E446E1">
        <w:trPr>
          <w:gridAfter w:val="1"/>
          <w:wAfter w:w="6" w:type="dxa"/>
          <w:trHeight w:val="45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FC39C1">
            <w:pPr>
              <w:jc w:val="center"/>
              <w:rPr>
                <w:rFonts w:ascii="GHEA Mariam" w:hAnsi="GHEA Mariam" w:cs="Arial"/>
                <w:sz w:val="24"/>
                <w:szCs w:val="24"/>
                <w:lang w:eastAsia="en-US"/>
              </w:rPr>
            </w:pPr>
          </w:p>
        </w:tc>
      </w:tr>
      <w:tr w:rsidR="006E66E1" w:rsidRPr="006E66E1" w:rsidTr="00E446E1">
        <w:trPr>
          <w:gridAfter w:val="1"/>
          <w:wAfter w:w="6" w:type="dxa"/>
          <w:trHeight w:val="495"/>
        </w:trPr>
        <w:tc>
          <w:tcPr>
            <w:tcW w:w="1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lastRenderedPageBreak/>
              <w:t> </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պետական եկամուտների կոմիտե</w:t>
            </w:r>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E446E1">
        <w:trPr>
          <w:gridAfter w:val="1"/>
          <w:wAfter w:w="6" w:type="dxa"/>
          <w:trHeight w:val="570"/>
        </w:trPr>
        <w:tc>
          <w:tcPr>
            <w:tcW w:w="1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այդ թվում` ըստ ուղղությունների</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p>
        </w:tc>
      </w:tr>
      <w:tr w:rsidR="006E66E1" w:rsidRPr="006E66E1" w:rsidTr="00FC39C1">
        <w:trPr>
          <w:gridAfter w:val="1"/>
          <w:wAfter w:w="6" w:type="dxa"/>
          <w:trHeight w:val="404"/>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ՊԵԿ Երևան քաղաքի արտաքին տնտեսական գործունեության կենտրոնի կառուցման աշխատանքներ</w:t>
            </w:r>
          </w:p>
        </w:tc>
        <w:tc>
          <w:tcPr>
            <w:tcW w:w="387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FC39C1">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bl>
    <w:p w:rsidR="00302656" w:rsidRPr="006E66E1" w:rsidRDefault="00302656" w:rsidP="00302656">
      <w:pPr>
        <w:pStyle w:val="norm"/>
        <w:spacing w:line="240" w:lineRule="auto"/>
        <w:ind w:firstLine="0"/>
        <w:rPr>
          <w:rFonts w:ascii="GHEA Mariam" w:hAnsi="GHEA Mariam" w:cs="Arial"/>
          <w:sz w:val="24"/>
          <w:szCs w:val="24"/>
        </w:rPr>
      </w:pPr>
    </w:p>
    <w:p w:rsidR="00302656" w:rsidRPr="006E66E1" w:rsidRDefault="00302656" w:rsidP="00302656">
      <w:pPr>
        <w:pStyle w:val="norm"/>
        <w:spacing w:line="240" w:lineRule="auto"/>
        <w:ind w:firstLine="0"/>
        <w:rPr>
          <w:rFonts w:ascii="GHEA Mariam" w:hAnsi="GHEA Mariam" w:cs="Arial"/>
          <w:sz w:val="24"/>
          <w:szCs w:val="24"/>
        </w:rPr>
      </w:pPr>
    </w:p>
    <w:p w:rsidR="00302656" w:rsidRPr="006E66E1" w:rsidRDefault="00302656" w:rsidP="00302656">
      <w:pPr>
        <w:pStyle w:val="norm"/>
        <w:spacing w:line="240" w:lineRule="auto"/>
        <w:ind w:firstLine="0"/>
        <w:rPr>
          <w:rFonts w:ascii="GHEA Mariam" w:hAnsi="GHEA Mariam" w:cs="Arial"/>
          <w:sz w:val="24"/>
          <w:szCs w:val="24"/>
        </w:rPr>
      </w:pPr>
    </w:p>
    <w:p w:rsidR="00302656" w:rsidRPr="006E66E1" w:rsidRDefault="00302656" w:rsidP="00302656">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302656" w:rsidRPr="006E66E1" w:rsidRDefault="00302656" w:rsidP="00302656">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302656" w:rsidRPr="006E66E1" w:rsidRDefault="00302656" w:rsidP="00302656">
      <w:pPr>
        <w:pStyle w:val="mechtex"/>
        <w:ind w:firstLine="709"/>
        <w:jc w:val="left"/>
        <w:rPr>
          <w:rFonts w:ascii="GHEA Mariam" w:hAnsi="GHEA Mariam" w:cs="Sylfaen"/>
          <w:sz w:val="24"/>
          <w:szCs w:val="24"/>
        </w:rPr>
        <w:sectPr w:rsidR="00302656"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302656" w:rsidRPr="006E66E1" w:rsidRDefault="00302656" w:rsidP="00302656">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8</w:t>
      </w:r>
    </w:p>
    <w:p w:rsidR="00302656" w:rsidRPr="006E66E1" w:rsidRDefault="00302656" w:rsidP="00302656">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302656" w:rsidRPr="006E66E1" w:rsidRDefault="00302656" w:rsidP="00302656">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cs="Sylfaen"/>
          <w:spacing w:val="-4"/>
          <w:sz w:val="24"/>
          <w:szCs w:val="24"/>
          <w:lang w:val="pt-BR"/>
        </w:rPr>
        <w:t>նոյեմ</w:t>
      </w:r>
      <w:r w:rsidRPr="006E66E1">
        <w:rPr>
          <w:rFonts w:ascii="GHEA Mariam" w:hAnsi="GHEA Mariam" w:cs="Sylfaen"/>
          <w:spacing w:val="-4"/>
          <w:sz w:val="24"/>
          <w:szCs w:val="24"/>
          <w:lang w:val="pt-BR"/>
        </w:rPr>
        <w:t>բերի</w:t>
      </w:r>
      <w:r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302656" w:rsidRPr="00B9133E" w:rsidRDefault="00302656" w:rsidP="00302656">
      <w:pPr>
        <w:pStyle w:val="norm"/>
        <w:spacing w:line="240" w:lineRule="auto"/>
        <w:ind w:firstLine="0"/>
        <w:rPr>
          <w:rFonts w:ascii="GHEA Mariam" w:hAnsi="GHEA Mariam" w:cs="Arial"/>
          <w:sz w:val="14"/>
          <w:szCs w:val="24"/>
        </w:rPr>
      </w:pPr>
    </w:p>
    <w:tbl>
      <w:tblPr>
        <w:tblW w:w="15805" w:type="dxa"/>
        <w:tblInd w:w="-360" w:type="dxa"/>
        <w:tblLayout w:type="fixed"/>
        <w:tblLook w:val="04A0" w:firstRow="1" w:lastRow="0" w:firstColumn="1" w:lastColumn="0" w:noHBand="0" w:noVBand="1"/>
      </w:tblPr>
      <w:tblGrid>
        <w:gridCol w:w="1260"/>
        <w:gridCol w:w="1260"/>
        <w:gridCol w:w="8190"/>
        <w:gridCol w:w="1430"/>
        <w:gridCol w:w="1890"/>
        <w:gridCol w:w="1730"/>
        <w:gridCol w:w="9"/>
        <w:gridCol w:w="36"/>
      </w:tblGrid>
      <w:tr w:rsidR="006E66E1" w:rsidRPr="00FC39C1" w:rsidTr="00B9133E">
        <w:trPr>
          <w:trHeight w:val="1785"/>
        </w:trPr>
        <w:tc>
          <w:tcPr>
            <w:tcW w:w="15805" w:type="dxa"/>
            <w:gridSpan w:val="8"/>
            <w:tcBorders>
              <w:top w:val="nil"/>
              <w:left w:val="nil"/>
              <w:bottom w:val="nil"/>
              <w:right w:val="nil"/>
            </w:tcBorders>
            <w:shd w:val="clear" w:color="auto" w:fill="auto"/>
            <w:vAlign w:val="center"/>
            <w:hideMark/>
          </w:tcPr>
          <w:p w:rsidR="006E66E1" w:rsidRPr="00FC39C1" w:rsidRDefault="006E66E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«ՀԱՅԱՍՏԱՆԻ ՀԱՆՐԱՊԵՏՈՒԹՅԱՆ 2023 ԹՎԱԿԱՆԻ ՊԵՏԱԿԱՆ ԲՅՈՒՋԵԻ ՄԱՍԻՆ» ՀԱՅԱՍՏԱՆԻ ՀԱՆՐԱՊԵՏՈՒԹՅԱՆ ՕՐԵՆՔԻ N 1 ՀԱՎԵԼՎԱԾԻ N 4 ԱՂՅՈՒՍԱԿՈՒՄ ԵՎ ՀԱՅԱՍՏԱՆԻ ՀԱՆՐԱՊԵՏՈՒԹՅԱՆ ԿԱՌԱՎԱՐՈՒԹՅԱՆ 2022 ԹՎԱԿԱՆԻ ԴԵԿՏԵՄԲԵՐԻ 29-Ի N 2111-Ն ՈՐՈՇՄԱՆ N 5 ՀԱՎԵԼՎԱԾԻ N 3 ԱՂՅՈՒՍԱԿՈՒՄ ԿԱՏԱՐՎՈՂ ՓՈՓՈԽՈՒԹՅՈՒՆՆԵՐԸ </w:t>
            </w:r>
          </w:p>
        </w:tc>
      </w:tr>
      <w:tr w:rsidR="006E66E1" w:rsidRPr="006E66E1" w:rsidTr="00B9133E">
        <w:trPr>
          <w:gridAfter w:val="2"/>
          <w:wAfter w:w="45" w:type="dxa"/>
          <w:trHeight w:val="345"/>
        </w:trPr>
        <w:tc>
          <w:tcPr>
            <w:tcW w:w="1260" w:type="dxa"/>
            <w:tcBorders>
              <w:top w:val="nil"/>
              <w:left w:val="nil"/>
              <w:bottom w:val="nil"/>
              <w:right w:val="nil"/>
            </w:tcBorders>
            <w:shd w:val="clear" w:color="auto" w:fill="auto"/>
            <w:vAlign w:val="center"/>
            <w:hideMark/>
          </w:tcPr>
          <w:p w:rsidR="006E66E1" w:rsidRPr="006E66E1" w:rsidRDefault="006E66E1" w:rsidP="006E66E1">
            <w:pPr>
              <w:jc w:val="center"/>
              <w:rPr>
                <w:rFonts w:ascii="GHEA Mariam" w:hAnsi="GHEA Mariam" w:cs="Arial"/>
                <w:b/>
                <w:bCs/>
                <w:sz w:val="24"/>
                <w:szCs w:val="24"/>
                <w:lang w:eastAsia="en-US"/>
              </w:rPr>
            </w:pPr>
          </w:p>
        </w:tc>
        <w:tc>
          <w:tcPr>
            <w:tcW w:w="1260" w:type="dxa"/>
            <w:tcBorders>
              <w:top w:val="nil"/>
              <w:left w:val="nil"/>
              <w:bottom w:val="nil"/>
              <w:right w:val="nil"/>
            </w:tcBorders>
            <w:shd w:val="clear" w:color="auto" w:fill="auto"/>
            <w:vAlign w:val="center"/>
            <w:hideMark/>
          </w:tcPr>
          <w:p w:rsidR="006E66E1" w:rsidRPr="006E66E1" w:rsidRDefault="006E66E1" w:rsidP="006E66E1">
            <w:pPr>
              <w:jc w:val="center"/>
              <w:rPr>
                <w:rFonts w:ascii="GHEA Mariam" w:hAnsi="GHEA Mariam"/>
                <w:sz w:val="24"/>
                <w:szCs w:val="24"/>
                <w:lang w:eastAsia="en-US"/>
              </w:rPr>
            </w:pPr>
          </w:p>
        </w:tc>
        <w:tc>
          <w:tcPr>
            <w:tcW w:w="8190" w:type="dxa"/>
            <w:tcBorders>
              <w:top w:val="nil"/>
              <w:left w:val="nil"/>
              <w:bottom w:val="nil"/>
              <w:right w:val="nil"/>
            </w:tcBorders>
            <w:shd w:val="clear" w:color="auto" w:fill="auto"/>
            <w:vAlign w:val="center"/>
            <w:hideMark/>
          </w:tcPr>
          <w:p w:rsidR="006E66E1" w:rsidRPr="006E66E1" w:rsidRDefault="006E66E1" w:rsidP="006E66E1">
            <w:pPr>
              <w:jc w:val="center"/>
              <w:rPr>
                <w:rFonts w:ascii="GHEA Mariam" w:hAnsi="GHEA Mariam"/>
                <w:sz w:val="24"/>
                <w:szCs w:val="24"/>
                <w:lang w:eastAsia="en-US"/>
              </w:rPr>
            </w:pPr>
          </w:p>
        </w:tc>
        <w:tc>
          <w:tcPr>
            <w:tcW w:w="1430" w:type="dxa"/>
            <w:tcBorders>
              <w:top w:val="nil"/>
              <w:left w:val="nil"/>
              <w:bottom w:val="nil"/>
              <w:right w:val="nil"/>
            </w:tcBorders>
            <w:shd w:val="clear" w:color="auto" w:fill="auto"/>
            <w:vAlign w:val="center"/>
            <w:hideMark/>
          </w:tcPr>
          <w:p w:rsidR="006E66E1" w:rsidRPr="006E66E1" w:rsidRDefault="006E66E1" w:rsidP="006E66E1">
            <w:pPr>
              <w:jc w:val="center"/>
              <w:rPr>
                <w:rFonts w:ascii="GHEA Mariam" w:hAnsi="GHEA Mariam"/>
                <w:sz w:val="24"/>
                <w:szCs w:val="24"/>
                <w:lang w:eastAsia="en-US"/>
              </w:rPr>
            </w:pPr>
          </w:p>
        </w:tc>
        <w:tc>
          <w:tcPr>
            <w:tcW w:w="1890" w:type="dxa"/>
            <w:tcBorders>
              <w:top w:val="nil"/>
              <w:left w:val="nil"/>
              <w:bottom w:val="nil"/>
              <w:right w:val="nil"/>
            </w:tcBorders>
            <w:shd w:val="clear" w:color="auto" w:fill="auto"/>
            <w:vAlign w:val="center"/>
            <w:hideMark/>
          </w:tcPr>
          <w:p w:rsidR="006E66E1" w:rsidRPr="006E66E1" w:rsidRDefault="006E66E1" w:rsidP="006E66E1">
            <w:pPr>
              <w:jc w:val="center"/>
              <w:rPr>
                <w:rFonts w:ascii="GHEA Mariam" w:hAnsi="GHEA Mariam"/>
                <w:sz w:val="24"/>
                <w:szCs w:val="24"/>
                <w:lang w:eastAsia="en-US"/>
              </w:rPr>
            </w:pPr>
          </w:p>
        </w:tc>
        <w:tc>
          <w:tcPr>
            <w:tcW w:w="1730" w:type="dxa"/>
            <w:tcBorders>
              <w:top w:val="nil"/>
              <w:left w:val="nil"/>
              <w:bottom w:val="nil"/>
              <w:right w:val="nil"/>
            </w:tcBorders>
            <w:shd w:val="clear" w:color="auto" w:fill="auto"/>
            <w:noWrap/>
            <w:vAlign w:val="center"/>
            <w:hideMark/>
          </w:tcPr>
          <w:p w:rsidR="006E66E1" w:rsidRPr="006E66E1" w:rsidRDefault="00FC39C1" w:rsidP="00FC39C1">
            <w:pPr>
              <w:jc w:val="right"/>
              <w:rPr>
                <w:rFonts w:ascii="GHEA Mariam" w:hAnsi="GHEA Mariam" w:cs="Arial"/>
                <w:sz w:val="24"/>
                <w:szCs w:val="24"/>
                <w:lang w:eastAsia="en-US"/>
              </w:rPr>
            </w:pPr>
            <w:r w:rsidRPr="00FC39C1">
              <w:rPr>
                <w:rFonts w:ascii="GHEA Mariam" w:hAnsi="GHEA Mariam" w:cs="Arial"/>
                <w:color w:val="000000"/>
                <w:sz w:val="24"/>
                <w:szCs w:val="24"/>
                <w:lang w:eastAsia="en-US"/>
              </w:rPr>
              <w:t>(հազ. դրամ)</w:t>
            </w:r>
          </w:p>
        </w:tc>
      </w:tr>
      <w:tr w:rsidR="006E66E1" w:rsidRPr="006E66E1" w:rsidTr="00B9133E">
        <w:trPr>
          <w:gridAfter w:val="1"/>
          <w:wAfter w:w="36" w:type="dxa"/>
          <w:trHeight w:val="60"/>
        </w:trPr>
        <w:tc>
          <w:tcPr>
            <w:tcW w:w="25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33E" w:rsidRDefault="006E66E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Ծրագրային </w:t>
            </w:r>
          </w:p>
          <w:p w:rsidR="006E66E1" w:rsidRPr="00FC39C1" w:rsidRDefault="006E66E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դասիչը</w:t>
            </w:r>
          </w:p>
        </w:tc>
        <w:tc>
          <w:tcPr>
            <w:tcW w:w="8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FC39C1" w:rsidRDefault="006E66E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059" w:type="dxa"/>
            <w:gridSpan w:val="4"/>
            <w:tcBorders>
              <w:top w:val="single" w:sz="4" w:space="0" w:color="auto"/>
              <w:left w:val="nil"/>
              <w:bottom w:val="single" w:sz="4" w:space="0" w:color="auto"/>
              <w:right w:val="single" w:sz="4" w:space="0" w:color="000000"/>
            </w:tcBorders>
            <w:shd w:val="clear" w:color="auto" w:fill="auto"/>
            <w:vAlign w:val="center"/>
            <w:hideMark/>
          </w:tcPr>
          <w:p w:rsidR="00FC39C1" w:rsidRDefault="006E66E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Ցուցանիշների փոփոխությունը </w:t>
            </w:r>
          </w:p>
          <w:p w:rsidR="006E66E1" w:rsidRPr="00FC39C1" w:rsidRDefault="006E66E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(ավելացումները նշված են դրական նշանով) </w:t>
            </w:r>
          </w:p>
        </w:tc>
      </w:tr>
      <w:tr w:rsidR="006E66E1" w:rsidRPr="006E66E1" w:rsidTr="00B9133E">
        <w:trPr>
          <w:gridAfter w:val="1"/>
          <w:wAfter w:w="36" w:type="dxa"/>
          <w:trHeight w:val="510"/>
        </w:trPr>
        <w:tc>
          <w:tcPr>
            <w:tcW w:w="2520" w:type="dxa"/>
            <w:gridSpan w:val="2"/>
            <w:vMerge/>
            <w:tcBorders>
              <w:top w:val="single" w:sz="4" w:space="0" w:color="auto"/>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sz w:val="24"/>
                <w:szCs w:val="24"/>
                <w:lang w:eastAsia="en-US"/>
              </w:rPr>
            </w:pPr>
          </w:p>
        </w:tc>
        <w:tc>
          <w:tcPr>
            <w:tcW w:w="8190" w:type="dxa"/>
            <w:vMerge/>
            <w:tcBorders>
              <w:top w:val="single" w:sz="4" w:space="0" w:color="auto"/>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sz w:val="24"/>
                <w:szCs w:val="24"/>
                <w:lang w:eastAsia="en-US"/>
              </w:rPr>
            </w:pPr>
          </w:p>
        </w:tc>
        <w:tc>
          <w:tcPr>
            <w:tcW w:w="5059" w:type="dxa"/>
            <w:gridSpan w:val="4"/>
            <w:tcBorders>
              <w:top w:val="single" w:sz="4" w:space="0" w:color="auto"/>
              <w:left w:val="nil"/>
              <w:bottom w:val="single" w:sz="4" w:space="0" w:color="auto"/>
              <w:right w:val="single" w:sz="4" w:space="0" w:color="auto"/>
            </w:tcBorders>
            <w:shd w:val="clear" w:color="auto" w:fill="auto"/>
            <w:vAlign w:val="center"/>
            <w:hideMark/>
          </w:tcPr>
          <w:p w:rsidR="006E66E1" w:rsidRPr="00FC39C1" w:rsidRDefault="006E66E1" w:rsidP="00FC39C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 </w:t>
            </w:r>
            <w:r w:rsidR="00FC39C1">
              <w:rPr>
                <w:rFonts w:ascii="GHEA Mariam" w:hAnsi="GHEA Mariam" w:cs="Arial"/>
                <w:bCs/>
                <w:sz w:val="24"/>
                <w:szCs w:val="24"/>
                <w:lang w:eastAsia="en-US"/>
              </w:rPr>
              <w:t>տ</w:t>
            </w:r>
            <w:r w:rsidRPr="00FC39C1">
              <w:rPr>
                <w:rFonts w:ascii="GHEA Mariam" w:hAnsi="GHEA Mariam" w:cs="Arial"/>
                <w:bCs/>
                <w:sz w:val="24"/>
                <w:szCs w:val="24"/>
                <w:lang w:eastAsia="en-US"/>
              </w:rPr>
              <w:t xml:space="preserve">արի </w:t>
            </w:r>
          </w:p>
        </w:tc>
      </w:tr>
      <w:tr w:rsidR="006E66E1" w:rsidRPr="006E66E1" w:rsidTr="00B9133E">
        <w:trPr>
          <w:gridAfter w:val="1"/>
          <w:wAfter w:w="36" w:type="dxa"/>
          <w:trHeight w:val="390"/>
        </w:trPr>
        <w:tc>
          <w:tcPr>
            <w:tcW w:w="1260"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FC39C1" w:rsidRDefault="00B9133E" w:rsidP="00B9133E">
            <w:pPr>
              <w:jc w:val="center"/>
              <w:rPr>
                <w:rFonts w:ascii="GHEA Mariam" w:hAnsi="GHEA Mariam" w:cs="Arial"/>
                <w:bCs/>
                <w:sz w:val="24"/>
                <w:szCs w:val="24"/>
                <w:lang w:eastAsia="en-US"/>
              </w:rPr>
            </w:pPr>
            <w:r w:rsidRPr="00FC39C1">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260"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FC39C1" w:rsidRDefault="00B9133E" w:rsidP="00B9133E">
            <w:pPr>
              <w:jc w:val="center"/>
              <w:rPr>
                <w:rFonts w:ascii="GHEA Mariam" w:hAnsi="GHEA Mariam" w:cs="Arial"/>
                <w:bCs/>
                <w:color w:val="000000"/>
                <w:sz w:val="24"/>
                <w:szCs w:val="24"/>
                <w:lang w:eastAsia="en-US"/>
              </w:rPr>
            </w:pPr>
            <w:r w:rsidRPr="00FC39C1">
              <w:rPr>
                <w:rFonts w:ascii="GHEA Mariam" w:hAnsi="GHEA Mariam" w:cs="Arial"/>
                <w:bCs/>
                <w:color w:val="000000"/>
                <w:sz w:val="24"/>
                <w:szCs w:val="24"/>
                <w:lang w:eastAsia="en-US"/>
              </w:rPr>
              <w:t>միջոցա</w:t>
            </w:r>
            <w:r>
              <w:rPr>
                <w:rFonts w:ascii="GHEA Mariam" w:hAnsi="GHEA Mariam" w:cs="Arial"/>
                <w:bCs/>
                <w:color w:val="000000"/>
                <w:sz w:val="24"/>
                <w:szCs w:val="24"/>
                <w:lang w:eastAsia="en-US"/>
              </w:rPr>
              <w:t>-</w:t>
            </w:r>
            <w:r w:rsidRPr="00FC39C1">
              <w:rPr>
                <w:rFonts w:ascii="GHEA Mariam" w:hAnsi="GHEA Mariam" w:cs="Arial"/>
                <w:bCs/>
                <w:color w:val="000000"/>
                <w:sz w:val="24"/>
                <w:szCs w:val="24"/>
                <w:lang w:eastAsia="en-US"/>
              </w:rPr>
              <w:t>ռում</w:t>
            </w:r>
            <w:r>
              <w:rPr>
                <w:rFonts w:ascii="GHEA Mariam" w:hAnsi="GHEA Mariam" w:cs="Arial"/>
                <w:bCs/>
                <w:color w:val="000000"/>
                <w:sz w:val="24"/>
                <w:szCs w:val="24"/>
                <w:lang w:eastAsia="en-US"/>
              </w:rPr>
              <w:t>ը</w:t>
            </w:r>
          </w:p>
        </w:tc>
        <w:tc>
          <w:tcPr>
            <w:tcW w:w="8190" w:type="dxa"/>
            <w:vMerge w:val="restart"/>
            <w:tcBorders>
              <w:top w:val="single" w:sz="4" w:space="0" w:color="auto"/>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sz w:val="24"/>
                <w:szCs w:val="24"/>
                <w:lang w:eastAsia="en-US"/>
              </w:rPr>
            </w:pPr>
          </w:p>
        </w:tc>
        <w:tc>
          <w:tcPr>
            <w:tcW w:w="1430"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FC39C1" w:rsidRDefault="00FC39C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  ընդամենը  </w:t>
            </w:r>
          </w:p>
        </w:tc>
        <w:tc>
          <w:tcPr>
            <w:tcW w:w="3629" w:type="dxa"/>
            <w:gridSpan w:val="3"/>
            <w:tcBorders>
              <w:top w:val="single" w:sz="4" w:space="0" w:color="auto"/>
              <w:left w:val="nil"/>
              <w:bottom w:val="single" w:sz="4" w:space="0" w:color="auto"/>
              <w:right w:val="single" w:sz="4" w:space="0" w:color="auto"/>
            </w:tcBorders>
            <w:shd w:val="clear" w:color="auto" w:fill="auto"/>
            <w:vAlign w:val="center"/>
            <w:hideMark/>
          </w:tcPr>
          <w:p w:rsidR="006E66E1" w:rsidRPr="00FC39C1" w:rsidRDefault="00FC39C1" w:rsidP="006E66E1">
            <w:pPr>
              <w:jc w:val="center"/>
              <w:rPr>
                <w:rFonts w:ascii="GHEA Mariam" w:hAnsi="GHEA Mariam" w:cs="Arial"/>
                <w:bCs/>
                <w:sz w:val="24"/>
                <w:szCs w:val="24"/>
                <w:lang w:eastAsia="en-US"/>
              </w:rPr>
            </w:pPr>
            <w:r w:rsidRPr="00FC39C1">
              <w:rPr>
                <w:rFonts w:ascii="GHEA Mariam" w:hAnsi="GHEA Mariam" w:cs="Arial"/>
                <w:bCs/>
                <w:sz w:val="24"/>
                <w:szCs w:val="24"/>
                <w:lang w:eastAsia="en-US"/>
              </w:rPr>
              <w:t xml:space="preserve">  այդ թվում`  </w:t>
            </w:r>
          </w:p>
        </w:tc>
      </w:tr>
      <w:tr w:rsidR="006E66E1" w:rsidRPr="006E66E1" w:rsidTr="00B9133E">
        <w:trPr>
          <w:gridAfter w:val="2"/>
          <w:wAfter w:w="45" w:type="dxa"/>
          <w:trHeight w:val="60"/>
        </w:trPr>
        <w:tc>
          <w:tcPr>
            <w:tcW w:w="1260" w:type="dxa"/>
            <w:vMerge/>
            <w:tcBorders>
              <w:top w:val="nil"/>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color w:val="000000"/>
                <w:sz w:val="24"/>
                <w:szCs w:val="24"/>
                <w:lang w:eastAsia="en-US"/>
              </w:rPr>
            </w:pPr>
          </w:p>
        </w:tc>
        <w:tc>
          <w:tcPr>
            <w:tcW w:w="8190" w:type="dxa"/>
            <w:vMerge/>
            <w:tcBorders>
              <w:top w:val="single" w:sz="4" w:space="0" w:color="auto"/>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sz w:val="24"/>
                <w:szCs w:val="24"/>
                <w:lang w:eastAsia="en-US"/>
              </w:rPr>
            </w:pPr>
          </w:p>
        </w:tc>
        <w:tc>
          <w:tcPr>
            <w:tcW w:w="1430" w:type="dxa"/>
            <w:vMerge/>
            <w:tcBorders>
              <w:top w:val="nil"/>
              <w:left w:val="single" w:sz="4" w:space="0" w:color="auto"/>
              <w:bottom w:val="single" w:sz="4" w:space="0" w:color="auto"/>
              <w:right w:val="single" w:sz="4" w:space="0" w:color="auto"/>
            </w:tcBorders>
            <w:vAlign w:val="center"/>
            <w:hideMark/>
          </w:tcPr>
          <w:p w:rsidR="006E66E1" w:rsidRPr="00FC39C1" w:rsidRDefault="006E66E1" w:rsidP="006E66E1">
            <w:pPr>
              <w:rPr>
                <w:rFonts w:ascii="GHEA Mariam" w:hAnsi="GHEA Mariam" w:cs="Arial"/>
                <w:bCs/>
                <w:sz w:val="24"/>
                <w:szCs w:val="24"/>
                <w:lang w:eastAsia="en-US"/>
              </w:rPr>
            </w:pPr>
          </w:p>
        </w:tc>
        <w:tc>
          <w:tcPr>
            <w:tcW w:w="1890" w:type="dxa"/>
            <w:tcBorders>
              <w:top w:val="nil"/>
              <w:left w:val="nil"/>
              <w:bottom w:val="nil"/>
              <w:right w:val="single" w:sz="4" w:space="0" w:color="auto"/>
            </w:tcBorders>
            <w:shd w:val="clear" w:color="auto" w:fill="auto"/>
            <w:vAlign w:val="center"/>
            <w:hideMark/>
          </w:tcPr>
          <w:p w:rsidR="006E66E1" w:rsidRPr="00FC39C1" w:rsidRDefault="00FC39C1" w:rsidP="00E446E1">
            <w:pPr>
              <w:jc w:val="center"/>
              <w:rPr>
                <w:rFonts w:ascii="GHEA Mariam" w:hAnsi="GHEA Mariam" w:cs="Arial"/>
                <w:bCs/>
                <w:sz w:val="24"/>
                <w:szCs w:val="24"/>
                <w:lang w:eastAsia="en-US"/>
              </w:rPr>
            </w:pPr>
            <w:r w:rsidRPr="00FC39C1">
              <w:rPr>
                <w:rFonts w:ascii="GHEA Mariam" w:hAnsi="GHEA Mariam" w:cs="Arial"/>
                <w:bCs/>
                <w:sz w:val="24"/>
                <w:szCs w:val="24"/>
                <w:lang w:eastAsia="en-US"/>
              </w:rPr>
              <w:t>վարկային միջոցներ</w:t>
            </w:r>
          </w:p>
        </w:tc>
        <w:tc>
          <w:tcPr>
            <w:tcW w:w="1730" w:type="dxa"/>
            <w:tcBorders>
              <w:top w:val="nil"/>
              <w:left w:val="nil"/>
              <w:bottom w:val="nil"/>
              <w:right w:val="single" w:sz="4" w:space="0" w:color="auto"/>
            </w:tcBorders>
            <w:shd w:val="clear" w:color="auto" w:fill="auto"/>
            <w:vAlign w:val="center"/>
            <w:hideMark/>
          </w:tcPr>
          <w:p w:rsidR="006E66E1" w:rsidRPr="00FC39C1" w:rsidRDefault="00FC39C1" w:rsidP="00E446E1">
            <w:pPr>
              <w:jc w:val="center"/>
              <w:rPr>
                <w:rFonts w:ascii="GHEA Mariam" w:hAnsi="GHEA Mariam" w:cs="Arial"/>
                <w:bCs/>
                <w:sz w:val="24"/>
                <w:szCs w:val="24"/>
                <w:lang w:eastAsia="en-US"/>
              </w:rPr>
            </w:pPr>
            <w:r w:rsidRPr="00FC39C1">
              <w:rPr>
                <w:rFonts w:ascii="GHEA Mariam" w:hAnsi="GHEA Mariam" w:cs="Arial"/>
                <w:bCs/>
                <w:sz w:val="24"/>
                <w:szCs w:val="24"/>
                <w:lang w:eastAsia="en-US"/>
              </w:rPr>
              <w:t>համա</w:t>
            </w:r>
            <w:r>
              <w:rPr>
                <w:rFonts w:ascii="GHEA Mariam" w:hAnsi="GHEA Mariam" w:cs="Arial"/>
                <w:bCs/>
                <w:sz w:val="24"/>
                <w:szCs w:val="24"/>
                <w:lang w:eastAsia="en-US"/>
              </w:rPr>
              <w:t>-</w:t>
            </w:r>
            <w:r>
              <w:rPr>
                <w:rFonts w:ascii="GHEA Mariam" w:hAnsi="GHEA Mariam" w:cs="Arial"/>
                <w:bCs/>
                <w:sz w:val="24"/>
                <w:szCs w:val="24"/>
                <w:lang w:eastAsia="en-US"/>
              </w:rPr>
              <w:br/>
            </w:r>
            <w:r w:rsidRPr="00FC39C1">
              <w:rPr>
                <w:rFonts w:ascii="GHEA Mariam" w:hAnsi="GHEA Mariam" w:cs="Arial"/>
                <w:bCs/>
                <w:sz w:val="24"/>
                <w:szCs w:val="24"/>
                <w:lang w:eastAsia="en-US"/>
              </w:rPr>
              <w:t>ֆինան</w:t>
            </w:r>
            <w:r>
              <w:rPr>
                <w:rFonts w:ascii="GHEA Mariam" w:hAnsi="GHEA Mariam" w:cs="Arial"/>
                <w:bCs/>
                <w:sz w:val="24"/>
                <w:szCs w:val="24"/>
                <w:lang w:eastAsia="en-US"/>
              </w:rPr>
              <w:t>-</w:t>
            </w:r>
            <w:r>
              <w:rPr>
                <w:rFonts w:ascii="GHEA Mariam" w:hAnsi="GHEA Mariam" w:cs="Arial"/>
                <w:bCs/>
                <w:sz w:val="24"/>
                <w:szCs w:val="24"/>
                <w:lang w:eastAsia="en-US"/>
              </w:rPr>
              <w:br/>
            </w:r>
            <w:r w:rsidRPr="00FC39C1">
              <w:rPr>
                <w:rFonts w:ascii="GHEA Mariam" w:hAnsi="GHEA Mariam" w:cs="Arial"/>
                <w:bCs/>
                <w:sz w:val="24"/>
                <w:szCs w:val="24"/>
                <w:lang w:eastAsia="en-US"/>
              </w:rPr>
              <w:t>սավորում</w:t>
            </w:r>
          </w:p>
        </w:tc>
      </w:tr>
      <w:tr w:rsidR="006E66E1" w:rsidRPr="006E66E1" w:rsidTr="00B9133E">
        <w:trPr>
          <w:gridAfter w:val="2"/>
          <w:wAfter w:w="45" w:type="dxa"/>
          <w:trHeight w:val="915"/>
        </w:trPr>
        <w:tc>
          <w:tcPr>
            <w:tcW w:w="1260"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260"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nil"/>
              <w:bottom w:val="single" w:sz="4" w:space="0" w:color="auto"/>
              <w:right w:val="nil"/>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ԸՆԴԱՄԵՆԸ</w:t>
            </w:r>
            <w:r w:rsidRPr="006E66E1">
              <w:rPr>
                <w:rFonts w:ascii="GHEA Mariam" w:hAnsi="GHEA Mariam" w:cs="Arial"/>
                <w:b/>
                <w:bCs/>
                <w:color w:val="000000"/>
                <w:sz w:val="24"/>
                <w:szCs w:val="24"/>
                <w:lang w:eastAsia="en-US"/>
              </w:rPr>
              <w:br/>
            </w:r>
            <w:r w:rsidRPr="006E66E1">
              <w:rPr>
                <w:rFonts w:ascii="GHEA Mariam" w:hAnsi="GHEA Mariam" w:cs="Arial"/>
                <w:b/>
                <w:bCs/>
                <w:color w:val="000000"/>
                <w:sz w:val="24"/>
                <w:szCs w:val="24"/>
                <w:lang w:eastAsia="en-US"/>
              </w:rPr>
              <w:br/>
              <w:t>այդ թվում`</w:t>
            </w:r>
          </w:p>
        </w:tc>
        <w:tc>
          <w:tcPr>
            <w:tcW w:w="14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478,500.0</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398,750.0</w:t>
            </w:r>
          </w:p>
        </w:tc>
        <w:tc>
          <w:tcPr>
            <w:tcW w:w="1730" w:type="dxa"/>
            <w:tcBorders>
              <w:top w:val="single" w:sz="4" w:space="0" w:color="auto"/>
              <w:left w:val="nil"/>
              <w:bottom w:val="single" w:sz="4" w:space="0" w:color="auto"/>
              <w:right w:val="single" w:sz="4" w:space="0" w:color="auto"/>
            </w:tcBorders>
            <w:shd w:val="clear" w:color="auto" w:fill="auto"/>
            <w:noWrap/>
            <w:vAlign w:val="bottom"/>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79,750.0</w:t>
            </w:r>
          </w:p>
        </w:tc>
      </w:tr>
      <w:tr w:rsidR="006E66E1" w:rsidRPr="006E66E1" w:rsidTr="00B9133E">
        <w:trPr>
          <w:gridAfter w:val="2"/>
          <w:wAfter w:w="45" w:type="dxa"/>
          <w:trHeight w:val="60"/>
        </w:trPr>
        <w:tc>
          <w:tcPr>
            <w:tcW w:w="12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b/>
                <w:bCs/>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b/>
                <w:bCs/>
                <w:color w:val="000000"/>
                <w:sz w:val="24"/>
                <w:szCs w:val="24"/>
                <w:lang w:eastAsia="en-US"/>
              </w:rPr>
            </w:pPr>
          </w:p>
        </w:tc>
        <w:tc>
          <w:tcPr>
            <w:tcW w:w="8190" w:type="dxa"/>
            <w:tcBorders>
              <w:top w:val="nil"/>
              <w:left w:val="nil"/>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 xml:space="preserve">ՈՉ ՖԻՆԱՆՍԱԿԱՆ ԱԿՏԻՎՆԵՐԻ ԳԾՈՎ ԾԱԽՍԵՐ </w:t>
            </w:r>
          </w:p>
        </w:tc>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79,750.0</w:t>
            </w:r>
          </w:p>
        </w:tc>
      </w:tr>
      <w:tr w:rsidR="006E66E1" w:rsidRPr="006E66E1" w:rsidTr="00E446E1">
        <w:trPr>
          <w:gridAfter w:val="2"/>
          <w:wAfter w:w="45" w:type="dxa"/>
          <w:trHeight w:val="734"/>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nil"/>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ՀՀ ՊԵՏԱԿԱՆ ԵԿԱՄՈՒՏՆԵՐԻ ԿՈՄԻՏԵ</w:t>
            </w:r>
            <w:r w:rsidRPr="006E66E1">
              <w:rPr>
                <w:rFonts w:ascii="GHEA Mariam" w:hAnsi="GHEA Mariam" w:cs="Arial"/>
                <w:b/>
                <w:bCs/>
                <w:color w:val="000000"/>
                <w:sz w:val="24"/>
                <w:szCs w:val="24"/>
                <w:lang w:eastAsia="en-US"/>
              </w:rPr>
              <w:br/>
              <w:t>այդ թվում`</w:t>
            </w:r>
          </w:p>
        </w:tc>
        <w:tc>
          <w:tcPr>
            <w:tcW w:w="1430" w:type="dxa"/>
            <w:tcBorders>
              <w:top w:val="nil"/>
              <w:left w:val="single" w:sz="4" w:space="0" w:color="auto"/>
              <w:bottom w:val="single" w:sz="4" w:space="0" w:color="auto"/>
              <w:right w:val="single" w:sz="4" w:space="0" w:color="auto"/>
            </w:tcBorders>
            <w:shd w:val="clear" w:color="auto" w:fill="auto"/>
            <w:noWrap/>
            <w:vAlign w:val="bottom"/>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noWrap/>
            <w:vAlign w:val="bottom"/>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noWrap/>
            <w:vAlign w:val="bottom"/>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79,750.0</w:t>
            </w:r>
          </w:p>
        </w:tc>
      </w:tr>
      <w:tr w:rsidR="006E66E1" w:rsidRPr="006E66E1" w:rsidTr="00E446E1">
        <w:trPr>
          <w:gridAfter w:val="2"/>
          <w:wAfter w:w="45" w:type="dxa"/>
          <w:trHeight w:val="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1023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Հարկային և մաքսային ծառայություններ</w:t>
            </w:r>
          </w:p>
        </w:tc>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478,500.0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398,750.0</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79,750.0</w:t>
            </w:r>
          </w:p>
        </w:tc>
      </w:tr>
      <w:tr w:rsidR="006E66E1" w:rsidRPr="006E66E1" w:rsidTr="00E446E1">
        <w:trPr>
          <w:gridAfter w:val="2"/>
          <w:wAfter w:w="45" w:type="dxa"/>
          <w:trHeight w:val="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այդ թվում`</w:t>
            </w:r>
          </w:p>
        </w:tc>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1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r>
      <w:tr w:rsidR="006E66E1" w:rsidRPr="006E66E1" w:rsidTr="00E446E1">
        <w:trPr>
          <w:gridAfter w:val="2"/>
          <w:wAfter w:w="45" w:type="dxa"/>
          <w:trHeight w:val="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lastRenderedPageBreak/>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31007</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 xml:space="preserve"> </w:t>
            </w:r>
            <w:r w:rsidRPr="00B9133E">
              <w:rPr>
                <w:rFonts w:ascii="GHEA Mariam" w:hAnsi="GHEA Mariam" w:cs="Arial"/>
                <w:b/>
                <w:bCs/>
                <w:spacing w:val="-8"/>
                <w:sz w:val="24"/>
                <w:szCs w:val="24"/>
                <w:lang w:eastAsia="en-US"/>
              </w:rPr>
              <w:t>Վերակառուցման և զարգացման եվրոպական բանկի աջակցությամբ</w:t>
            </w:r>
            <w:r w:rsidRPr="006E66E1">
              <w:rPr>
                <w:rFonts w:ascii="GHEA Mariam" w:hAnsi="GHEA Mariam" w:cs="Arial"/>
                <w:b/>
                <w:bCs/>
                <w:sz w:val="24"/>
                <w:szCs w:val="24"/>
                <w:lang w:eastAsia="en-US"/>
              </w:rPr>
              <w:t xml:space="preserve">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sz w:val="24"/>
                <w:szCs w:val="24"/>
                <w:lang w:eastAsia="en-US"/>
              </w:rPr>
            </w:pPr>
            <w:r w:rsidRPr="006E66E1">
              <w:rPr>
                <w:rFonts w:ascii="GHEA Mariam" w:hAnsi="GHEA Mariam" w:cs="Arial"/>
                <w:b/>
                <w:bCs/>
                <w:sz w:val="24"/>
                <w:szCs w:val="24"/>
                <w:lang w:eastAsia="en-US"/>
              </w:rPr>
              <w:t>478,500.0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sz w:val="24"/>
                <w:szCs w:val="24"/>
                <w:lang w:eastAsia="en-US"/>
              </w:rPr>
            </w:pPr>
            <w:r w:rsidRPr="006E66E1">
              <w:rPr>
                <w:rFonts w:ascii="GHEA Mariam" w:hAnsi="GHEA Mariam" w:cs="Arial"/>
                <w:b/>
                <w:bCs/>
                <w:sz w:val="24"/>
                <w:szCs w:val="24"/>
                <w:lang w:eastAsia="en-US"/>
              </w:rPr>
              <w:t>398,750.0</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sz w:val="24"/>
                <w:szCs w:val="24"/>
                <w:lang w:eastAsia="en-US"/>
              </w:rPr>
            </w:pPr>
            <w:r w:rsidRPr="006E66E1">
              <w:rPr>
                <w:rFonts w:ascii="GHEA Mariam" w:hAnsi="GHEA Mariam" w:cs="Arial"/>
                <w:b/>
                <w:bCs/>
                <w:sz w:val="24"/>
                <w:szCs w:val="24"/>
                <w:lang w:eastAsia="en-US"/>
              </w:rPr>
              <w:t>79,750.0</w:t>
            </w:r>
          </w:p>
        </w:tc>
      </w:tr>
      <w:tr w:rsidR="006E66E1" w:rsidRPr="006E66E1" w:rsidTr="00B9133E">
        <w:trPr>
          <w:gridAfter w:val="2"/>
          <w:wAfter w:w="45" w:type="dxa"/>
          <w:trHeight w:val="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single" w:sz="4" w:space="0" w:color="auto"/>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այդ թվում` ըստ կատարողների</w:t>
            </w:r>
          </w:p>
        </w:tc>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189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173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r>
      <w:tr w:rsidR="006E66E1" w:rsidRPr="006E66E1" w:rsidTr="00B9133E">
        <w:trPr>
          <w:gridAfter w:val="2"/>
          <w:wAfter w:w="45"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ՀՀ պետական եկամուտների կոմիտե</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79,750.0</w:t>
            </w:r>
          </w:p>
        </w:tc>
      </w:tr>
      <w:tr w:rsidR="006E66E1" w:rsidRPr="006E66E1" w:rsidTr="00B9133E">
        <w:trPr>
          <w:gridAfter w:val="2"/>
          <w:wAfter w:w="45" w:type="dxa"/>
          <w:trHeight w:val="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այդ թվում` բյուջետային ծախսերի տնտեսագիտական դասակարգման հոդվածներ</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p>
        </w:tc>
        <w:tc>
          <w:tcPr>
            <w:tcW w:w="173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p>
        </w:tc>
      </w:tr>
      <w:tr w:rsidR="006E66E1" w:rsidRPr="006E66E1" w:rsidTr="00B9133E">
        <w:trPr>
          <w:gridAfter w:val="2"/>
          <w:wAfter w:w="45"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ԸՆԴԱՄԵՆԸ</w:t>
            </w:r>
            <w:r w:rsidR="00B9133E">
              <w:rPr>
                <w:rFonts w:ascii="GHEA Mariam" w:hAnsi="GHEA Mariam" w:cs="Arial"/>
                <w:sz w:val="24"/>
                <w:szCs w:val="24"/>
                <w:lang w:eastAsia="en-US"/>
              </w:rPr>
              <w:t>՝</w:t>
            </w:r>
            <w:r w:rsidRPr="006E66E1">
              <w:rPr>
                <w:rFonts w:ascii="GHEA Mariam" w:hAnsi="GHEA Mariam" w:cs="Arial"/>
                <w:sz w:val="24"/>
                <w:szCs w:val="24"/>
                <w:lang w:eastAsia="en-US"/>
              </w:rPr>
              <w:t xml:space="preserve"> ԾԱԽՍԵՐ</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79,750.0</w:t>
            </w:r>
          </w:p>
        </w:tc>
      </w:tr>
      <w:tr w:rsidR="006E66E1" w:rsidRPr="006E66E1" w:rsidTr="00B9133E">
        <w:trPr>
          <w:gridAfter w:val="2"/>
          <w:wAfter w:w="45"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ՈՉ ՖԻՆԱՆՍԱԿԱՆ ԱԿՏԻՎՆԵՐԻ ԳԾՈՎ ԾԱԽՍԵՐ</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79,750.0</w:t>
            </w:r>
          </w:p>
        </w:tc>
      </w:tr>
      <w:tr w:rsidR="006E66E1" w:rsidRPr="006E66E1" w:rsidTr="00B9133E">
        <w:trPr>
          <w:gridAfter w:val="2"/>
          <w:wAfter w:w="45"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ՀԻՄՆԱԿԱՆ ՄԻՋՈՑՆԵՐ</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79,750.0</w:t>
            </w:r>
          </w:p>
        </w:tc>
      </w:tr>
      <w:tr w:rsidR="006E66E1" w:rsidRPr="006E66E1" w:rsidTr="00B9133E">
        <w:trPr>
          <w:gridAfter w:val="2"/>
          <w:wAfter w:w="45"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ՇԵՆՔԵՐ ԵՎ ՇԻՆՈՒԹՅՈՒՆՆԵՐ</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79,750.0</w:t>
            </w:r>
          </w:p>
        </w:tc>
      </w:tr>
      <w:tr w:rsidR="006E66E1" w:rsidRPr="006E66E1" w:rsidTr="00B9133E">
        <w:trPr>
          <w:gridAfter w:val="2"/>
          <w:wAfter w:w="45"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 Շենքերի և շինությունների շինարարություն</w:t>
            </w:r>
          </w:p>
        </w:tc>
        <w:tc>
          <w:tcPr>
            <w:tcW w:w="1430"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478,500.0</w:t>
            </w:r>
          </w:p>
        </w:tc>
        <w:tc>
          <w:tcPr>
            <w:tcW w:w="189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398,750.0</w:t>
            </w:r>
          </w:p>
        </w:tc>
        <w:tc>
          <w:tcPr>
            <w:tcW w:w="173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79,750.0</w:t>
            </w:r>
          </w:p>
        </w:tc>
      </w:tr>
    </w:tbl>
    <w:p w:rsidR="00302656" w:rsidRDefault="00302656" w:rsidP="00302656">
      <w:pPr>
        <w:pStyle w:val="norm"/>
        <w:spacing w:line="240" w:lineRule="auto"/>
        <w:ind w:firstLine="0"/>
        <w:rPr>
          <w:rFonts w:ascii="GHEA Mariam" w:hAnsi="GHEA Mariam" w:cs="Arial"/>
          <w:sz w:val="24"/>
          <w:szCs w:val="24"/>
        </w:rPr>
      </w:pPr>
    </w:p>
    <w:p w:rsidR="00B9133E" w:rsidRPr="006E66E1" w:rsidRDefault="00B9133E" w:rsidP="00302656">
      <w:pPr>
        <w:pStyle w:val="norm"/>
        <w:spacing w:line="240" w:lineRule="auto"/>
        <w:ind w:firstLine="0"/>
        <w:rPr>
          <w:rFonts w:ascii="GHEA Mariam" w:hAnsi="GHEA Mariam" w:cs="Arial"/>
          <w:sz w:val="24"/>
          <w:szCs w:val="24"/>
        </w:rPr>
      </w:pPr>
    </w:p>
    <w:p w:rsidR="00302656" w:rsidRPr="006E66E1" w:rsidRDefault="00302656" w:rsidP="00302656">
      <w:pPr>
        <w:pStyle w:val="norm"/>
        <w:spacing w:line="240" w:lineRule="auto"/>
        <w:ind w:firstLine="0"/>
        <w:rPr>
          <w:rFonts w:ascii="GHEA Mariam" w:hAnsi="GHEA Mariam" w:cs="Arial"/>
          <w:sz w:val="24"/>
          <w:szCs w:val="24"/>
        </w:rPr>
      </w:pPr>
    </w:p>
    <w:p w:rsidR="00302656" w:rsidRPr="006E66E1" w:rsidRDefault="00302656" w:rsidP="00302656">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302656" w:rsidRPr="006E66E1" w:rsidRDefault="00302656" w:rsidP="00302656">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302656" w:rsidRPr="006E66E1" w:rsidRDefault="00302656" w:rsidP="00302656">
      <w:pPr>
        <w:pStyle w:val="mechtex"/>
        <w:ind w:firstLine="709"/>
        <w:jc w:val="left"/>
        <w:rPr>
          <w:rFonts w:ascii="GHEA Mariam" w:hAnsi="GHEA Mariam" w:cs="Sylfaen"/>
          <w:sz w:val="24"/>
          <w:szCs w:val="24"/>
        </w:rPr>
        <w:sectPr w:rsidR="00302656"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302656" w:rsidRPr="006E66E1" w:rsidRDefault="00302656" w:rsidP="00302656">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9</w:t>
      </w:r>
    </w:p>
    <w:p w:rsidR="00302656" w:rsidRPr="006E66E1" w:rsidRDefault="00302656" w:rsidP="00302656">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302656" w:rsidRPr="006E66E1" w:rsidRDefault="00302656" w:rsidP="00302656">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cs="Sylfaen"/>
          <w:spacing w:val="-4"/>
          <w:sz w:val="24"/>
          <w:szCs w:val="24"/>
          <w:lang w:val="pt-BR"/>
        </w:rPr>
        <w:t>նոյեմ</w:t>
      </w:r>
      <w:r w:rsidRPr="006E66E1">
        <w:rPr>
          <w:rFonts w:ascii="GHEA Mariam" w:hAnsi="GHEA Mariam" w:cs="Sylfaen"/>
          <w:spacing w:val="-4"/>
          <w:sz w:val="24"/>
          <w:szCs w:val="24"/>
          <w:lang w:val="pt-BR"/>
        </w:rPr>
        <w:t>բերի</w:t>
      </w:r>
      <w:r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tbl>
      <w:tblPr>
        <w:tblW w:w="15750" w:type="dxa"/>
        <w:tblInd w:w="-360" w:type="dxa"/>
        <w:tblLook w:val="04A0" w:firstRow="1" w:lastRow="0" w:firstColumn="1" w:lastColumn="0" w:noHBand="0" w:noVBand="1"/>
      </w:tblPr>
      <w:tblGrid>
        <w:gridCol w:w="1224"/>
        <w:gridCol w:w="1149"/>
        <w:gridCol w:w="7235"/>
        <w:gridCol w:w="2092"/>
        <w:gridCol w:w="2340"/>
        <w:gridCol w:w="1710"/>
      </w:tblGrid>
      <w:tr w:rsidR="006E66E1" w:rsidRPr="00B9133E" w:rsidTr="00B9133E">
        <w:trPr>
          <w:trHeight w:val="1785"/>
        </w:trPr>
        <w:tc>
          <w:tcPr>
            <w:tcW w:w="15750" w:type="dxa"/>
            <w:gridSpan w:val="6"/>
            <w:tcBorders>
              <w:top w:val="nil"/>
              <w:left w:val="nil"/>
              <w:bottom w:val="nil"/>
              <w:right w:val="nil"/>
            </w:tcBorders>
            <w:shd w:val="clear" w:color="auto" w:fill="auto"/>
            <w:vAlign w:val="center"/>
            <w:hideMark/>
          </w:tcPr>
          <w:p w:rsidR="00B9133E" w:rsidRDefault="006E66E1"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«ՀԱՅԱՍՏԱՆԻ ՀԱՆՐԱՊԵՏՈՒԹՅԱՆ 2023 ԹՎԱԿԱՆԻ ՊԵՏԱԿԱՆ ԲՅՈՒՋԵԻ ՄԱՍԻՆ» ՀԱՅԱՍՏԱՆԻ ՀԱՆՐԱՊԵՏՈՒԹՅԱՆ </w:t>
            </w:r>
          </w:p>
          <w:p w:rsidR="006E66E1" w:rsidRPr="00B9133E" w:rsidRDefault="006E66E1" w:rsidP="006E66E1">
            <w:pPr>
              <w:jc w:val="center"/>
              <w:rPr>
                <w:rFonts w:ascii="GHEA Mariam" w:hAnsi="GHEA Mariam" w:cs="Arial"/>
                <w:bCs/>
                <w:sz w:val="24"/>
                <w:szCs w:val="24"/>
                <w:lang w:eastAsia="en-US"/>
              </w:rPr>
            </w:pPr>
            <w:r w:rsidRPr="00B9133E">
              <w:rPr>
                <w:rFonts w:ascii="GHEA Mariam" w:hAnsi="GHEA Mariam" w:cs="Arial"/>
                <w:bCs/>
                <w:spacing w:val="-8"/>
                <w:sz w:val="24"/>
                <w:szCs w:val="24"/>
                <w:lang w:eastAsia="en-US"/>
              </w:rPr>
              <w:t>ՕՐԵՆՔԻ N 1 ՀԱՎԵԼՎԱԾԻ N 5 ԱՂՅՈՒՍԱԿՈՒՄ ԵՎ ՀԱՅԱՍՏԱՆԻ ՀԱՆՐԱՊԵՏՈՒԹՅԱՆ ԿԱՌԱՎԱՐՈՒԹՅԱՆ 2022 ԹՎԱԿԱՆԻ</w:t>
            </w:r>
            <w:r w:rsidRPr="00B9133E">
              <w:rPr>
                <w:rFonts w:ascii="GHEA Mariam" w:hAnsi="GHEA Mariam" w:cs="Arial"/>
                <w:bCs/>
                <w:sz w:val="24"/>
                <w:szCs w:val="24"/>
                <w:lang w:eastAsia="en-US"/>
              </w:rPr>
              <w:t xml:space="preserve"> ԴԵԿՏԵՄԲԵՐԻ 29-Ի N 2111-Ն ՈՐՈՇՄԱՆ N 5 ՀԱՎԵԼՎԱԾԻ N 4 ԱՂՅՈՒՍԱԿՈՒՄ ԿԱՏԱՐՎՈՂ ՓՈՓՈԽՈՒԹՅՈՒՆՆԵՐԸ </w:t>
            </w:r>
          </w:p>
        </w:tc>
      </w:tr>
      <w:tr w:rsidR="00B9133E" w:rsidRPr="006E66E1" w:rsidTr="00B9133E">
        <w:trPr>
          <w:trHeight w:val="345"/>
        </w:trPr>
        <w:tc>
          <w:tcPr>
            <w:tcW w:w="1224" w:type="dxa"/>
            <w:tcBorders>
              <w:top w:val="nil"/>
              <w:left w:val="nil"/>
              <w:bottom w:val="nil"/>
              <w:right w:val="nil"/>
            </w:tcBorders>
            <w:shd w:val="clear" w:color="auto" w:fill="auto"/>
            <w:vAlign w:val="center"/>
            <w:hideMark/>
          </w:tcPr>
          <w:p w:rsidR="00B9133E" w:rsidRPr="006E66E1" w:rsidRDefault="00B9133E" w:rsidP="006E66E1">
            <w:pPr>
              <w:jc w:val="center"/>
              <w:rPr>
                <w:rFonts w:ascii="GHEA Mariam" w:hAnsi="GHEA Mariam" w:cs="Arial"/>
                <w:b/>
                <w:bCs/>
                <w:sz w:val="24"/>
                <w:szCs w:val="24"/>
                <w:lang w:eastAsia="en-US"/>
              </w:rPr>
            </w:pPr>
          </w:p>
        </w:tc>
        <w:tc>
          <w:tcPr>
            <w:tcW w:w="1149" w:type="dxa"/>
            <w:tcBorders>
              <w:top w:val="nil"/>
              <w:left w:val="nil"/>
              <w:bottom w:val="nil"/>
              <w:right w:val="nil"/>
            </w:tcBorders>
            <w:shd w:val="clear" w:color="auto" w:fill="auto"/>
            <w:vAlign w:val="center"/>
            <w:hideMark/>
          </w:tcPr>
          <w:p w:rsidR="00B9133E" w:rsidRPr="006E66E1" w:rsidRDefault="00B9133E" w:rsidP="006E66E1">
            <w:pPr>
              <w:jc w:val="center"/>
              <w:rPr>
                <w:rFonts w:ascii="GHEA Mariam" w:hAnsi="GHEA Mariam"/>
                <w:sz w:val="24"/>
                <w:szCs w:val="24"/>
                <w:lang w:eastAsia="en-US"/>
              </w:rPr>
            </w:pPr>
          </w:p>
        </w:tc>
        <w:tc>
          <w:tcPr>
            <w:tcW w:w="7235" w:type="dxa"/>
            <w:tcBorders>
              <w:top w:val="nil"/>
              <w:left w:val="nil"/>
              <w:bottom w:val="nil"/>
              <w:right w:val="nil"/>
            </w:tcBorders>
            <w:shd w:val="clear" w:color="auto" w:fill="auto"/>
            <w:vAlign w:val="center"/>
            <w:hideMark/>
          </w:tcPr>
          <w:p w:rsidR="00B9133E" w:rsidRPr="006E66E1" w:rsidRDefault="00B9133E" w:rsidP="006E66E1">
            <w:pPr>
              <w:jc w:val="center"/>
              <w:rPr>
                <w:rFonts w:ascii="GHEA Mariam" w:hAnsi="GHEA Mariam"/>
                <w:sz w:val="24"/>
                <w:szCs w:val="24"/>
                <w:lang w:eastAsia="en-US"/>
              </w:rPr>
            </w:pPr>
          </w:p>
        </w:tc>
        <w:tc>
          <w:tcPr>
            <w:tcW w:w="2092" w:type="dxa"/>
            <w:tcBorders>
              <w:top w:val="nil"/>
              <w:left w:val="nil"/>
              <w:bottom w:val="nil"/>
              <w:right w:val="nil"/>
            </w:tcBorders>
            <w:shd w:val="clear" w:color="auto" w:fill="auto"/>
            <w:vAlign w:val="center"/>
            <w:hideMark/>
          </w:tcPr>
          <w:p w:rsidR="00B9133E" w:rsidRPr="006E66E1" w:rsidRDefault="00B9133E" w:rsidP="006E66E1">
            <w:pPr>
              <w:jc w:val="cente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B9133E" w:rsidRPr="006E66E1" w:rsidRDefault="00B9133E" w:rsidP="00B9133E">
            <w:pPr>
              <w:jc w:val="right"/>
              <w:rPr>
                <w:rFonts w:ascii="GHEA Mariam" w:hAnsi="GHEA Mariam" w:cs="Arial"/>
                <w:sz w:val="24"/>
                <w:szCs w:val="24"/>
                <w:lang w:eastAsia="en-US"/>
              </w:rPr>
            </w:pPr>
            <w:r w:rsidRPr="00B9133E">
              <w:rPr>
                <w:rFonts w:ascii="GHEA Mariam" w:hAnsi="GHEA Mariam" w:cs="Arial"/>
                <w:color w:val="000000"/>
                <w:sz w:val="24"/>
                <w:szCs w:val="24"/>
                <w:lang w:eastAsia="en-US"/>
              </w:rPr>
              <w:t>(հազ. դրամ)</w:t>
            </w:r>
          </w:p>
        </w:tc>
      </w:tr>
      <w:tr w:rsidR="006E66E1" w:rsidRPr="006E66E1" w:rsidTr="00B9133E">
        <w:trPr>
          <w:trHeight w:val="795"/>
        </w:trPr>
        <w:tc>
          <w:tcPr>
            <w:tcW w:w="237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B9133E" w:rsidRDefault="006E66E1"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Ծրագրային դասիչը</w:t>
            </w:r>
          </w:p>
        </w:tc>
        <w:tc>
          <w:tcPr>
            <w:tcW w:w="72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B9133E" w:rsidRDefault="006E66E1"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142" w:type="dxa"/>
            <w:gridSpan w:val="3"/>
            <w:tcBorders>
              <w:top w:val="single" w:sz="4" w:space="0" w:color="auto"/>
              <w:left w:val="nil"/>
              <w:bottom w:val="single" w:sz="4" w:space="0" w:color="auto"/>
              <w:right w:val="single" w:sz="4" w:space="0" w:color="000000"/>
            </w:tcBorders>
            <w:shd w:val="clear" w:color="auto" w:fill="auto"/>
            <w:vAlign w:val="center"/>
            <w:hideMark/>
          </w:tcPr>
          <w:p w:rsidR="00B9133E" w:rsidRDefault="006E66E1"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Ցուցանիշների փոփոխությունը </w:t>
            </w:r>
          </w:p>
          <w:p w:rsidR="006E66E1" w:rsidRPr="00B9133E" w:rsidRDefault="006E66E1"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(նվազեցում</w:t>
            </w:r>
            <w:r w:rsidR="00E446E1">
              <w:rPr>
                <w:rFonts w:ascii="GHEA Mariam" w:hAnsi="GHEA Mariam" w:cs="Arial"/>
                <w:bCs/>
                <w:sz w:val="24"/>
                <w:szCs w:val="24"/>
                <w:lang w:val="hy-AM" w:eastAsia="en-US"/>
              </w:rPr>
              <w:t>ներ</w:t>
            </w:r>
            <w:r w:rsidRPr="00B9133E">
              <w:rPr>
                <w:rFonts w:ascii="GHEA Mariam" w:hAnsi="GHEA Mariam" w:cs="Arial"/>
                <w:bCs/>
                <w:sz w:val="24"/>
                <w:szCs w:val="24"/>
                <w:lang w:eastAsia="en-US"/>
              </w:rPr>
              <w:t xml:space="preserve">ը </w:t>
            </w:r>
            <w:r w:rsidR="00E446E1" w:rsidRPr="006E66E1">
              <w:rPr>
                <w:rFonts w:ascii="GHEA Mariam" w:hAnsi="GHEA Mariam" w:cs="Arial"/>
                <w:sz w:val="24"/>
                <w:szCs w:val="24"/>
                <w:lang w:eastAsia="en-US"/>
              </w:rPr>
              <w:t xml:space="preserve">նշված են </w:t>
            </w:r>
            <w:r w:rsidRPr="00B9133E">
              <w:rPr>
                <w:rFonts w:ascii="GHEA Mariam" w:hAnsi="GHEA Mariam" w:cs="Arial"/>
                <w:bCs/>
                <w:sz w:val="24"/>
                <w:szCs w:val="24"/>
                <w:lang w:eastAsia="en-US"/>
              </w:rPr>
              <w:t xml:space="preserve">փակագծերում) </w:t>
            </w:r>
          </w:p>
        </w:tc>
      </w:tr>
      <w:tr w:rsidR="006E66E1" w:rsidRPr="006E66E1" w:rsidTr="00B9133E">
        <w:trPr>
          <w:trHeight w:val="345"/>
        </w:trPr>
        <w:tc>
          <w:tcPr>
            <w:tcW w:w="2373" w:type="dxa"/>
            <w:gridSpan w:val="2"/>
            <w:vMerge/>
            <w:tcBorders>
              <w:top w:val="single" w:sz="4" w:space="0" w:color="auto"/>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sz w:val="24"/>
                <w:szCs w:val="24"/>
                <w:lang w:eastAsia="en-US"/>
              </w:rPr>
            </w:pPr>
          </w:p>
        </w:tc>
        <w:tc>
          <w:tcPr>
            <w:tcW w:w="7235" w:type="dxa"/>
            <w:vMerge/>
            <w:tcBorders>
              <w:top w:val="single" w:sz="4" w:space="0" w:color="auto"/>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sz w:val="24"/>
                <w:szCs w:val="24"/>
                <w:lang w:eastAsia="en-US"/>
              </w:rPr>
            </w:pPr>
          </w:p>
        </w:tc>
        <w:tc>
          <w:tcPr>
            <w:tcW w:w="6142" w:type="dxa"/>
            <w:gridSpan w:val="3"/>
            <w:tcBorders>
              <w:top w:val="single" w:sz="4" w:space="0" w:color="auto"/>
              <w:left w:val="nil"/>
              <w:bottom w:val="single" w:sz="4" w:space="0" w:color="auto"/>
              <w:right w:val="single" w:sz="4" w:space="0" w:color="auto"/>
            </w:tcBorders>
            <w:shd w:val="clear" w:color="auto" w:fill="auto"/>
            <w:vAlign w:val="center"/>
            <w:hideMark/>
          </w:tcPr>
          <w:p w:rsidR="006E66E1" w:rsidRPr="00B9133E" w:rsidRDefault="00B9133E"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 տարի </w:t>
            </w:r>
          </w:p>
        </w:tc>
      </w:tr>
      <w:tr w:rsidR="006E66E1" w:rsidRPr="006E66E1" w:rsidTr="00B9133E">
        <w:trPr>
          <w:trHeight w:val="390"/>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B9133E" w:rsidRDefault="00B9133E" w:rsidP="00B9133E">
            <w:pPr>
              <w:jc w:val="center"/>
              <w:rPr>
                <w:rFonts w:ascii="GHEA Mariam" w:hAnsi="GHEA Mariam" w:cs="Arial"/>
                <w:bCs/>
                <w:sz w:val="24"/>
                <w:szCs w:val="24"/>
                <w:lang w:eastAsia="en-US"/>
              </w:rPr>
            </w:pPr>
            <w:r w:rsidRPr="00B9133E">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149"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425C55" w:rsidRDefault="00B9133E" w:rsidP="00B9133E">
            <w:pPr>
              <w:jc w:val="center"/>
              <w:rPr>
                <w:rFonts w:ascii="GHEA Mariam" w:hAnsi="GHEA Mariam" w:cs="Arial"/>
                <w:bCs/>
                <w:color w:val="000000"/>
                <w:sz w:val="24"/>
                <w:szCs w:val="24"/>
                <w:lang w:val="hy-AM" w:eastAsia="en-US"/>
              </w:rPr>
            </w:pPr>
            <w:r>
              <w:rPr>
                <w:rFonts w:ascii="GHEA Mariam" w:hAnsi="GHEA Mariam" w:cs="Arial"/>
                <w:bCs/>
                <w:color w:val="000000"/>
                <w:sz w:val="24"/>
                <w:szCs w:val="24"/>
                <w:lang w:eastAsia="en-US"/>
              </w:rPr>
              <w:t>միջոց</w:t>
            </w:r>
            <w:r w:rsidRPr="00B9133E">
              <w:rPr>
                <w:rFonts w:ascii="GHEA Mariam" w:hAnsi="GHEA Mariam" w:cs="Arial"/>
                <w:bCs/>
                <w:color w:val="000000"/>
                <w:sz w:val="24"/>
                <w:szCs w:val="24"/>
                <w:lang w:eastAsia="en-US"/>
              </w:rPr>
              <w:t>ա</w:t>
            </w:r>
            <w:r>
              <w:rPr>
                <w:rFonts w:ascii="GHEA Mariam" w:hAnsi="GHEA Mariam" w:cs="Arial"/>
                <w:bCs/>
                <w:color w:val="000000"/>
                <w:sz w:val="24"/>
                <w:szCs w:val="24"/>
                <w:lang w:eastAsia="en-US"/>
              </w:rPr>
              <w:t>-</w:t>
            </w:r>
            <w:r>
              <w:rPr>
                <w:rFonts w:ascii="GHEA Mariam" w:hAnsi="GHEA Mariam" w:cs="Arial"/>
                <w:bCs/>
                <w:color w:val="000000"/>
                <w:sz w:val="24"/>
                <w:szCs w:val="24"/>
                <w:lang w:eastAsia="en-US"/>
              </w:rPr>
              <w:br/>
            </w:r>
            <w:r w:rsidRPr="00B9133E">
              <w:rPr>
                <w:rFonts w:ascii="GHEA Mariam" w:hAnsi="GHEA Mariam" w:cs="Arial"/>
                <w:bCs/>
                <w:color w:val="000000"/>
                <w:sz w:val="24"/>
                <w:szCs w:val="24"/>
                <w:lang w:eastAsia="en-US"/>
              </w:rPr>
              <w:t>ռում</w:t>
            </w:r>
            <w:r w:rsidR="00425C55">
              <w:rPr>
                <w:rFonts w:ascii="GHEA Mariam" w:hAnsi="GHEA Mariam" w:cs="Arial"/>
                <w:bCs/>
                <w:color w:val="000000"/>
                <w:sz w:val="24"/>
                <w:szCs w:val="24"/>
                <w:lang w:val="hy-AM" w:eastAsia="en-US"/>
              </w:rPr>
              <w:t>ը</w:t>
            </w:r>
          </w:p>
        </w:tc>
        <w:tc>
          <w:tcPr>
            <w:tcW w:w="7235" w:type="dxa"/>
            <w:vMerge/>
            <w:tcBorders>
              <w:top w:val="single" w:sz="4" w:space="0" w:color="auto"/>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sz w:val="24"/>
                <w:szCs w:val="24"/>
                <w:lang w:eastAsia="en-US"/>
              </w:rPr>
            </w:pPr>
          </w:p>
        </w:tc>
        <w:tc>
          <w:tcPr>
            <w:tcW w:w="2092"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B9133E" w:rsidRDefault="00B9133E"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  ընդամենը  </w:t>
            </w:r>
          </w:p>
        </w:tc>
        <w:tc>
          <w:tcPr>
            <w:tcW w:w="4050" w:type="dxa"/>
            <w:gridSpan w:val="2"/>
            <w:tcBorders>
              <w:top w:val="single" w:sz="4" w:space="0" w:color="auto"/>
              <w:left w:val="nil"/>
              <w:bottom w:val="single" w:sz="4" w:space="0" w:color="auto"/>
              <w:right w:val="single" w:sz="4" w:space="0" w:color="auto"/>
            </w:tcBorders>
            <w:shd w:val="clear" w:color="auto" w:fill="auto"/>
            <w:vAlign w:val="center"/>
            <w:hideMark/>
          </w:tcPr>
          <w:p w:rsidR="006E66E1" w:rsidRPr="00B9133E" w:rsidRDefault="00B9133E"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  այդ թվում՝  </w:t>
            </w:r>
          </w:p>
        </w:tc>
      </w:tr>
      <w:tr w:rsidR="006E66E1" w:rsidRPr="006E66E1" w:rsidTr="00B9133E">
        <w:trPr>
          <w:trHeight w:val="60"/>
        </w:trPr>
        <w:tc>
          <w:tcPr>
            <w:tcW w:w="1224" w:type="dxa"/>
            <w:vMerge/>
            <w:tcBorders>
              <w:top w:val="nil"/>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sz w:val="24"/>
                <w:szCs w:val="24"/>
                <w:lang w:eastAsia="en-US"/>
              </w:rPr>
            </w:pPr>
          </w:p>
        </w:tc>
        <w:tc>
          <w:tcPr>
            <w:tcW w:w="1149" w:type="dxa"/>
            <w:vMerge/>
            <w:tcBorders>
              <w:top w:val="nil"/>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color w:val="000000"/>
                <w:sz w:val="24"/>
                <w:szCs w:val="24"/>
                <w:lang w:eastAsia="en-US"/>
              </w:rPr>
            </w:pPr>
          </w:p>
        </w:tc>
        <w:tc>
          <w:tcPr>
            <w:tcW w:w="7235" w:type="dxa"/>
            <w:vMerge/>
            <w:tcBorders>
              <w:top w:val="single" w:sz="4" w:space="0" w:color="auto"/>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sz w:val="24"/>
                <w:szCs w:val="24"/>
                <w:lang w:eastAsia="en-US"/>
              </w:rPr>
            </w:pPr>
          </w:p>
        </w:tc>
        <w:tc>
          <w:tcPr>
            <w:tcW w:w="2092" w:type="dxa"/>
            <w:vMerge/>
            <w:tcBorders>
              <w:top w:val="nil"/>
              <w:left w:val="single" w:sz="4" w:space="0" w:color="auto"/>
              <w:bottom w:val="single" w:sz="4" w:space="0" w:color="auto"/>
              <w:right w:val="single" w:sz="4" w:space="0" w:color="auto"/>
            </w:tcBorders>
            <w:vAlign w:val="center"/>
            <w:hideMark/>
          </w:tcPr>
          <w:p w:rsidR="006E66E1" w:rsidRPr="00B9133E" w:rsidRDefault="006E66E1" w:rsidP="006E66E1">
            <w:pPr>
              <w:rPr>
                <w:rFonts w:ascii="GHEA Mariam" w:hAnsi="GHEA Mariam" w:cs="Arial"/>
                <w:bCs/>
                <w:sz w:val="24"/>
                <w:szCs w:val="24"/>
                <w:lang w:eastAsia="en-US"/>
              </w:rPr>
            </w:pPr>
          </w:p>
        </w:tc>
        <w:tc>
          <w:tcPr>
            <w:tcW w:w="2340" w:type="dxa"/>
            <w:tcBorders>
              <w:top w:val="nil"/>
              <w:left w:val="nil"/>
              <w:bottom w:val="nil"/>
              <w:right w:val="single" w:sz="4" w:space="0" w:color="auto"/>
            </w:tcBorders>
            <w:shd w:val="clear" w:color="auto" w:fill="auto"/>
            <w:vAlign w:val="center"/>
            <w:hideMark/>
          </w:tcPr>
          <w:p w:rsidR="006E66E1" w:rsidRPr="00B9133E" w:rsidRDefault="00B9133E"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  դրամաշնորհային միջոցներ </w:t>
            </w:r>
          </w:p>
        </w:tc>
        <w:tc>
          <w:tcPr>
            <w:tcW w:w="1710" w:type="dxa"/>
            <w:tcBorders>
              <w:top w:val="nil"/>
              <w:left w:val="nil"/>
              <w:bottom w:val="nil"/>
              <w:right w:val="single" w:sz="4" w:space="0" w:color="auto"/>
            </w:tcBorders>
            <w:shd w:val="clear" w:color="auto" w:fill="auto"/>
            <w:vAlign w:val="center"/>
            <w:hideMark/>
          </w:tcPr>
          <w:p w:rsidR="006E66E1" w:rsidRPr="00B9133E" w:rsidRDefault="00B9133E" w:rsidP="00B9133E">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 համա</w:t>
            </w:r>
            <w:r>
              <w:rPr>
                <w:rFonts w:ascii="GHEA Mariam" w:hAnsi="GHEA Mariam" w:cs="Arial"/>
                <w:bCs/>
                <w:sz w:val="24"/>
                <w:szCs w:val="24"/>
                <w:lang w:eastAsia="en-US"/>
              </w:rPr>
              <w:t>-</w:t>
            </w:r>
            <w:r>
              <w:rPr>
                <w:rFonts w:ascii="GHEA Mariam" w:hAnsi="GHEA Mariam" w:cs="Arial"/>
                <w:bCs/>
                <w:sz w:val="24"/>
                <w:szCs w:val="24"/>
                <w:lang w:eastAsia="en-US"/>
              </w:rPr>
              <w:br/>
            </w:r>
            <w:r w:rsidRPr="00B9133E">
              <w:rPr>
                <w:rFonts w:ascii="GHEA Mariam" w:hAnsi="GHEA Mariam" w:cs="Arial"/>
                <w:bCs/>
                <w:sz w:val="24"/>
                <w:szCs w:val="24"/>
                <w:lang w:eastAsia="en-US"/>
              </w:rPr>
              <w:t>ֆինան</w:t>
            </w:r>
            <w:r>
              <w:rPr>
                <w:rFonts w:ascii="GHEA Mariam" w:hAnsi="GHEA Mariam" w:cs="Arial"/>
                <w:bCs/>
                <w:sz w:val="24"/>
                <w:szCs w:val="24"/>
                <w:lang w:eastAsia="en-US"/>
              </w:rPr>
              <w:t>-</w:t>
            </w:r>
            <w:r>
              <w:rPr>
                <w:rFonts w:ascii="GHEA Mariam" w:hAnsi="GHEA Mariam" w:cs="Arial"/>
                <w:bCs/>
                <w:sz w:val="24"/>
                <w:szCs w:val="24"/>
                <w:lang w:eastAsia="en-US"/>
              </w:rPr>
              <w:br/>
            </w:r>
            <w:r w:rsidRPr="00B9133E">
              <w:rPr>
                <w:rFonts w:ascii="GHEA Mariam" w:hAnsi="GHEA Mariam" w:cs="Arial"/>
                <w:bCs/>
                <w:sz w:val="24"/>
                <w:szCs w:val="24"/>
                <w:lang w:eastAsia="en-US"/>
              </w:rPr>
              <w:t xml:space="preserve">սավորում </w:t>
            </w:r>
          </w:p>
        </w:tc>
      </w:tr>
      <w:tr w:rsidR="006E66E1" w:rsidRPr="006E66E1" w:rsidTr="00B9133E">
        <w:trPr>
          <w:trHeight w:val="690"/>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149"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nil"/>
              <w:bottom w:val="single" w:sz="4" w:space="0" w:color="auto"/>
              <w:right w:val="nil"/>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ԸՆԴԱՄԵՆԸ</w:t>
            </w:r>
            <w:r w:rsidRPr="006E66E1">
              <w:rPr>
                <w:rFonts w:ascii="GHEA Mariam" w:hAnsi="GHEA Mariam" w:cs="Arial"/>
                <w:b/>
                <w:bCs/>
                <w:color w:val="000000"/>
                <w:sz w:val="24"/>
                <w:szCs w:val="24"/>
                <w:lang w:eastAsia="en-US"/>
              </w:rPr>
              <w:br/>
            </w:r>
            <w:r w:rsidRPr="006E66E1">
              <w:rPr>
                <w:rFonts w:ascii="GHEA Mariam" w:hAnsi="GHEA Mariam" w:cs="Arial"/>
                <w:b/>
                <w:bCs/>
                <w:color w:val="000000"/>
                <w:sz w:val="24"/>
                <w:szCs w:val="24"/>
                <w:lang w:eastAsia="en-US"/>
              </w:rPr>
              <w:br/>
              <w:t>այդ թվում`</w:t>
            </w:r>
          </w:p>
        </w:tc>
        <w:tc>
          <w:tcPr>
            <w:tcW w:w="2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(2,165,418.3)</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(1,804,515.2)</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(360,903.1)</w:t>
            </w:r>
          </w:p>
        </w:tc>
      </w:tr>
      <w:tr w:rsidR="006E66E1" w:rsidRPr="006E66E1" w:rsidTr="00B9133E">
        <w:trPr>
          <w:trHeight w:val="60"/>
        </w:trPr>
        <w:tc>
          <w:tcPr>
            <w:tcW w:w="1224"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b/>
                <w:bCs/>
                <w:color w:val="000000"/>
                <w:sz w:val="24"/>
                <w:szCs w:val="24"/>
                <w:lang w:eastAsia="en-US"/>
              </w:rPr>
            </w:pPr>
          </w:p>
        </w:tc>
        <w:tc>
          <w:tcPr>
            <w:tcW w:w="1149"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b/>
                <w:bCs/>
                <w:color w:val="000000"/>
                <w:sz w:val="24"/>
                <w:szCs w:val="24"/>
                <w:lang w:eastAsia="en-US"/>
              </w:rPr>
            </w:pPr>
          </w:p>
        </w:tc>
        <w:tc>
          <w:tcPr>
            <w:tcW w:w="7235" w:type="dxa"/>
            <w:tcBorders>
              <w:top w:val="nil"/>
              <w:left w:val="nil"/>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 xml:space="preserve">ՈՉ ՖԻՆԱՆՍԱԿԱՆ ԱԿՏԻՎՆԵՐԻ ԳԾՈՎ ԾԱԽՍԵՐ </w:t>
            </w:r>
          </w:p>
        </w:tc>
        <w:tc>
          <w:tcPr>
            <w:tcW w:w="2092"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(360,903.1)</w:t>
            </w:r>
          </w:p>
        </w:tc>
      </w:tr>
      <w:tr w:rsidR="006E66E1" w:rsidRPr="006E66E1" w:rsidTr="00B9133E">
        <w:trPr>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nil"/>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ՀՀ ՊԵՏԱԿԱՆ ԵԿԱՄՈՒՏՆԵՐԻ ԿՈՄԻՏԵ</w:t>
            </w:r>
            <w:r w:rsidRPr="006E66E1">
              <w:rPr>
                <w:rFonts w:ascii="GHEA Mariam" w:hAnsi="GHEA Mariam" w:cs="Arial"/>
                <w:b/>
                <w:bCs/>
                <w:color w:val="000000"/>
                <w:sz w:val="24"/>
                <w:szCs w:val="24"/>
                <w:lang w:eastAsia="en-US"/>
              </w:rPr>
              <w:br/>
              <w:t>այդ թվում`</w:t>
            </w:r>
          </w:p>
        </w:tc>
        <w:tc>
          <w:tcPr>
            <w:tcW w:w="2092"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(360,903.1)</w:t>
            </w:r>
          </w:p>
        </w:tc>
      </w:tr>
      <w:tr w:rsidR="006E66E1" w:rsidRPr="006E66E1" w:rsidTr="00B9133E">
        <w:trPr>
          <w:trHeight w:val="39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1023</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Հարկային և մաքսային ծառայություններ</w:t>
            </w:r>
          </w:p>
        </w:tc>
        <w:tc>
          <w:tcPr>
            <w:tcW w:w="2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(2,165,418.3)</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(1,804,515.2)</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(360,903.1)</w:t>
            </w:r>
          </w:p>
        </w:tc>
      </w:tr>
      <w:tr w:rsidR="006E66E1" w:rsidRPr="006E66E1" w:rsidTr="00B9133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այդ թվում`</w:t>
            </w:r>
          </w:p>
        </w:tc>
        <w:tc>
          <w:tcPr>
            <w:tcW w:w="2092"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23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r>
      <w:tr w:rsidR="006E66E1" w:rsidRPr="006E66E1" w:rsidTr="00B9133E">
        <w:trPr>
          <w:trHeight w:val="134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lastRenderedPageBreak/>
              <w:t>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color w:val="000000"/>
                <w:sz w:val="24"/>
                <w:szCs w:val="24"/>
                <w:lang w:eastAsia="en-US"/>
              </w:rPr>
            </w:pPr>
            <w:r w:rsidRPr="006E66E1">
              <w:rPr>
                <w:rFonts w:ascii="GHEA Mariam" w:hAnsi="GHEA Mariam" w:cs="Arial"/>
                <w:b/>
                <w:bCs/>
                <w:color w:val="000000"/>
                <w:sz w:val="24"/>
                <w:szCs w:val="24"/>
                <w:lang w:eastAsia="en-US"/>
              </w:rPr>
              <w:t xml:space="preserve"> 31006</w:t>
            </w:r>
          </w:p>
        </w:tc>
        <w:tc>
          <w:tcPr>
            <w:tcW w:w="7235"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 xml:space="preserve"> Վերակառուցման և զարգացման եվրոպական բանկի աջակցությամբ իրականացվող «Մեղրիի սահմանային անցակետի ծրագիր» դրամաշնորհային  ծրագրի </w:t>
            </w:r>
            <w:r w:rsidRPr="00B9133E">
              <w:rPr>
                <w:rFonts w:ascii="GHEA Mariam" w:hAnsi="GHEA Mariam" w:cs="Arial"/>
                <w:b/>
                <w:bCs/>
                <w:spacing w:val="-8"/>
                <w:sz w:val="24"/>
                <w:szCs w:val="24"/>
                <w:lang w:eastAsia="en-US"/>
              </w:rPr>
              <w:t>շրջանակ</w:t>
            </w:r>
            <w:r w:rsidR="00B9133E" w:rsidRPr="00B9133E">
              <w:rPr>
                <w:rFonts w:ascii="GHEA Mariam" w:hAnsi="GHEA Mariam" w:cs="Arial"/>
                <w:b/>
                <w:bCs/>
                <w:spacing w:val="-8"/>
                <w:sz w:val="24"/>
                <w:szCs w:val="24"/>
                <w:lang w:eastAsia="en-US"/>
              </w:rPr>
              <w:softHyphen/>
            </w:r>
            <w:r w:rsidRPr="00B9133E">
              <w:rPr>
                <w:rFonts w:ascii="GHEA Mariam" w:hAnsi="GHEA Mariam" w:cs="Arial"/>
                <w:b/>
                <w:bCs/>
                <w:spacing w:val="-8"/>
                <w:sz w:val="24"/>
                <w:szCs w:val="24"/>
                <w:lang w:eastAsia="en-US"/>
              </w:rPr>
              <w:t>ներում ՀՀ պետական եկամուտների կոմիտեի նոր շենքային</w:t>
            </w:r>
            <w:r w:rsidRPr="006E66E1">
              <w:rPr>
                <w:rFonts w:ascii="GHEA Mariam" w:hAnsi="GHEA Mariam" w:cs="Arial"/>
                <w:b/>
                <w:bCs/>
                <w:sz w:val="24"/>
                <w:szCs w:val="24"/>
                <w:lang w:eastAsia="en-US"/>
              </w:rPr>
              <w:t xml:space="preserve"> պայմանների ապահովում</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sz w:val="24"/>
                <w:szCs w:val="24"/>
                <w:lang w:eastAsia="en-US"/>
              </w:rPr>
            </w:pPr>
            <w:r w:rsidRPr="006E66E1">
              <w:rPr>
                <w:rFonts w:ascii="GHEA Mariam" w:hAnsi="GHEA Mariam" w:cs="Arial"/>
                <w:b/>
                <w:bCs/>
                <w:sz w:val="24"/>
                <w:szCs w:val="24"/>
                <w:lang w:eastAsia="en-US"/>
              </w:rPr>
              <w:t>(2,165,418.3)</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sz w:val="24"/>
                <w:szCs w:val="24"/>
                <w:lang w:eastAsia="en-US"/>
              </w:rPr>
            </w:pPr>
            <w:r w:rsidRPr="006E66E1">
              <w:rPr>
                <w:rFonts w:ascii="GHEA Mariam" w:hAnsi="GHEA Mariam" w:cs="Arial"/>
                <w:b/>
                <w:bCs/>
                <w:sz w:val="24"/>
                <w:szCs w:val="24"/>
                <w:lang w:eastAsia="en-US"/>
              </w:rPr>
              <w:t>(1,804,515.2)</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sz w:val="24"/>
                <w:szCs w:val="24"/>
                <w:lang w:eastAsia="en-US"/>
              </w:rPr>
            </w:pPr>
            <w:r w:rsidRPr="006E66E1">
              <w:rPr>
                <w:rFonts w:ascii="GHEA Mariam" w:hAnsi="GHEA Mariam" w:cs="Arial"/>
                <w:b/>
                <w:bCs/>
                <w:sz w:val="24"/>
                <w:szCs w:val="24"/>
                <w:lang w:eastAsia="en-US"/>
              </w:rPr>
              <w:t>(360,903.1)</w:t>
            </w:r>
          </w:p>
        </w:tc>
      </w:tr>
      <w:tr w:rsidR="006E66E1" w:rsidRPr="006E66E1" w:rsidTr="00B9133E">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single" w:sz="4" w:space="0" w:color="auto"/>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այդ թվում` ըստ կատարողների</w:t>
            </w:r>
          </w:p>
        </w:tc>
        <w:tc>
          <w:tcPr>
            <w:tcW w:w="2092"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234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9133E">
            <w:pPr>
              <w:jc w:val="center"/>
              <w:rPr>
                <w:rFonts w:ascii="GHEA Mariam" w:hAnsi="GHEA Mariam" w:cs="Arial"/>
                <w:b/>
                <w:bCs/>
                <w:color w:val="000000"/>
                <w:sz w:val="24"/>
                <w:szCs w:val="24"/>
                <w:lang w:eastAsia="en-US"/>
              </w:rPr>
            </w:pPr>
          </w:p>
        </w:tc>
      </w:tr>
      <w:tr w:rsidR="006E66E1" w:rsidRPr="006E66E1" w:rsidTr="00B9133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nil"/>
            </w:tcBorders>
            <w:shd w:val="clear" w:color="auto" w:fill="auto"/>
            <w:vAlign w:val="center"/>
            <w:hideMark/>
          </w:tcPr>
          <w:p w:rsidR="006E66E1" w:rsidRPr="006E66E1" w:rsidRDefault="006E66E1" w:rsidP="006E66E1">
            <w:pPr>
              <w:rPr>
                <w:rFonts w:ascii="GHEA Mariam" w:hAnsi="GHEA Mariam" w:cs="Arial"/>
                <w:b/>
                <w:bCs/>
                <w:sz w:val="24"/>
                <w:szCs w:val="24"/>
                <w:lang w:eastAsia="en-US"/>
              </w:rPr>
            </w:pPr>
            <w:r w:rsidRPr="006E66E1">
              <w:rPr>
                <w:rFonts w:ascii="GHEA Mariam" w:hAnsi="GHEA Mariam" w:cs="Arial"/>
                <w:b/>
                <w:bCs/>
                <w:sz w:val="24"/>
                <w:szCs w:val="24"/>
                <w:lang w:eastAsia="en-US"/>
              </w:rPr>
              <w:t>ՀՀ պետական եկամուտների կոմիտե</w:t>
            </w:r>
          </w:p>
        </w:tc>
        <w:tc>
          <w:tcPr>
            <w:tcW w:w="2092"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(360,903.1)</w:t>
            </w:r>
          </w:p>
        </w:tc>
      </w:tr>
      <w:tr w:rsidR="006E66E1" w:rsidRPr="006E66E1" w:rsidTr="00B9133E">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այդ թվում` բյուջետային ծախսերի տնտեսագիտական դասակարգման հոդվածներ</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p>
        </w:tc>
      </w:tr>
      <w:tr w:rsidR="006E66E1" w:rsidRPr="006E66E1" w:rsidTr="00B9133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ԸՆԴԱՄԵՆԸ</w:t>
            </w:r>
            <w:r w:rsidR="00B9133E">
              <w:rPr>
                <w:rFonts w:ascii="GHEA Mariam" w:hAnsi="GHEA Mariam" w:cs="Arial"/>
                <w:sz w:val="24"/>
                <w:szCs w:val="24"/>
                <w:lang w:eastAsia="en-US"/>
              </w:rPr>
              <w:t>՝</w:t>
            </w:r>
            <w:r w:rsidRPr="006E66E1">
              <w:rPr>
                <w:rFonts w:ascii="GHEA Mariam" w:hAnsi="GHEA Mariam" w:cs="Arial"/>
                <w:sz w:val="24"/>
                <w:szCs w:val="24"/>
                <w:lang w:eastAsia="en-US"/>
              </w:rPr>
              <w:t xml:space="preserve"> ԾԱԽՍԵՐ</w:t>
            </w:r>
          </w:p>
        </w:tc>
        <w:tc>
          <w:tcPr>
            <w:tcW w:w="2092"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(360,903.1)</w:t>
            </w:r>
          </w:p>
        </w:tc>
      </w:tr>
      <w:tr w:rsidR="006E66E1" w:rsidRPr="006E66E1" w:rsidTr="00B9133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ՈՉ ՖԻՆԱՆՍԱԿԱՆ ԱԿՏԻՎՆԵՐԻ ԳԾՈՎ ԾԱԽՍԵՐ</w:t>
            </w:r>
          </w:p>
        </w:tc>
        <w:tc>
          <w:tcPr>
            <w:tcW w:w="2092"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(360,903.1)</w:t>
            </w:r>
          </w:p>
        </w:tc>
      </w:tr>
      <w:tr w:rsidR="006E66E1" w:rsidRPr="006E66E1" w:rsidTr="00B9133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ՀԻՄՆԱԿԱՆ ՄԻՋՈՑՆԵՐ</w:t>
            </w:r>
          </w:p>
        </w:tc>
        <w:tc>
          <w:tcPr>
            <w:tcW w:w="2092"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(360,903.1)</w:t>
            </w:r>
          </w:p>
        </w:tc>
      </w:tr>
      <w:tr w:rsidR="006E66E1" w:rsidRPr="006E66E1" w:rsidTr="00B9133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ՇԵՆՔԵՐ ԵՎ ՇԻՆՈՒԹՅՈՒՆՆԵՐ</w:t>
            </w:r>
          </w:p>
        </w:tc>
        <w:tc>
          <w:tcPr>
            <w:tcW w:w="2092"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(360,903.1)</w:t>
            </w:r>
          </w:p>
        </w:tc>
      </w:tr>
      <w:tr w:rsidR="006E66E1" w:rsidRPr="006E66E1" w:rsidTr="00B9133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color w:val="000000"/>
                <w:sz w:val="24"/>
                <w:szCs w:val="24"/>
                <w:lang w:eastAsia="en-US"/>
              </w:rPr>
            </w:pPr>
            <w:r w:rsidRPr="006E66E1">
              <w:rPr>
                <w:rFonts w:ascii="Calibri" w:hAnsi="Calibri" w:cs="Calibri"/>
                <w:color w:val="000000"/>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b/>
                <w:bCs/>
                <w:color w:val="000000"/>
                <w:sz w:val="24"/>
                <w:szCs w:val="24"/>
                <w:lang w:eastAsia="en-US"/>
              </w:rPr>
            </w:pPr>
            <w:r w:rsidRPr="006E66E1">
              <w:rPr>
                <w:rFonts w:ascii="Calibri" w:hAnsi="Calibri" w:cs="Calibri"/>
                <w:b/>
                <w:bCs/>
                <w:color w:val="000000"/>
                <w:sz w:val="24"/>
                <w:szCs w:val="24"/>
                <w:lang w:eastAsia="en-US"/>
              </w:rPr>
              <w:t> </w:t>
            </w:r>
          </w:p>
        </w:tc>
        <w:tc>
          <w:tcPr>
            <w:tcW w:w="7235"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 Շենքերի և շինությունների շինարարություն</w:t>
            </w:r>
          </w:p>
        </w:tc>
        <w:tc>
          <w:tcPr>
            <w:tcW w:w="2092"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(2,165,418.3)</w:t>
            </w:r>
          </w:p>
        </w:tc>
        <w:tc>
          <w:tcPr>
            <w:tcW w:w="234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(1,804,515.2)</w:t>
            </w:r>
          </w:p>
        </w:tc>
        <w:tc>
          <w:tcPr>
            <w:tcW w:w="171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9133E">
            <w:pPr>
              <w:jc w:val="center"/>
              <w:rPr>
                <w:rFonts w:ascii="GHEA Mariam" w:hAnsi="GHEA Mariam" w:cs="Arial"/>
                <w:color w:val="000000"/>
                <w:sz w:val="24"/>
                <w:szCs w:val="24"/>
                <w:lang w:eastAsia="en-US"/>
              </w:rPr>
            </w:pPr>
            <w:r w:rsidRPr="006E66E1">
              <w:rPr>
                <w:rFonts w:ascii="GHEA Mariam" w:hAnsi="GHEA Mariam" w:cs="Arial"/>
                <w:color w:val="000000"/>
                <w:sz w:val="24"/>
                <w:szCs w:val="24"/>
                <w:lang w:eastAsia="en-US"/>
              </w:rPr>
              <w:t>(360,903.1)</w:t>
            </w:r>
          </w:p>
        </w:tc>
      </w:tr>
    </w:tbl>
    <w:p w:rsidR="00302656" w:rsidRDefault="00302656" w:rsidP="00302656">
      <w:pPr>
        <w:pStyle w:val="norm"/>
        <w:spacing w:line="240" w:lineRule="auto"/>
        <w:ind w:firstLine="0"/>
        <w:rPr>
          <w:rFonts w:ascii="GHEA Mariam" w:hAnsi="GHEA Mariam" w:cs="Arial"/>
          <w:sz w:val="24"/>
          <w:szCs w:val="24"/>
        </w:rPr>
      </w:pPr>
    </w:p>
    <w:p w:rsidR="00B9133E" w:rsidRPr="006E66E1" w:rsidRDefault="00B9133E" w:rsidP="00302656">
      <w:pPr>
        <w:pStyle w:val="norm"/>
        <w:spacing w:line="240" w:lineRule="auto"/>
        <w:ind w:firstLine="0"/>
        <w:rPr>
          <w:rFonts w:ascii="GHEA Mariam" w:hAnsi="GHEA Mariam" w:cs="Arial"/>
          <w:sz w:val="24"/>
          <w:szCs w:val="24"/>
        </w:rPr>
      </w:pPr>
    </w:p>
    <w:p w:rsidR="00302656" w:rsidRPr="006E66E1" w:rsidRDefault="00302656" w:rsidP="00302656">
      <w:pPr>
        <w:pStyle w:val="norm"/>
        <w:spacing w:line="240" w:lineRule="auto"/>
        <w:ind w:firstLine="0"/>
        <w:rPr>
          <w:rFonts w:ascii="GHEA Mariam" w:hAnsi="GHEA Mariam" w:cs="Arial"/>
          <w:sz w:val="24"/>
          <w:szCs w:val="24"/>
        </w:rPr>
      </w:pPr>
    </w:p>
    <w:p w:rsidR="00302656" w:rsidRPr="006E66E1" w:rsidRDefault="00302656" w:rsidP="00302656">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302656" w:rsidRPr="006E66E1" w:rsidRDefault="00302656" w:rsidP="00302656">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302656" w:rsidRPr="006E66E1" w:rsidRDefault="00302656" w:rsidP="00302656">
      <w:pPr>
        <w:pStyle w:val="mechtex"/>
        <w:ind w:firstLine="709"/>
        <w:jc w:val="left"/>
        <w:rPr>
          <w:rFonts w:ascii="GHEA Mariam" w:hAnsi="GHEA Mariam" w:cs="Sylfaen"/>
          <w:sz w:val="24"/>
          <w:szCs w:val="24"/>
        </w:rPr>
        <w:sectPr w:rsidR="00302656"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302656" w:rsidRPr="006E66E1" w:rsidRDefault="00302656" w:rsidP="00302656">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10</w:t>
      </w:r>
    </w:p>
    <w:p w:rsidR="00302656" w:rsidRPr="006E66E1" w:rsidRDefault="00302656" w:rsidP="00302656">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302656" w:rsidRDefault="00302656" w:rsidP="00302656">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00F62647" w:rsidRPr="006E66E1">
        <w:rPr>
          <w:rFonts w:ascii="GHEA Mariam" w:hAnsi="GHEA Mariam" w:cs="Sylfaen"/>
          <w:spacing w:val="-4"/>
          <w:sz w:val="24"/>
          <w:szCs w:val="24"/>
          <w:lang w:val="pt-BR"/>
        </w:rPr>
        <w:t>նոյեմ</w:t>
      </w:r>
      <w:r w:rsidRPr="006E66E1">
        <w:rPr>
          <w:rFonts w:ascii="GHEA Mariam" w:hAnsi="GHEA Mariam" w:cs="Sylfaen"/>
          <w:spacing w:val="-4"/>
          <w:sz w:val="24"/>
          <w:szCs w:val="24"/>
          <w:lang w:val="pt-BR"/>
        </w:rPr>
        <w:t>բերի</w:t>
      </w:r>
      <w:r w:rsidR="00B1734E" w:rsidRPr="006E66E1">
        <w:rPr>
          <w:rFonts w:ascii="GHEA Mariam" w:hAnsi="GHEA Mariam"/>
          <w:spacing w:val="-2"/>
          <w:sz w:val="24"/>
          <w:szCs w:val="24"/>
        </w:rPr>
        <w:t xml:space="preserve"> </w:t>
      </w:r>
      <w:r w:rsidR="002B3F03" w:rsidRPr="006E66E1">
        <w:rPr>
          <w:rFonts w:ascii="GHEA Mariam" w:hAnsi="GHEA Mariam"/>
          <w:spacing w:val="-2"/>
          <w:sz w:val="24"/>
          <w:szCs w:val="24"/>
        </w:rPr>
        <w:t>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B9133E" w:rsidRPr="006E66E1" w:rsidRDefault="00B9133E" w:rsidP="00302656">
      <w:pPr>
        <w:pStyle w:val="mechtex"/>
        <w:jc w:val="left"/>
        <w:rPr>
          <w:rFonts w:ascii="GHEA Mariam" w:hAnsi="GHEA Mariam"/>
          <w:spacing w:val="-2"/>
          <w:sz w:val="24"/>
          <w:szCs w:val="24"/>
        </w:rPr>
      </w:pPr>
    </w:p>
    <w:tbl>
      <w:tblPr>
        <w:tblW w:w="15660" w:type="dxa"/>
        <w:tblInd w:w="-450" w:type="dxa"/>
        <w:tblLook w:val="04A0" w:firstRow="1" w:lastRow="0" w:firstColumn="1" w:lastColumn="0" w:noHBand="0" w:noVBand="1"/>
      </w:tblPr>
      <w:tblGrid>
        <w:gridCol w:w="4590"/>
        <w:gridCol w:w="7110"/>
        <w:gridCol w:w="3960"/>
      </w:tblGrid>
      <w:tr w:rsidR="006E66E1" w:rsidRPr="00B9133E" w:rsidTr="00B9133E">
        <w:trPr>
          <w:trHeight w:val="345"/>
        </w:trPr>
        <w:tc>
          <w:tcPr>
            <w:tcW w:w="4590"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7110"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noWrap/>
            <w:vAlign w:val="bottom"/>
            <w:hideMark/>
          </w:tcPr>
          <w:p w:rsidR="006E66E1" w:rsidRPr="00B9133E" w:rsidRDefault="006E66E1" w:rsidP="006E66E1">
            <w:pPr>
              <w:jc w:val="right"/>
              <w:rPr>
                <w:rFonts w:ascii="GHEA Mariam" w:hAnsi="GHEA Mariam" w:cs="Arial"/>
                <w:bCs/>
                <w:sz w:val="24"/>
                <w:szCs w:val="24"/>
                <w:lang w:eastAsia="en-US"/>
              </w:rPr>
            </w:pPr>
            <w:r w:rsidRPr="00B9133E">
              <w:rPr>
                <w:rFonts w:ascii="GHEA Mariam" w:hAnsi="GHEA Mariam" w:cs="Arial"/>
                <w:bCs/>
                <w:sz w:val="24"/>
                <w:szCs w:val="24"/>
                <w:lang w:eastAsia="en-US"/>
              </w:rPr>
              <w:t>Աղյուսակ N 1</w:t>
            </w:r>
          </w:p>
        </w:tc>
      </w:tr>
      <w:tr w:rsidR="006E66E1" w:rsidRPr="00B9133E" w:rsidTr="00B9133E">
        <w:trPr>
          <w:trHeight w:val="345"/>
        </w:trPr>
        <w:tc>
          <w:tcPr>
            <w:tcW w:w="4590" w:type="dxa"/>
            <w:tcBorders>
              <w:top w:val="nil"/>
              <w:left w:val="nil"/>
              <w:bottom w:val="nil"/>
              <w:right w:val="nil"/>
            </w:tcBorders>
            <w:shd w:val="clear" w:color="auto" w:fill="auto"/>
            <w:noWrap/>
            <w:vAlign w:val="bottom"/>
            <w:hideMark/>
          </w:tcPr>
          <w:p w:rsidR="006E66E1" w:rsidRPr="006E66E1" w:rsidRDefault="006E66E1" w:rsidP="006E66E1">
            <w:pPr>
              <w:jc w:val="right"/>
              <w:rPr>
                <w:rFonts w:ascii="GHEA Mariam" w:hAnsi="GHEA Mariam" w:cs="Arial"/>
                <w:sz w:val="24"/>
                <w:szCs w:val="24"/>
                <w:lang w:eastAsia="en-US"/>
              </w:rPr>
            </w:pPr>
          </w:p>
        </w:tc>
        <w:tc>
          <w:tcPr>
            <w:tcW w:w="7110"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noWrap/>
            <w:vAlign w:val="bottom"/>
          </w:tcPr>
          <w:p w:rsidR="006E66E1" w:rsidRPr="00B9133E" w:rsidRDefault="006E66E1" w:rsidP="006E66E1">
            <w:pPr>
              <w:jc w:val="right"/>
              <w:rPr>
                <w:rFonts w:ascii="GHEA Mariam" w:hAnsi="GHEA Mariam" w:cs="Arial"/>
                <w:sz w:val="24"/>
                <w:szCs w:val="24"/>
                <w:lang w:eastAsia="en-US"/>
              </w:rPr>
            </w:pPr>
          </w:p>
        </w:tc>
      </w:tr>
      <w:tr w:rsidR="006E66E1" w:rsidRPr="00B9133E" w:rsidTr="00B9133E">
        <w:trPr>
          <w:trHeight w:val="70"/>
        </w:trPr>
        <w:tc>
          <w:tcPr>
            <w:tcW w:w="15660" w:type="dxa"/>
            <w:gridSpan w:val="3"/>
            <w:tcBorders>
              <w:top w:val="nil"/>
              <w:left w:val="nil"/>
              <w:bottom w:val="nil"/>
              <w:right w:val="nil"/>
            </w:tcBorders>
            <w:shd w:val="clear" w:color="auto" w:fill="auto"/>
            <w:vAlign w:val="center"/>
            <w:hideMark/>
          </w:tcPr>
          <w:p w:rsidR="00B9133E" w:rsidRDefault="006E66E1" w:rsidP="006E66E1">
            <w:pPr>
              <w:jc w:val="center"/>
              <w:rPr>
                <w:rFonts w:ascii="GHEA Mariam" w:hAnsi="GHEA Mariam" w:cs="Arial"/>
                <w:bCs/>
                <w:sz w:val="24"/>
                <w:szCs w:val="24"/>
                <w:lang w:eastAsia="en-US"/>
              </w:rPr>
            </w:pPr>
            <w:r w:rsidRPr="00B9133E">
              <w:rPr>
                <w:rFonts w:ascii="GHEA Mariam" w:hAnsi="GHEA Mariam" w:cs="Arial"/>
                <w:bCs/>
                <w:sz w:val="24"/>
                <w:szCs w:val="24"/>
                <w:lang w:eastAsia="en-US"/>
              </w:rPr>
              <w:t xml:space="preserve">ՀԱՅԱՍՏԱՆԻ ՀԱՆՐԱՊԵՏՈՒԹՅԱՆ ԿԱՌԱՎԱՐՈՒԹՅԱՆ 2022 ԹՎԱԿԱՆԻ ԴԵԿՏԵՄԲԵՐԻ 29-Ի N 2111-Ն ՈՐՈՇՄԱՆ </w:t>
            </w:r>
          </w:p>
          <w:p w:rsidR="006E66E1" w:rsidRDefault="00A134E3" w:rsidP="006E66E1">
            <w:pPr>
              <w:jc w:val="center"/>
              <w:rPr>
                <w:rFonts w:ascii="GHEA Mariam" w:hAnsi="GHEA Mariam" w:cs="Arial"/>
                <w:bCs/>
                <w:sz w:val="24"/>
                <w:szCs w:val="24"/>
                <w:lang w:eastAsia="en-US"/>
              </w:rPr>
            </w:pPr>
            <w:r>
              <w:rPr>
                <w:rFonts w:ascii="GHEA Mariam" w:hAnsi="GHEA Mariam" w:cs="Arial"/>
                <w:bCs/>
                <w:sz w:val="24"/>
                <w:szCs w:val="24"/>
                <w:lang w:eastAsia="en-US"/>
              </w:rPr>
              <w:t>N 9 ՀԱՎԵԼՎԱԾԻ N</w:t>
            </w:r>
            <w:r w:rsidRPr="00B9133E">
              <w:rPr>
                <w:rFonts w:ascii="GHEA Mariam" w:hAnsi="GHEA Mariam" w:cs="Arial"/>
                <w:bCs/>
                <w:sz w:val="24"/>
                <w:szCs w:val="24"/>
                <w:lang w:eastAsia="en-US"/>
              </w:rPr>
              <w:t xml:space="preserve">N </w:t>
            </w:r>
            <w:r>
              <w:rPr>
                <w:rFonts w:ascii="GHEA Mariam" w:hAnsi="GHEA Mariam" w:cs="Arial"/>
                <w:bCs/>
                <w:sz w:val="24"/>
                <w:szCs w:val="24"/>
                <w:lang w:eastAsia="en-US"/>
              </w:rPr>
              <w:t xml:space="preserve">9.25 </w:t>
            </w:r>
            <w:r w:rsidR="006E66E1" w:rsidRPr="00B9133E">
              <w:rPr>
                <w:rFonts w:ascii="GHEA Mariam" w:hAnsi="GHEA Mariam" w:cs="Arial"/>
                <w:bCs/>
                <w:sz w:val="24"/>
                <w:szCs w:val="24"/>
                <w:lang w:eastAsia="en-US"/>
              </w:rPr>
              <w:t xml:space="preserve">ԵՎ 9.47 ԱՂՅՈՒՍԱԿՆԵՐՈՒՄ ԿԱՏԱՐՎՈՂ ՓՈՓՈԽՈՒԹՅՈՒՆՆԵՐԸ </w:t>
            </w:r>
          </w:p>
          <w:p w:rsidR="00B9133E" w:rsidRPr="00B9133E" w:rsidRDefault="00B9133E" w:rsidP="006E66E1">
            <w:pPr>
              <w:jc w:val="center"/>
              <w:rPr>
                <w:rFonts w:ascii="GHEA Mariam" w:hAnsi="GHEA Mariam" w:cs="Arial"/>
                <w:bCs/>
                <w:sz w:val="24"/>
                <w:szCs w:val="24"/>
                <w:lang w:eastAsia="en-US"/>
              </w:rPr>
            </w:pPr>
          </w:p>
        </w:tc>
      </w:tr>
      <w:tr w:rsidR="006E66E1" w:rsidRPr="006E66E1" w:rsidTr="00B9133E">
        <w:trPr>
          <w:trHeight w:val="345"/>
        </w:trPr>
        <w:tc>
          <w:tcPr>
            <w:tcW w:w="15660" w:type="dxa"/>
            <w:gridSpan w:val="3"/>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cs="Arial"/>
                <w:b/>
                <w:bCs/>
                <w:sz w:val="24"/>
                <w:szCs w:val="24"/>
                <w:lang w:eastAsia="en-US"/>
              </w:rPr>
            </w:pPr>
            <w:r w:rsidRPr="006E66E1">
              <w:rPr>
                <w:rFonts w:ascii="GHEA Mariam" w:hAnsi="GHEA Mariam" w:cs="Arial"/>
                <w:b/>
                <w:bCs/>
                <w:sz w:val="24"/>
                <w:szCs w:val="24"/>
                <w:lang w:eastAsia="en-US"/>
              </w:rPr>
              <w:t>ՀՀ պետական եկամուտների կոմիտե</w:t>
            </w:r>
          </w:p>
        </w:tc>
      </w:tr>
      <w:tr w:rsidR="006E66E1" w:rsidRPr="006E66E1" w:rsidTr="00B9133E">
        <w:trPr>
          <w:trHeight w:val="300"/>
        </w:trPr>
        <w:tc>
          <w:tcPr>
            <w:tcW w:w="4590" w:type="dxa"/>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cs="Arial"/>
                <w:b/>
                <w:bCs/>
                <w:sz w:val="24"/>
                <w:szCs w:val="24"/>
                <w:lang w:eastAsia="en-US"/>
              </w:rPr>
            </w:pPr>
          </w:p>
        </w:tc>
        <w:tc>
          <w:tcPr>
            <w:tcW w:w="7110" w:type="dxa"/>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sz w:val="24"/>
                <w:szCs w:val="24"/>
                <w:lang w:eastAsia="en-US"/>
              </w:rPr>
            </w:pPr>
          </w:p>
        </w:tc>
        <w:tc>
          <w:tcPr>
            <w:tcW w:w="3960" w:type="dxa"/>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sz w:val="24"/>
                <w:szCs w:val="24"/>
                <w:lang w:eastAsia="en-US"/>
              </w:rPr>
            </w:pPr>
          </w:p>
        </w:tc>
      </w:tr>
      <w:tr w:rsidR="006E66E1" w:rsidRPr="006E66E1" w:rsidTr="00B9133E">
        <w:trPr>
          <w:trHeight w:val="405"/>
        </w:trPr>
        <w:tc>
          <w:tcPr>
            <w:tcW w:w="15660" w:type="dxa"/>
            <w:gridSpan w:val="3"/>
            <w:tcBorders>
              <w:top w:val="nil"/>
              <w:left w:val="nil"/>
              <w:bottom w:val="nil"/>
              <w:right w:val="nil"/>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ՄԱՍ 2. ՊԵՏԱԿԱՆ ՄԱՐՄՆԻ ԳԾՈՎ ԱՐԴՅՈՒՆՔԱՅԻՆ (ԿԱՏԱՐՈՂԱԿԱՆ) ՑՈՒՑԱՆԻՇՆԵՐԸ </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A134E3" w:rsidRDefault="006E66E1" w:rsidP="006E66E1">
            <w:pPr>
              <w:rPr>
                <w:rFonts w:ascii="GHEA Mariam" w:hAnsi="GHEA Mariam" w:cs="Arial"/>
                <w:bCs/>
                <w:sz w:val="24"/>
                <w:szCs w:val="24"/>
                <w:lang w:eastAsia="en-US"/>
              </w:rPr>
            </w:pPr>
          </w:p>
        </w:tc>
        <w:tc>
          <w:tcPr>
            <w:tcW w:w="711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B9133E">
        <w:trPr>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դասիչը </w:t>
            </w:r>
          </w:p>
        </w:tc>
        <w:tc>
          <w:tcPr>
            <w:tcW w:w="11070" w:type="dxa"/>
            <w:gridSpan w:val="2"/>
            <w:tcBorders>
              <w:top w:val="single" w:sz="4" w:space="0" w:color="auto"/>
              <w:left w:val="nil"/>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անվանումը </w:t>
            </w:r>
          </w:p>
        </w:tc>
      </w:tr>
      <w:tr w:rsidR="006E66E1" w:rsidRPr="006E66E1" w:rsidTr="00B9133E">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iCs/>
                <w:sz w:val="24"/>
                <w:szCs w:val="24"/>
                <w:lang w:eastAsia="en-US"/>
              </w:rPr>
            </w:pPr>
            <w:r w:rsidRPr="00A134E3">
              <w:rPr>
                <w:rFonts w:ascii="GHEA Mariam" w:hAnsi="GHEA Mariam" w:cs="Arial"/>
                <w:iCs/>
                <w:sz w:val="24"/>
                <w:szCs w:val="24"/>
                <w:lang w:eastAsia="en-US"/>
              </w:rPr>
              <w:t>1023</w:t>
            </w:r>
          </w:p>
        </w:tc>
        <w:tc>
          <w:tcPr>
            <w:tcW w:w="11070" w:type="dxa"/>
            <w:gridSpan w:val="2"/>
            <w:tcBorders>
              <w:top w:val="single" w:sz="4" w:space="0" w:color="auto"/>
              <w:left w:val="nil"/>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iCs/>
                <w:sz w:val="24"/>
                <w:szCs w:val="24"/>
                <w:lang w:eastAsia="en-US"/>
              </w:rPr>
            </w:pPr>
            <w:r w:rsidRPr="00A134E3">
              <w:rPr>
                <w:rFonts w:ascii="GHEA Mariam" w:hAnsi="GHEA Mariam" w:cs="Arial"/>
                <w:iCs/>
                <w:sz w:val="24"/>
                <w:szCs w:val="24"/>
                <w:lang w:eastAsia="en-US"/>
              </w:rPr>
              <w:t>Հարկային և մաքսային ծառայություններ</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A134E3" w:rsidRDefault="006E66E1" w:rsidP="006E66E1">
            <w:pPr>
              <w:rPr>
                <w:rFonts w:ascii="GHEA Mariam" w:hAnsi="GHEA Mariam" w:cs="Arial"/>
                <w:iCs/>
                <w:sz w:val="24"/>
                <w:szCs w:val="24"/>
                <w:lang w:eastAsia="en-US"/>
              </w:rPr>
            </w:pPr>
          </w:p>
        </w:tc>
        <w:tc>
          <w:tcPr>
            <w:tcW w:w="711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B9133E">
        <w:trPr>
          <w:trHeight w:val="345"/>
        </w:trPr>
        <w:tc>
          <w:tcPr>
            <w:tcW w:w="15660" w:type="dxa"/>
            <w:gridSpan w:val="3"/>
            <w:tcBorders>
              <w:top w:val="nil"/>
              <w:left w:val="nil"/>
              <w:bottom w:val="nil"/>
              <w:right w:val="nil"/>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միջոցառումները </w:t>
            </w:r>
          </w:p>
        </w:tc>
      </w:tr>
      <w:tr w:rsidR="006E66E1" w:rsidRPr="006E66E1" w:rsidTr="00A134E3">
        <w:trPr>
          <w:trHeight w:val="60"/>
        </w:trPr>
        <w:tc>
          <w:tcPr>
            <w:tcW w:w="4590" w:type="dxa"/>
            <w:tcBorders>
              <w:top w:val="nil"/>
              <w:left w:val="nil"/>
              <w:bottom w:val="nil"/>
              <w:right w:val="nil"/>
            </w:tcBorders>
            <w:shd w:val="clear" w:color="auto" w:fill="auto"/>
            <w:hideMark/>
          </w:tcPr>
          <w:p w:rsidR="006E66E1" w:rsidRPr="00A134E3" w:rsidRDefault="006E66E1" w:rsidP="006E66E1">
            <w:pPr>
              <w:rPr>
                <w:rFonts w:ascii="GHEA Mariam" w:hAnsi="GHEA Mariam" w:cs="Arial"/>
                <w:bCs/>
                <w:sz w:val="24"/>
                <w:szCs w:val="24"/>
                <w:lang w:eastAsia="en-US"/>
              </w:rPr>
            </w:pPr>
          </w:p>
        </w:tc>
        <w:tc>
          <w:tcPr>
            <w:tcW w:w="711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B9133E">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A134E3" w:rsidRDefault="00B9133E"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A134E3" w:rsidRDefault="006E66E1"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1023 </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w:t>
            </w:r>
          </w:p>
        </w:tc>
      </w:tr>
      <w:tr w:rsidR="006E66E1" w:rsidRPr="006E66E1" w:rsidTr="00B9133E">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A134E3" w:rsidRDefault="00B9133E"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A134E3" w:rsidRDefault="006E66E1"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11002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B9133E"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B9133E">
        <w:trPr>
          <w:trHeight w:val="8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A134E3" w:rsidRDefault="00B9133E"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A134E3" w:rsidRDefault="006E66E1"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Ակցիզային դրոշմանիշերի ձեռքբերում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106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A134E3" w:rsidRDefault="00B9133E"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A134E3" w:rsidRDefault="006E66E1"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6E66E1" w:rsidRDefault="00B9133E" w:rsidP="006E66E1">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711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Ծառայությունների մատուցում </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103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B9133E">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Ծառայությունը մատուցող</w:t>
            </w:r>
            <w:r w:rsidR="00B9133E">
              <w:rPr>
                <w:rFonts w:ascii="GHEA Mariam" w:hAnsi="GHEA Mariam" w:cs="Arial"/>
                <w:sz w:val="24"/>
                <w:szCs w:val="24"/>
                <w:lang w:eastAsia="en-US"/>
              </w:rPr>
              <w:t xml:space="preserve"> </w:t>
            </w:r>
            <w:r w:rsidR="00B9133E" w:rsidRPr="00B9133E">
              <w:rPr>
                <w:rFonts w:ascii="GHEA Mariam" w:hAnsi="GHEA Mariam" w:cs="Arial"/>
                <w:sz w:val="24"/>
                <w:szCs w:val="24"/>
                <w:lang w:eastAsia="en-US"/>
              </w:rPr>
              <w:t>կազմակեր</w:t>
            </w:r>
            <w:r w:rsidR="00B9133E">
              <w:rPr>
                <w:rFonts w:ascii="GHEA Mariam" w:hAnsi="GHEA Mariam" w:cs="Arial"/>
                <w:sz w:val="24"/>
                <w:szCs w:val="24"/>
                <w:lang w:eastAsia="en-US"/>
              </w:rPr>
              <w:t>-</w:t>
            </w:r>
            <w:r w:rsidR="00B9133E">
              <w:rPr>
                <w:rFonts w:ascii="GHEA Mariam" w:hAnsi="GHEA Mariam" w:cs="Arial"/>
                <w:sz w:val="24"/>
                <w:szCs w:val="24"/>
                <w:lang w:eastAsia="en-US"/>
              </w:rPr>
              <w:br/>
            </w:r>
            <w:r w:rsidR="00B9133E" w:rsidRPr="00B9133E">
              <w:rPr>
                <w:rFonts w:ascii="GHEA Mariam" w:hAnsi="GHEA Mariam" w:cs="Arial"/>
                <w:sz w:val="24"/>
                <w:szCs w:val="24"/>
                <w:lang w:eastAsia="en-US"/>
              </w:rPr>
              <w:t xml:space="preserve">պության (կազմակերպությունների) անվանումը (անվանումները) </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Արդյունքի չափորոշիչներ</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B9133E" w:rsidRPr="006E66E1" w:rsidTr="00B9133E">
        <w:trPr>
          <w:trHeight w:val="345"/>
        </w:trPr>
        <w:tc>
          <w:tcPr>
            <w:tcW w:w="11700" w:type="dxa"/>
            <w:gridSpan w:val="2"/>
            <w:tcBorders>
              <w:top w:val="nil"/>
              <w:left w:val="single" w:sz="4" w:space="0" w:color="auto"/>
              <w:bottom w:val="single" w:sz="4" w:space="0" w:color="auto"/>
              <w:right w:val="single" w:sz="4" w:space="0" w:color="auto"/>
            </w:tcBorders>
            <w:shd w:val="clear" w:color="000000" w:fill="FFFFFF"/>
            <w:noWrap/>
            <w:hideMark/>
          </w:tcPr>
          <w:p w:rsidR="00B9133E" w:rsidRPr="006E66E1" w:rsidRDefault="00B9133E" w:rsidP="00B9133E">
            <w:pPr>
              <w:rPr>
                <w:rFonts w:ascii="GHEA Mariam" w:hAnsi="GHEA Mariam" w:cs="Arial"/>
                <w:sz w:val="24"/>
                <w:szCs w:val="24"/>
                <w:lang w:eastAsia="en-US"/>
              </w:rPr>
            </w:pPr>
            <w:r w:rsidRPr="006E66E1">
              <w:rPr>
                <w:rFonts w:ascii="GHEA Mariam" w:hAnsi="GHEA Mariam" w:cs="Arial"/>
                <w:sz w:val="24"/>
                <w:szCs w:val="24"/>
                <w:lang w:eastAsia="en-US"/>
              </w:rPr>
              <w:t xml:space="preserve">Ծխախոտի արտադրանքի դրոշմանիշերի ձեռքբերումների քանակ (հազար հատ) </w:t>
            </w:r>
            <w:r w:rsidRPr="006E66E1">
              <w:rPr>
                <w:rFonts w:ascii="Calibri" w:hAnsi="Calibri" w:cs="Calibri"/>
                <w:sz w:val="24"/>
                <w:szCs w:val="24"/>
                <w:lang w:eastAsia="en-US"/>
              </w:rPr>
              <w:t> </w:t>
            </w:r>
          </w:p>
        </w:tc>
        <w:tc>
          <w:tcPr>
            <w:tcW w:w="3960" w:type="dxa"/>
            <w:tcBorders>
              <w:top w:val="nil"/>
              <w:left w:val="nil"/>
              <w:bottom w:val="single" w:sz="4" w:space="0" w:color="auto"/>
              <w:right w:val="single" w:sz="4" w:space="0" w:color="auto"/>
            </w:tcBorders>
            <w:shd w:val="clear" w:color="000000" w:fill="FFFFFF"/>
            <w:vAlign w:val="center"/>
            <w:hideMark/>
          </w:tcPr>
          <w:p w:rsidR="00B9133E" w:rsidRPr="006E66E1" w:rsidRDefault="00B9133E" w:rsidP="00B9133E">
            <w:pPr>
              <w:jc w:val="center"/>
              <w:rPr>
                <w:rFonts w:ascii="GHEA Mariam" w:hAnsi="GHEA Mariam" w:cs="Arial"/>
                <w:sz w:val="24"/>
                <w:szCs w:val="24"/>
                <w:lang w:eastAsia="en-US"/>
              </w:rPr>
            </w:pPr>
            <w:r w:rsidRPr="006E66E1">
              <w:rPr>
                <w:rFonts w:ascii="GHEA Mariam" w:hAnsi="GHEA Mariam" w:cs="Arial"/>
                <w:sz w:val="24"/>
                <w:szCs w:val="24"/>
                <w:lang w:eastAsia="en-US"/>
              </w:rPr>
              <w:t>7000</w:t>
            </w:r>
          </w:p>
        </w:tc>
      </w:tr>
      <w:tr w:rsidR="00B9133E" w:rsidRPr="006E66E1" w:rsidTr="00B9133E">
        <w:trPr>
          <w:trHeight w:val="345"/>
        </w:trPr>
        <w:tc>
          <w:tcPr>
            <w:tcW w:w="1170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9133E" w:rsidRPr="006E66E1" w:rsidRDefault="00B9133E" w:rsidP="00B9133E">
            <w:pPr>
              <w:rPr>
                <w:rFonts w:ascii="GHEA Mariam" w:hAnsi="GHEA Mariam" w:cs="Arial"/>
                <w:sz w:val="24"/>
                <w:szCs w:val="24"/>
                <w:lang w:eastAsia="en-US"/>
              </w:rPr>
            </w:pPr>
            <w:r w:rsidRPr="006E66E1">
              <w:rPr>
                <w:rFonts w:ascii="GHEA Mariam" w:hAnsi="GHEA Mariam" w:cs="Arial"/>
                <w:sz w:val="24"/>
                <w:szCs w:val="24"/>
                <w:lang w:eastAsia="en-US"/>
              </w:rPr>
              <w:t>Միջոցառման վրա կատարվող ծախսը (հազ</w:t>
            </w:r>
            <w:r>
              <w:rPr>
                <w:rFonts w:ascii="GHEA Mariam" w:hAnsi="GHEA Mariam" w:cs="Arial"/>
                <w:sz w:val="24"/>
                <w:szCs w:val="24"/>
                <w:lang w:eastAsia="en-US"/>
              </w:rPr>
              <w:t>.</w:t>
            </w:r>
            <w:r w:rsidRPr="006E66E1">
              <w:rPr>
                <w:rFonts w:ascii="GHEA Mariam" w:hAnsi="GHEA Mariam" w:cs="Arial"/>
                <w:sz w:val="24"/>
                <w:szCs w:val="24"/>
                <w:lang w:eastAsia="en-US"/>
              </w:rPr>
              <w:t xml:space="preserve"> դրամ)</w:t>
            </w:r>
            <w:r w:rsidRPr="006E66E1">
              <w:rPr>
                <w:rFonts w:ascii="Calibri" w:hAnsi="Calibri" w:cs="Calibri"/>
                <w:sz w:val="24"/>
                <w:szCs w:val="24"/>
                <w:lang w:eastAsia="en-US"/>
              </w:rPr>
              <w:t> </w:t>
            </w:r>
          </w:p>
        </w:tc>
        <w:tc>
          <w:tcPr>
            <w:tcW w:w="3960" w:type="dxa"/>
            <w:tcBorders>
              <w:top w:val="nil"/>
              <w:left w:val="nil"/>
              <w:bottom w:val="single" w:sz="4" w:space="0" w:color="auto"/>
              <w:right w:val="single" w:sz="4" w:space="0" w:color="auto"/>
            </w:tcBorders>
            <w:shd w:val="clear" w:color="000000" w:fill="FFFFFF"/>
            <w:vAlign w:val="center"/>
            <w:hideMark/>
          </w:tcPr>
          <w:p w:rsidR="00B9133E" w:rsidRPr="006E66E1" w:rsidRDefault="00B9133E" w:rsidP="00B9133E">
            <w:pPr>
              <w:jc w:val="center"/>
              <w:rPr>
                <w:rFonts w:ascii="GHEA Mariam" w:hAnsi="GHEA Mariam" w:cs="Arial"/>
                <w:sz w:val="24"/>
                <w:szCs w:val="24"/>
                <w:lang w:eastAsia="en-US"/>
              </w:rPr>
            </w:pPr>
            <w:r w:rsidRPr="006E66E1">
              <w:rPr>
                <w:rFonts w:ascii="GHEA Mariam" w:hAnsi="GHEA Mariam" w:cs="Arial"/>
                <w:sz w:val="24"/>
                <w:szCs w:val="24"/>
                <w:lang w:eastAsia="en-US"/>
              </w:rPr>
              <w:t>-</w:t>
            </w:r>
          </w:p>
        </w:tc>
      </w:tr>
      <w:tr w:rsidR="006E66E1" w:rsidRPr="006E66E1" w:rsidTr="00B9133E">
        <w:trPr>
          <w:trHeight w:val="345"/>
        </w:trPr>
        <w:tc>
          <w:tcPr>
            <w:tcW w:w="459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7110" w:type="dxa"/>
            <w:tcBorders>
              <w:top w:val="nil"/>
              <w:left w:val="nil"/>
              <w:bottom w:val="nil"/>
              <w:right w:val="nil"/>
            </w:tcBorders>
            <w:shd w:val="clear" w:color="000000" w:fill="FFFFFF"/>
            <w:noWrap/>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1023</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w:t>
            </w:r>
          </w:p>
        </w:tc>
      </w:tr>
      <w:tr w:rsidR="006E66E1" w:rsidRPr="006E66E1" w:rsidTr="00A134E3">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31001</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B9133E"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A134E3">
        <w:trPr>
          <w:trHeight w:val="558"/>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տեխնիկական հագեցվածության բարելավում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422"/>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տեխնիկական հագեցվածության բարելավում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507"/>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Ակտիվն օգտագործող կազմակեր</w:t>
            </w:r>
            <w:r w:rsidR="00B9133E">
              <w:rPr>
                <w:rFonts w:ascii="GHEA Mariam" w:hAnsi="GHEA Mariam" w:cs="Arial"/>
                <w:sz w:val="24"/>
                <w:szCs w:val="24"/>
                <w:lang w:eastAsia="en-US"/>
              </w:rPr>
              <w:t>-</w:t>
            </w:r>
            <w:r w:rsidR="00B9133E">
              <w:rPr>
                <w:rFonts w:ascii="GHEA Mariam" w:hAnsi="GHEA Mariam" w:cs="Arial"/>
                <w:sz w:val="24"/>
                <w:szCs w:val="24"/>
                <w:lang w:eastAsia="en-US"/>
              </w:rPr>
              <w:br/>
            </w:r>
            <w:r w:rsidRPr="006E66E1">
              <w:rPr>
                <w:rFonts w:ascii="GHEA Mariam" w:hAnsi="GHEA Mariam" w:cs="Arial"/>
                <w:sz w:val="24"/>
                <w:szCs w:val="24"/>
                <w:lang w:eastAsia="en-US"/>
              </w:rPr>
              <w:t xml:space="preserve">պության անվանումը </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Արդյունքի չափորոշիչներ</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Այլ սարքավորումների քանակ, հատ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B9133E">
            <w:pPr>
              <w:jc w:val="center"/>
              <w:rPr>
                <w:rFonts w:ascii="GHEA Mariam" w:hAnsi="GHEA Mariam" w:cs="Arial"/>
                <w:sz w:val="24"/>
                <w:szCs w:val="24"/>
                <w:lang w:eastAsia="en-US"/>
              </w:rPr>
            </w:pPr>
            <w:r w:rsidRPr="006E66E1">
              <w:rPr>
                <w:rFonts w:ascii="GHEA Mariam" w:hAnsi="GHEA Mariam" w:cs="Arial"/>
                <w:sz w:val="24"/>
                <w:szCs w:val="24"/>
                <w:lang w:eastAsia="en-US"/>
              </w:rPr>
              <w:t>2</w:t>
            </w:r>
          </w:p>
        </w:tc>
      </w:tr>
      <w:tr w:rsidR="00B9133E" w:rsidRPr="006E66E1" w:rsidTr="00B9133E">
        <w:trPr>
          <w:trHeight w:val="345"/>
        </w:trPr>
        <w:tc>
          <w:tcPr>
            <w:tcW w:w="1170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9133E" w:rsidRPr="006E66E1" w:rsidRDefault="00B9133E" w:rsidP="00B9133E">
            <w:pPr>
              <w:rPr>
                <w:rFonts w:ascii="GHEA Mariam" w:hAnsi="GHEA Mariam" w:cs="Arial"/>
                <w:sz w:val="24"/>
                <w:szCs w:val="24"/>
                <w:lang w:eastAsia="en-US"/>
              </w:rPr>
            </w:pPr>
            <w:r w:rsidRPr="006E66E1">
              <w:rPr>
                <w:rFonts w:ascii="GHEA Mariam" w:hAnsi="GHEA Mariam" w:cs="Arial"/>
                <w:sz w:val="24"/>
                <w:szCs w:val="24"/>
                <w:lang w:eastAsia="en-US"/>
              </w:rPr>
              <w:t>Միջոցառման վրա կատարվող ծախսը (հազ</w:t>
            </w:r>
            <w:r>
              <w:rPr>
                <w:rFonts w:ascii="GHEA Mariam" w:hAnsi="GHEA Mariam" w:cs="Arial"/>
                <w:sz w:val="24"/>
                <w:szCs w:val="24"/>
                <w:lang w:eastAsia="en-US"/>
              </w:rPr>
              <w:t>.</w:t>
            </w:r>
            <w:r w:rsidRPr="006E66E1">
              <w:rPr>
                <w:rFonts w:ascii="GHEA Mariam" w:hAnsi="GHEA Mariam" w:cs="Arial"/>
                <w:sz w:val="24"/>
                <w:szCs w:val="24"/>
                <w:lang w:eastAsia="en-US"/>
              </w:rPr>
              <w:t xml:space="preserve"> դրամ)</w:t>
            </w:r>
            <w:r w:rsidRPr="006E66E1">
              <w:rPr>
                <w:rFonts w:ascii="Calibri" w:hAnsi="Calibri" w:cs="Calibri"/>
                <w:sz w:val="24"/>
                <w:szCs w:val="24"/>
                <w:lang w:eastAsia="en-US"/>
              </w:rPr>
              <w:t> </w:t>
            </w:r>
          </w:p>
        </w:tc>
        <w:tc>
          <w:tcPr>
            <w:tcW w:w="3960" w:type="dxa"/>
            <w:tcBorders>
              <w:top w:val="nil"/>
              <w:left w:val="nil"/>
              <w:bottom w:val="single" w:sz="4" w:space="0" w:color="auto"/>
              <w:right w:val="single" w:sz="4" w:space="0" w:color="auto"/>
            </w:tcBorders>
            <w:shd w:val="clear" w:color="000000" w:fill="FFFFFF"/>
            <w:vAlign w:val="center"/>
            <w:hideMark/>
          </w:tcPr>
          <w:p w:rsidR="00B9133E" w:rsidRPr="006E66E1" w:rsidRDefault="00B9133E" w:rsidP="00B9133E">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6E66E1" w:rsidRDefault="006E66E1" w:rsidP="006E66E1">
            <w:pPr>
              <w:jc w:val="center"/>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A134E3">
        <w:trPr>
          <w:trHeight w:val="1266"/>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9133E" w:rsidP="006E66E1">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1023</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A134E3">
            <w:pPr>
              <w:jc w:val="center"/>
              <w:rPr>
                <w:rFonts w:ascii="GHEA Mariam" w:hAnsi="GHEA Mariam" w:cs="Arial"/>
                <w:sz w:val="24"/>
                <w:szCs w:val="24"/>
                <w:lang w:eastAsia="en-US"/>
              </w:rPr>
            </w:pPr>
            <w:r w:rsidRPr="006E66E1">
              <w:rPr>
                <w:rFonts w:ascii="GHEA Mariam" w:hAnsi="GHEA Mariam" w:cs="Arial"/>
                <w:sz w:val="24"/>
                <w:szCs w:val="24"/>
                <w:lang w:eastAsia="en-US"/>
              </w:rPr>
              <w:t xml:space="preserve">Ցուցանիշների փոփոխությունը (ավելացումները նշված են դրական նշանով, իսկ նվազեցումները՝ փակագծերում)  </w:t>
            </w:r>
          </w:p>
        </w:tc>
      </w:tr>
      <w:tr w:rsidR="006E66E1" w:rsidRPr="006E66E1" w:rsidTr="00A134E3">
        <w:trPr>
          <w:trHeight w:val="378"/>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31003</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B9133E"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A134E3">
        <w:trPr>
          <w:trHeight w:val="425"/>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w:t>
            </w:r>
            <w:r w:rsidRPr="00B9133E">
              <w:rPr>
                <w:rFonts w:ascii="GHEA Mariam" w:hAnsi="GHEA Mariam" w:cs="Arial"/>
                <w:spacing w:val="-8"/>
                <w:sz w:val="24"/>
                <w:szCs w:val="24"/>
                <w:lang w:eastAsia="en-US"/>
              </w:rPr>
              <w:t>ՀՀ պետական եկամուտների կոմիտեի շենքային ապահով</w:t>
            </w:r>
            <w:r w:rsidRPr="006E66E1">
              <w:rPr>
                <w:rFonts w:ascii="GHEA Mariam" w:hAnsi="GHEA Mariam" w:cs="Arial"/>
                <w:sz w:val="24"/>
                <w:szCs w:val="24"/>
                <w:lang w:eastAsia="en-US"/>
              </w:rPr>
              <w:t>վա</w:t>
            </w:r>
            <w:r w:rsidR="00B9133E">
              <w:rPr>
                <w:rFonts w:ascii="GHEA Mariam" w:hAnsi="GHEA Mariam" w:cs="Arial"/>
                <w:sz w:val="24"/>
                <w:szCs w:val="24"/>
                <w:lang w:eastAsia="en-US"/>
              </w:rPr>
              <w:softHyphen/>
            </w:r>
            <w:r w:rsidRPr="006E66E1">
              <w:rPr>
                <w:rFonts w:ascii="GHEA Mariam" w:hAnsi="GHEA Mariam" w:cs="Arial"/>
                <w:sz w:val="24"/>
                <w:szCs w:val="24"/>
                <w:lang w:eastAsia="en-US"/>
              </w:rPr>
              <w:t>ծու</w:t>
            </w:r>
            <w:r w:rsidR="00B9133E">
              <w:rPr>
                <w:rFonts w:ascii="GHEA Mariam" w:hAnsi="GHEA Mariam" w:cs="Arial"/>
                <w:sz w:val="24"/>
                <w:szCs w:val="24"/>
                <w:lang w:eastAsia="en-US"/>
              </w:rPr>
              <w:softHyphen/>
            </w:r>
            <w:r w:rsidRPr="006E66E1">
              <w:rPr>
                <w:rFonts w:ascii="GHEA Mariam" w:hAnsi="GHEA Mariam" w:cs="Arial"/>
                <w:sz w:val="24"/>
                <w:szCs w:val="24"/>
                <w:lang w:eastAsia="en-US"/>
              </w:rPr>
              <w:t xml:space="preserve">թյան բարելավում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902"/>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349"/>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9133E"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9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Միջոցառումն իրականացնողի անվանումը </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458"/>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Արդյունքի չափորոշիչներ</w:t>
            </w:r>
          </w:p>
        </w:tc>
        <w:tc>
          <w:tcPr>
            <w:tcW w:w="3960" w:type="dxa"/>
            <w:tcBorders>
              <w:top w:val="nil"/>
              <w:left w:val="single" w:sz="4" w:space="0" w:color="auto"/>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219"/>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Բյուջետային տարում կառուցապատման մակերես, քմ </w:t>
            </w:r>
          </w:p>
        </w:tc>
        <w:tc>
          <w:tcPr>
            <w:tcW w:w="396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B9133E">
            <w:pPr>
              <w:jc w:val="center"/>
              <w:rPr>
                <w:rFonts w:ascii="GHEA Mariam" w:hAnsi="GHEA Mariam" w:cs="Arial"/>
                <w:sz w:val="24"/>
                <w:szCs w:val="24"/>
                <w:lang w:eastAsia="en-US"/>
              </w:rPr>
            </w:pPr>
            <w:r w:rsidRPr="006E66E1">
              <w:rPr>
                <w:rFonts w:ascii="GHEA Mariam" w:hAnsi="GHEA Mariam" w:cs="Arial"/>
                <w:sz w:val="24"/>
                <w:szCs w:val="24"/>
                <w:lang w:eastAsia="en-US"/>
              </w:rPr>
              <w:t>803.6</w:t>
            </w:r>
          </w:p>
        </w:tc>
      </w:tr>
      <w:tr w:rsidR="00B9133E"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9133E" w:rsidRPr="006E66E1" w:rsidRDefault="00B9133E" w:rsidP="00B9133E">
            <w:pPr>
              <w:rPr>
                <w:rFonts w:ascii="GHEA Mariam" w:hAnsi="GHEA Mariam" w:cs="Arial"/>
                <w:sz w:val="24"/>
                <w:szCs w:val="24"/>
                <w:lang w:eastAsia="en-US"/>
              </w:rPr>
            </w:pPr>
            <w:r w:rsidRPr="006E66E1">
              <w:rPr>
                <w:rFonts w:ascii="GHEA Mariam" w:hAnsi="GHEA Mariam" w:cs="Arial"/>
                <w:sz w:val="24"/>
                <w:szCs w:val="24"/>
                <w:lang w:eastAsia="en-US"/>
              </w:rPr>
              <w:t>Միջոցառման վրա կատարվող ծախսը (հազ</w:t>
            </w:r>
            <w:r>
              <w:rPr>
                <w:rFonts w:ascii="GHEA Mariam" w:hAnsi="GHEA Mariam" w:cs="Arial"/>
                <w:sz w:val="24"/>
                <w:szCs w:val="24"/>
                <w:lang w:eastAsia="en-US"/>
              </w:rPr>
              <w:t>.</w:t>
            </w:r>
            <w:r w:rsidRPr="006E66E1">
              <w:rPr>
                <w:rFonts w:ascii="GHEA Mariam" w:hAnsi="GHEA Mariam" w:cs="Arial"/>
                <w:sz w:val="24"/>
                <w:szCs w:val="24"/>
                <w:lang w:eastAsia="en-US"/>
              </w:rPr>
              <w:t xml:space="preserve"> դրամ)</w:t>
            </w:r>
            <w:r w:rsidRPr="006E66E1">
              <w:rPr>
                <w:rFonts w:ascii="Calibri" w:hAnsi="Calibri" w:cs="Calibri"/>
                <w:sz w:val="24"/>
                <w:szCs w:val="24"/>
                <w:lang w:eastAsia="en-US"/>
              </w:rPr>
              <w:t> </w:t>
            </w:r>
          </w:p>
        </w:tc>
        <w:tc>
          <w:tcPr>
            <w:tcW w:w="3960" w:type="dxa"/>
            <w:tcBorders>
              <w:top w:val="nil"/>
              <w:left w:val="nil"/>
              <w:bottom w:val="single" w:sz="4" w:space="0" w:color="auto"/>
              <w:right w:val="single" w:sz="4" w:space="0" w:color="auto"/>
            </w:tcBorders>
            <w:shd w:val="clear" w:color="000000" w:fill="FFFFFF"/>
            <w:vAlign w:val="center"/>
            <w:hideMark/>
          </w:tcPr>
          <w:p w:rsidR="00B9133E" w:rsidRPr="006E66E1" w:rsidRDefault="00B9133E" w:rsidP="00B9133E">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B9133E">
        <w:trPr>
          <w:trHeight w:val="345"/>
        </w:trPr>
        <w:tc>
          <w:tcPr>
            <w:tcW w:w="459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p>
        </w:tc>
        <w:tc>
          <w:tcPr>
            <w:tcW w:w="7110" w:type="dxa"/>
            <w:tcBorders>
              <w:top w:val="nil"/>
              <w:left w:val="nil"/>
              <w:bottom w:val="nil"/>
              <w:right w:val="nil"/>
            </w:tcBorders>
            <w:shd w:val="clear" w:color="000000" w:fill="FFFFFF"/>
            <w:noWrap/>
            <w:hideMark/>
          </w:tcPr>
          <w:p w:rsidR="006E66E1" w:rsidRDefault="006E66E1" w:rsidP="006E66E1">
            <w:pPr>
              <w:rPr>
                <w:rFonts w:ascii="Calibri" w:hAnsi="Calibri" w:cs="Calibri"/>
                <w:sz w:val="24"/>
                <w:szCs w:val="24"/>
                <w:lang w:eastAsia="en-US"/>
              </w:rPr>
            </w:pPr>
            <w:r w:rsidRPr="006E66E1">
              <w:rPr>
                <w:rFonts w:ascii="Calibri" w:hAnsi="Calibri" w:cs="Calibri"/>
                <w:sz w:val="24"/>
                <w:szCs w:val="24"/>
                <w:lang w:eastAsia="en-US"/>
              </w:rPr>
              <w:t> </w:t>
            </w:r>
          </w:p>
          <w:p w:rsidR="00B317DD" w:rsidRPr="00A134E3" w:rsidRDefault="00B317DD" w:rsidP="006E66E1">
            <w:pPr>
              <w:rPr>
                <w:rFonts w:ascii="GHEA Mariam" w:hAnsi="GHEA Mariam" w:cs="Arial"/>
                <w:sz w:val="16"/>
                <w:szCs w:val="24"/>
                <w:lang w:eastAsia="en-US"/>
              </w:rPr>
            </w:pPr>
          </w:p>
        </w:tc>
        <w:tc>
          <w:tcPr>
            <w:tcW w:w="3960" w:type="dxa"/>
            <w:tcBorders>
              <w:top w:val="nil"/>
              <w:left w:val="nil"/>
              <w:bottom w:val="nil"/>
              <w:right w:val="nil"/>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1001"/>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A134E3" w:rsidRDefault="00B9133E"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6E66E1" w:rsidRPr="00A134E3" w:rsidRDefault="006E66E1" w:rsidP="00A134E3">
            <w:pPr>
              <w:rPr>
                <w:rFonts w:ascii="GHEA Mariam" w:hAnsi="GHEA Mariam" w:cs="Arial"/>
                <w:iCs/>
                <w:sz w:val="24"/>
                <w:szCs w:val="24"/>
                <w:lang w:eastAsia="en-US"/>
              </w:rPr>
            </w:pPr>
            <w:r w:rsidRPr="00A134E3">
              <w:rPr>
                <w:rFonts w:ascii="GHEA Mariam" w:hAnsi="GHEA Mariam" w:cs="Arial"/>
                <w:iCs/>
                <w:sz w:val="24"/>
                <w:szCs w:val="24"/>
                <w:lang w:eastAsia="en-US"/>
              </w:rPr>
              <w:t xml:space="preserve"> 1023 </w:t>
            </w:r>
          </w:p>
        </w:tc>
        <w:tc>
          <w:tcPr>
            <w:tcW w:w="3960"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A134E3">
            <w:pPr>
              <w:jc w:val="center"/>
              <w:rPr>
                <w:rFonts w:ascii="GHEA Mariam" w:hAnsi="GHEA Mariam" w:cs="Arial"/>
                <w:sz w:val="24"/>
                <w:szCs w:val="24"/>
                <w:lang w:eastAsia="en-US"/>
              </w:rPr>
            </w:pPr>
            <w:r w:rsidRPr="00B9133E">
              <w:rPr>
                <w:rFonts w:ascii="GHEA Mariam" w:hAnsi="GHEA Mariam" w:cs="Arial"/>
                <w:spacing w:val="-8"/>
                <w:sz w:val="24"/>
                <w:szCs w:val="24"/>
                <w:lang w:eastAsia="en-US"/>
              </w:rPr>
              <w:t>Ցուցանիշների փոփոխությունը</w:t>
            </w:r>
            <w:r w:rsidRPr="006E66E1">
              <w:rPr>
                <w:rFonts w:ascii="GHEA Mariam" w:hAnsi="GHEA Mariam" w:cs="Arial"/>
                <w:sz w:val="24"/>
                <w:szCs w:val="24"/>
                <w:lang w:eastAsia="en-US"/>
              </w:rPr>
              <w:t xml:space="preserve"> (նվազեցումները նշված են փակագծերում)</w:t>
            </w:r>
          </w:p>
        </w:tc>
      </w:tr>
      <w:tr w:rsidR="006E66E1" w:rsidRPr="006E66E1" w:rsidTr="00A134E3">
        <w:trPr>
          <w:trHeight w:val="407"/>
        </w:trPr>
        <w:tc>
          <w:tcPr>
            <w:tcW w:w="4590" w:type="dxa"/>
            <w:tcBorders>
              <w:top w:val="nil"/>
              <w:left w:val="single" w:sz="4" w:space="0" w:color="auto"/>
              <w:bottom w:val="single" w:sz="4" w:space="0" w:color="auto"/>
              <w:right w:val="single" w:sz="4" w:space="0" w:color="auto"/>
            </w:tcBorders>
            <w:shd w:val="clear" w:color="auto" w:fill="auto"/>
            <w:hideMark/>
          </w:tcPr>
          <w:p w:rsidR="006E66E1" w:rsidRPr="00A134E3" w:rsidRDefault="00B9133E"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auto" w:fill="auto"/>
            <w:hideMark/>
          </w:tcPr>
          <w:p w:rsidR="006E66E1" w:rsidRPr="00A134E3" w:rsidRDefault="006E66E1" w:rsidP="00A134E3">
            <w:pPr>
              <w:rPr>
                <w:rFonts w:ascii="GHEA Mariam" w:hAnsi="GHEA Mariam" w:cs="Arial"/>
                <w:iCs/>
                <w:sz w:val="24"/>
                <w:szCs w:val="24"/>
                <w:lang w:eastAsia="en-US"/>
              </w:rPr>
            </w:pPr>
            <w:r w:rsidRPr="00A134E3">
              <w:rPr>
                <w:rFonts w:ascii="GHEA Mariam" w:hAnsi="GHEA Mariam" w:cs="Arial"/>
                <w:iCs/>
                <w:sz w:val="24"/>
                <w:szCs w:val="24"/>
                <w:lang w:eastAsia="en-US"/>
              </w:rPr>
              <w:t xml:space="preserve"> 31006 </w:t>
            </w:r>
          </w:p>
        </w:tc>
        <w:tc>
          <w:tcPr>
            <w:tcW w:w="3960" w:type="dxa"/>
            <w:tcBorders>
              <w:top w:val="nil"/>
              <w:left w:val="nil"/>
              <w:bottom w:val="single" w:sz="4" w:space="0" w:color="auto"/>
              <w:right w:val="single" w:sz="4" w:space="0" w:color="auto"/>
            </w:tcBorders>
            <w:shd w:val="clear" w:color="auto" w:fill="auto"/>
            <w:hideMark/>
          </w:tcPr>
          <w:p w:rsidR="006E66E1" w:rsidRPr="006E66E1" w:rsidRDefault="006E66E1" w:rsidP="00B9133E">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w:t>
            </w:r>
            <w:r w:rsidR="00B9133E">
              <w:rPr>
                <w:rFonts w:ascii="GHEA Mariam" w:hAnsi="GHEA Mariam" w:cs="Arial"/>
                <w:sz w:val="24"/>
                <w:szCs w:val="24"/>
                <w:lang w:eastAsia="en-US"/>
              </w:rPr>
              <w:t>տ</w:t>
            </w:r>
            <w:r w:rsidRPr="006E66E1">
              <w:rPr>
                <w:rFonts w:ascii="GHEA Mariam" w:hAnsi="GHEA Mariam" w:cs="Arial"/>
                <w:sz w:val="24"/>
                <w:szCs w:val="24"/>
                <w:lang w:eastAsia="en-US"/>
              </w:rPr>
              <w:t xml:space="preserve">արի </w:t>
            </w:r>
          </w:p>
        </w:tc>
      </w:tr>
      <w:tr w:rsidR="006E66E1" w:rsidRPr="006E66E1" w:rsidTr="00A134E3">
        <w:trPr>
          <w:trHeight w:val="98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A134E3" w:rsidRDefault="00B9133E"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Միջոցառման անվանումը</w:t>
            </w:r>
          </w:p>
        </w:tc>
        <w:tc>
          <w:tcPr>
            <w:tcW w:w="711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A134E3" w:rsidRDefault="006E66E1"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w:t>
            </w:r>
            <w:r w:rsidRPr="00A134E3">
              <w:rPr>
                <w:rFonts w:ascii="GHEA Mariam" w:hAnsi="GHEA Mariam" w:cs="Arial"/>
                <w:spacing w:val="-8"/>
                <w:sz w:val="24"/>
                <w:szCs w:val="24"/>
                <w:lang w:eastAsia="en-US"/>
              </w:rPr>
              <w:t>Վերակառուցման և զարգացման եվրոպական բանկի աջակցու</w:t>
            </w:r>
            <w:r w:rsidR="00B9133E" w:rsidRPr="00A134E3">
              <w:rPr>
                <w:rFonts w:ascii="GHEA Mariam" w:hAnsi="GHEA Mariam" w:cs="Arial"/>
                <w:spacing w:val="-8"/>
                <w:sz w:val="24"/>
                <w:szCs w:val="24"/>
                <w:lang w:eastAsia="en-US"/>
              </w:rPr>
              <w:softHyphen/>
            </w:r>
            <w:r w:rsidRPr="00A134E3">
              <w:rPr>
                <w:rFonts w:ascii="GHEA Mariam" w:hAnsi="GHEA Mariam" w:cs="Arial"/>
                <w:spacing w:val="-8"/>
                <w:sz w:val="24"/>
                <w:szCs w:val="24"/>
                <w:lang w:eastAsia="en-US"/>
              </w:rPr>
              <w:t>թյամբ</w:t>
            </w:r>
            <w:r w:rsidRPr="00A134E3">
              <w:rPr>
                <w:rFonts w:ascii="GHEA Mariam" w:hAnsi="GHEA Mariam" w:cs="Arial"/>
                <w:sz w:val="24"/>
                <w:szCs w:val="24"/>
                <w:lang w:eastAsia="en-US"/>
              </w:rPr>
              <w:t xml:space="preserve"> իրականացվող «Մեղրիի սահմանային անցակետի </w:t>
            </w:r>
            <w:r w:rsidRPr="00A134E3">
              <w:rPr>
                <w:rFonts w:ascii="GHEA Mariam" w:hAnsi="GHEA Mariam" w:cs="Arial"/>
                <w:spacing w:val="-8"/>
                <w:sz w:val="24"/>
                <w:szCs w:val="24"/>
                <w:lang w:eastAsia="en-US"/>
              </w:rPr>
              <w:lastRenderedPageBreak/>
              <w:t>ծրագիր» դրամաշնորհային  ծրագրի շրջանակներում ՀՀ պետա</w:t>
            </w:r>
            <w:r w:rsidR="00B9133E" w:rsidRPr="00A134E3">
              <w:rPr>
                <w:rFonts w:ascii="GHEA Mariam" w:hAnsi="GHEA Mariam" w:cs="Arial"/>
                <w:spacing w:val="-8"/>
                <w:sz w:val="24"/>
                <w:szCs w:val="24"/>
                <w:lang w:eastAsia="en-US"/>
              </w:rPr>
              <w:softHyphen/>
            </w:r>
            <w:r w:rsidRPr="00A134E3">
              <w:rPr>
                <w:rFonts w:ascii="GHEA Mariam" w:hAnsi="GHEA Mariam" w:cs="Arial"/>
                <w:spacing w:val="-8"/>
                <w:sz w:val="24"/>
                <w:szCs w:val="24"/>
                <w:lang w:eastAsia="en-US"/>
              </w:rPr>
              <w:t>կան</w:t>
            </w:r>
            <w:r w:rsidRPr="00A134E3">
              <w:rPr>
                <w:rFonts w:ascii="GHEA Mariam" w:hAnsi="GHEA Mariam" w:cs="Arial"/>
                <w:sz w:val="24"/>
                <w:szCs w:val="24"/>
                <w:lang w:eastAsia="en-US"/>
              </w:rPr>
              <w:t xml:space="preserve"> եկամուտների կոմիտեի նոր շենքային պայմանների ապահովում </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lastRenderedPageBreak/>
              <w:t> </w:t>
            </w:r>
          </w:p>
        </w:tc>
      </w:tr>
      <w:tr w:rsidR="006E66E1" w:rsidRPr="006E66E1" w:rsidTr="00A134E3">
        <w:trPr>
          <w:trHeight w:val="983"/>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B9133E" w:rsidP="006E66E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single" w:sz="4" w:space="0" w:color="auto"/>
              <w:left w:val="single" w:sz="4" w:space="0" w:color="auto"/>
              <w:bottom w:val="single" w:sz="4" w:space="0" w:color="auto"/>
              <w:right w:val="nil"/>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ՎԶԵԲ-ի կողմից տրամադրվող դրամաշնորհային ծրագրի շրջանակներում ՀՀ  պետական եկամուտների կոմիտեի շենքերի կառուցում </w:t>
            </w: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A134E3">
        <w:trPr>
          <w:trHeight w:val="698"/>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9133E" w:rsidP="006E66E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single" w:sz="4" w:space="0" w:color="auto"/>
              <w:bottom w:val="single" w:sz="4" w:space="0" w:color="auto"/>
              <w:right w:val="nil"/>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9133E">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Ակտիվն օգտագործող կազմակեր</w:t>
            </w:r>
            <w:r w:rsidR="00B9133E">
              <w:rPr>
                <w:rFonts w:ascii="GHEA Mariam" w:hAnsi="GHEA Mariam" w:cs="Arial"/>
                <w:sz w:val="24"/>
                <w:szCs w:val="24"/>
                <w:lang w:eastAsia="en-US"/>
              </w:rPr>
              <w:softHyphen/>
            </w:r>
            <w:r w:rsidRPr="006E66E1">
              <w:rPr>
                <w:rFonts w:ascii="GHEA Mariam" w:hAnsi="GHEA Mariam" w:cs="Arial"/>
                <w:sz w:val="24"/>
                <w:szCs w:val="24"/>
                <w:lang w:eastAsia="en-US"/>
              </w:rPr>
              <w:t xml:space="preserve">պությունների անվանումը </w:t>
            </w:r>
          </w:p>
        </w:tc>
        <w:tc>
          <w:tcPr>
            <w:tcW w:w="7110" w:type="dxa"/>
            <w:tcBorders>
              <w:top w:val="single" w:sz="4" w:space="0" w:color="auto"/>
              <w:left w:val="nil"/>
              <w:bottom w:val="single" w:sz="4" w:space="0" w:color="auto"/>
              <w:right w:val="single" w:sz="4" w:space="0" w:color="auto"/>
            </w:tcBorders>
            <w:shd w:val="clear" w:color="auto" w:fill="auto"/>
            <w:hideMark/>
          </w:tcPr>
          <w:p w:rsidR="006E66E1" w:rsidRPr="006E66E1" w:rsidRDefault="00A134E3" w:rsidP="006E66E1">
            <w:pPr>
              <w:rPr>
                <w:rFonts w:ascii="GHEA Mariam" w:hAnsi="GHEA Mariam" w:cs="Arial"/>
                <w:sz w:val="24"/>
                <w:szCs w:val="24"/>
                <w:lang w:eastAsia="en-US"/>
              </w:rPr>
            </w:pPr>
            <w:r>
              <w:rPr>
                <w:rFonts w:ascii="GHEA Mariam" w:hAnsi="GHEA Mariam" w:cs="Arial"/>
                <w:sz w:val="24"/>
                <w:szCs w:val="24"/>
                <w:lang w:eastAsia="en-US"/>
              </w:rPr>
              <w:t xml:space="preserve"> ՀՀ պ</w:t>
            </w:r>
            <w:r w:rsidR="006E66E1" w:rsidRPr="006E66E1">
              <w:rPr>
                <w:rFonts w:ascii="GHEA Mariam" w:hAnsi="GHEA Mariam" w:cs="Arial"/>
                <w:sz w:val="24"/>
                <w:szCs w:val="24"/>
                <w:lang w:eastAsia="en-US"/>
              </w:rPr>
              <w:t xml:space="preserve">ետական եկամուտների կոմիտե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9133E">
        <w:trPr>
          <w:trHeight w:val="345"/>
        </w:trPr>
        <w:tc>
          <w:tcPr>
            <w:tcW w:w="156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Արդյունքի չափորոշիչներ </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Արտ</w:t>
            </w:r>
            <w:r w:rsidR="00425C55">
              <w:rPr>
                <w:rFonts w:ascii="GHEA Mariam" w:hAnsi="GHEA Mariam" w:cs="Arial"/>
                <w:sz w:val="24"/>
                <w:szCs w:val="24"/>
                <w:lang w:val="hy-AM" w:eastAsia="en-US"/>
              </w:rPr>
              <w:t>ա</w:t>
            </w:r>
            <w:r w:rsidRPr="006E66E1">
              <w:rPr>
                <w:rFonts w:ascii="GHEA Mariam" w:hAnsi="GHEA Mariam" w:cs="Arial"/>
                <w:sz w:val="24"/>
                <w:szCs w:val="24"/>
                <w:lang w:eastAsia="en-US"/>
              </w:rPr>
              <w:t xml:space="preserve">քին էլեկտրամատակարարում, տոկոս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(31.6)</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Արտաքին ինժեներական ցանցեր և կառույցներ,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(37.3)</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Հողային և քանդման աշխատանքներ,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(43.7)</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Ճանապարհներ և տարածքներ,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(13.9)</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425C55">
            <w:pPr>
              <w:rPr>
                <w:rFonts w:ascii="GHEA Mariam" w:hAnsi="GHEA Mariam" w:cs="Arial"/>
                <w:sz w:val="24"/>
                <w:szCs w:val="24"/>
                <w:lang w:eastAsia="en-US"/>
              </w:rPr>
            </w:pPr>
            <w:r w:rsidRPr="006E66E1">
              <w:rPr>
                <w:rFonts w:ascii="GHEA Mariam" w:hAnsi="GHEA Mariam" w:cs="Arial"/>
                <w:sz w:val="24"/>
                <w:szCs w:val="24"/>
                <w:lang w:eastAsia="en-US"/>
              </w:rPr>
              <w:t xml:space="preserve">Հենապատ,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(49.6)</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Ենթակառուցվածքների տեղափոխում,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(49.6)</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425C55" w:rsidP="006E66E1">
            <w:pPr>
              <w:rPr>
                <w:rFonts w:ascii="GHEA Mariam" w:hAnsi="GHEA Mariam" w:cs="Arial"/>
                <w:sz w:val="24"/>
                <w:szCs w:val="24"/>
                <w:lang w:eastAsia="en-US"/>
              </w:rPr>
            </w:pPr>
            <w:r>
              <w:rPr>
                <w:rFonts w:ascii="GHEA Mariam" w:hAnsi="GHEA Mariam" w:cs="Arial"/>
                <w:sz w:val="24"/>
                <w:szCs w:val="24"/>
                <w:lang w:eastAsia="en-US"/>
              </w:rPr>
              <w:t xml:space="preserve"> </w:t>
            </w:r>
            <w:r>
              <w:rPr>
                <w:rFonts w:ascii="GHEA Mariam" w:hAnsi="GHEA Mariam" w:cs="Arial"/>
                <w:sz w:val="24"/>
                <w:szCs w:val="24"/>
                <w:lang w:val="hy-AM" w:eastAsia="en-US"/>
              </w:rPr>
              <w:t>Շ</w:t>
            </w:r>
            <w:r w:rsidR="006E66E1" w:rsidRPr="006E66E1">
              <w:rPr>
                <w:rFonts w:ascii="GHEA Mariam" w:hAnsi="GHEA Mariam" w:cs="Arial"/>
                <w:sz w:val="24"/>
                <w:szCs w:val="24"/>
                <w:lang w:eastAsia="en-US"/>
              </w:rPr>
              <w:t>ենքեր,</w:t>
            </w:r>
            <w:r w:rsidR="00A134E3">
              <w:rPr>
                <w:rFonts w:ascii="GHEA Mariam" w:hAnsi="GHEA Mariam" w:cs="Arial"/>
                <w:sz w:val="24"/>
                <w:szCs w:val="24"/>
                <w:lang w:eastAsia="en-US"/>
              </w:rPr>
              <w:t xml:space="preserve"> շինություններ, սարքավորումներ </w:t>
            </w:r>
            <w:r w:rsidR="006E66E1" w:rsidRPr="006E66E1">
              <w:rPr>
                <w:rFonts w:ascii="GHEA Mariam" w:hAnsi="GHEA Mariam" w:cs="Arial"/>
                <w:sz w:val="24"/>
                <w:szCs w:val="24"/>
                <w:lang w:eastAsia="en-US"/>
              </w:rPr>
              <w:t xml:space="preserve">(տոկոս)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(40.0)</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Միջ</w:t>
            </w:r>
            <w:r w:rsidR="00B317DD">
              <w:rPr>
                <w:rFonts w:ascii="GHEA Mariam" w:hAnsi="GHEA Mariam" w:cs="Arial"/>
                <w:sz w:val="24"/>
                <w:szCs w:val="24"/>
                <w:lang w:eastAsia="en-US"/>
              </w:rPr>
              <w:t>ոցառման վրա կատարվող ծախսը (հազ.</w:t>
            </w:r>
            <w:r w:rsidRPr="006E66E1">
              <w:rPr>
                <w:rFonts w:ascii="GHEA Mariam" w:hAnsi="GHEA Mariam" w:cs="Arial"/>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(2,165,418.3)</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6E66E1" w:rsidRDefault="006E66E1" w:rsidP="006E66E1">
            <w:pPr>
              <w:jc w:val="right"/>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A134E3">
        <w:trPr>
          <w:trHeight w:val="539"/>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A134E3" w:rsidRDefault="00B317DD"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Ծրագրի դասիչը</w:t>
            </w:r>
          </w:p>
        </w:tc>
        <w:tc>
          <w:tcPr>
            <w:tcW w:w="7110" w:type="dxa"/>
            <w:tcBorders>
              <w:top w:val="single" w:sz="4" w:space="0" w:color="auto"/>
              <w:left w:val="single" w:sz="4" w:space="0" w:color="auto"/>
              <w:bottom w:val="nil"/>
              <w:right w:val="single" w:sz="4" w:space="0" w:color="auto"/>
            </w:tcBorders>
            <w:shd w:val="clear" w:color="auto" w:fill="auto"/>
            <w:hideMark/>
          </w:tcPr>
          <w:p w:rsidR="006E66E1" w:rsidRPr="00A134E3" w:rsidRDefault="006E66E1" w:rsidP="00A134E3">
            <w:pPr>
              <w:rPr>
                <w:rFonts w:ascii="GHEA Mariam" w:hAnsi="GHEA Mariam" w:cs="Arial"/>
                <w:iCs/>
                <w:sz w:val="24"/>
                <w:szCs w:val="24"/>
                <w:lang w:eastAsia="en-US"/>
              </w:rPr>
            </w:pPr>
            <w:r w:rsidRPr="00A134E3">
              <w:rPr>
                <w:rFonts w:ascii="GHEA Mariam" w:hAnsi="GHEA Mariam" w:cs="Arial"/>
                <w:iCs/>
                <w:sz w:val="24"/>
                <w:szCs w:val="24"/>
                <w:lang w:eastAsia="en-US"/>
              </w:rPr>
              <w:t xml:space="preserve"> 1023 </w:t>
            </w:r>
          </w:p>
        </w:tc>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A134E3">
            <w:pPr>
              <w:jc w:val="center"/>
              <w:rPr>
                <w:rFonts w:ascii="GHEA Mariam" w:hAnsi="GHEA Mariam" w:cs="Arial"/>
                <w:sz w:val="24"/>
                <w:szCs w:val="24"/>
                <w:lang w:eastAsia="en-US"/>
              </w:rPr>
            </w:pPr>
            <w:r w:rsidRPr="00B317DD">
              <w:rPr>
                <w:rFonts w:ascii="GHEA Mariam" w:hAnsi="GHEA Mariam" w:cs="Arial"/>
                <w:spacing w:val="-8"/>
                <w:sz w:val="24"/>
                <w:szCs w:val="24"/>
                <w:lang w:eastAsia="en-US"/>
              </w:rPr>
              <w:t>Ցուցանիշների փոփոխությունը</w:t>
            </w:r>
            <w:r w:rsidRPr="006E66E1">
              <w:rPr>
                <w:rFonts w:ascii="GHEA Mariam" w:hAnsi="GHEA Mariam" w:cs="Arial"/>
                <w:sz w:val="24"/>
                <w:szCs w:val="24"/>
                <w:lang w:eastAsia="en-US"/>
              </w:rPr>
              <w:t xml:space="preserve"> (ավելացումները նշված են դրական նշանով)</w:t>
            </w:r>
          </w:p>
        </w:tc>
      </w:tr>
      <w:tr w:rsidR="006E66E1" w:rsidRPr="006E66E1" w:rsidTr="00A134E3">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6E66E1" w:rsidRPr="00A134E3" w:rsidRDefault="00B317DD"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6E66E1" w:rsidRPr="00A134E3" w:rsidRDefault="006E66E1" w:rsidP="00A134E3">
            <w:pPr>
              <w:rPr>
                <w:rFonts w:ascii="GHEA Mariam" w:hAnsi="GHEA Mariam" w:cs="Arial"/>
                <w:iCs/>
                <w:sz w:val="24"/>
                <w:szCs w:val="24"/>
                <w:lang w:eastAsia="en-US"/>
              </w:rPr>
            </w:pPr>
            <w:r w:rsidRPr="00A134E3">
              <w:rPr>
                <w:rFonts w:ascii="GHEA Mariam" w:hAnsi="GHEA Mariam" w:cs="Arial"/>
                <w:iCs/>
                <w:sz w:val="24"/>
                <w:szCs w:val="24"/>
                <w:lang w:eastAsia="en-US"/>
              </w:rPr>
              <w:t xml:space="preserve"> 31007 </w:t>
            </w:r>
          </w:p>
        </w:tc>
        <w:tc>
          <w:tcPr>
            <w:tcW w:w="3960" w:type="dxa"/>
            <w:tcBorders>
              <w:top w:val="nil"/>
              <w:left w:val="nil"/>
              <w:bottom w:val="single" w:sz="4" w:space="0" w:color="auto"/>
              <w:right w:val="single" w:sz="4" w:space="0" w:color="auto"/>
            </w:tcBorders>
            <w:shd w:val="clear" w:color="auto" w:fill="auto"/>
            <w:hideMark/>
          </w:tcPr>
          <w:p w:rsidR="006E66E1" w:rsidRPr="006E66E1" w:rsidRDefault="00B317DD"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A134E3">
        <w:trPr>
          <w:trHeight w:val="1408"/>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A134E3" w:rsidRDefault="00B317DD" w:rsidP="00A134E3">
            <w:pPr>
              <w:rPr>
                <w:rFonts w:ascii="GHEA Mariam" w:hAnsi="GHEA Mariam" w:cs="Arial"/>
                <w:sz w:val="24"/>
                <w:szCs w:val="24"/>
                <w:lang w:eastAsia="en-US"/>
              </w:rPr>
            </w:pPr>
            <w:r w:rsidRPr="00A134E3">
              <w:rPr>
                <w:rFonts w:ascii="GHEA Mariam" w:hAnsi="GHEA Mariam" w:cs="Arial"/>
                <w:sz w:val="24"/>
                <w:szCs w:val="24"/>
                <w:lang w:eastAsia="en-US"/>
              </w:rPr>
              <w:lastRenderedPageBreak/>
              <w:t xml:space="preserve"> Միջոցառման անվանումը</w:t>
            </w:r>
          </w:p>
        </w:tc>
        <w:tc>
          <w:tcPr>
            <w:tcW w:w="711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A134E3" w:rsidRDefault="006E66E1" w:rsidP="00A134E3">
            <w:pPr>
              <w:rPr>
                <w:rFonts w:ascii="GHEA Mariam" w:hAnsi="GHEA Mariam" w:cs="Arial"/>
                <w:sz w:val="24"/>
                <w:szCs w:val="24"/>
                <w:lang w:eastAsia="en-US"/>
              </w:rPr>
            </w:pPr>
            <w:r w:rsidRPr="00A134E3">
              <w:rPr>
                <w:rFonts w:ascii="GHEA Mariam" w:hAnsi="GHEA Mariam" w:cs="Arial"/>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 </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Նկարագրությու</w:t>
            </w:r>
            <w:r w:rsidR="00B317DD">
              <w:rPr>
                <w:rFonts w:ascii="GHEA Mariam" w:hAnsi="GHEA Mariam" w:cs="Arial"/>
                <w:sz w:val="24"/>
                <w:szCs w:val="24"/>
                <w:lang w:eastAsia="en-US"/>
              </w:rPr>
              <w:t>նը</w:t>
            </w:r>
          </w:p>
        </w:tc>
        <w:tc>
          <w:tcPr>
            <w:tcW w:w="7110" w:type="dxa"/>
            <w:tcBorders>
              <w:top w:val="single" w:sz="4" w:space="0" w:color="auto"/>
              <w:left w:val="single" w:sz="4" w:space="0" w:color="auto"/>
              <w:bottom w:val="single" w:sz="4" w:space="0" w:color="auto"/>
              <w:right w:val="nil"/>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ՎԶԵԲ-ի կողմից տրամադրվող վարկային ծրագրի շրջանակներում ՀՀ պետական եկամուտների կոմիտեի շենքերի կառուցում </w:t>
            </w: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317DD">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6E66E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single" w:sz="4" w:space="0" w:color="auto"/>
              <w:bottom w:val="single" w:sz="4" w:space="0" w:color="auto"/>
              <w:right w:val="nil"/>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9133E">
        <w:trPr>
          <w:trHeight w:val="69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Միջոցառումն իրականացնողի անվանումը </w:t>
            </w:r>
          </w:p>
        </w:tc>
        <w:tc>
          <w:tcPr>
            <w:tcW w:w="7110" w:type="dxa"/>
            <w:tcBorders>
              <w:top w:val="single" w:sz="4" w:space="0" w:color="auto"/>
              <w:left w:val="nil"/>
              <w:bottom w:val="single" w:sz="4" w:space="0" w:color="auto"/>
              <w:right w:val="single" w:sz="4" w:space="0" w:color="auto"/>
            </w:tcBorders>
            <w:shd w:val="clear" w:color="auto" w:fill="auto"/>
            <w:hideMark/>
          </w:tcPr>
          <w:p w:rsidR="006E66E1" w:rsidRPr="006E66E1" w:rsidRDefault="00A134E3" w:rsidP="006E66E1">
            <w:pPr>
              <w:rPr>
                <w:rFonts w:ascii="GHEA Mariam" w:hAnsi="GHEA Mariam" w:cs="Arial"/>
                <w:sz w:val="24"/>
                <w:szCs w:val="24"/>
                <w:lang w:eastAsia="en-US"/>
              </w:rPr>
            </w:pPr>
            <w:r>
              <w:rPr>
                <w:rFonts w:ascii="GHEA Mariam" w:hAnsi="GHEA Mariam" w:cs="Arial"/>
                <w:sz w:val="24"/>
                <w:szCs w:val="24"/>
                <w:lang w:eastAsia="en-US"/>
              </w:rPr>
              <w:t xml:space="preserve"> ՀՀ պ</w:t>
            </w:r>
            <w:r w:rsidR="006E66E1" w:rsidRPr="006E66E1">
              <w:rPr>
                <w:rFonts w:ascii="GHEA Mariam" w:hAnsi="GHEA Mariam" w:cs="Arial"/>
                <w:sz w:val="24"/>
                <w:szCs w:val="24"/>
                <w:lang w:eastAsia="en-US"/>
              </w:rPr>
              <w:t xml:space="preserve">ետական եկամուտների կոմիտե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9133E">
        <w:trPr>
          <w:trHeight w:val="345"/>
        </w:trPr>
        <w:tc>
          <w:tcPr>
            <w:tcW w:w="156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Արդյունքի չափորոշիչներ </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Միջ</w:t>
            </w:r>
            <w:r w:rsidR="00B317DD">
              <w:rPr>
                <w:rFonts w:ascii="GHEA Mariam" w:hAnsi="GHEA Mariam" w:cs="Arial"/>
                <w:sz w:val="24"/>
                <w:szCs w:val="24"/>
                <w:lang w:eastAsia="en-US"/>
              </w:rPr>
              <w:t xml:space="preserve">ոցառման վրա կատարվող ծախսը (հազ. </w:t>
            </w:r>
            <w:r w:rsidRPr="006E66E1">
              <w:rPr>
                <w:rFonts w:ascii="GHEA Mariam" w:hAnsi="GHEA Mariam" w:cs="Arial"/>
                <w:sz w:val="24"/>
                <w:szCs w:val="24"/>
                <w:lang w:eastAsia="en-US"/>
              </w:rPr>
              <w:t xml:space="preserve">դրամ)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478,500.0</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6E66E1" w:rsidRDefault="006E66E1" w:rsidP="006E66E1">
            <w:pPr>
              <w:jc w:val="right"/>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vAlign w:val="center"/>
            <w:hideMark/>
          </w:tcPr>
          <w:p w:rsidR="006E66E1" w:rsidRPr="006E66E1" w:rsidRDefault="006E66E1" w:rsidP="006E66E1">
            <w:pPr>
              <w:rPr>
                <w:rFonts w:ascii="GHEA Mariam" w:hAnsi="GHEA Mariam"/>
                <w:sz w:val="24"/>
                <w:szCs w:val="24"/>
                <w:lang w:eastAsia="en-US"/>
              </w:rPr>
            </w:pPr>
          </w:p>
        </w:tc>
      </w:tr>
      <w:tr w:rsidR="006E66E1" w:rsidRPr="006E66E1" w:rsidTr="00B9133E">
        <w:trPr>
          <w:trHeight w:val="345"/>
        </w:trPr>
        <w:tc>
          <w:tcPr>
            <w:tcW w:w="15660" w:type="dxa"/>
            <w:gridSpan w:val="3"/>
            <w:tcBorders>
              <w:top w:val="nil"/>
              <w:left w:val="nil"/>
              <w:bottom w:val="nil"/>
              <w:right w:val="nil"/>
            </w:tcBorders>
            <w:shd w:val="clear" w:color="auto" w:fill="auto"/>
            <w:noWrap/>
            <w:vAlign w:val="center"/>
            <w:hideMark/>
          </w:tcPr>
          <w:p w:rsidR="006E66E1" w:rsidRPr="006E66E1" w:rsidRDefault="006E66E1" w:rsidP="006E66E1">
            <w:pPr>
              <w:jc w:val="center"/>
              <w:rPr>
                <w:rFonts w:ascii="GHEA Mariam" w:hAnsi="GHEA Mariam" w:cs="Arial"/>
                <w:b/>
                <w:bCs/>
                <w:sz w:val="24"/>
                <w:szCs w:val="24"/>
                <w:lang w:eastAsia="en-US"/>
              </w:rPr>
            </w:pPr>
            <w:r w:rsidRPr="006E66E1">
              <w:rPr>
                <w:rFonts w:ascii="GHEA Mariam" w:hAnsi="GHEA Mariam" w:cs="Arial"/>
                <w:b/>
                <w:bCs/>
                <w:sz w:val="24"/>
                <w:szCs w:val="24"/>
                <w:lang w:eastAsia="en-US"/>
              </w:rPr>
              <w:t xml:space="preserve"> ՀՀ կառավարություն </w:t>
            </w:r>
          </w:p>
        </w:tc>
      </w:tr>
      <w:tr w:rsidR="006E66E1" w:rsidRPr="006E66E1" w:rsidTr="00B317DD">
        <w:trPr>
          <w:trHeight w:val="225"/>
        </w:trPr>
        <w:tc>
          <w:tcPr>
            <w:tcW w:w="4590" w:type="dxa"/>
            <w:tcBorders>
              <w:top w:val="nil"/>
              <w:left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7110" w:type="dxa"/>
            <w:tcBorders>
              <w:top w:val="nil"/>
              <w:left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45"/>
        </w:trPr>
        <w:tc>
          <w:tcPr>
            <w:tcW w:w="15660" w:type="dxa"/>
            <w:gridSpan w:val="3"/>
            <w:shd w:val="clear" w:color="000000" w:fill="FFFFFF"/>
            <w:noWrap/>
            <w:vAlign w:val="center"/>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ՄԱՍ 2. ՊԵՏԱԿԱՆ ՄԱՐՄՆԻ ԳԾՈՎ ԱՐԴՅՈՒՆՔԱՅԻՆ (ԿԱՏԱՐՈՂԱԿԱՆ) ՑՈՒՑԱՆԻՇՆԵՐԸ</w:t>
            </w:r>
          </w:p>
        </w:tc>
      </w:tr>
      <w:tr w:rsidR="006E66E1" w:rsidRPr="006E66E1" w:rsidTr="00B317DD">
        <w:trPr>
          <w:trHeight w:val="345"/>
        </w:trPr>
        <w:tc>
          <w:tcPr>
            <w:tcW w:w="4590" w:type="dxa"/>
            <w:tcBorders>
              <w:left w:val="nil"/>
              <w:bottom w:val="nil"/>
              <w:right w:val="nil"/>
            </w:tcBorders>
            <w:shd w:val="clear" w:color="000000" w:fill="FFFFFF"/>
            <w:noWrap/>
            <w:vAlign w:val="center"/>
            <w:hideMark/>
          </w:tcPr>
          <w:p w:rsidR="006E66E1" w:rsidRPr="00A134E3" w:rsidRDefault="006E66E1" w:rsidP="006E66E1">
            <w:pPr>
              <w:rPr>
                <w:rFonts w:ascii="GHEA Mariam" w:hAnsi="GHEA Mariam" w:cs="Arial"/>
                <w:bCs/>
                <w:sz w:val="24"/>
                <w:szCs w:val="24"/>
                <w:lang w:eastAsia="en-US"/>
              </w:rPr>
            </w:pPr>
            <w:r w:rsidRPr="00A134E3">
              <w:rPr>
                <w:rFonts w:ascii="Calibri" w:hAnsi="Calibri" w:cs="Calibri"/>
                <w:bCs/>
                <w:sz w:val="24"/>
                <w:szCs w:val="24"/>
                <w:lang w:eastAsia="en-US"/>
              </w:rPr>
              <w:t> </w:t>
            </w:r>
          </w:p>
        </w:tc>
        <w:tc>
          <w:tcPr>
            <w:tcW w:w="7110" w:type="dxa"/>
            <w:tcBorders>
              <w:left w:val="nil"/>
              <w:bottom w:val="nil"/>
              <w:right w:val="nil"/>
            </w:tcBorders>
            <w:shd w:val="clear" w:color="000000" w:fill="FFFFFF"/>
            <w:noWrap/>
            <w:vAlign w:val="center"/>
            <w:hideMark/>
          </w:tcPr>
          <w:p w:rsidR="006E66E1" w:rsidRPr="00A134E3" w:rsidRDefault="006E66E1" w:rsidP="006E66E1">
            <w:pPr>
              <w:rPr>
                <w:rFonts w:ascii="GHEA Mariam" w:hAnsi="GHEA Mariam" w:cs="Arial"/>
                <w:bCs/>
                <w:sz w:val="24"/>
                <w:szCs w:val="24"/>
                <w:lang w:eastAsia="en-US"/>
              </w:rPr>
            </w:pPr>
            <w:r w:rsidRPr="00A134E3">
              <w:rPr>
                <w:rFonts w:ascii="Calibri" w:hAnsi="Calibri" w:cs="Calibri"/>
                <w:bCs/>
                <w:sz w:val="24"/>
                <w:szCs w:val="24"/>
                <w:lang w:eastAsia="en-US"/>
              </w:rPr>
              <w:t> </w:t>
            </w:r>
          </w:p>
        </w:tc>
        <w:tc>
          <w:tcPr>
            <w:tcW w:w="3960" w:type="dxa"/>
            <w:tcBorders>
              <w:left w:val="nil"/>
              <w:bottom w:val="nil"/>
              <w:right w:val="nil"/>
            </w:tcBorders>
            <w:shd w:val="clear" w:color="000000" w:fill="FFFFFF"/>
            <w:noWrap/>
            <w:vAlign w:val="center"/>
            <w:hideMark/>
          </w:tcPr>
          <w:p w:rsidR="006E66E1" w:rsidRPr="006E66E1" w:rsidRDefault="006E66E1" w:rsidP="006E66E1">
            <w:pPr>
              <w:rPr>
                <w:rFonts w:ascii="GHEA Mariam" w:hAnsi="GHEA Mariam" w:cs="Arial"/>
                <w:b/>
                <w:bCs/>
                <w:sz w:val="24"/>
                <w:szCs w:val="24"/>
                <w:lang w:eastAsia="en-US"/>
              </w:rPr>
            </w:pPr>
            <w:r w:rsidRPr="006E66E1">
              <w:rPr>
                <w:rFonts w:ascii="Calibri" w:hAnsi="Calibri" w:cs="Calibri"/>
                <w:b/>
                <w:bCs/>
                <w:sz w:val="24"/>
                <w:szCs w:val="24"/>
                <w:lang w:eastAsia="en-US"/>
              </w:rPr>
              <w:t> </w:t>
            </w:r>
          </w:p>
        </w:tc>
      </w:tr>
      <w:tr w:rsidR="006E66E1" w:rsidRPr="006E66E1" w:rsidTr="00B9133E">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դասիչը </w:t>
            </w:r>
          </w:p>
        </w:tc>
        <w:tc>
          <w:tcPr>
            <w:tcW w:w="7110" w:type="dxa"/>
            <w:tcBorders>
              <w:top w:val="single" w:sz="4" w:space="0" w:color="auto"/>
              <w:left w:val="nil"/>
              <w:bottom w:val="single" w:sz="4" w:space="0" w:color="auto"/>
              <w:right w:val="single" w:sz="4" w:space="0" w:color="auto"/>
            </w:tcBorders>
            <w:shd w:val="clear" w:color="000000" w:fill="FFFFFF"/>
            <w:vAlign w:val="center"/>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անվանումը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A134E3" w:rsidRDefault="006E66E1"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1139 </w:t>
            </w:r>
          </w:p>
        </w:tc>
        <w:tc>
          <w:tcPr>
            <w:tcW w:w="7110" w:type="dxa"/>
            <w:tcBorders>
              <w:top w:val="nil"/>
              <w:left w:val="nil"/>
              <w:bottom w:val="single" w:sz="4" w:space="0" w:color="000000"/>
              <w:right w:val="single" w:sz="4" w:space="0" w:color="000000"/>
            </w:tcBorders>
            <w:shd w:val="clear" w:color="000000" w:fill="FFFFFF"/>
            <w:vAlign w:val="center"/>
            <w:hideMark/>
          </w:tcPr>
          <w:p w:rsidR="006E66E1" w:rsidRPr="00A134E3" w:rsidRDefault="006E66E1" w:rsidP="006E66E1">
            <w:pPr>
              <w:rPr>
                <w:rFonts w:ascii="GHEA Mariam" w:hAnsi="GHEA Mariam" w:cs="Arial"/>
                <w:sz w:val="24"/>
                <w:szCs w:val="24"/>
                <w:lang w:eastAsia="en-US"/>
              </w:rPr>
            </w:pPr>
            <w:r w:rsidRPr="00A134E3">
              <w:rPr>
                <w:rFonts w:ascii="GHEA Mariam" w:hAnsi="GHEA Mariam" w:cs="Arial"/>
                <w:sz w:val="24"/>
                <w:szCs w:val="24"/>
                <w:lang w:eastAsia="en-US"/>
              </w:rPr>
              <w:t xml:space="preserve"> ՀՀ կառավարության պահուստային ֆոնդ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572"/>
        </w:trPr>
        <w:tc>
          <w:tcPr>
            <w:tcW w:w="4590" w:type="dxa"/>
            <w:tcBorders>
              <w:top w:val="nil"/>
              <w:left w:val="nil"/>
              <w:bottom w:val="nil"/>
              <w:right w:val="nil"/>
            </w:tcBorders>
            <w:shd w:val="clear" w:color="000000" w:fill="FFFFFF"/>
            <w:vAlign w:val="center"/>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միջոցառումները </w:t>
            </w:r>
          </w:p>
        </w:tc>
        <w:tc>
          <w:tcPr>
            <w:tcW w:w="7110" w:type="dxa"/>
            <w:tcBorders>
              <w:top w:val="nil"/>
              <w:left w:val="nil"/>
              <w:bottom w:val="nil"/>
              <w:right w:val="nil"/>
            </w:tcBorders>
            <w:shd w:val="clear" w:color="000000" w:fill="FFFFFF"/>
            <w:noWrap/>
            <w:vAlign w:val="center"/>
            <w:hideMark/>
          </w:tcPr>
          <w:p w:rsidR="006E66E1" w:rsidRPr="00A134E3" w:rsidRDefault="006E66E1" w:rsidP="006E66E1">
            <w:pPr>
              <w:rPr>
                <w:rFonts w:ascii="GHEA Mariam" w:hAnsi="GHEA Mariam" w:cs="Arial"/>
                <w:sz w:val="24"/>
                <w:szCs w:val="24"/>
                <w:lang w:eastAsia="en-US"/>
              </w:rPr>
            </w:pPr>
            <w:r w:rsidRPr="00A134E3">
              <w:rPr>
                <w:rFonts w:ascii="Calibri" w:hAnsi="Calibri" w:cs="Calibri"/>
                <w:sz w:val="24"/>
                <w:szCs w:val="24"/>
                <w:lang w:eastAsia="en-US"/>
              </w:rPr>
              <w:t>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1139 </w:t>
            </w:r>
          </w:p>
        </w:tc>
        <w:tc>
          <w:tcPr>
            <w:tcW w:w="396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w:t>
            </w:r>
          </w:p>
        </w:tc>
      </w:tr>
      <w:tr w:rsidR="006E66E1" w:rsidRPr="006E66E1" w:rsidTr="00A134E3">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11001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w:t>
            </w:r>
            <w:r w:rsidR="00B317DD">
              <w:rPr>
                <w:rFonts w:ascii="GHEA Mariam" w:hAnsi="GHEA Mariam" w:cs="Arial"/>
                <w:sz w:val="24"/>
                <w:szCs w:val="24"/>
                <w:lang w:eastAsia="en-US"/>
              </w:rPr>
              <w:t>տ</w:t>
            </w:r>
            <w:r w:rsidRPr="006E66E1">
              <w:rPr>
                <w:rFonts w:ascii="GHEA Mariam" w:hAnsi="GHEA Mariam" w:cs="Arial"/>
                <w:sz w:val="24"/>
                <w:szCs w:val="24"/>
                <w:lang w:eastAsia="en-US"/>
              </w:rPr>
              <w:t xml:space="preserve">արի </w:t>
            </w:r>
          </w:p>
        </w:tc>
      </w:tr>
      <w:tr w:rsidR="006E66E1" w:rsidRPr="006E66E1" w:rsidTr="00A134E3">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p>
        </w:tc>
        <w:tc>
          <w:tcPr>
            <w:tcW w:w="711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կառավարության պահուստային ֆոնդ </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1187"/>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96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Ծառայությունների մատուցում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69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Միջոցառումն իրականացնողի անվանումը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կառավարություն</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241"/>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Արդյունքի չափորոշիչներ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203"/>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Միջոցառման վրա կատարվող ծախսը (հազ</w:t>
            </w:r>
            <w:r w:rsidR="00B317DD">
              <w:rPr>
                <w:rFonts w:ascii="GHEA Mariam" w:hAnsi="GHEA Mariam" w:cs="Arial"/>
                <w:sz w:val="24"/>
                <w:szCs w:val="24"/>
                <w:lang w:eastAsia="en-US"/>
              </w:rPr>
              <w:t>.</w:t>
            </w:r>
            <w:r w:rsidRPr="006E66E1">
              <w:rPr>
                <w:rFonts w:ascii="GHEA Mariam" w:hAnsi="GHEA Mariam" w:cs="Arial"/>
                <w:sz w:val="24"/>
                <w:szCs w:val="24"/>
                <w:lang w:eastAsia="en-US"/>
              </w:rPr>
              <w:t xml:space="preserve"> դրամ)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281,153.1</w:t>
            </w:r>
          </w:p>
        </w:tc>
      </w:tr>
    </w:tbl>
    <w:p w:rsidR="00B317DD" w:rsidRDefault="00B317DD"/>
    <w:tbl>
      <w:tblPr>
        <w:tblW w:w="15660" w:type="dxa"/>
        <w:tblInd w:w="-450" w:type="dxa"/>
        <w:tblLook w:val="04A0" w:firstRow="1" w:lastRow="0" w:firstColumn="1" w:lastColumn="0" w:noHBand="0" w:noVBand="1"/>
      </w:tblPr>
      <w:tblGrid>
        <w:gridCol w:w="4590"/>
        <w:gridCol w:w="7110"/>
        <w:gridCol w:w="3960"/>
      </w:tblGrid>
      <w:tr w:rsidR="006E66E1" w:rsidRPr="006E66E1" w:rsidTr="00B9133E">
        <w:trPr>
          <w:trHeight w:val="495"/>
        </w:trPr>
        <w:tc>
          <w:tcPr>
            <w:tcW w:w="4590" w:type="dxa"/>
            <w:tcBorders>
              <w:top w:val="nil"/>
              <w:left w:val="nil"/>
              <w:bottom w:val="nil"/>
              <w:right w:val="nil"/>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7110" w:type="dxa"/>
            <w:tcBorders>
              <w:top w:val="nil"/>
              <w:left w:val="nil"/>
              <w:bottom w:val="nil"/>
              <w:right w:val="nil"/>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45"/>
        </w:trPr>
        <w:tc>
          <w:tcPr>
            <w:tcW w:w="4590" w:type="dxa"/>
            <w:tcBorders>
              <w:top w:val="nil"/>
              <w:left w:val="nil"/>
              <w:bottom w:val="nil"/>
              <w:right w:val="nil"/>
            </w:tcBorders>
            <w:shd w:val="clear" w:color="auto" w:fill="auto"/>
            <w:hideMark/>
          </w:tcPr>
          <w:p w:rsidR="006E66E1" w:rsidRPr="006E66E1" w:rsidRDefault="006E66E1" w:rsidP="006E66E1">
            <w:pPr>
              <w:jc w:val="center"/>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vAlign w:val="center"/>
            <w:hideMark/>
          </w:tcPr>
          <w:p w:rsidR="006E66E1" w:rsidRPr="00B317DD" w:rsidRDefault="006E66E1" w:rsidP="00B317DD">
            <w:pPr>
              <w:jc w:val="right"/>
              <w:rPr>
                <w:rFonts w:ascii="GHEA Mariam" w:hAnsi="GHEA Mariam" w:cs="Arial"/>
                <w:bCs/>
                <w:sz w:val="24"/>
                <w:szCs w:val="24"/>
                <w:lang w:eastAsia="en-US"/>
              </w:rPr>
            </w:pPr>
            <w:r w:rsidRPr="00B317DD">
              <w:rPr>
                <w:rFonts w:ascii="GHEA Mariam" w:hAnsi="GHEA Mariam" w:cs="Arial"/>
                <w:bCs/>
                <w:sz w:val="24"/>
                <w:szCs w:val="24"/>
                <w:lang w:eastAsia="en-US"/>
              </w:rPr>
              <w:t>Աղյուսակ N 2</w:t>
            </w:r>
          </w:p>
        </w:tc>
      </w:tr>
      <w:tr w:rsidR="006E66E1" w:rsidRPr="006E66E1" w:rsidTr="00B317DD">
        <w:trPr>
          <w:trHeight w:val="345"/>
        </w:trPr>
        <w:tc>
          <w:tcPr>
            <w:tcW w:w="4590" w:type="dxa"/>
            <w:tcBorders>
              <w:top w:val="nil"/>
              <w:left w:val="nil"/>
              <w:bottom w:val="nil"/>
              <w:right w:val="nil"/>
            </w:tcBorders>
            <w:shd w:val="clear" w:color="auto" w:fill="auto"/>
            <w:noWrap/>
            <w:vAlign w:val="bottom"/>
            <w:hideMark/>
          </w:tcPr>
          <w:p w:rsidR="006E66E1" w:rsidRPr="006E66E1" w:rsidRDefault="006E66E1" w:rsidP="006E66E1">
            <w:pPr>
              <w:jc w:val="right"/>
              <w:rPr>
                <w:rFonts w:ascii="GHEA Mariam" w:hAnsi="GHEA Mariam" w:cs="Arial"/>
                <w:sz w:val="24"/>
                <w:szCs w:val="24"/>
                <w:lang w:eastAsia="en-US"/>
              </w:rPr>
            </w:pPr>
          </w:p>
        </w:tc>
        <w:tc>
          <w:tcPr>
            <w:tcW w:w="7110" w:type="dxa"/>
            <w:tcBorders>
              <w:top w:val="nil"/>
              <w:left w:val="nil"/>
              <w:bottom w:val="nil"/>
              <w:right w:val="nil"/>
            </w:tcBorders>
            <w:shd w:val="clear" w:color="auto" w:fill="auto"/>
            <w:noWrap/>
            <w:vAlign w:val="bottom"/>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noWrap/>
            <w:vAlign w:val="bottom"/>
          </w:tcPr>
          <w:p w:rsidR="006E66E1" w:rsidRPr="006E66E1" w:rsidRDefault="006E66E1" w:rsidP="006E66E1">
            <w:pPr>
              <w:jc w:val="right"/>
              <w:rPr>
                <w:rFonts w:ascii="GHEA Mariam" w:hAnsi="GHEA Mariam" w:cs="Arial"/>
                <w:sz w:val="24"/>
                <w:szCs w:val="24"/>
                <w:lang w:eastAsia="en-US"/>
              </w:rPr>
            </w:pPr>
          </w:p>
        </w:tc>
      </w:tr>
      <w:tr w:rsidR="006E66E1" w:rsidRPr="00B317DD" w:rsidTr="00B9133E">
        <w:trPr>
          <w:trHeight w:val="840"/>
        </w:trPr>
        <w:tc>
          <w:tcPr>
            <w:tcW w:w="15660" w:type="dxa"/>
            <w:gridSpan w:val="3"/>
            <w:tcBorders>
              <w:top w:val="nil"/>
              <w:left w:val="nil"/>
              <w:bottom w:val="nil"/>
              <w:right w:val="nil"/>
            </w:tcBorders>
            <w:shd w:val="clear" w:color="auto" w:fill="auto"/>
            <w:vAlign w:val="center"/>
            <w:hideMark/>
          </w:tcPr>
          <w:p w:rsidR="00B317DD" w:rsidRDefault="006E66E1" w:rsidP="006E66E1">
            <w:pPr>
              <w:jc w:val="center"/>
              <w:rPr>
                <w:rFonts w:ascii="GHEA Mariam" w:hAnsi="GHEA Mariam" w:cs="Arial"/>
                <w:bCs/>
                <w:sz w:val="24"/>
                <w:szCs w:val="24"/>
                <w:lang w:eastAsia="en-US"/>
              </w:rPr>
            </w:pPr>
            <w:r w:rsidRPr="00B317DD">
              <w:rPr>
                <w:rFonts w:ascii="GHEA Mariam" w:hAnsi="GHEA Mariam" w:cs="Arial"/>
                <w:bCs/>
                <w:sz w:val="24"/>
                <w:szCs w:val="24"/>
                <w:lang w:eastAsia="en-US"/>
              </w:rPr>
              <w:t xml:space="preserve">ՀԱՅԱՍՏԱՆԻ ՀԱՆՐԱՊԵՏՈՒԹՅԱՆ ԿԱՌԱՎԱՐՈՒԹՅԱՆ 2022 ԹՎԱԿԱՆԻ ԴԵԿՏԵՄԲԵՐԻ 29-Ի N 2111-Ն ՈՐՈՇՄԱՆ  </w:t>
            </w:r>
          </w:p>
          <w:p w:rsidR="006E66E1" w:rsidRDefault="00A134E3" w:rsidP="006E66E1">
            <w:pPr>
              <w:jc w:val="center"/>
              <w:rPr>
                <w:rFonts w:ascii="GHEA Mariam" w:hAnsi="GHEA Mariam" w:cs="Arial"/>
                <w:bCs/>
                <w:sz w:val="24"/>
                <w:szCs w:val="24"/>
                <w:lang w:eastAsia="en-US"/>
              </w:rPr>
            </w:pPr>
            <w:r>
              <w:rPr>
                <w:rFonts w:ascii="GHEA Mariam" w:hAnsi="GHEA Mariam" w:cs="Arial"/>
                <w:bCs/>
                <w:sz w:val="24"/>
                <w:szCs w:val="24"/>
                <w:lang w:eastAsia="en-US"/>
              </w:rPr>
              <w:t xml:space="preserve">N 9.1 ՀԱՎԵԼՎԱԾԻ </w:t>
            </w:r>
            <w:r w:rsidRPr="00B317DD">
              <w:rPr>
                <w:rFonts w:ascii="GHEA Mariam" w:hAnsi="GHEA Mariam" w:cs="Arial"/>
                <w:bCs/>
                <w:sz w:val="24"/>
                <w:szCs w:val="24"/>
                <w:lang w:eastAsia="en-US"/>
              </w:rPr>
              <w:t>N</w:t>
            </w:r>
            <w:r w:rsidR="006E66E1" w:rsidRPr="00B317DD">
              <w:rPr>
                <w:rFonts w:ascii="GHEA Mariam" w:hAnsi="GHEA Mariam" w:cs="Arial"/>
                <w:bCs/>
                <w:sz w:val="24"/>
                <w:szCs w:val="24"/>
                <w:lang w:eastAsia="en-US"/>
              </w:rPr>
              <w:t>N 9.1.27 ԵՎ 9.1.58 ԱՂՅՈՒՍԱԿՆԵՐՈՒՄ ԿԱՏԱՐՎՈՂ ՓՈՓՈԽՈՒԹՅՈՒՆՆԵՐԸ</w:t>
            </w:r>
          </w:p>
          <w:p w:rsidR="00B317DD" w:rsidRPr="00B317DD" w:rsidRDefault="00B317DD" w:rsidP="006E66E1">
            <w:pPr>
              <w:jc w:val="center"/>
              <w:rPr>
                <w:rFonts w:ascii="GHEA Mariam" w:hAnsi="GHEA Mariam" w:cs="Arial"/>
                <w:bCs/>
                <w:sz w:val="24"/>
                <w:szCs w:val="24"/>
                <w:lang w:eastAsia="en-US"/>
              </w:rPr>
            </w:pPr>
          </w:p>
        </w:tc>
      </w:tr>
      <w:tr w:rsidR="006E66E1" w:rsidRPr="006E66E1" w:rsidTr="00B9133E">
        <w:trPr>
          <w:trHeight w:val="345"/>
        </w:trPr>
        <w:tc>
          <w:tcPr>
            <w:tcW w:w="15660" w:type="dxa"/>
            <w:gridSpan w:val="3"/>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cs="Arial"/>
                <w:b/>
                <w:bCs/>
                <w:sz w:val="24"/>
                <w:szCs w:val="24"/>
                <w:lang w:eastAsia="en-US"/>
              </w:rPr>
            </w:pPr>
            <w:r w:rsidRPr="006E66E1">
              <w:rPr>
                <w:rFonts w:ascii="GHEA Mariam" w:hAnsi="GHEA Mariam" w:cs="Arial"/>
                <w:b/>
                <w:bCs/>
                <w:sz w:val="24"/>
                <w:szCs w:val="24"/>
                <w:lang w:eastAsia="en-US"/>
              </w:rPr>
              <w:t>ՀՀ պետական եկամուտների կոմիտե</w:t>
            </w:r>
          </w:p>
        </w:tc>
      </w:tr>
      <w:tr w:rsidR="006E66E1" w:rsidRPr="006E66E1" w:rsidTr="00B9133E">
        <w:trPr>
          <w:trHeight w:val="300"/>
        </w:trPr>
        <w:tc>
          <w:tcPr>
            <w:tcW w:w="4590" w:type="dxa"/>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cs="Arial"/>
                <w:b/>
                <w:bCs/>
                <w:sz w:val="24"/>
                <w:szCs w:val="24"/>
                <w:lang w:eastAsia="en-US"/>
              </w:rPr>
            </w:pPr>
          </w:p>
        </w:tc>
        <w:tc>
          <w:tcPr>
            <w:tcW w:w="7110" w:type="dxa"/>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sz w:val="24"/>
                <w:szCs w:val="24"/>
                <w:lang w:eastAsia="en-US"/>
              </w:rPr>
            </w:pPr>
          </w:p>
        </w:tc>
        <w:tc>
          <w:tcPr>
            <w:tcW w:w="3960" w:type="dxa"/>
            <w:tcBorders>
              <w:top w:val="nil"/>
              <w:left w:val="nil"/>
              <w:bottom w:val="nil"/>
              <w:right w:val="nil"/>
            </w:tcBorders>
            <w:shd w:val="clear" w:color="auto" w:fill="auto"/>
            <w:noWrap/>
            <w:hideMark/>
          </w:tcPr>
          <w:p w:rsidR="006E66E1" w:rsidRPr="006E66E1" w:rsidRDefault="006E66E1" w:rsidP="006E66E1">
            <w:pPr>
              <w:jc w:val="center"/>
              <w:rPr>
                <w:rFonts w:ascii="GHEA Mariam" w:hAnsi="GHEA Mariam"/>
                <w:sz w:val="24"/>
                <w:szCs w:val="24"/>
                <w:lang w:eastAsia="en-US"/>
              </w:rPr>
            </w:pPr>
          </w:p>
        </w:tc>
      </w:tr>
      <w:tr w:rsidR="006E66E1" w:rsidRPr="006E66E1" w:rsidTr="00B9133E">
        <w:trPr>
          <w:trHeight w:val="405"/>
        </w:trPr>
        <w:tc>
          <w:tcPr>
            <w:tcW w:w="15660" w:type="dxa"/>
            <w:gridSpan w:val="3"/>
            <w:tcBorders>
              <w:top w:val="nil"/>
              <w:left w:val="nil"/>
              <w:bottom w:val="nil"/>
              <w:right w:val="nil"/>
            </w:tcBorders>
            <w:shd w:val="clear" w:color="auto" w:fill="auto"/>
            <w:vAlign w:val="bottom"/>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ՄԱՍ 1. ՊԵՏԱԿԱՆ ՄԱՐՄՆԻ ԳԾՈՎ ԱՐԴՅՈՒՆՔԱՅԻՆ (ԿԱՏԱՐՈՂԱԿԱՆ) ՑՈՒՑԱՆԻՇՆԵՐԸ </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A134E3" w:rsidRDefault="006E66E1" w:rsidP="006E66E1">
            <w:pPr>
              <w:rPr>
                <w:rFonts w:ascii="GHEA Mariam" w:hAnsi="GHEA Mariam" w:cs="Arial"/>
                <w:bCs/>
                <w:sz w:val="24"/>
                <w:szCs w:val="24"/>
                <w:lang w:eastAsia="en-US"/>
              </w:rPr>
            </w:pPr>
          </w:p>
        </w:tc>
        <w:tc>
          <w:tcPr>
            <w:tcW w:w="711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r>
      <w:tr w:rsidR="006E66E1" w:rsidRPr="006E66E1" w:rsidTr="00B9133E">
        <w:trPr>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դասիչը </w:t>
            </w:r>
          </w:p>
        </w:tc>
        <w:tc>
          <w:tcPr>
            <w:tcW w:w="11070" w:type="dxa"/>
            <w:gridSpan w:val="2"/>
            <w:tcBorders>
              <w:top w:val="single" w:sz="4" w:space="0" w:color="auto"/>
              <w:left w:val="nil"/>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անվանումը </w:t>
            </w:r>
          </w:p>
        </w:tc>
      </w:tr>
      <w:tr w:rsidR="006E66E1" w:rsidRPr="006E66E1" w:rsidTr="00B9133E">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iCs/>
                <w:sz w:val="24"/>
                <w:szCs w:val="24"/>
                <w:lang w:eastAsia="en-US"/>
              </w:rPr>
            </w:pPr>
            <w:r w:rsidRPr="00A134E3">
              <w:rPr>
                <w:rFonts w:ascii="GHEA Mariam" w:hAnsi="GHEA Mariam" w:cs="Arial"/>
                <w:iCs/>
                <w:sz w:val="24"/>
                <w:szCs w:val="24"/>
                <w:lang w:eastAsia="en-US"/>
              </w:rPr>
              <w:t>1023</w:t>
            </w:r>
          </w:p>
        </w:tc>
        <w:tc>
          <w:tcPr>
            <w:tcW w:w="11070" w:type="dxa"/>
            <w:gridSpan w:val="2"/>
            <w:tcBorders>
              <w:top w:val="single" w:sz="4" w:space="0" w:color="auto"/>
              <w:left w:val="nil"/>
              <w:bottom w:val="single" w:sz="4" w:space="0" w:color="auto"/>
              <w:right w:val="single" w:sz="4" w:space="0" w:color="auto"/>
            </w:tcBorders>
            <w:shd w:val="clear" w:color="auto" w:fill="auto"/>
            <w:hideMark/>
          </w:tcPr>
          <w:p w:rsidR="006E66E1" w:rsidRPr="00A134E3" w:rsidRDefault="006E66E1" w:rsidP="006E66E1">
            <w:pPr>
              <w:rPr>
                <w:rFonts w:ascii="GHEA Mariam" w:hAnsi="GHEA Mariam" w:cs="Arial"/>
                <w:iCs/>
                <w:sz w:val="24"/>
                <w:szCs w:val="24"/>
                <w:lang w:eastAsia="en-US"/>
              </w:rPr>
            </w:pPr>
            <w:r w:rsidRPr="00A134E3">
              <w:rPr>
                <w:rFonts w:ascii="GHEA Mariam" w:hAnsi="GHEA Mariam" w:cs="Arial"/>
                <w:iCs/>
                <w:sz w:val="24"/>
                <w:szCs w:val="24"/>
                <w:lang w:eastAsia="en-US"/>
              </w:rPr>
              <w:t>Հարկային և մաքսային ծառայություններ</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A134E3" w:rsidRDefault="006E66E1" w:rsidP="006E66E1">
            <w:pPr>
              <w:rPr>
                <w:rFonts w:ascii="GHEA Mariam" w:hAnsi="GHEA Mariam" w:cs="Arial"/>
                <w:iCs/>
                <w:sz w:val="18"/>
                <w:szCs w:val="24"/>
                <w:lang w:eastAsia="en-US"/>
              </w:rPr>
            </w:pPr>
          </w:p>
        </w:tc>
        <w:tc>
          <w:tcPr>
            <w:tcW w:w="711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A134E3" w:rsidRDefault="006E66E1" w:rsidP="006E66E1">
            <w:pPr>
              <w:rPr>
                <w:rFonts w:ascii="GHEA Mariam" w:hAnsi="GHEA Mariam"/>
                <w:sz w:val="24"/>
                <w:szCs w:val="24"/>
                <w:lang w:eastAsia="en-US"/>
              </w:rPr>
            </w:pPr>
          </w:p>
        </w:tc>
      </w:tr>
      <w:tr w:rsidR="006E66E1" w:rsidRPr="006E66E1" w:rsidTr="00B9133E">
        <w:trPr>
          <w:trHeight w:val="345"/>
        </w:trPr>
        <w:tc>
          <w:tcPr>
            <w:tcW w:w="15660" w:type="dxa"/>
            <w:gridSpan w:val="3"/>
            <w:tcBorders>
              <w:top w:val="nil"/>
              <w:left w:val="nil"/>
              <w:bottom w:val="nil"/>
              <w:right w:val="nil"/>
            </w:tcBorders>
            <w:shd w:val="clear" w:color="auto" w:fill="auto"/>
            <w:hideMark/>
          </w:tcPr>
          <w:p w:rsidR="006E66E1" w:rsidRPr="00A134E3" w:rsidRDefault="006E66E1" w:rsidP="006E66E1">
            <w:pPr>
              <w:rPr>
                <w:rFonts w:ascii="GHEA Mariam" w:hAnsi="GHEA Mariam" w:cs="Arial"/>
                <w:bCs/>
                <w:sz w:val="24"/>
                <w:szCs w:val="24"/>
                <w:lang w:eastAsia="en-US"/>
              </w:rPr>
            </w:pPr>
            <w:r w:rsidRPr="00A134E3">
              <w:rPr>
                <w:rFonts w:ascii="GHEA Mariam" w:hAnsi="GHEA Mariam" w:cs="Arial"/>
                <w:bCs/>
                <w:sz w:val="24"/>
                <w:szCs w:val="24"/>
                <w:lang w:eastAsia="en-US"/>
              </w:rPr>
              <w:t xml:space="preserve"> Ծրագրի միջոցառումները </w:t>
            </w:r>
          </w:p>
        </w:tc>
      </w:tr>
      <w:tr w:rsidR="006E66E1" w:rsidRPr="006E66E1" w:rsidTr="00B317DD">
        <w:trPr>
          <w:trHeight w:val="422"/>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6E66E1">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1023 </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w:t>
            </w:r>
          </w:p>
        </w:tc>
      </w:tr>
      <w:tr w:rsidR="006E66E1" w:rsidRPr="006E66E1" w:rsidTr="00B317DD">
        <w:trPr>
          <w:trHeight w:val="404"/>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B317DD" w:rsidP="006E66E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11002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B317DD"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B317DD">
        <w:trPr>
          <w:trHeight w:val="89"/>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B317DD" w:rsidP="006E66E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Ակցիզային դրոշմանիշերի ձեռքբերում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68"/>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Միջ</w:t>
            </w:r>
            <w:r w:rsidR="00B317DD">
              <w:rPr>
                <w:rFonts w:ascii="GHEA Mariam" w:hAnsi="GHEA Mariam" w:cs="Arial"/>
                <w:sz w:val="24"/>
                <w:szCs w:val="24"/>
                <w:lang w:eastAsia="en-US"/>
              </w:rPr>
              <w:t>ոցառման տեսակը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Ծառայությունների մատուցում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103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Ծառայությունը մատուցող </w:t>
            </w:r>
            <w:r w:rsidR="00B317DD" w:rsidRPr="00B317DD">
              <w:rPr>
                <w:rFonts w:ascii="GHEA Mariam" w:hAnsi="GHEA Mariam" w:cs="Arial"/>
                <w:sz w:val="24"/>
                <w:szCs w:val="24"/>
                <w:lang w:eastAsia="en-US"/>
              </w:rPr>
              <w:t>կազմակեր</w:t>
            </w:r>
            <w:r w:rsidR="00B317DD">
              <w:rPr>
                <w:rFonts w:ascii="GHEA Mariam" w:hAnsi="GHEA Mariam" w:cs="Arial"/>
                <w:sz w:val="24"/>
                <w:szCs w:val="24"/>
                <w:lang w:eastAsia="en-US"/>
              </w:rPr>
              <w:softHyphen/>
            </w:r>
            <w:r w:rsidR="00B317DD" w:rsidRPr="00B317DD">
              <w:rPr>
                <w:rFonts w:ascii="GHEA Mariam" w:hAnsi="GHEA Mariam" w:cs="Arial"/>
                <w:sz w:val="24"/>
                <w:szCs w:val="24"/>
                <w:lang w:eastAsia="en-US"/>
              </w:rPr>
              <w:t xml:space="preserve">պության (կազմակերպությունների) անվանումը (անվանումները) </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Արդյունքի չափորոշիչներ</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B317DD" w:rsidRPr="006E66E1" w:rsidTr="00B317DD">
        <w:trPr>
          <w:trHeight w:val="345"/>
        </w:trPr>
        <w:tc>
          <w:tcPr>
            <w:tcW w:w="11700" w:type="dxa"/>
            <w:gridSpan w:val="2"/>
            <w:tcBorders>
              <w:top w:val="nil"/>
              <w:left w:val="single" w:sz="4" w:space="0" w:color="auto"/>
              <w:bottom w:val="single" w:sz="4" w:space="0" w:color="auto"/>
              <w:right w:val="single" w:sz="4" w:space="0" w:color="auto"/>
            </w:tcBorders>
            <w:shd w:val="clear" w:color="000000" w:fill="FFFFFF"/>
            <w:noWrap/>
            <w:hideMark/>
          </w:tcPr>
          <w:p w:rsidR="00B317DD" w:rsidRPr="006E66E1" w:rsidRDefault="00B317DD" w:rsidP="00B317DD">
            <w:pPr>
              <w:rPr>
                <w:rFonts w:ascii="GHEA Mariam" w:hAnsi="GHEA Mariam" w:cs="Arial"/>
                <w:sz w:val="24"/>
                <w:szCs w:val="24"/>
                <w:lang w:eastAsia="en-US"/>
              </w:rPr>
            </w:pPr>
            <w:r w:rsidRPr="006E66E1">
              <w:rPr>
                <w:rFonts w:ascii="GHEA Mariam" w:hAnsi="GHEA Mariam" w:cs="Arial"/>
                <w:sz w:val="24"/>
                <w:szCs w:val="24"/>
                <w:lang w:eastAsia="en-US"/>
              </w:rPr>
              <w:t xml:space="preserve">Ծխախոտի արտադրանքի դրոշմանիշերի ձեռքբերումների քանակ (հազար հատ) </w:t>
            </w:r>
            <w:r w:rsidRPr="006E66E1">
              <w:rPr>
                <w:rFonts w:ascii="Calibri" w:hAnsi="Calibri" w:cs="Calibri"/>
                <w:sz w:val="24"/>
                <w:szCs w:val="24"/>
                <w:lang w:eastAsia="en-US"/>
              </w:rPr>
              <w:t> </w:t>
            </w:r>
          </w:p>
        </w:tc>
        <w:tc>
          <w:tcPr>
            <w:tcW w:w="3960" w:type="dxa"/>
            <w:tcBorders>
              <w:top w:val="nil"/>
              <w:left w:val="nil"/>
              <w:bottom w:val="single" w:sz="4" w:space="0" w:color="auto"/>
              <w:right w:val="single" w:sz="4" w:space="0" w:color="auto"/>
            </w:tcBorders>
            <w:shd w:val="clear" w:color="000000" w:fill="FFFFFF"/>
            <w:vAlign w:val="center"/>
            <w:hideMark/>
          </w:tcPr>
          <w:p w:rsidR="00B317DD" w:rsidRPr="006E66E1" w:rsidRDefault="00B317DD" w:rsidP="00B317DD">
            <w:pPr>
              <w:jc w:val="center"/>
              <w:rPr>
                <w:rFonts w:ascii="GHEA Mariam" w:hAnsi="GHEA Mariam" w:cs="Arial"/>
                <w:sz w:val="24"/>
                <w:szCs w:val="24"/>
                <w:lang w:eastAsia="en-US"/>
              </w:rPr>
            </w:pPr>
            <w:r w:rsidRPr="006E66E1">
              <w:rPr>
                <w:rFonts w:ascii="GHEA Mariam" w:hAnsi="GHEA Mariam" w:cs="Arial"/>
                <w:sz w:val="24"/>
                <w:szCs w:val="24"/>
                <w:lang w:eastAsia="en-US"/>
              </w:rPr>
              <w:t>7000</w:t>
            </w:r>
          </w:p>
        </w:tc>
      </w:tr>
      <w:tr w:rsidR="00B317DD" w:rsidRPr="006E66E1" w:rsidTr="00B317DD">
        <w:trPr>
          <w:trHeight w:val="345"/>
        </w:trPr>
        <w:tc>
          <w:tcPr>
            <w:tcW w:w="1170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317DD" w:rsidRPr="006E66E1" w:rsidRDefault="00B317DD" w:rsidP="00B317DD">
            <w:pPr>
              <w:rPr>
                <w:rFonts w:ascii="GHEA Mariam" w:hAnsi="GHEA Mariam" w:cs="Arial"/>
                <w:sz w:val="24"/>
                <w:szCs w:val="24"/>
                <w:lang w:eastAsia="en-US"/>
              </w:rPr>
            </w:pPr>
            <w:r w:rsidRPr="006E66E1">
              <w:rPr>
                <w:rFonts w:ascii="GHEA Mariam" w:hAnsi="GHEA Mariam" w:cs="Arial"/>
                <w:sz w:val="24"/>
                <w:szCs w:val="24"/>
                <w:lang w:eastAsia="en-US"/>
              </w:rPr>
              <w:t>Միջոցառման</w:t>
            </w:r>
            <w:r>
              <w:rPr>
                <w:rFonts w:ascii="GHEA Mariam" w:hAnsi="GHEA Mariam" w:cs="Arial"/>
                <w:sz w:val="24"/>
                <w:szCs w:val="24"/>
                <w:lang w:eastAsia="en-US"/>
              </w:rPr>
              <w:t xml:space="preserve"> վրա կատարվող ծախսը (հազ.</w:t>
            </w:r>
            <w:r w:rsidRPr="006E66E1">
              <w:rPr>
                <w:rFonts w:ascii="GHEA Mariam" w:hAnsi="GHEA Mariam" w:cs="Arial"/>
                <w:sz w:val="24"/>
                <w:szCs w:val="24"/>
                <w:lang w:eastAsia="en-US"/>
              </w:rPr>
              <w:t xml:space="preserve"> դրամ)</w:t>
            </w:r>
            <w:r w:rsidRPr="006E66E1">
              <w:rPr>
                <w:rFonts w:ascii="Calibri" w:hAnsi="Calibri" w:cs="Calibri"/>
                <w:sz w:val="24"/>
                <w:szCs w:val="24"/>
                <w:lang w:eastAsia="en-US"/>
              </w:rPr>
              <w:t> </w:t>
            </w:r>
          </w:p>
        </w:tc>
        <w:tc>
          <w:tcPr>
            <w:tcW w:w="3960" w:type="dxa"/>
            <w:tcBorders>
              <w:top w:val="nil"/>
              <w:left w:val="nil"/>
              <w:bottom w:val="single" w:sz="4" w:space="0" w:color="auto"/>
              <w:right w:val="single" w:sz="4" w:space="0" w:color="auto"/>
            </w:tcBorders>
            <w:shd w:val="clear" w:color="000000" w:fill="FFFFFF"/>
            <w:vAlign w:val="center"/>
            <w:hideMark/>
          </w:tcPr>
          <w:p w:rsidR="00B317DD" w:rsidRPr="006E66E1" w:rsidRDefault="00B317DD" w:rsidP="00B317DD">
            <w:pPr>
              <w:jc w:val="center"/>
              <w:rPr>
                <w:rFonts w:ascii="GHEA Mariam" w:hAnsi="GHEA Mariam" w:cs="Arial"/>
                <w:sz w:val="24"/>
                <w:szCs w:val="24"/>
                <w:lang w:eastAsia="en-US"/>
              </w:rPr>
            </w:pPr>
            <w:r w:rsidRPr="006E66E1">
              <w:rPr>
                <w:rFonts w:ascii="GHEA Mariam" w:hAnsi="GHEA Mariam" w:cs="Arial"/>
                <w:sz w:val="24"/>
                <w:szCs w:val="24"/>
                <w:lang w:eastAsia="en-US"/>
              </w:rPr>
              <w:t>-</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6E66E1" w:rsidRDefault="006E66E1" w:rsidP="006E66E1">
            <w:pPr>
              <w:jc w:val="center"/>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A134E3">
        <w:trPr>
          <w:trHeight w:val="107"/>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1023</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w:t>
            </w:r>
          </w:p>
        </w:tc>
      </w:tr>
      <w:tr w:rsidR="006E66E1" w:rsidRPr="006E66E1" w:rsidTr="00A134E3">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31001</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B317DD"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A134E3">
        <w:trPr>
          <w:trHeight w:val="485"/>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տեխնիկական հագեցվածության բարելավում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տեխնիկական հագեցվածության բարելավում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416"/>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A134E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558"/>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A134E3">
            <w:pPr>
              <w:rPr>
                <w:rFonts w:ascii="GHEA Mariam" w:hAnsi="GHEA Mariam" w:cs="Arial"/>
                <w:sz w:val="24"/>
                <w:szCs w:val="24"/>
                <w:lang w:eastAsia="en-US"/>
              </w:rPr>
            </w:pPr>
            <w:r w:rsidRPr="006E66E1">
              <w:rPr>
                <w:rFonts w:ascii="GHEA Mariam" w:hAnsi="GHEA Mariam" w:cs="Arial"/>
                <w:sz w:val="24"/>
                <w:szCs w:val="24"/>
                <w:lang w:eastAsia="en-US"/>
              </w:rPr>
              <w:lastRenderedPageBreak/>
              <w:t xml:space="preserve"> Ակտիվն օգտագործող կազմակեր</w:t>
            </w:r>
            <w:r w:rsidR="00B317DD">
              <w:rPr>
                <w:rFonts w:ascii="GHEA Mariam" w:hAnsi="GHEA Mariam" w:cs="Arial"/>
                <w:sz w:val="24"/>
                <w:szCs w:val="24"/>
                <w:lang w:eastAsia="en-US"/>
              </w:rPr>
              <w:softHyphen/>
            </w:r>
            <w:r w:rsidRPr="006E66E1">
              <w:rPr>
                <w:rFonts w:ascii="GHEA Mariam" w:hAnsi="GHEA Mariam" w:cs="Arial"/>
                <w:sz w:val="24"/>
                <w:szCs w:val="24"/>
                <w:lang w:eastAsia="en-US"/>
              </w:rPr>
              <w:t xml:space="preserve">պության անվանումը </w:t>
            </w:r>
          </w:p>
        </w:tc>
        <w:tc>
          <w:tcPr>
            <w:tcW w:w="711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 </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Արդյունքի չափորոշիչներ</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Այլ սարքավորումների քանակ, հատ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2</w:t>
            </w:r>
          </w:p>
        </w:tc>
      </w:tr>
      <w:tr w:rsidR="00B317DD" w:rsidRPr="006E66E1" w:rsidTr="00A134E3">
        <w:trPr>
          <w:trHeight w:val="321"/>
        </w:trPr>
        <w:tc>
          <w:tcPr>
            <w:tcW w:w="1170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317DD" w:rsidRPr="006E66E1" w:rsidRDefault="00B317DD" w:rsidP="006E66E1">
            <w:pPr>
              <w:rPr>
                <w:rFonts w:ascii="GHEA Mariam" w:hAnsi="GHEA Mariam" w:cs="Arial"/>
                <w:sz w:val="24"/>
                <w:szCs w:val="24"/>
                <w:lang w:eastAsia="en-US"/>
              </w:rPr>
            </w:pPr>
            <w:r w:rsidRPr="006E66E1">
              <w:rPr>
                <w:rFonts w:ascii="GHEA Mariam" w:hAnsi="GHEA Mariam" w:cs="Arial"/>
                <w:sz w:val="24"/>
                <w:szCs w:val="24"/>
                <w:lang w:eastAsia="en-US"/>
              </w:rPr>
              <w:t>Միջ</w:t>
            </w:r>
            <w:r>
              <w:rPr>
                <w:rFonts w:ascii="GHEA Mariam" w:hAnsi="GHEA Mariam" w:cs="Arial"/>
                <w:sz w:val="24"/>
                <w:szCs w:val="24"/>
                <w:lang w:eastAsia="en-US"/>
              </w:rPr>
              <w:t>ոցառման վրա կատարվող ծախսը (հազ.</w:t>
            </w:r>
            <w:r w:rsidRPr="006E66E1">
              <w:rPr>
                <w:rFonts w:ascii="GHEA Mariam" w:hAnsi="GHEA Mariam" w:cs="Arial"/>
                <w:sz w:val="24"/>
                <w:szCs w:val="24"/>
                <w:lang w:eastAsia="en-US"/>
              </w:rPr>
              <w:t xml:space="preserve"> դրամ)</w:t>
            </w:r>
          </w:p>
        </w:tc>
        <w:tc>
          <w:tcPr>
            <w:tcW w:w="3960" w:type="dxa"/>
            <w:tcBorders>
              <w:top w:val="nil"/>
              <w:left w:val="nil"/>
              <w:bottom w:val="single" w:sz="4" w:space="0" w:color="auto"/>
              <w:right w:val="single" w:sz="4" w:space="0" w:color="auto"/>
            </w:tcBorders>
            <w:shd w:val="clear" w:color="000000" w:fill="FFFFFF"/>
            <w:vAlign w:val="center"/>
            <w:hideMark/>
          </w:tcPr>
          <w:p w:rsidR="00B317DD" w:rsidRPr="006E66E1" w:rsidRDefault="00B317DD"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B9133E">
        <w:trPr>
          <w:trHeight w:val="345"/>
        </w:trPr>
        <w:tc>
          <w:tcPr>
            <w:tcW w:w="459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p>
        </w:tc>
        <w:tc>
          <w:tcPr>
            <w:tcW w:w="7110" w:type="dxa"/>
            <w:tcBorders>
              <w:top w:val="nil"/>
              <w:left w:val="nil"/>
              <w:bottom w:val="nil"/>
              <w:right w:val="nil"/>
            </w:tcBorders>
            <w:shd w:val="clear" w:color="000000" w:fill="FFFFFF"/>
            <w:noWrap/>
            <w:hideMark/>
          </w:tcPr>
          <w:p w:rsidR="00B317DD" w:rsidRPr="006E66E1" w:rsidRDefault="006E66E1" w:rsidP="00A134E3">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134E3">
        <w:trPr>
          <w:trHeight w:val="1338"/>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B317DD" w:rsidP="006E66E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1023</w:t>
            </w:r>
          </w:p>
        </w:tc>
        <w:tc>
          <w:tcPr>
            <w:tcW w:w="396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Ցուցանիշների փոփոխությունը (ավելացումները նշված են դրական նշանով, իսկ նվազեցումները՝ փակագծերում)  </w:t>
            </w:r>
          </w:p>
        </w:tc>
      </w:tr>
      <w:tr w:rsidR="006E66E1" w:rsidRPr="006E66E1" w:rsidTr="00A702F4">
        <w:trPr>
          <w:trHeight w:val="279"/>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31003</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B317DD" w:rsidP="006E66E1">
            <w:pPr>
              <w:jc w:val="center"/>
              <w:rPr>
                <w:rFonts w:ascii="GHEA Mariam" w:hAnsi="GHEA Mariam" w:cs="Arial"/>
                <w:sz w:val="24"/>
                <w:szCs w:val="24"/>
                <w:lang w:eastAsia="en-US"/>
              </w:rPr>
            </w:pPr>
            <w:r>
              <w:rPr>
                <w:rFonts w:ascii="GHEA Mariam" w:hAnsi="GHEA Mariam" w:cs="Arial"/>
                <w:sz w:val="24"/>
                <w:szCs w:val="24"/>
                <w:lang w:eastAsia="en-US"/>
              </w:rPr>
              <w:t>տ</w:t>
            </w:r>
            <w:r w:rsidR="006E66E1" w:rsidRPr="006E66E1">
              <w:rPr>
                <w:rFonts w:ascii="GHEA Mariam" w:hAnsi="GHEA Mariam" w:cs="Arial"/>
                <w:sz w:val="24"/>
                <w:szCs w:val="24"/>
                <w:lang w:eastAsia="en-US"/>
              </w:rPr>
              <w:t xml:space="preserve">արի </w:t>
            </w:r>
          </w:p>
        </w:tc>
      </w:tr>
      <w:tr w:rsidR="006E66E1" w:rsidRPr="006E66E1" w:rsidTr="00A702F4">
        <w:trPr>
          <w:trHeight w:val="639"/>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շենքային ապահովվածության բարելավում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832"/>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420"/>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69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Միջոցառումն իրականացնողի անվանումը </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 </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Արդյունքի չափորոշիչներ</w:t>
            </w:r>
          </w:p>
        </w:tc>
        <w:tc>
          <w:tcPr>
            <w:tcW w:w="3960" w:type="dxa"/>
            <w:tcBorders>
              <w:top w:val="nil"/>
              <w:left w:val="nil"/>
              <w:bottom w:val="single" w:sz="4" w:space="0" w:color="auto"/>
              <w:right w:val="single" w:sz="4" w:space="0" w:color="auto"/>
            </w:tcBorders>
            <w:shd w:val="clear" w:color="000000" w:fill="FFFFFF"/>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Բյուջետային տարում կառուցապատման մակերես, քմ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803.6</w:t>
            </w:r>
          </w:p>
        </w:tc>
      </w:tr>
      <w:tr w:rsidR="00B317DD" w:rsidRPr="006E66E1" w:rsidTr="00A702F4">
        <w:trPr>
          <w:trHeight w:val="209"/>
        </w:trPr>
        <w:tc>
          <w:tcPr>
            <w:tcW w:w="1170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317DD" w:rsidRPr="006E66E1" w:rsidRDefault="00B317DD" w:rsidP="006E66E1">
            <w:pPr>
              <w:rPr>
                <w:rFonts w:ascii="GHEA Mariam" w:hAnsi="GHEA Mariam" w:cs="Arial"/>
                <w:sz w:val="24"/>
                <w:szCs w:val="24"/>
                <w:lang w:eastAsia="en-US"/>
              </w:rPr>
            </w:pPr>
            <w:r w:rsidRPr="006E66E1">
              <w:rPr>
                <w:rFonts w:ascii="GHEA Mariam" w:hAnsi="GHEA Mariam" w:cs="Arial"/>
                <w:sz w:val="24"/>
                <w:szCs w:val="24"/>
                <w:lang w:eastAsia="en-US"/>
              </w:rPr>
              <w:t>Միջոցառման վրա կատարվող ծախսը (հազ</w:t>
            </w:r>
            <w:r>
              <w:rPr>
                <w:rFonts w:ascii="GHEA Mariam" w:hAnsi="GHEA Mariam" w:cs="Arial"/>
                <w:sz w:val="24"/>
                <w:szCs w:val="24"/>
                <w:lang w:eastAsia="en-US"/>
              </w:rPr>
              <w:t>.</w:t>
            </w:r>
            <w:r w:rsidRPr="006E66E1">
              <w:rPr>
                <w:rFonts w:ascii="GHEA Mariam" w:hAnsi="GHEA Mariam" w:cs="Arial"/>
                <w:sz w:val="24"/>
                <w:szCs w:val="24"/>
                <w:lang w:eastAsia="en-US"/>
              </w:rPr>
              <w:t xml:space="preserve"> դրամ)</w:t>
            </w:r>
          </w:p>
        </w:tc>
        <w:tc>
          <w:tcPr>
            <w:tcW w:w="3960" w:type="dxa"/>
            <w:tcBorders>
              <w:top w:val="nil"/>
              <w:left w:val="nil"/>
              <w:bottom w:val="single" w:sz="4" w:space="0" w:color="auto"/>
              <w:right w:val="single" w:sz="4" w:space="0" w:color="auto"/>
            </w:tcBorders>
            <w:shd w:val="clear" w:color="000000" w:fill="FFFFFF"/>
            <w:vAlign w:val="center"/>
            <w:hideMark/>
          </w:tcPr>
          <w:p w:rsidR="00B317DD" w:rsidRPr="006E66E1" w:rsidRDefault="00B317DD"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B9133E">
        <w:trPr>
          <w:trHeight w:val="345"/>
        </w:trPr>
        <w:tc>
          <w:tcPr>
            <w:tcW w:w="459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7110" w:type="dxa"/>
            <w:tcBorders>
              <w:top w:val="nil"/>
              <w:left w:val="nil"/>
              <w:bottom w:val="nil"/>
              <w:right w:val="nil"/>
            </w:tcBorders>
            <w:shd w:val="clear" w:color="000000" w:fill="FFFFFF"/>
            <w:noWrap/>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6E66E1" w:rsidRPr="00A702F4" w:rsidRDefault="006E66E1" w:rsidP="00A702F4">
            <w:pPr>
              <w:rPr>
                <w:rFonts w:ascii="GHEA Mariam" w:hAnsi="GHEA Mariam" w:cs="Arial"/>
                <w:iCs/>
                <w:sz w:val="24"/>
                <w:szCs w:val="24"/>
                <w:lang w:eastAsia="en-US"/>
              </w:rPr>
            </w:pPr>
            <w:r w:rsidRPr="00A702F4">
              <w:rPr>
                <w:rFonts w:ascii="GHEA Mariam" w:hAnsi="GHEA Mariam" w:cs="Arial"/>
                <w:iCs/>
                <w:sz w:val="24"/>
                <w:szCs w:val="24"/>
                <w:lang w:eastAsia="en-US"/>
              </w:rPr>
              <w:t xml:space="preserve"> 1023 </w:t>
            </w:r>
          </w:p>
        </w:tc>
        <w:tc>
          <w:tcPr>
            <w:tcW w:w="3960"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B317DD">
              <w:rPr>
                <w:rFonts w:ascii="GHEA Mariam" w:hAnsi="GHEA Mariam" w:cs="Arial"/>
                <w:spacing w:val="-8"/>
                <w:sz w:val="24"/>
                <w:szCs w:val="24"/>
                <w:lang w:eastAsia="en-US"/>
              </w:rPr>
              <w:t>Ցուցանիշների փոփոխությունները</w:t>
            </w:r>
            <w:r w:rsidRPr="006E66E1">
              <w:rPr>
                <w:rFonts w:ascii="GHEA Mariam" w:hAnsi="GHEA Mariam" w:cs="Arial"/>
                <w:sz w:val="24"/>
                <w:szCs w:val="24"/>
                <w:lang w:eastAsia="en-US"/>
              </w:rPr>
              <w:t xml:space="preserve"> (նվազեցումները նշված են փակագծերում)</w:t>
            </w:r>
          </w:p>
        </w:tc>
      </w:tr>
      <w:tr w:rsidR="006E66E1" w:rsidRPr="006E66E1" w:rsidTr="00A702F4">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auto" w:fill="auto"/>
            <w:hideMark/>
          </w:tcPr>
          <w:p w:rsidR="006E66E1" w:rsidRPr="00A702F4" w:rsidRDefault="006E66E1" w:rsidP="00A702F4">
            <w:pPr>
              <w:rPr>
                <w:rFonts w:ascii="GHEA Mariam" w:hAnsi="GHEA Mariam" w:cs="Arial"/>
                <w:iCs/>
                <w:sz w:val="24"/>
                <w:szCs w:val="24"/>
                <w:lang w:eastAsia="en-US"/>
              </w:rPr>
            </w:pPr>
            <w:r w:rsidRPr="00A702F4">
              <w:rPr>
                <w:rFonts w:ascii="GHEA Mariam" w:hAnsi="GHEA Mariam" w:cs="Arial"/>
                <w:iCs/>
                <w:sz w:val="24"/>
                <w:szCs w:val="24"/>
                <w:lang w:eastAsia="en-US"/>
              </w:rPr>
              <w:t xml:space="preserve"> 31006 </w:t>
            </w:r>
          </w:p>
        </w:tc>
        <w:tc>
          <w:tcPr>
            <w:tcW w:w="3960" w:type="dxa"/>
            <w:tcBorders>
              <w:top w:val="nil"/>
              <w:left w:val="nil"/>
              <w:bottom w:val="single" w:sz="4" w:space="0" w:color="auto"/>
              <w:right w:val="single" w:sz="4" w:space="0" w:color="auto"/>
            </w:tcBorders>
            <w:shd w:val="clear" w:color="auto" w:fill="auto"/>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w:t>
            </w:r>
            <w:r w:rsidR="00B317DD">
              <w:rPr>
                <w:rFonts w:ascii="GHEA Mariam" w:hAnsi="GHEA Mariam" w:cs="Arial"/>
                <w:sz w:val="24"/>
                <w:szCs w:val="24"/>
                <w:lang w:eastAsia="en-US"/>
              </w:rPr>
              <w:t>տ</w:t>
            </w:r>
            <w:r w:rsidRPr="006E66E1">
              <w:rPr>
                <w:rFonts w:ascii="GHEA Mariam" w:hAnsi="GHEA Mariam" w:cs="Arial"/>
                <w:sz w:val="24"/>
                <w:szCs w:val="24"/>
                <w:lang w:eastAsia="en-US"/>
              </w:rPr>
              <w:t xml:space="preserve">արի </w:t>
            </w:r>
          </w:p>
        </w:tc>
      </w:tr>
      <w:tr w:rsidR="006E66E1" w:rsidRPr="006E66E1" w:rsidTr="00A702F4">
        <w:trPr>
          <w:trHeight w:val="1625"/>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single" w:sz="4" w:space="0" w:color="auto"/>
              <w:left w:val="single" w:sz="4" w:space="0" w:color="auto"/>
              <w:bottom w:val="single" w:sz="4" w:space="0" w:color="auto"/>
              <w:right w:val="nil"/>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Վերակառուցման և զարգացման եվրոպական բանկի աջակցությամբ իրականացվող «Մեղրիի սահմանային անցակետի ծրագիր» դրամաշնորհային  ծրագրի շրջանակներում ՀՀ պետական եկամուտների կոմիտեի նոր շենքային պայմանների ապահովում </w:t>
            </w:r>
          </w:p>
        </w:tc>
        <w:tc>
          <w:tcPr>
            <w:tcW w:w="3960" w:type="dxa"/>
            <w:vMerge w:val="restart"/>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314"/>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single" w:sz="4" w:space="0" w:color="auto"/>
              <w:bottom w:val="single" w:sz="4" w:space="0" w:color="auto"/>
              <w:right w:val="nil"/>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ՎԶԵԲ-ի կողմից տրամադրվող դրամաշնո</w:t>
            </w:r>
            <w:r w:rsidR="00A702F4">
              <w:rPr>
                <w:rFonts w:ascii="GHEA Mariam" w:hAnsi="GHEA Mariam" w:cs="Arial"/>
                <w:sz w:val="24"/>
                <w:szCs w:val="24"/>
                <w:lang w:eastAsia="en-US"/>
              </w:rPr>
              <w:t xml:space="preserve">րհային ծրագրի շրջանակներում ՀՀ </w:t>
            </w:r>
            <w:r w:rsidRPr="006E66E1">
              <w:rPr>
                <w:rFonts w:ascii="GHEA Mariam" w:hAnsi="GHEA Mariam" w:cs="Arial"/>
                <w:sz w:val="24"/>
                <w:szCs w:val="24"/>
                <w:lang w:eastAsia="en-US"/>
              </w:rPr>
              <w:t xml:space="preserve">պետական եկամուտների կոմիտեի շենքերի կառուցում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A702F4">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single" w:sz="4" w:space="0" w:color="auto"/>
              <w:bottom w:val="single" w:sz="4" w:space="0" w:color="auto"/>
              <w:right w:val="nil"/>
            </w:tcBorders>
            <w:shd w:val="clear" w:color="auto" w:fill="auto"/>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A702F4">
        <w:trPr>
          <w:trHeight w:val="6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Ակտիվն օգտագործող </w:t>
            </w:r>
            <w:r w:rsidR="00B317DD">
              <w:rPr>
                <w:rFonts w:ascii="GHEA Mariam" w:hAnsi="GHEA Mariam" w:cs="Arial"/>
                <w:sz w:val="24"/>
                <w:szCs w:val="24"/>
                <w:lang w:eastAsia="en-US"/>
              </w:rPr>
              <w:t>կազմակեր</w:t>
            </w:r>
            <w:r w:rsidR="00B317DD">
              <w:rPr>
                <w:rFonts w:ascii="GHEA Mariam" w:hAnsi="GHEA Mariam" w:cs="Arial"/>
                <w:sz w:val="24"/>
                <w:szCs w:val="24"/>
                <w:lang w:eastAsia="en-US"/>
              </w:rPr>
              <w:softHyphen/>
              <w:t>պությունների անվանումը</w:t>
            </w:r>
          </w:p>
        </w:tc>
        <w:tc>
          <w:tcPr>
            <w:tcW w:w="711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A702F4" w:rsidP="00A702F4">
            <w:pPr>
              <w:rPr>
                <w:rFonts w:ascii="GHEA Mariam" w:hAnsi="GHEA Mariam" w:cs="Arial"/>
                <w:sz w:val="24"/>
                <w:szCs w:val="24"/>
                <w:lang w:eastAsia="en-US"/>
              </w:rPr>
            </w:pPr>
            <w:r>
              <w:rPr>
                <w:rFonts w:ascii="GHEA Mariam" w:hAnsi="GHEA Mariam" w:cs="Arial"/>
                <w:sz w:val="24"/>
                <w:szCs w:val="24"/>
                <w:lang w:eastAsia="en-US"/>
              </w:rPr>
              <w:t xml:space="preserve"> ՀՀ պ</w:t>
            </w:r>
            <w:r w:rsidR="006E66E1" w:rsidRPr="006E66E1">
              <w:rPr>
                <w:rFonts w:ascii="GHEA Mariam" w:hAnsi="GHEA Mariam" w:cs="Arial"/>
                <w:sz w:val="24"/>
                <w:szCs w:val="24"/>
                <w:lang w:eastAsia="en-US"/>
              </w:rPr>
              <w:t xml:space="preserve">ետական եկամուտների կոմիտե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9133E">
        <w:trPr>
          <w:trHeight w:val="345"/>
        </w:trPr>
        <w:tc>
          <w:tcPr>
            <w:tcW w:w="156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Արդյունքի չափորոշիչներ </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Արտ</w:t>
            </w:r>
            <w:r w:rsidR="00425C55">
              <w:rPr>
                <w:rFonts w:ascii="GHEA Mariam" w:hAnsi="GHEA Mariam" w:cs="Arial"/>
                <w:sz w:val="24"/>
                <w:szCs w:val="24"/>
                <w:lang w:val="hy-AM" w:eastAsia="en-US"/>
              </w:rPr>
              <w:t>ա</w:t>
            </w:r>
            <w:r w:rsidRPr="006E66E1">
              <w:rPr>
                <w:rFonts w:ascii="GHEA Mariam" w:hAnsi="GHEA Mariam" w:cs="Arial"/>
                <w:sz w:val="24"/>
                <w:szCs w:val="24"/>
                <w:lang w:eastAsia="en-US"/>
              </w:rPr>
              <w:t xml:space="preserve">քին էլեկտրամատակարարում, տոկոս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(31.6)</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Արտաքին ինժեներական ցանցեր և կառույցներ,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(37.3)</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Հողային և քանդման աշխատանքներ,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(43.7)</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Ճանապարհներ և տարածքներ,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(13.9)</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A702F4" w:rsidP="006E66E1">
            <w:pPr>
              <w:rPr>
                <w:rFonts w:ascii="GHEA Mariam" w:hAnsi="GHEA Mariam" w:cs="Arial"/>
                <w:sz w:val="24"/>
                <w:szCs w:val="24"/>
                <w:lang w:eastAsia="en-US"/>
              </w:rPr>
            </w:pPr>
            <w:r>
              <w:rPr>
                <w:rFonts w:ascii="GHEA Mariam" w:hAnsi="GHEA Mariam" w:cs="Arial"/>
                <w:sz w:val="24"/>
                <w:szCs w:val="24"/>
                <w:lang w:eastAsia="en-US"/>
              </w:rPr>
              <w:t>Հենապատ</w:t>
            </w:r>
            <w:r w:rsidR="006E66E1" w:rsidRPr="006E66E1">
              <w:rPr>
                <w:rFonts w:ascii="GHEA Mariam" w:hAnsi="GHEA Mariam" w:cs="Arial"/>
                <w:sz w:val="24"/>
                <w:szCs w:val="24"/>
                <w:lang w:eastAsia="en-US"/>
              </w:rPr>
              <w:t xml:space="preserve">,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(49.6)</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Ենթակառուցվածքների տեղափոխում,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(49.6)</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425C55" w:rsidP="006E66E1">
            <w:pPr>
              <w:rPr>
                <w:rFonts w:ascii="GHEA Mariam" w:hAnsi="GHEA Mariam" w:cs="Arial"/>
                <w:sz w:val="24"/>
                <w:szCs w:val="24"/>
                <w:lang w:eastAsia="en-US"/>
              </w:rPr>
            </w:pPr>
            <w:r>
              <w:rPr>
                <w:rFonts w:ascii="GHEA Mariam" w:hAnsi="GHEA Mariam" w:cs="Arial"/>
                <w:sz w:val="24"/>
                <w:szCs w:val="24"/>
                <w:lang w:eastAsia="en-US"/>
              </w:rPr>
              <w:t xml:space="preserve"> </w:t>
            </w:r>
            <w:r>
              <w:rPr>
                <w:rFonts w:ascii="GHEA Mariam" w:hAnsi="GHEA Mariam" w:cs="Arial"/>
                <w:sz w:val="24"/>
                <w:szCs w:val="24"/>
                <w:lang w:val="hy-AM" w:eastAsia="en-US"/>
              </w:rPr>
              <w:t>Շ</w:t>
            </w:r>
            <w:r w:rsidR="006E66E1" w:rsidRPr="006E66E1">
              <w:rPr>
                <w:rFonts w:ascii="GHEA Mariam" w:hAnsi="GHEA Mariam" w:cs="Arial"/>
                <w:sz w:val="24"/>
                <w:szCs w:val="24"/>
                <w:lang w:eastAsia="en-US"/>
              </w:rPr>
              <w:t xml:space="preserve">ենքեր, շինություններ, սարքավորումներ  (տոկոս)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(40.0)</w:t>
            </w:r>
          </w:p>
        </w:tc>
      </w:tr>
      <w:tr w:rsidR="006E66E1" w:rsidRPr="006E66E1" w:rsidTr="00B317DD">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Միջոցառման վրա կատարվող ծախսը (հազ</w:t>
            </w:r>
            <w:r w:rsidR="00B317DD">
              <w:rPr>
                <w:rFonts w:ascii="GHEA Mariam" w:hAnsi="GHEA Mariam" w:cs="Arial"/>
                <w:sz w:val="24"/>
                <w:szCs w:val="24"/>
                <w:lang w:eastAsia="en-US"/>
              </w:rPr>
              <w:t>.</w:t>
            </w:r>
            <w:r w:rsidRPr="006E66E1">
              <w:rPr>
                <w:rFonts w:ascii="GHEA Mariam" w:hAnsi="GHEA Mariam" w:cs="Arial"/>
                <w:sz w:val="24"/>
                <w:szCs w:val="24"/>
                <w:lang w:eastAsia="en-US"/>
              </w:rPr>
              <w:t xml:space="preserve"> դրամ) </w:t>
            </w:r>
          </w:p>
        </w:tc>
        <w:tc>
          <w:tcPr>
            <w:tcW w:w="3960"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(2,165,418.3)</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6E66E1" w:rsidRDefault="006E66E1" w:rsidP="006E66E1">
            <w:pPr>
              <w:jc w:val="right"/>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A702F4">
        <w:trPr>
          <w:trHeight w:val="62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7110" w:type="dxa"/>
            <w:tcBorders>
              <w:top w:val="single" w:sz="4" w:space="0" w:color="auto"/>
              <w:left w:val="single" w:sz="4" w:space="0" w:color="auto"/>
              <w:bottom w:val="nil"/>
              <w:right w:val="single" w:sz="4" w:space="0" w:color="auto"/>
            </w:tcBorders>
            <w:shd w:val="clear" w:color="auto" w:fill="auto"/>
            <w:hideMark/>
          </w:tcPr>
          <w:p w:rsidR="006E66E1" w:rsidRPr="00A702F4" w:rsidRDefault="006E66E1" w:rsidP="00A702F4">
            <w:pPr>
              <w:rPr>
                <w:rFonts w:ascii="GHEA Mariam" w:hAnsi="GHEA Mariam" w:cs="Arial"/>
                <w:iCs/>
                <w:sz w:val="24"/>
                <w:szCs w:val="24"/>
                <w:lang w:eastAsia="en-US"/>
              </w:rPr>
            </w:pPr>
            <w:r w:rsidRPr="00A702F4">
              <w:rPr>
                <w:rFonts w:ascii="GHEA Mariam" w:hAnsi="GHEA Mariam" w:cs="Arial"/>
                <w:iCs/>
                <w:sz w:val="24"/>
                <w:szCs w:val="24"/>
                <w:lang w:eastAsia="en-US"/>
              </w:rPr>
              <w:t xml:space="preserve"> 1023 </w:t>
            </w:r>
          </w:p>
        </w:tc>
        <w:tc>
          <w:tcPr>
            <w:tcW w:w="3960"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A702F4">
            <w:pPr>
              <w:jc w:val="center"/>
              <w:rPr>
                <w:rFonts w:ascii="GHEA Mariam" w:hAnsi="GHEA Mariam" w:cs="Arial"/>
                <w:sz w:val="24"/>
                <w:szCs w:val="24"/>
                <w:lang w:eastAsia="en-US"/>
              </w:rPr>
            </w:pPr>
            <w:r w:rsidRPr="00B317DD">
              <w:rPr>
                <w:rFonts w:ascii="GHEA Mariam" w:hAnsi="GHEA Mariam" w:cs="Arial"/>
                <w:spacing w:val="-8"/>
                <w:sz w:val="24"/>
                <w:szCs w:val="24"/>
                <w:lang w:eastAsia="en-US"/>
              </w:rPr>
              <w:t>Ցուցանիշների փոփոխությունը</w:t>
            </w:r>
            <w:r w:rsidRPr="006E66E1">
              <w:rPr>
                <w:rFonts w:ascii="GHEA Mariam" w:hAnsi="GHEA Mariam" w:cs="Arial"/>
                <w:sz w:val="24"/>
                <w:szCs w:val="24"/>
                <w:lang w:eastAsia="en-US"/>
              </w:rPr>
              <w:t xml:space="preserve"> (ավելացումները նշված են դրական նշանով)</w:t>
            </w:r>
          </w:p>
        </w:tc>
      </w:tr>
      <w:tr w:rsidR="006E66E1" w:rsidRPr="006E66E1" w:rsidTr="00A702F4">
        <w:trPr>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6E66E1" w:rsidRPr="00A702F4" w:rsidRDefault="006E66E1" w:rsidP="00A702F4">
            <w:pPr>
              <w:rPr>
                <w:rFonts w:ascii="GHEA Mariam" w:hAnsi="GHEA Mariam" w:cs="Arial"/>
                <w:iCs/>
                <w:sz w:val="24"/>
                <w:szCs w:val="24"/>
                <w:lang w:eastAsia="en-US"/>
              </w:rPr>
            </w:pPr>
            <w:r w:rsidRPr="00A702F4">
              <w:rPr>
                <w:rFonts w:ascii="GHEA Mariam" w:hAnsi="GHEA Mariam" w:cs="Arial"/>
                <w:iCs/>
                <w:sz w:val="24"/>
                <w:szCs w:val="24"/>
                <w:lang w:eastAsia="en-US"/>
              </w:rPr>
              <w:t xml:space="preserve"> 31007 </w:t>
            </w:r>
          </w:p>
        </w:tc>
        <w:tc>
          <w:tcPr>
            <w:tcW w:w="3960" w:type="dxa"/>
            <w:tcBorders>
              <w:top w:val="single" w:sz="4" w:space="0" w:color="auto"/>
              <w:left w:val="nil"/>
              <w:bottom w:val="single" w:sz="4" w:space="0" w:color="auto"/>
              <w:right w:val="single" w:sz="4" w:space="0" w:color="auto"/>
            </w:tcBorders>
            <w:shd w:val="clear" w:color="auto" w:fill="auto"/>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w:t>
            </w:r>
            <w:r w:rsidR="00B317DD">
              <w:rPr>
                <w:rFonts w:ascii="GHEA Mariam" w:hAnsi="GHEA Mariam" w:cs="Arial"/>
                <w:sz w:val="24"/>
                <w:szCs w:val="24"/>
                <w:lang w:eastAsia="en-US"/>
              </w:rPr>
              <w:t>տ</w:t>
            </w:r>
            <w:r w:rsidRPr="006E66E1">
              <w:rPr>
                <w:rFonts w:ascii="GHEA Mariam" w:hAnsi="GHEA Mariam" w:cs="Arial"/>
                <w:sz w:val="24"/>
                <w:szCs w:val="24"/>
                <w:lang w:eastAsia="en-US"/>
              </w:rPr>
              <w:t xml:space="preserve">արի </w:t>
            </w:r>
          </w:p>
        </w:tc>
      </w:tr>
      <w:tr w:rsidR="006E66E1" w:rsidRPr="006E66E1" w:rsidTr="00A702F4">
        <w:trPr>
          <w:trHeight w:val="89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single" w:sz="4" w:space="0" w:color="auto"/>
              <w:left w:val="single" w:sz="4" w:space="0" w:color="auto"/>
              <w:bottom w:val="single" w:sz="4" w:space="0" w:color="auto"/>
              <w:right w:val="nil"/>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w:t>
            </w:r>
            <w:r w:rsidRPr="00B317DD">
              <w:rPr>
                <w:rFonts w:ascii="GHEA Mariam" w:hAnsi="GHEA Mariam" w:cs="Arial"/>
                <w:spacing w:val="-8"/>
                <w:sz w:val="24"/>
                <w:szCs w:val="24"/>
                <w:lang w:eastAsia="en-US"/>
              </w:rPr>
              <w:t>Վերակառուցման և զարգացման եվրոպական բանկի աջակց</w:t>
            </w:r>
            <w:r w:rsidRPr="006E66E1">
              <w:rPr>
                <w:rFonts w:ascii="GHEA Mariam" w:hAnsi="GHEA Mariam" w:cs="Arial"/>
                <w:sz w:val="24"/>
                <w:szCs w:val="24"/>
                <w:lang w:eastAsia="en-US"/>
              </w:rPr>
              <w:t>ու</w:t>
            </w:r>
            <w:r w:rsidR="00B317DD">
              <w:rPr>
                <w:rFonts w:ascii="GHEA Mariam" w:hAnsi="GHEA Mariam" w:cs="Arial"/>
                <w:sz w:val="24"/>
                <w:szCs w:val="24"/>
                <w:lang w:eastAsia="en-US"/>
              </w:rPr>
              <w:softHyphen/>
            </w:r>
            <w:r w:rsidRPr="006E66E1">
              <w:rPr>
                <w:rFonts w:ascii="GHEA Mariam" w:hAnsi="GHEA Mariam" w:cs="Arial"/>
                <w:sz w:val="24"/>
                <w:szCs w:val="24"/>
                <w:lang w:eastAsia="en-US"/>
              </w:rPr>
              <w:t xml:space="preserve">թյամբ իրականացվող «Մեղրիի սահմանային անցակետի ծրագիր» վարկային ծրագրի շրջանակներում ՀՀ պետական </w:t>
            </w:r>
            <w:r w:rsidRPr="00B317DD">
              <w:rPr>
                <w:rFonts w:ascii="GHEA Mariam" w:hAnsi="GHEA Mariam" w:cs="Arial"/>
                <w:spacing w:val="-8"/>
                <w:sz w:val="24"/>
                <w:szCs w:val="24"/>
                <w:lang w:eastAsia="en-US"/>
              </w:rPr>
              <w:t>եկամուտների կոմիտեի նոր շենքային պայմանների ապահովում</w:t>
            </w:r>
            <w:r w:rsidRPr="006E66E1">
              <w:rPr>
                <w:rFonts w:ascii="GHEA Mariam" w:hAnsi="GHEA Mariam" w:cs="Arial"/>
                <w:sz w:val="24"/>
                <w:szCs w:val="24"/>
                <w:lang w:eastAsia="en-US"/>
              </w:rPr>
              <w:t xml:space="preserve"> </w:t>
            </w:r>
          </w:p>
        </w:tc>
        <w:tc>
          <w:tcPr>
            <w:tcW w:w="3960" w:type="dxa"/>
            <w:vMerge w:val="restart"/>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809"/>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single" w:sz="4" w:space="0" w:color="auto"/>
              <w:bottom w:val="single" w:sz="4" w:space="0" w:color="auto"/>
              <w:right w:val="nil"/>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ՎԶԵԲ-ի կողմից տրամադրվող վարկային ծրագրի շրջանակներում ՀՀ պետական եկամուտների կոմիտեի շենքերի կառուցում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A702F4">
        <w:trPr>
          <w:trHeight w:val="170"/>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single" w:sz="4" w:space="0" w:color="auto"/>
              <w:bottom w:val="single" w:sz="4" w:space="0" w:color="auto"/>
              <w:right w:val="nil"/>
            </w:tcBorders>
            <w:shd w:val="clear" w:color="auto" w:fill="auto"/>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A702F4">
        <w:trPr>
          <w:trHeight w:val="533"/>
        </w:trPr>
        <w:tc>
          <w:tcPr>
            <w:tcW w:w="4590" w:type="dxa"/>
            <w:tcBorders>
              <w:top w:val="nil"/>
              <w:left w:val="single" w:sz="4" w:space="0" w:color="auto"/>
              <w:bottom w:val="single" w:sz="4" w:space="0" w:color="auto"/>
              <w:right w:val="single" w:sz="4" w:space="0" w:color="auto"/>
            </w:tcBorders>
            <w:shd w:val="clear" w:color="auto" w:fill="auto"/>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Միջոցառումն իրականացնողի անվանումը </w:t>
            </w:r>
          </w:p>
        </w:tc>
        <w:tc>
          <w:tcPr>
            <w:tcW w:w="711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A702F4" w:rsidP="00A702F4">
            <w:pPr>
              <w:rPr>
                <w:rFonts w:ascii="GHEA Mariam" w:hAnsi="GHEA Mariam" w:cs="Arial"/>
                <w:sz w:val="24"/>
                <w:szCs w:val="24"/>
                <w:lang w:eastAsia="en-US"/>
              </w:rPr>
            </w:pPr>
            <w:r>
              <w:rPr>
                <w:rFonts w:ascii="GHEA Mariam" w:hAnsi="GHEA Mariam" w:cs="Arial"/>
                <w:sz w:val="24"/>
                <w:szCs w:val="24"/>
                <w:lang w:eastAsia="en-US"/>
              </w:rPr>
              <w:t xml:space="preserve"> ՀՀ պ</w:t>
            </w:r>
            <w:r w:rsidR="006E66E1" w:rsidRPr="006E66E1">
              <w:rPr>
                <w:rFonts w:ascii="GHEA Mariam" w:hAnsi="GHEA Mariam" w:cs="Arial"/>
                <w:sz w:val="24"/>
                <w:szCs w:val="24"/>
                <w:lang w:eastAsia="en-US"/>
              </w:rPr>
              <w:t xml:space="preserve">ետական եկամուտների կոմիտե </w:t>
            </w:r>
          </w:p>
        </w:tc>
        <w:tc>
          <w:tcPr>
            <w:tcW w:w="3960"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9133E">
        <w:trPr>
          <w:trHeight w:val="345"/>
        </w:trPr>
        <w:tc>
          <w:tcPr>
            <w:tcW w:w="156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Արդյունքի չափորոշիչներ </w:t>
            </w:r>
          </w:p>
        </w:tc>
      </w:tr>
      <w:tr w:rsidR="006E66E1" w:rsidRPr="006E66E1" w:rsidTr="00A702F4">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Միջոցառման վրա կատարվող ծախսը (հազ</w:t>
            </w:r>
            <w:r w:rsidR="00B317DD">
              <w:rPr>
                <w:rFonts w:ascii="GHEA Mariam" w:hAnsi="GHEA Mariam" w:cs="Arial"/>
                <w:sz w:val="24"/>
                <w:szCs w:val="24"/>
                <w:lang w:eastAsia="en-US"/>
              </w:rPr>
              <w:t>.</w:t>
            </w:r>
            <w:r w:rsidRPr="006E66E1">
              <w:rPr>
                <w:rFonts w:ascii="GHEA Mariam" w:hAnsi="GHEA Mariam" w:cs="Arial"/>
                <w:sz w:val="24"/>
                <w:szCs w:val="24"/>
                <w:lang w:eastAsia="en-US"/>
              </w:rPr>
              <w:t xml:space="preserve"> դրամ)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A702F4">
            <w:pPr>
              <w:jc w:val="center"/>
              <w:rPr>
                <w:rFonts w:ascii="GHEA Mariam" w:hAnsi="GHEA Mariam" w:cs="Arial"/>
                <w:sz w:val="24"/>
                <w:szCs w:val="24"/>
                <w:lang w:eastAsia="en-US"/>
              </w:rPr>
            </w:pPr>
            <w:r w:rsidRPr="006E66E1">
              <w:rPr>
                <w:rFonts w:ascii="GHEA Mariam" w:hAnsi="GHEA Mariam" w:cs="Arial"/>
                <w:sz w:val="24"/>
                <w:szCs w:val="24"/>
                <w:lang w:eastAsia="en-US"/>
              </w:rPr>
              <w:t>478,500.0</w:t>
            </w:r>
          </w:p>
        </w:tc>
      </w:tr>
      <w:tr w:rsidR="006E66E1" w:rsidRPr="006E66E1" w:rsidTr="00B9133E">
        <w:trPr>
          <w:trHeight w:val="345"/>
        </w:trPr>
        <w:tc>
          <w:tcPr>
            <w:tcW w:w="4590" w:type="dxa"/>
            <w:tcBorders>
              <w:top w:val="nil"/>
              <w:left w:val="nil"/>
              <w:bottom w:val="nil"/>
              <w:right w:val="nil"/>
            </w:tcBorders>
            <w:shd w:val="clear" w:color="auto" w:fill="auto"/>
            <w:hideMark/>
          </w:tcPr>
          <w:p w:rsidR="006E66E1" w:rsidRPr="006E66E1" w:rsidRDefault="006E66E1" w:rsidP="006E66E1">
            <w:pPr>
              <w:jc w:val="right"/>
              <w:rPr>
                <w:rFonts w:ascii="GHEA Mariam" w:hAnsi="GHEA Mariam" w:cs="Arial"/>
                <w:sz w:val="24"/>
                <w:szCs w:val="24"/>
                <w:lang w:eastAsia="en-US"/>
              </w:rPr>
            </w:pPr>
          </w:p>
        </w:tc>
        <w:tc>
          <w:tcPr>
            <w:tcW w:w="7110" w:type="dxa"/>
            <w:tcBorders>
              <w:top w:val="nil"/>
              <w:left w:val="nil"/>
              <w:bottom w:val="nil"/>
              <w:right w:val="nil"/>
            </w:tcBorders>
            <w:shd w:val="clear" w:color="auto" w:fill="auto"/>
            <w:hideMark/>
          </w:tcPr>
          <w:p w:rsidR="006E66E1" w:rsidRDefault="006E66E1" w:rsidP="006E66E1">
            <w:pPr>
              <w:rPr>
                <w:rFonts w:ascii="GHEA Mariam" w:hAnsi="GHEA Mariam"/>
                <w:sz w:val="24"/>
                <w:szCs w:val="24"/>
                <w:lang w:eastAsia="en-US"/>
              </w:rPr>
            </w:pPr>
          </w:p>
          <w:p w:rsidR="00B317DD" w:rsidRPr="006E66E1" w:rsidRDefault="00B317DD" w:rsidP="006E66E1">
            <w:pPr>
              <w:rPr>
                <w:rFonts w:ascii="GHEA Mariam" w:hAnsi="GHEA Mariam"/>
                <w:sz w:val="24"/>
                <w:szCs w:val="24"/>
                <w:lang w:eastAsia="en-US"/>
              </w:rPr>
            </w:pPr>
          </w:p>
        </w:tc>
        <w:tc>
          <w:tcPr>
            <w:tcW w:w="3960" w:type="dxa"/>
            <w:tcBorders>
              <w:top w:val="nil"/>
              <w:left w:val="nil"/>
              <w:bottom w:val="nil"/>
              <w:right w:val="nil"/>
            </w:tcBorders>
            <w:shd w:val="clear" w:color="auto" w:fill="auto"/>
            <w:hideMark/>
          </w:tcPr>
          <w:p w:rsidR="006E66E1" w:rsidRPr="006E66E1" w:rsidRDefault="006E66E1" w:rsidP="006E66E1">
            <w:pPr>
              <w:rPr>
                <w:rFonts w:ascii="GHEA Mariam" w:hAnsi="GHEA Mariam"/>
                <w:sz w:val="24"/>
                <w:szCs w:val="24"/>
                <w:lang w:eastAsia="en-US"/>
              </w:rPr>
            </w:pPr>
          </w:p>
        </w:tc>
      </w:tr>
      <w:tr w:rsidR="006E66E1" w:rsidRPr="006E66E1" w:rsidTr="00B9133E">
        <w:trPr>
          <w:trHeight w:val="345"/>
        </w:trPr>
        <w:tc>
          <w:tcPr>
            <w:tcW w:w="15660" w:type="dxa"/>
            <w:gridSpan w:val="3"/>
            <w:tcBorders>
              <w:top w:val="nil"/>
              <w:left w:val="nil"/>
              <w:bottom w:val="nil"/>
              <w:right w:val="nil"/>
            </w:tcBorders>
            <w:shd w:val="clear" w:color="auto" w:fill="auto"/>
            <w:noWrap/>
            <w:vAlign w:val="center"/>
            <w:hideMark/>
          </w:tcPr>
          <w:p w:rsidR="006E66E1" w:rsidRPr="006E66E1" w:rsidRDefault="006E66E1" w:rsidP="006E66E1">
            <w:pPr>
              <w:jc w:val="center"/>
              <w:rPr>
                <w:rFonts w:ascii="GHEA Mariam" w:hAnsi="GHEA Mariam" w:cs="Arial"/>
                <w:b/>
                <w:bCs/>
                <w:sz w:val="24"/>
                <w:szCs w:val="24"/>
                <w:lang w:eastAsia="en-US"/>
              </w:rPr>
            </w:pPr>
            <w:r w:rsidRPr="006E66E1">
              <w:rPr>
                <w:rFonts w:ascii="GHEA Mariam" w:hAnsi="GHEA Mariam" w:cs="Arial"/>
                <w:b/>
                <w:bCs/>
                <w:sz w:val="24"/>
                <w:szCs w:val="24"/>
                <w:lang w:eastAsia="en-US"/>
              </w:rPr>
              <w:t xml:space="preserve"> ՀՀ կառավարություն </w:t>
            </w:r>
          </w:p>
        </w:tc>
      </w:tr>
      <w:tr w:rsidR="006E66E1" w:rsidRPr="006E66E1" w:rsidTr="00B317DD">
        <w:trPr>
          <w:trHeight w:val="225"/>
        </w:trPr>
        <w:tc>
          <w:tcPr>
            <w:tcW w:w="4590" w:type="dxa"/>
            <w:tcBorders>
              <w:top w:val="nil"/>
              <w:left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7110" w:type="dxa"/>
            <w:tcBorders>
              <w:top w:val="nil"/>
              <w:left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317DD">
        <w:trPr>
          <w:trHeight w:val="345"/>
        </w:trPr>
        <w:tc>
          <w:tcPr>
            <w:tcW w:w="15660" w:type="dxa"/>
            <w:gridSpan w:val="3"/>
            <w:shd w:val="clear" w:color="000000" w:fill="FFFFFF"/>
            <w:noWrap/>
            <w:vAlign w:val="center"/>
            <w:hideMark/>
          </w:tcPr>
          <w:p w:rsidR="006E66E1" w:rsidRPr="00A702F4" w:rsidRDefault="006E66E1" w:rsidP="006E66E1">
            <w:pPr>
              <w:rPr>
                <w:rFonts w:ascii="GHEA Mariam" w:hAnsi="GHEA Mariam" w:cs="Arial"/>
                <w:bCs/>
                <w:sz w:val="24"/>
                <w:szCs w:val="24"/>
                <w:lang w:eastAsia="en-US"/>
              </w:rPr>
            </w:pPr>
            <w:r w:rsidRPr="00A702F4">
              <w:rPr>
                <w:rFonts w:ascii="GHEA Mariam" w:hAnsi="GHEA Mariam" w:cs="Arial"/>
                <w:bCs/>
                <w:sz w:val="24"/>
                <w:szCs w:val="24"/>
                <w:lang w:eastAsia="en-US"/>
              </w:rPr>
              <w:t>ՄԱՍ 2. ՊԵՏԱԿԱՆ ՄԱՐՄՆԻ ԳԾՈՎ ԱՐԴՅՈՒՆՔԱՅԻՆ (ԿԱՏԱՐՈՂԱԿԱՆ) ՑՈՒՑԱՆԻՇՆԵՐԸ</w:t>
            </w:r>
          </w:p>
        </w:tc>
      </w:tr>
      <w:tr w:rsidR="006E66E1" w:rsidRPr="006E66E1" w:rsidTr="00B317DD">
        <w:trPr>
          <w:trHeight w:val="345"/>
        </w:trPr>
        <w:tc>
          <w:tcPr>
            <w:tcW w:w="4590" w:type="dxa"/>
            <w:tcBorders>
              <w:left w:val="nil"/>
              <w:bottom w:val="nil"/>
              <w:right w:val="nil"/>
            </w:tcBorders>
            <w:shd w:val="clear" w:color="000000" w:fill="FFFFFF"/>
            <w:noWrap/>
            <w:vAlign w:val="center"/>
            <w:hideMark/>
          </w:tcPr>
          <w:p w:rsidR="006E66E1" w:rsidRPr="00A702F4" w:rsidRDefault="006E66E1" w:rsidP="006E66E1">
            <w:pPr>
              <w:rPr>
                <w:rFonts w:ascii="GHEA Mariam" w:hAnsi="GHEA Mariam" w:cs="Arial"/>
                <w:bCs/>
                <w:sz w:val="24"/>
                <w:szCs w:val="24"/>
                <w:lang w:eastAsia="en-US"/>
              </w:rPr>
            </w:pPr>
            <w:r w:rsidRPr="00A702F4">
              <w:rPr>
                <w:rFonts w:ascii="Calibri" w:hAnsi="Calibri" w:cs="Calibri"/>
                <w:bCs/>
                <w:sz w:val="24"/>
                <w:szCs w:val="24"/>
                <w:lang w:eastAsia="en-US"/>
              </w:rPr>
              <w:t> </w:t>
            </w:r>
          </w:p>
        </w:tc>
        <w:tc>
          <w:tcPr>
            <w:tcW w:w="7110" w:type="dxa"/>
            <w:tcBorders>
              <w:left w:val="nil"/>
              <w:bottom w:val="nil"/>
              <w:right w:val="nil"/>
            </w:tcBorders>
            <w:shd w:val="clear" w:color="000000" w:fill="FFFFFF"/>
            <w:noWrap/>
            <w:vAlign w:val="center"/>
            <w:hideMark/>
          </w:tcPr>
          <w:p w:rsidR="006E66E1" w:rsidRPr="006E66E1" w:rsidRDefault="006E66E1" w:rsidP="006E66E1">
            <w:pPr>
              <w:rPr>
                <w:rFonts w:ascii="GHEA Mariam" w:hAnsi="GHEA Mariam" w:cs="Arial"/>
                <w:b/>
                <w:bCs/>
                <w:sz w:val="24"/>
                <w:szCs w:val="24"/>
                <w:lang w:eastAsia="en-US"/>
              </w:rPr>
            </w:pPr>
            <w:r w:rsidRPr="006E66E1">
              <w:rPr>
                <w:rFonts w:ascii="Calibri" w:hAnsi="Calibri" w:cs="Calibri"/>
                <w:b/>
                <w:bCs/>
                <w:sz w:val="24"/>
                <w:szCs w:val="24"/>
                <w:lang w:eastAsia="en-US"/>
              </w:rPr>
              <w:t> </w:t>
            </w:r>
          </w:p>
        </w:tc>
        <w:tc>
          <w:tcPr>
            <w:tcW w:w="3960" w:type="dxa"/>
            <w:tcBorders>
              <w:left w:val="nil"/>
              <w:bottom w:val="nil"/>
              <w:right w:val="nil"/>
            </w:tcBorders>
            <w:shd w:val="clear" w:color="000000" w:fill="FFFFFF"/>
            <w:noWrap/>
            <w:vAlign w:val="center"/>
            <w:hideMark/>
          </w:tcPr>
          <w:p w:rsidR="006E66E1" w:rsidRPr="006E66E1" w:rsidRDefault="006E66E1" w:rsidP="006E66E1">
            <w:pPr>
              <w:rPr>
                <w:rFonts w:ascii="GHEA Mariam" w:hAnsi="GHEA Mariam" w:cs="Arial"/>
                <w:b/>
                <w:bCs/>
                <w:sz w:val="24"/>
                <w:szCs w:val="24"/>
                <w:lang w:eastAsia="en-US"/>
              </w:rPr>
            </w:pPr>
            <w:r w:rsidRPr="006E66E1">
              <w:rPr>
                <w:rFonts w:ascii="Calibri" w:hAnsi="Calibri" w:cs="Calibri"/>
                <w:b/>
                <w:bCs/>
                <w:sz w:val="24"/>
                <w:szCs w:val="24"/>
                <w:lang w:eastAsia="en-US"/>
              </w:rPr>
              <w:t> </w:t>
            </w:r>
          </w:p>
        </w:tc>
      </w:tr>
      <w:tr w:rsidR="006E66E1" w:rsidRPr="006E66E1" w:rsidTr="00B9133E">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66E1" w:rsidRPr="00A702F4" w:rsidRDefault="006E66E1" w:rsidP="006E66E1">
            <w:pPr>
              <w:rPr>
                <w:rFonts w:ascii="GHEA Mariam" w:hAnsi="GHEA Mariam" w:cs="Arial"/>
                <w:bCs/>
                <w:sz w:val="24"/>
                <w:szCs w:val="24"/>
                <w:lang w:eastAsia="en-US"/>
              </w:rPr>
            </w:pPr>
            <w:r w:rsidRPr="00A702F4">
              <w:rPr>
                <w:rFonts w:ascii="GHEA Mariam" w:hAnsi="GHEA Mariam" w:cs="Arial"/>
                <w:bCs/>
                <w:sz w:val="24"/>
                <w:szCs w:val="24"/>
                <w:lang w:eastAsia="en-US"/>
              </w:rPr>
              <w:t xml:space="preserve"> Ծրագրի դասիչը </w:t>
            </w:r>
          </w:p>
        </w:tc>
        <w:tc>
          <w:tcPr>
            <w:tcW w:w="7110" w:type="dxa"/>
            <w:tcBorders>
              <w:top w:val="single" w:sz="4" w:space="0" w:color="auto"/>
              <w:left w:val="nil"/>
              <w:bottom w:val="single" w:sz="4" w:space="0" w:color="auto"/>
              <w:right w:val="single" w:sz="4" w:space="0" w:color="auto"/>
            </w:tcBorders>
            <w:shd w:val="clear" w:color="000000" w:fill="FFFFFF"/>
            <w:vAlign w:val="center"/>
            <w:hideMark/>
          </w:tcPr>
          <w:p w:rsidR="006E66E1" w:rsidRPr="00A702F4" w:rsidRDefault="006E66E1" w:rsidP="006E66E1">
            <w:pPr>
              <w:rPr>
                <w:rFonts w:ascii="GHEA Mariam" w:hAnsi="GHEA Mariam" w:cs="Arial"/>
                <w:bCs/>
                <w:sz w:val="24"/>
                <w:szCs w:val="24"/>
                <w:lang w:eastAsia="en-US"/>
              </w:rPr>
            </w:pPr>
            <w:r w:rsidRPr="006E66E1">
              <w:rPr>
                <w:rFonts w:ascii="GHEA Mariam" w:hAnsi="GHEA Mariam" w:cs="Arial"/>
                <w:b/>
                <w:bCs/>
                <w:sz w:val="24"/>
                <w:szCs w:val="24"/>
                <w:lang w:eastAsia="en-US"/>
              </w:rPr>
              <w:t xml:space="preserve"> </w:t>
            </w:r>
            <w:r w:rsidRPr="00A702F4">
              <w:rPr>
                <w:rFonts w:ascii="GHEA Mariam" w:hAnsi="GHEA Mariam" w:cs="Arial"/>
                <w:bCs/>
                <w:sz w:val="24"/>
                <w:szCs w:val="24"/>
                <w:lang w:eastAsia="en-US"/>
              </w:rPr>
              <w:t xml:space="preserve">Ծրագրի անվանումը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A702F4" w:rsidRDefault="006E66E1" w:rsidP="006E66E1">
            <w:pPr>
              <w:rPr>
                <w:rFonts w:ascii="GHEA Mariam" w:hAnsi="GHEA Mariam" w:cs="Arial"/>
                <w:sz w:val="24"/>
                <w:szCs w:val="24"/>
                <w:lang w:eastAsia="en-US"/>
              </w:rPr>
            </w:pPr>
            <w:r w:rsidRPr="00A702F4">
              <w:rPr>
                <w:rFonts w:ascii="GHEA Mariam" w:hAnsi="GHEA Mariam" w:cs="Arial"/>
                <w:sz w:val="24"/>
                <w:szCs w:val="24"/>
                <w:lang w:eastAsia="en-US"/>
              </w:rPr>
              <w:t xml:space="preserve"> 1139 </w:t>
            </w:r>
          </w:p>
        </w:tc>
        <w:tc>
          <w:tcPr>
            <w:tcW w:w="7110" w:type="dxa"/>
            <w:tcBorders>
              <w:top w:val="nil"/>
              <w:left w:val="nil"/>
              <w:bottom w:val="single" w:sz="4" w:space="0" w:color="000000"/>
              <w:right w:val="single" w:sz="4" w:space="0" w:color="000000"/>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ՀՀ կառավարության պահուստային ֆոնդ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4590" w:type="dxa"/>
            <w:tcBorders>
              <w:top w:val="nil"/>
              <w:left w:val="nil"/>
              <w:bottom w:val="nil"/>
              <w:right w:val="nil"/>
            </w:tcBorders>
            <w:shd w:val="clear" w:color="000000" w:fill="FFFFFF"/>
            <w:noWrap/>
            <w:vAlign w:val="center"/>
            <w:hideMark/>
          </w:tcPr>
          <w:p w:rsidR="006E66E1" w:rsidRPr="00A702F4" w:rsidRDefault="006E66E1" w:rsidP="006E66E1">
            <w:pPr>
              <w:jc w:val="both"/>
              <w:rPr>
                <w:rFonts w:ascii="GHEA Mariam" w:hAnsi="GHEA Mariam" w:cs="Arial"/>
                <w:sz w:val="24"/>
                <w:szCs w:val="24"/>
                <w:lang w:eastAsia="en-US"/>
              </w:rPr>
            </w:pPr>
            <w:r w:rsidRPr="00A702F4">
              <w:rPr>
                <w:rFonts w:ascii="Calibri" w:hAnsi="Calibri" w:cs="Calibri"/>
                <w:sz w:val="24"/>
                <w:szCs w:val="24"/>
                <w:lang w:eastAsia="en-US"/>
              </w:rPr>
              <w:t> </w:t>
            </w:r>
          </w:p>
        </w:tc>
        <w:tc>
          <w:tcPr>
            <w:tcW w:w="711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4590" w:type="dxa"/>
            <w:tcBorders>
              <w:top w:val="nil"/>
              <w:left w:val="nil"/>
              <w:bottom w:val="nil"/>
              <w:right w:val="nil"/>
            </w:tcBorders>
            <w:shd w:val="clear" w:color="000000" w:fill="FFFFFF"/>
            <w:vAlign w:val="center"/>
            <w:hideMark/>
          </w:tcPr>
          <w:p w:rsidR="006E66E1" w:rsidRPr="00A702F4" w:rsidRDefault="006E66E1" w:rsidP="006E66E1">
            <w:pPr>
              <w:rPr>
                <w:rFonts w:ascii="GHEA Mariam" w:hAnsi="GHEA Mariam" w:cs="Arial"/>
                <w:bCs/>
                <w:sz w:val="24"/>
                <w:szCs w:val="24"/>
                <w:lang w:eastAsia="en-US"/>
              </w:rPr>
            </w:pPr>
            <w:r w:rsidRPr="00A702F4">
              <w:rPr>
                <w:rFonts w:ascii="GHEA Mariam" w:hAnsi="GHEA Mariam" w:cs="Arial"/>
                <w:bCs/>
                <w:sz w:val="24"/>
                <w:szCs w:val="24"/>
                <w:lang w:eastAsia="en-US"/>
              </w:rPr>
              <w:lastRenderedPageBreak/>
              <w:t xml:space="preserve"> Ծրագրի միջոցառումները </w:t>
            </w:r>
          </w:p>
        </w:tc>
        <w:tc>
          <w:tcPr>
            <w:tcW w:w="711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77"/>
        </w:trPr>
        <w:tc>
          <w:tcPr>
            <w:tcW w:w="4590" w:type="dxa"/>
            <w:tcBorders>
              <w:top w:val="nil"/>
              <w:left w:val="nil"/>
              <w:bottom w:val="nil"/>
              <w:right w:val="nil"/>
            </w:tcBorders>
            <w:shd w:val="clear" w:color="000000" w:fill="FFFFFF"/>
            <w:noWrap/>
            <w:vAlign w:val="center"/>
            <w:hideMark/>
          </w:tcPr>
          <w:p w:rsidR="006E66E1" w:rsidRPr="006E66E1" w:rsidRDefault="006E66E1" w:rsidP="006E66E1">
            <w:pPr>
              <w:jc w:val="both"/>
              <w:rPr>
                <w:rFonts w:ascii="GHEA Mariam" w:hAnsi="GHEA Mariam" w:cs="Arial"/>
                <w:sz w:val="24"/>
                <w:szCs w:val="24"/>
                <w:lang w:eastAsia="en-US"/>
              </w:rPr>
            </w:pPr>
            <w:r w:rsidRPr="006E66E1">
              <w:rPr>
                <w:rFonts w:ascii="Calibri" w:hAnsi="Calibri" w:cs="Calibri"/>
                <w:sz w:val="24"/>
                <w:szCs w:val="24"/>
                <w:lang w:eastAsia="en-US"/>
              </w:rPr>
              <w:t> </w:t>
            </w:r>
          </w:p>
        </w:tc>
        <w:tc>
          <w:tcPr>
            <w:tcW w:w="7110" w:type="dxa"/>
            <w:tcBorders>
              <w:top w:val="nil"/>
              <w:left w:val="nil"/>
              <w:bottom w:val="nil"/>
              <w:right w:val="nil"/>
            </w:tcBorders>
            <w:shd w:val="clear" w:color="000000" w:fill="FFFFFF"/>
            <w:noWrap/>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c>
          <w:tcPr>
            <w:tcW w:w="3960" w:type="dxa"/>
            <w:tcBorders>
              <w:top w:val="nil"/>
              <w:left w:val="nil"/>
              <w:bottom w:val="nil"/>
              <w:right w:val="nil"/>
            </w:tcBorders>
            <w:shd w:val="clear" w:color="000000" w:fill="FFFFFF"/>
            <w:vAlign w:val="center"/>
            <w:hideMark/>
          </w:tcPr>
          <w:p w:rsidR="006E66E1" w:rsidRPr="006E66E1" w:rsidRDefault="006E66E1" w:rsidP="006E66E1">
            <w:pPr>
              <w:jc w:val="right"/>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557"/>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Ծրա</w:t>
            </w:r>
            <w:r w:rsidR="00B317DD">
              <w:rPr>
                <w:rFonts w:ascii="GHEA Mariam" w:hAnsi="GHEA Mariam" w:cs="Arial"/>
                <w:sz w:val="24"/>
                <w:szCs w:val="24"/>
                <w:lang w:eastAsia="en-US"/>
              </w:rPr>
              <w:t>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1139 </w:t>
            </w:r>
          </w:p>
        </w:tc>
        <w:tc>
          <w:tcPr>
            <w:tcW w:w="3960" w:type="dxa"/>
            <w:tcBorders>
              <w:top w:val="single" w:sz="4" w:space="0" w:color="auto"/>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Ցուցանիշների փոփոխությունը (ավելացումները նշված են դրական նշանով)</w:t>
            </w:r>
          </w:p>
        </w:tc>
      </w:tr>
      <w:tr w:rsidR="006E66E1" w:rsidRPr="006E66E1" w:rsidTr="00A702F4">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11001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w:t>
            </w:r>
            <w:r w:rsidR="00B317DD">
              <w:rPr>
                <w:rFonts w:ascii="GHEA Mariam" w:hAnsi="GHEA Mariam" w:cs="Arial"/>
                <w:sz w:val="24"/>
                <w:szCs w:val="24"/>
                <w:lang w:eastAsia="en-US"/>
              </w:rPr>
              <w:t>տ</w:t>
            </w:r>
            <w:r w:rsidRPr="006E66E1">
              <w:rPr>
                <w:rFonts w:ascii="GHEA Mariam" w:hAnsi="GHEA Mariam" w:cs="Arial"/>
                <w:sz w:val="24"/>
                <w:szCs w:val="24"/>
                <w:lang w:eastAsia="en-US"/>
              </w:rPr>
              <w:t xml:space="preserve">արի </w:t>
            </w:r>
          </w:p>
        </w:tc>
      </w:tr>
      <w:tr w:rsidR="006E66E1" w:rsidRPr="006E66E1" w:rsidTr="00A702F4">
        <w:trPr>
          <w:trHeight w:val="287"/>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ՀՀ կառավարության պահուստային ֆոնդ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1227"/>
        </w:trPr>
        <w:tc>
          <w:tcPr>
            <w:tcW w:w="4590" w:type="dxa"/>
            <w:tcBorders>
              <w:top w:val="nil"/>
              <w:left w:val="single" w:sz="4" w:space="0" w:color="auto"/>
              <w:bottom w:val="single" w:sz="4" w:space="0" w:color="auto"/>
              <w:right w:val="single" w:sz="4" w:space="0" w:color="auto"/>
            </w:tcBorders>
            <w:shd w:val="clear" w:color="000000" w:fill="FFFFFF"/>
            <w:hideMark/>
          </w:tcPr>
          <w:p w:rsidR="006E66E1" w:rsidRPr="006E66E1" w:rsidRDefault="00B317DD" w:rsidP="00A702F4">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6E66E1" w:rsidRPr="006E66E1" w:rsidRDefault="006E66E1" w:rsidP="00A702F4">
            <w:pP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B317DD" w:rsidP="006E66E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 xml:space="preserve"> Ծառայությունների մատուցում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557"/>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Միջոցառումն իրականացնողի անվանումը</w:t>
            </w:r>
          </w:p>
        </w:tc>
        <w:tc>
          <w:tcPr>
            <w:tcW w:w="711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GHEA Mariam" w:hAnsi="GHEA Mariam" w:cs="Arial"/>
                <w:sz w:val="24"/>
                <w:szCs w:val="24"/>
                <w:lang w:eastAsia="en-US"/>
              </w:rPr>
              <w:t>ՀՀ կառավարություն</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B9133E">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Արդյունքի չափորոշիչներ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r>
      <w:tr w:rsidR="006E66E1" w:rsidRPr="006E66E1" w:rsidTr="00A702F4">
        <w:trPr>
          <w:trHeight w:val="17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E66E1" w:rsidRPr="006E66E1" w:rsidRDefault="006E66E1" w:rsidP="00B317DD">
            <w:pPr>
              <w:rPr>
                <w:rFonts w:ascii="GHEA Mariam" w:hAnsi="GHEA Mariam" w:cs="Arial"/>
                <w:sz w:val="24"/>
                <w:szCs w:val="24"/>
                <w:lang w:eastAsia="en-US"/>
              </w:rPr>
            </w:pPr>
            <w:r w:rsidRPr="006E66E1">
              <w:rPr>
                <w:rFonts w:ascii="GHEA Mariam" w:hAnsi="GHEA Mariam" w:cs="Arial"/>
                <w:sz w:val="24"/>
                <w:szCs w:val="24"/>
                <w:lang w:eastAsia="en-US"/>
              </w:rPr>
              <w:t xml:space="preserve"> Միջոցառման վրա կատարվող ծախսը (հազ</w:t>
            </w:r>
            <w:r w:rsidR="00B317DD">
              <w:rPr>
                <w:rFonts w:ascii="GHEA Mariam" w:hAnsi="GHEA Mariam" w:cs="Arial"/>
                <w:sz w:val="24"/>
                <w:szCs w:val="24"/>
                <w:lang w:eastAsia="en-US"/>
              </w:rPr>
              <w:t>.</w:t>
            </w:r>
            <w:r w:rsidRPr="006E66E1">
              <w:rPr>
                <w:rFonts w:ascii="GHEA Mariam" w:hAnsi="GHEA Mariam" w:cs="Arial"/>
                <w:sz w:val="24"/>
                <w:szCs w:val="24"/>
                <w:lang w:eastAsia="en-US"/>
              </w:rPr>
              <w:t xml:space="preserve"> դրամ) </w:t>
            </w:r>
          </w:p>
        </w:tc>
        <w:tc>
          <w:tcPr>
            <w:tcW w:w="3960" w:type="dxa"/>
            <w:tcBorders>
              <w:top w:val="nil"/>
              <w:left w:val="nil"/>
              <w:bottom w:val="single" w:sz="4" w:space="0" w:color="auto"/>
              <w:right w:val="single" w:sz="4" w:space="0" w:color="auto"/>
            </w:tcBorders>
            <w:shd w:val="clear" w:color="000000" w:fill="FFFFFF"/>
            <w:vAlign w:val="center"/>
            <w:hideMark/>
          </w:tcPr>
          <w:p w:rsidR="006E66E1" w:rsidRPr="006E66E1" w:rsidRDefault="006E66E1" w:rsidP="00A702F4">
            <w:pPr>
              <w:jc w:val="center"/>
              <w:rPr>
                <w:rFonts w:ascii="GHEA Mariam" w:hAnsi="GHEA Mariam" w:cs="Arial"/>
                <w:sz w:val="24"/>
                <w:szCs w:val="24"/>
                <w:lang w:eastAsia="en-US"/>
              </w:rPr>
            </w:pPr>
            <w:r w:rsidRPr="006E66E1">
              <w:rPr>
                <w:rFonts w:ascii="GHEA Mariam" w:hAnsi="GHEA Mariam" w:cs="Arial"/>
                <w:sz w:val="24"/>
                <w:szCs w:val="24"/>
                <w:lang w:eastAsia="en-US"/>
              </w:rPr>
              <w:t>281,153.1</w:t>
            </w:r>
          </w:p>
        </w:tc>
      </w:tr>
    </w:tbl>
    <w:p w:rsidR="00302656" w:rsidRDefault="00302656" w:rsidP="00302656">
      <w:pPr>
        <w:pStyle w:val="norm"/>
        <w:spacing w:line="240" w:lineRule="auto"/>
        <w:ind w:firstLine="0"/>
        <w:rPr>
          <w:rFonts w:ascii="GHEA Mariam" w:hAnsi="GHEA Mariam" w:cs="Arial"/>
          <w:sz w:val="24"/>
          <w:szCs w:val="24"/>
        </w:rPr>
      </w:pPr>
    </w:p>
    <w:p w:rsidR="00B317DD" w:rsidRPr="006E66E1" w:rsidRDefault="00B317DD" w:rsidP="00302656">
      <w:pPr>
        <w:pStyle w:val="norm"/>
        <w:spacing w:line="240" w:lineRule="auto"/>
        <w:ind w:firstLine="0"/>
        <w:rPr>
          <w:rFonts w:ascii="GHEA Mariam" w:hAnsi="GHEA Mariam" w:cs="Arial"/>
          <w:sz w:val="24"/>
          <w:szCs w:val="24"/>
        </w:rPr>
      </w:pPr>
    </w:p>
    <w:p w:rsidR="00302656" w:rsidRPr="006E66E1" w:rsidRDefault="00302656" w:rsidP="00302656">
      <w:pPr>
        <w:pStyle w:val="norm"/>
        <w:spacing w:line="240" w:lineRule="auto"/>
        <w:ind w:firstLine="0"/>
        <w:rPr>
          <w:rFonts w:ascii="GHEA Mariam" w:hAnsi="GHEA Mariam" w:cs="Arial"/>
          <w:sz w:val="24"/>
          <w:szCs w:val="24"/>
        </w:rPr>
      </w:pPr>
    </w:p>
    <w:p w:rsidR="00302656" w:rsidRPr="006E66E1" w:rsidRDefault="00302656" w:rsidP="00302656">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302656" w:rsidRPr="006E66E1" w:rsidRDefault="00302656" w:rsidP="00302656">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6E66E1" w:rsidRPr="006E66E1" w:rsidRDefault="00302656" w:rsidP="00A0078C">
      <w:pPr>
        <w:pStyle w:val="mechtex"/>
        <w:ind w:firstLine="709"/>
        <w:jc w:val="left"/>
        <w:rPr>
          <w:rFonts w:ascii="GHEA Mariam" w:hAnsi="GHEA Mariam" w:cs="Sylfaen"/>
          <w:sz w:val="24"/>
          <w:szCs w:val="24"/>
        </w:rPr>
        <w:sectPr w:rsidR="006E66E1" w:rsidRPr="006E66E1" w:rsidSect="009B1410">
          <w:pgSz w:w="16834" w:h="11909" w:orient="landscape" w:code="9"/>
          <w:pgMar w:top="1440" w:right="1440" w:bottom="1440" w:left="1021" w:header="720" w:footer="576" w:gutter="0"/>
          <w:pgNumType w:start="1"/>
          <w:cols w:space="720"/>
          <w:titlePg/>
          <w:docGrid w:linePitch="272"/>
        </w:sect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p w:rsidR="006E66E1" w:rsidRPr="006E66E1" w:rsidRDefault="006E66E1" w:rsidP="006E66E1">
      <w:pPr>
        <w:pStyle w:val="mechtex"/>
        <w:ind w:left="10080" w:firstLine="720"/>
        <w:jc w:val="left"/>
        <w:rPr>
          <w:rFonts w:ascii="GHEA Mariam" w:hAnsi="GHEA Mariam"/>
          <w:spacing w:val="-8"/>
          <w:sz w:val="24"/>
          <w:szCs w:val="24"/>
        </w:rPr>
      </w:pPr>
      <w:r w:rsidRPr="006E66E1">
        <w:rPr>
          <w:rFonts w:ascii="GHEA Mariam" w:hAnsi="GHEA Mariam"/>
          <w:spacing w:val="-8"/>
          <w:sz w:val="24"/>
          <w:szCs w:val="24"/>
        </w:rPr>
        <w:lastRenderedPageBreak/>
        <w:t xml:space="preserve">    Հավելված </w:t>
      </w:r>
      <w:r w:rsidRPr="006E66E1">
        <w:rPr>
          <w:rFonts w:ascii="GHEA Mariam" w:hAnsi="GHEA Mariam"/>
          <w:bCs/>
          <w:color w:val="000000"/>
          <w:spacing w:val="-8"/>
          <w:sz w:val="24"/>
          <w:szCs w:val="24"/>
          <w:lang w:eastAsia="en-US"/>
        </w:rPr>
        <w:t>N 11</w:t>
      </w:r>
    </w:p>
    <w:p w:rsidR="006E66E1" w:rsidRPr="006E66E1" w:rsidRDefault="006E66E1" w:rsidP="006E66E1">
      <w:pPr>
        <w:pStyle w:val="mechtex"/>
        <w:ind w:left="3600" w:firstLine="720"/>
        <w:jc w:val="left"/>
        <w:rPr>
          <w:rFonts w:ascii="GHEA Mariam" w:hAnsi="GHEA Mariam"/>
          <w:spacing w:val="-6"/>
          <w:sz w:val="24"/>
          <w:szCs w:val="24"/>
        </w:rPr>
      </w:pPr>
      <w:r w:rsidRPr="006E66E1">
        <w:rPr>
          <w:rFonts w:ascii="GHEA Mariam" w:hAnsi="GHEA Mariam"/>
          <w:spacing w:val="-6"/>
          <w:sz w:val="24"/>
          <w:szCs w:val="24"/>
        </w:rPr>
        <w:t xml:space="preserve">       </w:t>
      </w:r>
      <w:r w:rsidRPr="006E66E1">
        <w:rPr>
          <w:rFonts w:ascii="GHEA Mariam" w:hAnsi="GHEA Mariam"/>
          <w:spacing w:val="-6"/>
          <w:sz w:val="24"/>
          <w:szCs w:val="24"/>
        </w:rPr>
        <w:tab/>
        <w:t xml:space="preserve">   </w:t>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r>
      <w:r w:rsidRPr="006E66E1">
        <w:rPr>
          <w:rFonts w:ascii="GHEA Mariam" w:hAnsi="GHEA Mariam"/>
          <w:spacing w:val="-6"/>
          <w:sz w:val="24"/>
          <w:szCs w:val="24"/>
        </w:rPr>
        <w:tab/>
        <w:t xml:space="preserve">          ՀՀ կառավարության 2023 թվականի</w:t>
      </w:r>
    </w:p>
    <w:p w:rsidR="006E66E1" w:rsidRDefault="006E66E1" w:rsidP="006E66E1">
      <w:pPr>
        <w:pStyle w:val="mechtex"/>
        <w:jc w:val="left"/>
        <w:rPr>
          <w:rFonts w:ascii="GHEA Mariam" w:hAnsi="GHEA Mariam"/>
          <w:spacing w:val="-2"/>
          <w:sz w:val="24"/>
          <w:szCs w:val="24"/>
        </w:rPr>
      </w:pP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spacing w:val="-2"/>
          <w:sz w:val="24"/>
          <w:szCs w:val="24"/>
        </w:rPr>
        <w:tab/>
        <w:t xml:space="preserve"> </w:t>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r>
      <w:r w:rsidRPr="006E66E1">
        <w:rPr>
          <w:rFonts w:ascii="GHEA Mariam" w:hAnsi="GHEA Mariam"/>
          <w:spacing w:val="-2"/>
          <w:sz w:val="24"/>
          <w:szCs w:val="24"/>
        </w:rPr>
        <w:tab/>
        <w:t xml:space="preserve">         </w:t>
      </w:r>
      <w:r w:rsidRPr="006E66E1">
        <w:rPr>
          <w:rFonts w:ascii="GHEA Mariam" w:hAnsi="GHEA Mariam" w:cs="Sylfaen"/>
          <w:spacing w:val="-4"/>
          <w:sz w:val="24"/>
          <w:szCs w:val="24"/>
          <w:lang w:val="pt-BR"/>
        </w:rPr>
        <w:t>նոյեմբերի</w:t>
      </w:r>
      <w:r w:rsidRPr="006E66E1">
        <w:rPr>
          <w:rFonts w:ascii="GHEA Mariam" w:hAnsi="GHEA Mariam"/>
          <w:spacing w:val="-2"/>
          <w:sz w:val="24"/>
          <w:szCs w:val="24"/>
        </w:rPr>
        <w:t xml:space="preserve"> 23</w:t>
      </w:r>
      <w:r w:rsidRPr="006E66E1">
        <w:rPr>
          <w:rFonts w:ascii="GHEA Mariam" w:hAnsi="GHEA Mariam" w:cs="Sylfaen"/>
          <w:spacing w:val="-2"/>
          <w:sz w:val="24"/>
          <w:szCs w:val="24"/>
          <w:lang w:val="pt-BR"/>
        </w:rPr>
        <w:t>-</w:t>
      </w:r>
      <w:r w:rsidRPr="006E66E1">
        <w:rPr>
          <w:rFonts w:ascii="GHEA Mariam" w:hAnsi="GHEA Mariam"/>
          <w:spacing w:val="-2"/>
          <w:sz w:val="24"/>
          <w:szCs w:val="24"/>
        </w:rPr>
        <w:t>ի N           - Ն  որոշման</w:t>
      </w:r>
    </w:p>
    <w:p w:rsidR="00A75728" w:rsidRPr="0057359F" w:rsidRDefault="00A75728" w:rsidP="006E66E1">
      <w:pPr>
        <w:pStyle w:val="mechtex"/>
        <w:jc w:val="left"/>
        <w:rPr>
          <w:rFonts w:ascii="GHEA Mariam" w:hAnsi="GHEA Mariam"/>
          <w:spacing w:val="-2"/>
          <w:sz w:val="32"/>
          <w:szCs w:val="24"/>
        </w:rPr>
      </w:pPr>
      <w:bookmarkStart w:id="0" w:name="_GoBack"/>
      <w:bookmarkEnd w:id="0"/>
    </w:p>
    <w:tbl>
      <w:tblPr>
        <w:tblW w:w="15807" w:type="dxa"/>
        <w:tblInd w:w="-450" w:type="dxa"/>
        <w:tblLook w:val="04A0" w:firstRow="1" w:lastRow="0" w:firstColumn="1" w:lastColumn="0" w:noHBand="0" w:noVBand="1"/>
      </w:tblPr>
      <w:tblGrid>
        <w:gridCol w:w="1986"/>
        <w:gridCol w:w="6114"/>
        <w:gridCol w:w="1350"/>
        <w:gridCol w:w="7"/>
        <w:gridCol w:w="1437"/>
        <w:gridCol w:w="1616"/>
        <w:gridCol w:w="1658"/>
        <w:gridCol w:w="1639"/>
      </w:tblGrid>
      <w:tr w:rsidR="006E66E1" w:rsidRPr="00B317DD" w:rsidTr="00B317DD">
        <w:trPr>
          <w:trHeight w:val="1110"/>
        </w:trPr>
        <w:tc>
          <w:tcPr>
            <w:tcW w:w="15807" w:type="dxa"/>
            <w:gridSpan w:val="8"/>
            <w:tcBorders>
              <w:top w:val="nil"/>
              <w:left w:val="nil"/>
              <w:bottom w:val="nil"/>
              <w:right w:val="nil"/>
            </w:tcBorders>
            <w:shd w:val="clear" w:color="auto" w:fill="auto"/>
            <w:vAlign w:val="center"/>
            <w:hideMark/>
          </w:tcPr>
          <w:p w:rsidR="00B317DD" w:rsidRDefault="006E66E1" w:rsidP="006E66E1">
            <w:pPr>
              <w:jc w:val="center"/>
              <w:rPr>
                <w:rFonts w:ascii="GHEA Mariam" w:hAnsi="GHEA Mariam" w:cs="Arial"/>
                <w:bCs/>
                <w:sz w:val="24"/>
                <w:szCs w:val="24"/>
                <w:lang w:eastAsia="en-US"/>
              </w:rPr>
            </w:pPr>
            <w:r w:rsidRPr="00B317DD">
              <w:rPr>
                <w:rFonts w:ascii="GHEA Mariam" w:hAnsi="GHEA Mariam" w:cs="Arial"/>
                <w:bCs/>
                <w:sz w:val="24"/>
                <w:szCs w:val="24"/>
                <w:lang w:eastAsia="en-US"/>
              </w:rPr>
              <w:t>ՀԱՅԱՍՏԱՆԻ ՀԱՆՐԱՊԵՏՈՒԹՅԱՆ ԿԱՌԱՎԱՐՈՒԹՅԱՆ 2022 ԹՎԱԿԱՆԻ ԴԵԿՏԵՄԲԵՐԻ 29-Ի N 2111-Ն ՈՐՈՇՄԱՆ</w:t>
            </w:r>
          </w:p>
          <w:p w:rsidR="006E66E1" w:rsidRDefault="00A75728" w:rsidP="006E66E1">
            <w:pPr>
              <w:jc w:val="center"/>
              <w:rPr>
                <w:rFonts w:ascii="GHEA Mariam" w:hAnsi="GHEA Mariam" w:cs="Arial"/>
                <w:bCs/>
                <w:sz w:val="24"/>
                <w:szCs w:val="24"/>
                <w:lang w:eastAsia="en-US"/>
              </w:rPr>
            </w:pPr>
            <w:r>
              <w:rPr>
                <w:rFonts w:ascii="GHEA Mariam" w:hAnsi="GHEA Mariam" w:cs="Arial"/>
                <w:bCs/>
                <w:sz w:val="24"/>
                <w:szCs w:val="24"/>
                <w:lang w:eastAsia="en-US"/>
              </w:rPr>
              <w:t xml:space="preserve"> N 10 </w:t>
            </w:r>
            <w:r w:rsidR="006E66E1" w:rsidRPr="00B317DD">
              <w:rPr>
                <w:rFonts w:ascii="GHEA Mariam" w:hAnsi="GHEA Mariam" w:cs="Arial"/>
                <w:bCs/>
                <w:sz w:val="24"/>
                <w:szCs w:val="24"/>
                <w:lang w:eastAsia="en-US"/>
              </w:rPr>
              <w:t xml:space="preserve">ՀԱՎԵԼՎԱԾՈՒՄ ԿԱՏԱՐՎՈՂ ՓՈՓՈԽՈՒԹՅՈՒՆՆԵՐԸ ԵՎ ԼՐԱՑՈՒՄՆԵՐԸ </w:t>
            </w:r>
          </w:p>
          <w:p w:rsidR="00B317DD" w:rsidRPr="00232522" w:rsidRDefault="00B317DD" w:rsidP="006E66E1">
            <w:pPr>
              <w:jc w:val="center"/>
              <w:rPr>
                <w:rFonts w:ascii="GHEA Mariam" w:hAnsi="GHEA Mariam" w:cs="Arial"/>
                <w:bCs/>
                <w:sz w:val="2"/>
                <w:szCs w:val="24"/>
                <w:lang w:eastAsia="en-US"/>
              </w:rPr>
            </w:pPr>
          </w:p>
          <w:p w:rsidR="00A75728" w:rsidRPr="00B317DD" w:rsidRDefault="00A75728" w:rsidP="006E66E1">
            <w:pPr>
              <w:jc w:val="center"/>
              <w:rPr>
                <w:rFonts w:ascii="GHEA Mariam" w:hAnsi="GHEA Mariam" w:cs="Arial"/>
                <w:bCs/>
                <w:sz w:val="30"/>
                <w:szCs w:val="24"/>
                <w:lang w:eastAsia="en-US"/>
              </w:rPr>
            </w:pPr>
          </w:p>
        </w:tc>
      </w:tr>
      <w:tr w:rsidR="006E66E1" w:rsidRPr="006E66E1" w:rsidTr="00B317DD">
        <w:trPr>
          <w:trHeight w:val="1275"/>
        </w:trPr>
        <w:tc>
          <w:tcPr>
            <w:tcW w:w="10894" w:type="dxa"/>
            <w:gridSpan w:val="5"/>
            <w:tcBorders>
              <w:top w:val="single" w:sz="4" w:space="0" w:color="auto"/>
              <w:left w:val="single" w:sz="4" w:space="0" w:color="auto"/>
              <w:bottom w:val="single" w:sz="4" w:space="0" w:color="auto"/>
              <w:right w:val="nil"/>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Գնման առարկայի</w:t>
            </w:r>
          </w:p>
        </w:tc>
        <w:tc>
          <w:tcPr>
            <w:tcW w:w="49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Ցուցանիշների փոփոխությունը (ավելացումները նշված են դրական նշանով, իսկ նվազեցումները՝ փակագծերում)  </w:t>
            </w:r>
          </w:p>
        </w:tc>
      </w:tr>
      <w:tr w:rsidR="006E66E1" w:rsidRPr="006E66E1" w:rsidTr="00B317DD">
        <w:trPr>
          <w:trHeight w:val="630"/>
        </w:trPr>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կոդը</w:t>
            </w:r>
          </w:p>
        </w:tc>
        <w:tc>
          <w:tcPr>
            <w:tcW w:w="61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անվանումը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գնման ձևը </w:t>
            </w:r>
          </w:p>
        </w:tc>
        <w:tc>
          <w:tcPr>
            <w:tcW w:w="14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չափի միավորը</w:t>
            </w:r>
          </w:p>
        </w:tc>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B317DD"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միավորի գինը  </w:t>
            </w:r>
          </w:p>
        </w:tc>
        <w:tc>
          <w:tcPr>
            <w:tcW w:w="1658"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B317DD" w:rsidP="006E66E1">
            <w:pPr>
              <w:jc w:val="center"/>
              <w:rPr>
                <w:rFonts w:ascii="GHEA Mariam" w:hAnsi="GHEA Mariam" w:cs="Arial"/>
                <w:sz w:val="24"/>
                <w:szCs w:val="24"/>
                <w:lang w:eastAsia="en-US"/>
              </w:rPr>
            </w:pPr>
            <w:r w:rsidRPr="006E66E1">
              <w:rPr>
                <w:rFonts w:ascii="GHEA Mariam" w:hAnsi="GHEA Mariam" w:cs="Arial"/>
                <w:sz w:val="24"/>
                <w:szCs w:val="24"/>
                <w:lang w:eastAsia="en-US"/>
              </w:rPr>
              <w:t>քանակը</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B317DD" w:rsidP="00B317DD">
            <w:pPr>
              <w:jc w:val="center"/>
              <w:rPr>
                <w:rFonts w:ascii="GHEA Mariam" w:hAnsi="GHEA Mariam" w:cs="Arial"/>
                <w:sz w:val="24"/>
                <w:szCs w:val="24"/>
                <w:lang w:eastAsia="en-US"/>
              </w:rPr>
            </w:pPr>
            <w:r w:rsidRPr="006E66E1">
              <w:rPr>
                <w:rFonts w:ascii="GHEA Mariam" w:hAnsi="GHEA Mariam" w:cs="Arial"/>
                <w:sz w:val="24"/>
                <w:szCs w:val="24"/>
                <w:lang w:eastAsia="en-US"/>
              </w:rPr>
              <w:t>գումարը (հազ</w:t>
            </w:r>
            <w:r>
              <w:rPr>
                <w:rFonts w:ascii="GHEA Mariam" w:hAnsi="GHEA Mariam" w:cs="Arial"/>
                <w:sz w:val="24"/>
                <w:szCs w:val="24"/>
                <w:lang w:eastAsia="en-US"/>
              </w:rPr>
              <w:t>.</w:t>
            </w:r>
            <w:r w:rsidRPr="006E66E1">
              <w:rPr>
                <w:rFonts w:ascii="GHEA Mariam" w:hAnsi="GHEA Mariam" w:cs="Arial"/>
                <w:sz w:val="24"/>
                <w:szCs w:val="24"/>
                <w:lang w:eastAsia="en-US"/>
              </w:rPr>
              <w:t xml:space="preserve"> դրամ)</w:t>
            </w:r>
          </w:p>
        </w:tc>
      </w:tr>
      <w:tr w:rsidR="006E66E1" w:rsidRPr="006E66E1" w:rsidTr="008261FD">
        <w:trPr>
          <w:trHeight w:val="230"/>
        </w:trPr>
        <w:tc>
          <w:tcPr>
            <w:tcW w:w="1986"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6114"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444" w:type="dxa"/>
            <w:gridSpan w:val="2"/>
            <w:vMerge/>
            <w:tcBorders>
              <w:top w:val="single" w:sz="4" w:space="0" w:color="auto"/>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16"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58"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c>
          <w:tcPr>
            <w:tcW w:w="1639" w:type="dxa"/>
            <w:vMerge/>
            <w:tcBorders>
              <w:top w:val="nil"/>
              <w:left w:val="single" w:sz="4" w:space="0" w:color="auto"/>
              <w:bottom w:val="single" w:sz="4" w:space="0" w:color="auto"/>
              <w:right w:val="single" w:sz="4" w:space="0" w:color="auto"/>
            </w:tcBorders>
            <w:vAlign w:val="center"/>
            <w:hideMark/>
          </w:tcPr>
          <w:p w:rsidR="006E66E1" w:rsidRPr="006E66E1" w:rsidRDefault="006E66E1" w:rsidP="006E66E1">
            <w:pPr>
              <w:rPr>
                <w:rFonts w:ascii="GHEA Mariam" w:hAnsi="GHEA Mariam" w:cs="Arial"/>
                <w:sz w:val="24"/>
                <w:szCs w:val="24"/>
                <w:lang w:eastAsia="en-US"/>
              </w:rPr>
            </w:pPr>
          </w:p>
        </w:tc>
      </w:tr>
      <w:tr w:rsidR="006E66E1" w:rsidRPr="006E66E1" w:rsidTr="00B317DD">
        <w:trPr>
          <w:trHeight w:val="60"/>
        </w:trPr>
        <w:tc>
          <w:tcPr>
            <w:tcW w:w="1416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w:t>
            </w:r>
          </w:p>
        </w:tc>
        <w:tc>
          <w:tcPr>
            <w:tcW w:w="1639"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0.0</w:t>
            </w:r>
          </w:p>
        </w:tc>
      </w:tr>
      <w:tr w:rsidR="006E66E1" w:rsidRPr="006E66E1" w:rsidTr="00232522">
        <w:trPr>
          <w:trHeight w:val="355"/>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Բաժին N 01</w:t>
            </w:r>
          </w:p>
        </w:tc>
        <w:tc>
          <w:tcPr>
            <w:tcW w:w="6114"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Խումբ N 01</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Դաս N 02</w:t>
            </w:r>
          </w:p>
        </w:tc>
        <w:tc>
          <w:tcPr>
            <w:tcW w:w="4718" w:type="dxa"/>
            <w:gridSpan w:val="4"/>
            <w:tcBorders>
              <w:top w:val="single" w:sz="4" w:space="0" w:color="auto"/>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Ֆինանսական և հարկաբյուջետային հարաբերություններ</w:t>
            </w:r>
          </w:p>
        </w:tc>
        <w:tc>
          <w:tcPr>
            <w:tcW w:w="163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0.0</w:t>
            </w:r>
          </w:p>
        </w:tc>
      </w:tr>
      <w:tr w:rsidR="006E66E1" w:rsidRPr="006E66E1" w:rsidTr="00232522">
        <w:trPr>
          <w:trHeight w:val="7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1023 31001</w:t>
            </w:r>
          </w:p>
        </w:tc>
        <w:tc>
          <w:tcPr>
            <w:tcW w:w="1218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 xml:space="preserve"> ՀՀ պետական եկամուտների կոմիտեի տեխնիկական հագեցվածության բարելավում</w:t>
            </w:r>
          </w:p>
        </w:tc>
        <w:tc>
          <w:tcPr>
            <w:tcW w:w="1639" w:type="dxa"/>
            <w:tcBorders>
              <w:top w:val="nil"/>
              <w:left w:val="single" w:sz="4" w:space="0" w:color="auto"/>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232522">
        <w:trPr>
          <w:trHeight w:val="7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ՄԱՍ I. ԱՊՐԱՆՔՆԵՐ</w:t>
            </w:r>
          </w:p>
        </w:tc>
        <w:tc>
          <w:tcPr>
            <w:tcW w:w="1437"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3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232522">
        <w:trPr>
          <w:trHeight w:val="7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38581200-505</w:t>
            </w:r>
          </w:p>
        </w:tc>
        <w:tc>
          <w:tcPr>
            <w:tcW w:w="6114"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ռենտգեն հսկողության սարքեր</w:t>
            </w:r>
          </w:p>
        </w:tc>
        <w:tc>
          <w:tcPr>
            <w:tcW w:w="135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ԷԱՃ</w:t>
            </w:r>
          </w:p>
        </w:tc>
        <w:tc>
          <w:tcPr>
            <w:tcW w:w="1444" w:type="dxa"/>
            <w:gridSpan w:val="2"/>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հատ</w:t>
            </w:r>
          </w:p>
        </w:tc>
        <w:tc>
          <w:tcPr>
            <w:tcW w:w="1616"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42,031,440</w:t>
            </w:r>
          </w:p>
        </w:tc>
        <w:tc>
          <w:tcPr>
            <w:tcW w:w="165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w:t>
            </w:r>
          </w:p>
        </w:tc>
        <w:tc>
          <w:tcPr>
            <w:tcW w:w="163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42,031.4</w:t>
            </w:r>
          </w:p>
        </w:tc>
      </w:tr>
      <w:tr w:rsidR="006E66E1" w:rsidRPr="006E66E1" w:rsidTr="00232522">
        <w:trPr>
          <w:trHeight w:val="109"/>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31641100-501</w:t>
            </w:r>
          </w:p>
        </w:tc>
        <w:tc>
          <w:tcPr>
            <w:tcW w:w="61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հայտնաբերման էլեկտրական սարքավորումներ</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ԲՄ</w:t>
            </w:r>
          </w:p>
        </w:tc>
        <w:tc>
          <w:tcPr>
            <w:tcW w:w="14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հատ</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126,000,000</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126,000.0</w:t>
            </w:r>
          </w:p>
        </w:tc>
      </w:tr>
      <w:tr w:rsidR="006E66E1" w:rsidRPr="006E66E1" w:rsidTr="00696FD8">
        <w:trPr>
          <w:trHeight w:val="81"/>
        </w:trPr>
        <w:tc>
          <w:tcPr>
            <w:tcW w:w="1986" w:type="dxa"/>
            <w:tcBorders>
              <w:top w:val="single" w:sz="4" w:space="0" w:color="auto"/>
              <w:left w:val="single" w:sz="4" w:space="0" w:color="auto"/>
              <w:bottom w:val="single" w:sz="4" w:space="0" w:color="auto"/>
              <w:right w:val="nil"/>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noProof/>
                <w:sz w:val="24"/>
                <w:szCs w:val="24"/>
                <w:lang w:val="en-GB" w:eastAsia="en-GB"/>
              </w:rPr>
              <w:drawing>
                <wp:anchor distT="0" distB="0" distL="114300" distR="114300" simplePos="0" relativeHeight="251657216" behindDoc="0" locked="0" layoutInCell="1" allowOverlap="1" wp14:anchorId="1D42AAF4" wp14:editId="21A51434">
                  <wp:simplePos x="0" y="0"/>
                  <wp:positionH relativeFrom="column">
                    <wp:posOffset>0</wp:posOffset>
                  </wp:positionH>
                  <wp:positionV relativeFrom="paragraph">
                    <wp:posOffset>0</wp:posOffset>
                  </wp:positionV>
                  <wp:extent cx="28575" cy="952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6E66E1">
              <w:rPr>
                <w:rFonts w:ascii="GHEA Mariam" w:hAnsi="GHEA Mariam" w:cs="Arial"/>
                <w:noProof/>
                <w:sz w:val="24"/>
                <w:szCs w:val="24"/>
                <w:lang w:val="en-GB" w:eastAsia="en-GB"/>
              </w:rPr>
              <w:drawing>
                <wp:anchor distT="0" distB="0" distL="114300" distR="114300" simplePos="0" relativeHeight="251658240" behindDoc="0" locked="0" layoutInCell="1" allowOverlap="1" wp14:anchorId="5504E642" wp14:editId="380243E0">
                  <wp:simplePos x="0" y="0"/>
                  <wp:positionH relativeFrom="column">
                    <wp:posOffset>0</wp:posOffset>
                  </wp:positionH>
                  <wp:positionV relativeFrom="paragraph">
                    <wp:posOffset>0</wp:posOffset>
                  </wp:positionV>
                  <wp:extent cx="28575" cy="9525"/>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B317DD" w:rsidRPr="006E66E1">
              <w:rPr>
                <w:rFonts w:ascii="GHEA Mariam" w:hAnsi="GHEA Mariam" w:cs="Arial"/>
                <w:sz w:val="24"/>
                <w:szCs w:val="24"/>
                <w:lang w:eastAsia="en-US"/>
              </w:rPr>
              <w:t>1023 31003</w:t>
            </w:r>
          </w:p>
        </w:tc>
        <w:tc>
          <w:tcPr>
            <w:tcW w:w="1218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ՀՀ պետական եկամուտների կոմիտեի շենքային ապահովվածության բարելավում</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232522">
        <w:trPr>
          <w:trHeight w:val="161"/>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ՄԱՍ II. ԱՇԽԱՏԱՆՔՆԵՐ</w:t>
            </w:r>
          </w:p>
        </w:tc>
        <w:tc>
          <w:tcPr>
            <w:tcW w:w="1437"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Calibri" w:hAnsi="Calibri" w:cs="Calibri"/>
                <w:sz w:val="24"/>
                <w:szCs w:val="24"/>
                <w:lang w:eastAsia="en-US"/>
              </w:rPr>
              <w:t> </w:t>
            </w:r>
          </w:p>
        </w:tc>
        <w:tc>
          <w:tcPr>
            <w:tcW w:w="163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r w:rsidR="006E66E1" w:rsidRPr="006E66E1" w:rsidTr="00B317DD">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45451700-1</w:t>
            </w:r>
          </w:p>
        </w:tc>
        <w:tc>
          <w:tcPr>
            <w:tcW w:w="6114"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6E66E1">
            <w:pPr>
              <w:jc w:val="center"/>
              <w:rPr>
                <w:rFonts w:ascii="GHEA Mariam" w:hAnsi="GHEA Mariam" w:cs="Arial"/>
                <w:sz w:val="24"/>
                <w:szCs w:val="24"/>
                <w:lang w:eastAsia="en-US"/>
              </w:rPr>
            </w:pPr>
            <w:r w:rsidRPr="006E66E1">
              <w:rPr>
                <w:rFonts w:ascii="GHEA Mariam" w:hAnsi="GHEA Mariam" w:cs="Arial"/>
                <w:sz w:val="24"/>
                <w:szCs w:val="24"/>
                <w:lang w:eastAsia="en-US"/>
              </w:rPr>
              <w:t>վերակառուցման աշխատանքներ</w:t>
            </w:r>
          </w:p>
        </w:tc>
        <w:tc>
          <w:tcPr>
            <w:tcW w:w="1350" w:type="dxa"/>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ԲՄ</w:t>
            </w:r>
          </w:p>
        </w:tc>
        <w:tc>
          <w:tcPr>
            <w:tcW w:w="1444" w:type="dxa"/>
            <w:gridSpan w:val="2"/>
            <w:tcBorders>
              <w:top w:val="nil"/>
              <w:left w:val="nil"/>
              <w:bottom w:val="single" w:sz="4" w:space="0" w:color="auto"/>
              <w:right w:val="single" w:sz="4" w:space="0" w:color="auto"/>
            </w:tcBorders>
            <w:shd w:val="clear" w:color="auto" w:fill="auto"/>
            <w:noWrap/>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դրամ</w:t>
            </w:r>
          </w:p>
        </w:tc>
        <w:tc>
          <w:tcPr>
            <w:tcW w:w="1616"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p>
        </w:tc>
        <w:tc>
          <w:tcPr>
            <w:tcW w:w="1658"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p>
        </w:tc>
        <w:tc>
          <w:tcPr>
            <w:tcW w:w="1639" w:type="dxa"/>
            <w:tcBorders>
              <w:top w:val="nil"/>
              <w:left w:val="nil"/>
              <w:bottom w:val="single" w:sz="4" w:space="0" w:color="auto"/>
              <w:right w:val="single" w:sz="4" w:space="0" w:color="auto"/>
            </w:tcBorders>
            <w:shd w:val="clear" w:color="auto" w:fill="auto"/>
            <w:vAlign w:val="center"/>
            <w:hideMark/>
          </w:tcPr>
          <w:p w:rsidR="006E66E1" w:rsidRPr="006E66E1" w:rsidRDefault="006E66E1" w:rsidP="00B317DD">
            <w:pPr>
              <w:jc w:val="center"/>
              <w:rPr>
                <w:rFonts w:ascii="GHEA Mariam" w:hAnsi="GHEA Mariam" w:cs="Arial"/>
                <w:sz w:val="24"/>
                <w:szCs w:val="24"/>
                <w:lang w:eastAsia="en-US"/>
              </w:rPr>
            </w:pPr>
            <w:r w:rsidRPr="006E66E1">
              <w:rPr>
                <w:rFonts w:ascii="GHEA Mariam" w:hAnsi="GHEA Mariam" w:cs="Arial"/>
                <w:sz w:val="24"/>
                <w:szCs w:val="24"/>
                <w:lang w:eastAsia="en-US"/>
              </w:rPr>
              <w:t>(168,031.4)</w:t>
            </w:r>
          </w:p>
        </w:tc>
      </w:tr>
    </w:tbl>
    <w:p w:rsidR="006E66E1" w:rsidRPr="006E66E1" w:rsidRDefault="006E66E1" w:rsidP="006E66E1">
      <w:pPr>
        <w:pStyle w:val="norm"/>
        <w:spacing w:line="240" w:lineRule="auto"/>
        <w:ind w:firstLine="0"/>
        <w:rPr>
          <w:rFonts w:ascii="GHEA Mariam" w:hAnsi="GHEA Mariam" w:cs="Arial"/>
          <w:sz w:val="24"/>
          <w:szCs w:val="24"/>
        </w:rPr>
      </w:pPr>
    </w:p>
    <w:p w:rsidR="00B317DD" w:rsidRPr="006E66E1" w:rsidRDefault="00B317DD" w:rsidP="006E66E1">
      <w:pPr>
        <w:pStyle w:val="norm"/>
        <w:spacing w:line="240" w:lineRule="auto"/>
        <w:ind w:firstLine="0"/>
        <w:rPr>
          <w:rFonts w:ascii="GHEA Mariam" w:hAnsi="GHEA Mariam" w:cs="Arial"/>
          <w:sz w:val="24"/>
          <w:szCs w:val="24"/>
        </w:rPr>
      </w:pPr>
    </w:p>
    <w:p w:rsidR="006E66E1" w:rsidRPr="006E66E1" w:rsidRDefault="006E66E1" w:rsidP="006E66E1">
      <w:pPr>
        <w:pStyle w:val="mechtex"/>
        <w:ind w:firstLine="720"/>
        <w:jc w:val="left"/>
        <w:rPr>
          <w:rFonts w:ascii="GHEA Mariam" w:hAnsi="GHEA Mariam" w:cs="Arial Armenian"/>
          <w:sz w:val="24"/>
          <w:szCs w:val="24"/>
        </w:rPr>
      </w:pPr>
      <w:r w:rsidRPr="006E66E1">
        <w:rPr>
          <w:rFonts w:ascii="GHEA Mariam" w:hAnsi="GHEA Mariam" w:cs="Sylfaen"/>
          <w:sz w:val="24"/>
          <w:szCs w:val="24"/>
        </w:rPr>
        <w:t>ՀԱՅԱՍՏԱՆԻ</w:t>
      </w:r>
      <w:r w:rsidRPr="006E66E1">
        <w:rPr>
          <w:rFonts w:ascii="GHEA Mariam" w:hAnsi="GHEA Mariam" w:cs="Arial Armenian"/>
          <w:sz w:val="24"/>
          <w:szCs w:val="24"/>
        </w:rPr>
        <w:t xml:space="preserve">  </w:t>
      </w:r>
      <w:r w:rsidRPr="006E66E1">
        <w:rPr>
          <w:rFonts w:ascii="GHEA Mariam" w:hAnsi="GHEA Mariam" w:cs="Sylfaen"/>
          <w:sz w:val="24"/>
          <w:szCs w:val="24"/>
        </w:rPr>
        <w:t>ՀԱՆՐԱՊԵՏՈՒԹՅԱՆ</w:t>
      </w:r>
    </w:p>
    <w:p w:rsidR="006E66E1" w:rsidRPr="006E66E1" w:rsidRDefault="006E66E1" w:rsidP="006E66E1">
      <w:pPr>
        <w:pStyle w:val="mechtex"/>
        <w:ind w:firstLine="720"/>
        <w:jc w:val="left"/>
        <w:rPr>
          <w:rFonts w:ascii="GHEA Mariam" w:hAnsi="GHEA Mariam" w:cs="Sylfaen"/>
          <w:sz w:val="24"/>
          <w:szCs w:val="24"/>
        </w:rPr>
      </w:pPr>
      <w:r w:rsidRPr="006E66E1">
        <w:rPr>
          <w:rFonts w:ascii="GHEA Mariam" w:hAnsi="GHEA Mariam"/>
          <w:sz w:val="24"/>
          <w:szCs w:val="24"/>
        </w:rPr>
        <w:t xml:space="preserve">  </w:t>
      </w:r>
      <w:r w:rsidRPr="006E66E1">
        <w:rPr>
          <w:rFonts w:ascii="GHEA Mariam" w:hAnsi="GHEA Mariam" w:cs="Sylfaen"/>
          <w:sz w:val="24"/>
          <w:szCs w:val="24"/>
        </w:rPr>
        <w:t>ՎԱՐՉԱՊԵՏԻ ԱՇԽԱՏԱԿԱԶՄԻ</w:t>
      </w:r>
    </w:p>
    <w:p w:rsidR="001F225D" w:rsidRPr="006E66E1" w:rsidRDefault="006E66E1" w:rsidP="00A0078C">
      <w:pPr>
        <w:pStyle w:val="mechtex"/>
        <w:ind w:firstLine="709"/>
        <w:jc w:val="left"/>
        <w:rPr>
          <w:rFonts w:ascii="GHEA Mariam" w:hAnsi="GHEA Mariam" w:cs="Arial"/>
          <w:sz w:val="24"/>
          <w:szCs w:val="24"/>
        </w:rPr>
      </w:pPr>
      <w:r w:rsidRPr="006E66E1">
        <w:rPr>
          <w:rFonts w:ascii="GHEA Mariam" w:hAnsi="GHEA Mariam" w:cs="Sylfaen"/>
          <w:sz w:val="24"/>
          <w:szCs w:val="24"/>
        </w:rPr>
        <w:t xml:space="preserve">                 ՂԵԿԱՎԱՐ</w:t>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r>
      <w:r w:rsidRPr="006E66E1">
        <w:rPr>
          <w:rFonts w:ascii="GHEA Mariam" w:hAnsi="GHEA Mariam" w:cs="Arial Armenian"/>
          <w:sz w:val="24"/>
          <w:szCs w:val="24"/>
        </w:rPr>
        <w:tab/>
        <w:t>Ա</w:t>
      </w:r>
      <w:r w:rsidRPr="006E66E1">
        <w:rPr>
          <w:rFonts w:ascii="GHEA Mariam" w:hAnsi="GHEA Mariam" w:cs="Sylfaen"/>
          <w:sz w:val="24"/>
          <w:szCs w:val="24"/>
        </w:rPr>
        <w:t>.</w:t>
      </w:r>
      <w:r w:rsidRPr="006E66E1">
        <w:rPr>
          <w:rFonts w:ascii="GHEA Mariam" w:hAnsi="GHEA Mariam" w:cs="Arial Armenian"/>
          <w:sz w:val="24"/>
          <w:szCs w:val="24"/>
        </w:rPr>
        <w:t xml:space="preserve"> ՀԱՐՈՒԹՅՈՒՆ</w:t>
      </w:r>
      <w:r w:rsidRPr="006E66E1">
        <w:rPr>
          <w:rFonts w:ascii="GHEA Mariam" w:hAnsi="GHEA Mariam" w:cs="Sylfaen"/>
          <w:sz w:val="24"/>
          <w:szCs w:val="24"/>
        </w:rPr>
        <w:t>ՅԱՆ</w:t>
      </w:r>
    </w:p>
    <w:sectPr w:rsidR="001F225D" w:rsidRPr="006E66E1" w:rsidSect="0057359F">
      <w:pgSz w:w="16834" w:h="11909" w:orient="landscape" w:code="9"/>
      <w:pgMar w:top="851" w:right="1440" w:bottom="993"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371" w:rsidRDefault="007B5371">
      <w:r>
        <w:separator/>
      </w:r>
    </w:p>
  </w:endnote>
  <w:endnote w:type="continuationSeparator" w:id="0">
    <w:p w:rsidR="007B5371" w:rsidRDefault="007B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67D" w:rsidRDefault="008C467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371" w:rsidRDefault="007B5371">
      <w:r>
        <w:separator/>
      </w:r>
    </w:p>
  </w:footnote>
  <w:footnote w:type="continuationSeparator" w:id="0">
    <w:p w:rsidR="007B5371" w:rsidRDefault="007B5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67D" w:rsidRDefault="008C46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467D" w:rsidRDefault="008C46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67D" w:rsidRDefault="008C46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61FD">
      <w:rPr>
        <w:rStyle w:val="PageNumber"/>
        <w:noProof/>
      </w:rPr>
      <w:t>10</w:t>
    </w:r>
    <w:r>
      <w:rPr>
        <w:rStyle w:val="PageNumber"/>
      </w:rPr>
      <w:fldChar w:fldCharType="end"/>
    </w:r>
  </w:p>
  <w:p w:rsidR="008C467D" w:rsidRDefault="008C46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54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2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5C55"/>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F7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8F0"/>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D5B"/>
    <w:rsid w:val="00572046"/>
    <w:rsid w:val="005721AB"/>
    <w:rsid w:val="00572E4E"/>
    <w:rsid w:val="0057359F"/>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94"/>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D8"/>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6E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792"/>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911"/>
    <w:rsid w:val="007B5187"/>
    <w:rsid w:val="007B5371"/>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598"/>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1FD"/>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67D"/>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DCC"/>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4E3"/>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2F4"/>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728"/>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7DD"/>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4D5"/>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33E"/>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6E1"/>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245"/>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E6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9C1"/>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4911"/>
    <w:rPr>
      <w:sz w:val="24"/>
      <w:szCs w:val="24"/>
    </w:rPr>
  </w:style>
  <w:style w:type="character" w:customStyle="1" w:styleId="mechtex0">
    <w:name w:val="mechtex Знак"/>
    <w:locked/>
    <w:rsid w:val="007B491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0117366">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0885288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2649676">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2976578">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7992988">
      <w:bodyDiv w:val="1"/>
      <w:marLeft w:val="0"/>
      <w:marRight w:val="0"/>
      <w:marTop w:val="0"/>
      <w:marBottom w:val="0"/>
      <w:divBdr>
        <w:top w:val="none" w:sz="0" w:space="0" w:color="auto"/>
        <w:left w:val="none" w:sz="0" w:space="0" w:color="auto"/>
        <w:bottom w:val="none" w:sz="0" w:space="0" w:color="auto"/>
        <w:right w:val="none" w:sz="0" w:space="0" w:color="auto"/>
      </w:divBdr>
    </w:div>
    <w:div w:id="1093210979">
      <w:bodyDiv w:val="1"/>
      <w:marLeft w:val="0"/>
      <w:marRight w:val="0"/>
      <w:marTop w:val="0"/>
      <w:marBottom w:val="0"/>
      <w:divBdr>
        <w:top w:val="none" w:sz="0" w:space="0" w:color="auto"/>
        <w:left w:val="none" w:sz="0" w:space="0" w:color="auto"/>
        <w:bottom w:val="none" w:sz="0" w:space="0" w:color="auto"/>
        <w:right w:val="none" w:sz="0" w:space="0" w:color="auto"/>
      </w:divBdr>
    </w:div>
    <w:div w:id="1110390816">
      <w:bodyDiv w:val="1"/>
      <w:marLeft w:val="0"/>
      <w:marRight w:val="0"/>
      <w:marTop w:val="0"/>
      <w:marBottom w:val="0"/>
      <w:divBdr>
        <w:top w:val="none" w:sz="0" w:space="0" w:color="auto"/>
        <w:left w:val="none" w:sz="0" w:space="0" w:color="auto"/>
        <w:bottom w:val="none" w:sz="0" w:space="0" w:color="auto"/>
        <w:right w:val="none" w:sz="0" w:space="0" w:color="auto"/>
      </w:divBdr>
    </w:div>
    <w:div w:id="111209237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46644720">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686626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453806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E5706-46F5-4EC1-A9B0-DF16B7BAC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33</Pages>
  <Words>4516</Words>
  <Characters>25743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https:/mul2.gov.am/tasks/881540/oneclick/voroshumMK-491.docx?token=d14d94731ccc37b67ada9d55d72bda8b</cp:keywords>
  <dc:description/>
  <cp:lastModifiedBy>Lianna Harutyunyan</cp:lastModifiedBy>
  <cp:revision>14</cp:revision>
  <dcterms:created xsi:type="dcterms:W3CDTF">2023-11-22T08:25:00Z</dcterms:created>
  <dcterms:modified xsi:type="dcterms:W3CDTF">2023-11-22T10:29:00Z</dcterms:modified>
</cp:coreProperties>
</file>