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CCC" w:rsidRDefault="00871CC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CCC" w:rsidRDefault="00871CCC" w:rsidP="00B85E8A">
      <w:pPr>
        <w:jc w:val="center"/>
      </w:pPr>
    </w:p>
    <w:p w:rsidR="00871CCC" w:rsidRDefault="00871CC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71CCC" w:rsidRDefault="00871CCC" w:rsidP="00B85E8A">
      <w:pPr>
        <w:pStyle w:val="mechtex"/>
        <w:rPr>
          <w:rFonts w:ascii="GHEA Mariam" w:hAnsi="GHEA Mariam"/>
          <w:b/>
        </w:rPr>
      </w:pPr>
    </w:p>
    <w:p w:rsidR="00871CCC" w:rsidRDefault="00871CC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E13A1B" w:rsidRDefault="00871CC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23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13A1B">
        <w:rPr>
          <w:rFonts w:ascii="GHEA Mariam" w:hAnsi="GHEA Mariam"/>
          <w:sz w:val="24"/>
          <w:szCs w:val="24"/>
        </w:rPr>
        <w:t xml:space="preserve">  N</w:t>
      </w:r>
      <w:proofErr w:type="gramEnd"/>
      <w:r w:rsidR="00E13A1B">
        <w:rPr>
          <w:rFonts w:ascii="GHEA Mariam" w:hAnsi="GHEA Mariam"/>
          <w:sz w:val="24"/>
          <w:szCs w:val="24"/>
        </w:rPr>
        <w:t xml:space="preserve">              - </w:t>
      </w:r>
      <w:r w:rsidR="00E13A1B">
        <w:rPr>
          <w:rFonts w:ascii="GHEA Mariam" w:hAnsi="GHEA Mariam"/>
          <w:sz w:val="24"/>
          <w:szCs w:val="24"/>
          <w:lang w:val="hy-AM"/>
        </w:rPr>
        <w:t>Ա</w:t>
      </w:r>
    </w:p>
    <w:p w:rsidR="00871CCC" w:rsidRPr="00E13A1B" w:rsidRDefault="00871CCC" w:rsidP="00E13A1B">
      <w:pPr>
        <w:pStyle w:val="mechtex"/>
        <w:rPr>
          <w:rFonts w:ascii="GHEA Mariam" w:hAnsi="GHEA Mariam"/>
          <w:sz w:val="24"/>
          <w:szCs w:val="24"/>
        </w:rPr>
      </w:pPr>
    </w:p>
    <w:p w:rsidR="00871CCC" w:rsidRPr="00E13A1B" w:rsidRDefault="00871CCC" w:rsidP="00E13A1B">
      <w:pPr>
        <w:pStyle w:val="mechtex"/>
        <w:rPr>
          <w:rFonts w:ascii="GHEA Mariam" w:hAnsi="GHEA Mariam"/>
          <w:sz w:val="24"/>
          <w:szCs w:val="24"/>
        </w:rPr>
      </w:pPr>
    </w:p>
    <w:p w:rsidR="00871CCC" w:rsidRPr="00E13A1B" w:rsidRDefault="00871CCC" w:rsidP="00E13A1B">
      <w:pPr>
        <w:pStyle w:val="mechtex"/>
        <w:rPr>
          <w:rFonts w:ascii="GHEA Mariam" w:hAnsi="GHEA Mariam"/>
          <w:sz w:val="24"/>
          <w:szCs w:val="24"/>
        </w:rPr>
      </w:pPr>
    </w:p>
    <w:p w:rsidR="00E13A1B" w:rsidRPr="00E13A1B" w:rsidRDefault="00E13A1B" w:rsidP="00E13A1B">
      <w:pPr>
        <w:pStyle w:val="mechtex"/>
        <w:rPr>
          <w:rFonts w:ascii="GHEA Mariam" w:hAnsi="GHEA Mariam"/>
          <w:color w:val="000000"/>
          <w:sz w:val="24"/>
          <w:szCs w:val="24"/>
          <w:lang w:eastAsia="hy-AM"/>
        </w:rPr>
      </w:pPr>
      <w:r w:rsidRPr="00E13A1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ՀԱՅԱՍՏԱՆԻ ՀԱՆՐԱՊԵՏՈՒԹՅԱՆ ԿԱՌԱՎԱՐՈՒԹՅԱՆ 2023 ԹՎԱԿԱՆ</w:t>
      </w:r>
      <w:r w:rsidRPr="00E13A1B">
        <w:rPr>
          <w:rFonts w:ascii="GHEA Mariam" w:hAnsi="GHEA Mariam"/>
          <w:color w:val="000000"/>
          <w:sz w:val="24"/>
          <w:szCs w:val="24"/>
          <w:shd w:val="clear" w:color="auto" w:fill="FFFFFF"/>
        </w:rPr>
        <w:t>Ի ՕԳՈՍՏՈՍԻ 17-Ի N 1396-Ա ՈՐՈՇՄԱՆ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3A1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ՄԵՋ ԼՐԱՑՈՒՄՆԵՐ ԿԱՏԱՐԵԼՈՒ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br/>
      </w:r>
      <w:r w:rsidRPr="00E13A1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3A1B">
        <w:rPr>
          <w:rFonts w:ascii="GHEA Mariam" w:hAnsi="GHEA Mariam"/>
          <w:color w:val="000000"/>
          <w:sz w:val="24"/>
          <w:szCs w:val="24"/>
          <w:shd w:val="clear" w:color="auto" w:fill="FFFFFF"/>
        </w:rPr>
        <w:t>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3A1B">
        <w:rPr>
          <w:rFonts w:ascii="GHEA Mariam" w:hAnsi="GHEA Mariam"/>
          <w:color w:val="000000"/>
          <w:sz w:val="24"/>
          <w:szCs w:val="24"/>
          <w:shd w:val="clear" w:color="auto" w:fill="FFFFFF"/>
        </w:rPr>
        <w:t>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3A1B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3A1B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</w:p>
    <w:p w:rsidR="00E13A1B" w:rsidRPr="00E13A1B" w:rsidRDefault="00E13A1B" w:rsidP="00E13A1B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-------------------------------------------------------------------------------------------------------</w:t>
      </w:r>
    </w:p>
    <w:p w:rsidR="00E13A1B" w:rsidRPr="00E13A1B" w:rsidRDefault="00E13A1B" w:rsidP="00E13A1B">
      <w:pPr>
        <w:pStyle w:val="mechtex"/>
        <w:rPr>
          <w:sz w:val="28"/>
          <w:lang w:eastAsia="hy-AM"/>
        </w:rPr>
      </w:pPr>
    </w:p>
    <w:p w:rsidR="00E13A1B" w:rsidRPr="008E1B5A" w:rsidRDefault="00E13A1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Հիմք</w:t>
      </w:r>
      <w:proofErr w:type="spellEnd"/>
      <w:r w:rsidRPr="00E13A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ընդունելով</w:t>
      </w:r>
      <w:proofErr w:type="spellEnd"/>
      <w:r w:rsidRPr="00E13A1B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E13A1B">
        <w:rPr>
          <w:rFonts w:ascii="GHEA Mariam" w:hAnsi="GHEA Mariam" w:cs="Arial Armenian"/>
          <w:sz w:val="24"/>
          <w:szCs w:val="24"/>
          <w:lang w:eastAsia="hy-AM"/>
        </w:rPr>
        <w:t>«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Նորմատիվ</w:t>
      </w:r>
      <w:proofErr w:type="spellEnd"/>
      <w:r w:rsidRPr="00E13A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իրավական</w:t>
      </w:r>
      <w:proofErr w:type="spellEnd"/>
      <w:r w:rsidRPr="00E13A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ակտերի</w:t>
      </w:r>
      <w:proofErr w:type="spellEnd"/>
      <w:r w:rsidRPr="00E13A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E13A1B">
        <w:rPr>
          <w:rFonts w:ascii="GHEA Mariam" w:hAnsi="GHEA Mariam" w:cs="Arial Armenian"/>
          <w:sz w:val="24"/>
          <w:szCs w:val="24"/>
          <w:lang w:eastAsia="hy-AM"/>
        </w:rPr>
        <w:t>»</w:t>
      </w:r>
      <w:r w:rsidRPr="00E13A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E13A1B">
        <w:rPr>
          <w:rFonts w:ascii="GHEA Mariam" w:hAnsi="GHEA Mariam"/>
          <w:sz w:val="24"/>
          <w:szCs w:val="24"/>
          <w:lang w:eastAsia="hy-AM"/>
        </w:rPr>
        <w:t xml:space="preserve"> 34-</w:t>
      </w:r>
      <w:r w:rsidRPr="00E13A1B">
        <w:rPr>
          <w:rFonts w:ascii="GHEA Mariam" w:hAnsi="GHEA Mariam" w:cs="Arial"/>
          <w:sz w:val="24"/>
          <w:szCs w:val="24"/>
          <w:lang w:eastAsia="hy-AM"/>
        </w:rPr>
        <w:t>րդ</w:t>
      </w:r>
      <w:r w:rsidRPr="00E13A1B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հոդվածը</w:t>
      </w:r>
      <w:proofErr w:type="spellEnd"/>
      <w:r w:rsidRPr="00E13A1B">
        <w:rPr>
          <w:rFonts w:ascii="GHEA Mariam" w:hAnsi="GHEA Mariam"/>
          <w:sz w:val="24"/>
          <w:szCs w:val="24"/>
          <w:lang w:eastAsia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13A1B" w:rsidRPr="00E13A1B" w:rsidRDefault="00E13A1B" w:rsidP="00E13A1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1.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2023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օգոս</w:t>
      </w:r>
      <w:proofErr w:type="spellEnd"/>
      <w:r w:rsidRPr="00E13A1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E13A1B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տո</w:t>
      </w:r>
      <w:proofErr w:type="spellEnd"/>
      <w:r w:rsidRPr="00E13A1B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E13A1B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սի</w:t>
      </w:r>
      <w:proofErr w:type="spellEnd"/>
      <w:r w:rsidRPr="00E13A1B">
        <w:rPr>
          <w:rFonts w:ascii="GHEA Mariam" w:hAnsi="GHEA Mariam"/>
          <w:spacing w:val="-2"/>
          <w:sz w:val="24"/>
          <w:szCs w:val="24"/>
          <w:shd w:val="clear" w:color="auto" w:fill="FFFFFF"/>
          <w:lang w:val="de-DE"/>
        </w:rPr>
        <w:t xml:space="preserve"> 17-</w:t>
      </w:r>
      <w:r w:rsidRPr="00E13A1B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ի</w:t>
      </w:r>
      <w:r w:rsidRPr="00E13A1B">
        <w:rPr>
          <w:rFonts w:ascii="GHEA Mariam" w:hAnsi="GHEA Mariam"/>
          <w:spacing w:val="-2"/>
          <w:sz w:val="24"/>
          <w:szCs w:val="24"/>
          <w:shd w:val="clear" w:color="auto" w:fill="FFFFFF"/>
          <w:lang w:val="de-DE"/>
        </w:rPr>
        <w:t xml:space="preserve"> «</w:t>
      </w:r>
      <w:proofErr w:type="spellStart"/>
      <w:r w:rsidRPr="00E13A1B">
        <w:rPr>
          <w:rFonts w:ascii="GHEA Mariam" w:hAnsi="GHEA Mariam" w:cs="Arial"/>
          <w:spacing w:val="-2"/>
          <w:sz w:val="24"/>
          <w:szCs w:val="24"/>
          <w:shd w:val="clear" w:color="auto" w:fill="FFFFFF"/>
        </w:rPr>
        <w:t>Ե</w:t>
      </w:r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վրասիական</w:t>
      </w:r>
      <w:proofErr w:type="spellEnd"/>
      <w:r w:rsidRPr="00E13A1B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տնտեսական</w:t>
      </w:r>
      <w:proofErr w:type="spellEnd"/>
      <w:r w:rsidRPr="00E13A1B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միությունում</w:t>
      </w:r>
      <w:proofErr w:type="spellEnd"/>
      <w:r w:rsidRPr="00E13A1B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տեղորոշման</w:t>
      </w:r>
      <w:proofErr w:type="spellEnd"/>
      <w:r w:rsidRPr="00E13A1B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կապա</w:t>
      </w:r>
      <w:proofErr w:type="spellEnd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րա</w:t>
      </w:r>
      <w:proofErr w:type="spellEnd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կնի</w:t>
      </w:r>
      <w:proofErr w:type="spellEnd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  <w:lang w:val="de-DE"/>
        </w:rPr>
        <w:softHyphen/>
      </w:r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ք</w:t>
      </w:r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E13A1B">
        <w:rPr>
          <w:rFonts w:ascii="GHEA Mariam" w:hAnsi="GHEA Mariam" w:cs="Arial"/>
          <w:bCs/>
          <w:spacing w:val="-2"/>
          <w:sz w:val="24"/>
          <w:szCs w:val="24"/>
          <w:shd w:val="clear" w:color="auto" w:fill="FFFFFF"/>
        </w:rPr>
        <w:t>ների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օգտագործմամբ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ապրանքների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փոխադրման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հետագծելիությունն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ապահո</w:t>
      </w:r>
      <w:proofErr w:type="spellEnd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  <w:lang w:val="de-DE"/>
        </w:rPr>
        <w:softHyphen/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վող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ազգային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օպերատոր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սահմանելու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bCs/>
          <w:sz w:val="24"/>
          <w:szCs w:val="24"/>
          <w:shd w:val="clear" w:color="auto" w:fill="FFFFFF"/>
        </w:rPr>
        <w:t>մասին</w:t>
      </w:r>
      <w:proofErr w:type="spellEnd"/>
      <w:r w:rsidRPr="00E13A1B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» 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>N 1396-</w:t>
      </w:r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Ա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(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այսուհետ</w:t>
      </w:r>
      <w:proofErr w:type="spellEnd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՝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</w:rPr>
        <w:t>ո</w:t>
      </w:r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րոշում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)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կատարել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հետևյալ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լրացումները</w:t>
      </w:r>
      <w:proofErr w:type="spellEnd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՝</w:t>
      </w:r>
    </w:p>
    <w:p w:rsidR="00E13A1B" w:rsidRPr="00E13A1B" w:rsidRDefault="00E13A1B" w:rsidP="00E13A1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1) 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</w:rPr>
        <w:t>ո</w:t>
      </w:r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րոշման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վերնագ</w:t>
      </w:r>
      <w:proofErr w:type="spellEnd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</w:rPr>
        <w:t>րը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E13A1B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«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ազգային</w:t>
      </w:r>
      <w:proofErr w:type="spellEnd"/>
      <w:r w:rsidRPr="00E13A1B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»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բառից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հետո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լրացնել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E13A1B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«</w:t>
      </w:r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լիազորված</w:t>
      </w:r>
      <w:proofErr w:type="spellEnd"/>
      <w:r w:rsidRPr="00E13A1B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»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բառեր</w:t>
      </w:r>
      <w:r>
        <w:rPr>
          <w:rFonts w:ascii="GHEA Mariam" w:hAnsi="GHEA Mariam" w:cs="Arial"/>
          <w:sz w:val="24"/>
          <w:szCs w:val="24"/>
          <w:shd w:val="clear" w:color="auto" w:fill="FFFFFF"/>
        </w:rPr>
        <w:t>ով</w:t>
      </w:r>
      <w:proofErr w:type="spellEnd"/>
      <w:r w:rsidRPr="00E13A1B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t>.</w:t>
      </w:r>
    </w:p>
    <w:p w:rsidR="00E13A1B" w:rsidRPr="00E13A1B" w:rsidRDefault="00E13A1B" w:rsidP="00E13A1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2)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րոշման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</w:rPr>
        <w:t>նախաբանը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«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համաձայնագրի</w:t>
      </w:r>
      <w:proofErr w:type="spellEnd"/>
      <w:r w:rsidRPr="00E13A1B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»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բառից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առաջ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լրացնել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E13A1B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«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2022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ապրիլի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19-</w:t>
      </w:r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»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բառեր</w:t>
      </w:r>
      <w:proofErr w:type="spellEnd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E13A1B">
        <w:rPr>
          <w:rFonts w:ascii="Cambria Math" w:hAnsi="Cambria Math" w:cs="Cambria Math"/>
          <w:sz w:val="24"/>
          <w:szCs w:val="24"/>
          <w:shd w:val="clear" w:color="auto" w:fill="FFFFFF"/>
          <w:lang w:val="de-DE"/>
        </w:rPr>
        <w:t>․</w:t>
      </w:r>
    </w:p>
    <w:p w:rsidR="00E13A1B" w:rsidRPr="00E13A1B" w:rsidRDefault="00E13A1B" w:rsidP="00E13A1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3)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րոշ</w:t>
      </w:r>
      <w:proofErr w:type="spellEnd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1-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ին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կետից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հետո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լրացնել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հետևյալ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բովանդակությամբ</w:t>
      </w:r>
      <w:proofErr w:type="spellEnd"/>
      <w:r w:rsidRPr="00E13A1B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նոր</w:t>
      </w:r>
      <w:proofErr w:type="spellEnd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de-DE"/>
        </w:rPr>
        <w:br/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>2-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ր</w:t>
      </w:r>
      <w:bookmarkStart w:id="0" w:name="_GoBack"/>
      <w:bookmarkEnd w:id="0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դ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կետ</w:t>
      </w:r>
      <w:proofErr w:type="spellEnd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ով.</w:t>
      </w:r>
    </w:p>
    <w:p w:rsidR="00E13A1B" w:rsidRPr="00E13A1B" w:rsidRDefault="00E13A1B" w:rsidP="00E13A1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eastAsia="hy-AM"/>
        </w:rPr>
      </w:pPr>
      <w:r w:rsidRPr="00E13A1B">
        <w:rPr>
          <w:rFonts w:ascii="GHEA Mariam" w:hAnsi="GHEA Mariam"/>
          <w:sz w:val="24"/>
          <w:szCs w:val="24"/>
          <w:lang w:val="de-DE" w:eastAsia="hy-AM"/>
        </w:rPr>
        <w:lastRenderedPageBreak/>
        <w:t>«2</w:t>
      </w:r>
      <w:r w:rsidRPr="00E13A1B">
        <w:rPr>
          <w:rFonts w:ascii="Cambria Math" w:hAnsi="Cambria Math" w:cs="Cambria Math"/>
          <w:sz w:val="24"/>
          <w:szCs w:val="24"/>
          <w:lang w:val="de-DE" w:eastAsia="hy-AM"/>
        </w:rPr>
        <w:t>․</w:t>
      </w:r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ԱրմՋիՓիԷս</w:t>
      </w:r>
      <w:proofErr w:type="spellEnd"/>
      <w:r w:rsidRPr="00E13A1B">
        <w:rPr>
          <w:rFonts w:ascii="GHEA Mariam" w:hAnsi="GHEA Mariam" w:cs="Arial Armenian"/>
          <w:sz w:val="24"/>
          <w:szCs w:val="24"/>
          <w:lang w:val="de-DE" w:eastAsia="hy-AM"/>
        </w:rPr>
        <w:t>»</w:t>
      </w:r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սահմանափակ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պատասխանատվությամբ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ընկերությանը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սահմանել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Եվրասիական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տնտեսական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միությունում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ապրանքների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փոխադրման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հետագծելիության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նպատակով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տեղորոշման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կապարակնիքների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օգտագործման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E13A1B">
        <w:rPr>
          <w:rFonts w:ascii="GHEA Mariam" w:hAnsi="GHEA Mariam" w:cs="Arial Armenian"/>
          <w:sz w:val="24"/>
          <w:szCs w:val="24"/>
          <w:lang w:val="de-DE" w:eastAsia="hy-AM"/>
        </w:rPr>
        <w:t>»</w:t>
      </w:r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2022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ապրիլի</w:t>
      </w:r>
      <w:proofErr w:type="spellEnd"/>
      <w:r w:rsidRPr="00E13A1B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19-</w:t>
      </w:r>
      <w:r w:rsidRPr="00E13A1B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համաձայնագրի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4-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3-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կետի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>
        <w:rPr>
          <w:rFonts w:ascii="GHEA Mariam" w:hAnsi="GHEA Mariam"/>
          <w:sz w:val="24"/>
          <w:szCs w:val="24"/>
          <w:lang w:val="de-DE" w:eastAsia="hy-AM"/>
        </w:rPr>
        <w:br/>
      </w:r>
      <w:r w:rsidRPr="00E13A1B">
        <w:rPr>
          <w:rFonts w:ascii="GHEA Mariam" w:hAnsi="GHEA Mariam"/>
          <w:sz w:val="24"/>
          <w:szCs w:val="24"/>
          <w:lang w:val="de-DE" w:eastAsia="hy-AM"/>
        </w:rPr>
        <w:t>1-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պարբերությամբ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սահմանված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լիազորված</w:t>
      </w:r>
      <w:proofErr w:type="spellEnd"/>
      <w:r w:rsidRPr="00E13A1B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E13A1B">
        <w:rPr>
          <w:rFonts w:ascii="GHEA Mariam" w:hAnsi="GHEA Mariam" w:cs="Arial"/>
          <w:sz w:val="24"/>
          <w:szCs w:val="24"/>
          <w:lang w:eastAsia="hy-AM"/>
        </w:rPr>
        <w:t>օպերատոր</w:t>
      </w:r>
      <w:proofErr w:type="spellEnd"/>
      <w:r w:rsidRPr="00E13A1B">
        <w:rPr>
          <w:rFonts w:ascii="GHEA Mariam" w:hAnsi="GHEA Mariam" w:cs="Arial"/>
          <w:sz w:val="24"/>
          <w:szCs w:val="24"/>
          <w:lang w:eastAsia="hy-AM"/>
        </w:rPr>
        <w:t>։</w:t>
      </w:r>
      <w:r w:rsidRPr="00E13A1B">
        <w:rPr>
          <w:rFonts w:ascii="GHEA Mariam" w:hAnsi="GHEA Mariam"/>
          <w:sz w:val="24"/>
          <w:szCs w:val="24"/>
          <w:lang w:eastAsia="hy-AM"/>
        </w:rPr>
        <w:t>»</w:t>
      </w:r>
      <w:r w:rsidRPr="00E13A1B">
        <w:rPr>
          <w:rFonts w:ascii="GHEA Mariam" w:hAnsi="GHEA Mariam" w:cs="Arial"/>
          <w:sz w:val="24"/>
          <w:szCs w:val="24"/>
          <w:lang w:eastAsia="hy-AM"/>
        </w:rPr>
        <w:t>։</w:t>
      </w:r>
    </w:p>
    <w:p w:rsidR="00871CCC" w:rsidRPr="001F2132" w:rsidRDefault="00871CCC" w:rsidP="00315C37">
      <w:pPr>
        <w:pStyle w:val="norm"/>
        <w:spacing w:line="360" w:lineRule="auto"/>
        <w:rPr>
          <w:rFonts w:ascii="GHEA Mariam" w:hAnsi="GHEA Mariam"/>
          <w:sz w:val="20"/>
          <w:szCs w:val="24"/>
          <w:lang w:val="hy-AM"/>
        </w:rPr>
      </w:pPr>
    </w:p>
    <w:p w:rsidR="00871CCC" w:rsidRPr="001F2132" w:rsidRDefault="00871CC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71CCC" w:rsidRPr="001F2132" w:rsidRDefault="00871CC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21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21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1CCC" w:rsidRPr="001F2132" w:rsidRDefault="00871CC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F213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F213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F2132">
        <w:rPr>
          <w:rFonts w:ascii="GHEA Mariam" w:hAnsi="GHEA Mariam" w:cs="Sylfaen"/>
          <w:sz w:val="24"/>
          <w:szCs w:val="24"/>
          <w:lang w:val="hy-AM"/>
        </w:rPr>
        <w:t>.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F21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1CCC" w:rsidRPr="001F2132" w:rsidRDefault="00871CC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F2132" w:rsidRDefault="00871CCC" w:rsidP="00871CCC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1F213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F213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CEA" w:rsidRDefault="009C5CEA">
      <w:r>
        <w:separator/>
      </w:r>
    </w:p>
  </w:endnote>
  <w:endnote w:type="continuationSeparator" w:id="0">
    <w:p w:rsidR="009C5CEA" w:rsidRDefault="009C5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23A5">
      <w:rPr>
        <w:noProof/>
        <w:sz w:val="18"/>
      </w:rPr>
      <w:t>voroshumKK563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23A5">
      <w:rPr>
        <w:noProof/>
        <w:sz w:val="18"/>
      </w:rPr>
      <w:t>voroshumKK563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132" w:rsidRPr="00AB23A5" w:rsidRDefault="00AB23A5" w:rsidP="00AB23A5">
    <w:pPr>
      <w:pStyle w:val="Footer"/>
    </w:pPr>
    <w:fldSimple w:instr=" FILENAME   \* MERGEFORMAT ">
      <w:r>
        <w:rPr>
          <w:noProof/>
        </w:rPr>
        <w:t>voroshumKK563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CEA" w:rsidRDefault="009C5CEA">
      <w:r>
        <w:separator/>
      </w:r>
    </w:p>
  </w:footnote>
  <w:footnote w:type="continuationSeparator" w:id="0">
    <w:p w:rsidR="009C5CEA" w:rsidRDefault="009C5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23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44F34"/>
    <w:multiLevelType w:val="hybridMultilevel"/>
    <w:tmpl w:val="0F14DFAC"/>
    <w:lvl w:ilvl="0" w:tplc="7E60C090">
      <w:start w:val="1"/>
      <w:numFmt w:val="decimal"/>
      <w:lvlText w:val="%1."/>
      <w:lvlJc w:val="left"/>
      <w:pPr>
        <w:ind w:left="690" w:hanging="465"/>
      </w:pPr>
      <w:rPr>
        <w:rFonts w:cs="GHEA Grapalat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CC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3A1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51B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132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6C1C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A9E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CC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8F8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EA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3A5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E7B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A1B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9E182E-91C5-4BFD-B3BB-50BC8036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71CC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71CC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71CC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71CCC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AB23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23A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https:/mul2.gov.am/tasks/877111/oneclick/voroshumMK-486.docx?token=f2b392736c2c5839ea2857196fecf87b</cp:keywords>
  <dc:description/>
  <cp:lastModifiedBy>Kristina Papyan</cp:lastModifiedBy>
  <cp:revision>4</cp:revision>
  <cp:lastPrinted>2023-11-21T06:47:00Z</cp:lastPrinted>
  <dcterms:created xsi:type="dcterms:W3CDTF">2023-11-21T06:47:00Z</dcterms:created>
  <dcterms:modified xsi:type="dcterms:W3CDTF">2023-11-21T06:48:00Z</dcterms:modified>
</cp:coreProperties>
</file>