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B7" w:rsidRPr="005C567E" w:rsidRDefault="00AC37B7" w:rsidP="009476CF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 w:rsidRPr="005C567E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5C567E" w:rsidRDefault="00EB62DA" w:rsidP="009476CF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EB62DA">
        <w:rPr>
          <w:rFonts w:ascii="GHEA Grapalat" w:hAnsi="GHEA Grapalat" w:cs="Sylfaen"/>
          <w:b/>
          <w:bCs/>
          <w:lang w:val="hy-AM"/>
        </w:rPr>
        <w:t xml:space="preserve">«ՀԱՅԱՍՏԱՆԻ ՀԱՆՐԱՊԵՏՈՒԹՅԱՆ ԿԱՌԱՎԱՐՈՒԹՅԱՆ 2023 ԹՎԱԿԱՆԻ ՀՈՒՆԻՍԻ 1-Ի N864-Ն ՈՐՈՇՄԱՆ ՄԵՋ ԼՐԱՑՈՒՄՆԵՐ ԿԱՏԱՐԵԼՈՒ ՄԱՍԻՆ» ՀՀ ԿԱՌԱՎԱՐՈՒԹՅԱՆ ՈՐՈՇՄԱՆ </w:t>
      </w:r>
      <w:r>
        <w:rPr>
          <w:rFonts w:ascii="GHEA Grapalat" w:hAnsi="GHEA Grapalat" w:cs="Sylfaen"/>
          <w:b/>
          <w:bCs/>
          <w:lang w:val="hy-AM"/>
        </w:rPr>
        <w:t xml:space="preserve">ՆԱԽԱԳԾԻ </w:t>
      </w:r>
      <w:r w:rsidR="009F2843" w:rsidRPr="005C567E">
        <w:rPr>
          <w:rFonts w:ascii="GHEA Grapalat" w:hAnsi="GHEA Grapalat" w:cs="Sylfaen"/>
          <w:b/>
          <w:bCs/>
          <w:lang w:val="hy-AM"/>
        </w:rPr>
        <w:t>ՎԵՐԱԲԵՐՅԱԼ</w:t>
      </w:r>
    </w:p>
    <w:tbl>
      <w:tblPr>
        <w:tblStyle w:val="TableGrid"/>
        <w:tblpPr w:leftFromText="180" w:rightFromText="180" w:vertAnchor="text" w:horzAnchor="margin" w:tblpY="135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E52451" w:rsidRPr="00080DC5" w:rsidTr="00E5245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E52451" w:rsidRPr="00241CFE" w:rsidRDefault="00080DC5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080DC5">
              <w:rPr>
                <w:rFonts w:ascii="GHEA Grapalat" w:eastAsia="Arial" w:hAnsi="GHEA Grapalat"/>
                <w:b/>
                <w:bCs/>
                <w:lang w:val="hy-AM"/>
              </w:rPr>
              <w:t xml:space="preserve">1. </w:t>
            </w:r>
            <w:r w:rsidR="00E52451" w:rsidRPr="00080DC5">
              <w:rPr>
                <w:rFonts w:ascii="GHEA Grapalat" w:eastAsia="Arial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27.09.2023թ.</w:t>
            </w:r>
          </w:p>
        </w:tc>
      </w:tr>
      <w:tr w:rsidR="00E52451" w:rsidRPr="00080DC5" w:rsidTr="00E5245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Pr="00080DC5">
              <w:rPr>
                <w:rFonts w:ascii="GHEA Grapalat" w:eastAsia="Arial" w:hAnsi="GHEA Grapalat"/>
                <w:b/>
                <w:bCs/>
                <w:lang w:val="hy-AM"/>
              </w:rPr>
              <w:t>01/12-2/18788-2023</w:t>
            </w:r>
          </w:p>
        </w:tc>
      </w:tr>
      <w:tr w:rsidR="00E52451" w:rsidRPr="00241CFE" w:rsidTr="00E52451">
        <w:tc>
          <w:tcPr>
            <w:tcW w:w="9351" w:type="dxa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lang w:val="hy-AM"/>
              </w:rPr>
            </w:pPr>
            <w:r w:rsidRPr="00241CFE">
              <w:rPr>
                <w:rFonts w:ascii="GHEA Grapalat" w:eastAsia="Arial" w:hAnsi="GHEA Grapalat"/>
                <w:bCs/>
                <w:iCs/>
                <w:lang w:val="hy-AM"/>
              </w:rPr>
              <w:t>«Հայաստանի Հանրապետության կառավարության 2023 թվականի հունիսի 1-ի N864-Ն որոշման մեջ լրացումներ կատարելու մասին» ՀՀ կառավարության որոշման նախագծ</w:t>
            </w:r>
            <w:r w:rsidRPr="00241CFE">
              <w:rPr>
                <w:rFonts w:ascii="GHEA Grapalat" w:eastAsia="Arial" w:hAnsi="GHEA Grapalat"/>
                <w:bCs/>
                <w:iCs/>
              </w:rPr>
              <w:t xml:space="preserve">ի վերաբերյալ </w:t>
            </w:r>
            <w:r w:rsidRPr="00241CFE">
              <w:rPr>
                <w:rFonts w:ascii="GHEA Grapalat" w:eastAsia="Arial" w:hAnsi="GHEA Grapalat"/>
                <w:bCs/>
                <w:iCs/>
                <w:lang w:val="hy-AM"/>
              </w:rPr>
              <w:t>հայտնում ենք, որ</w:t>
            </w:r>
            <w:r w:rsidRPr="00241CFE">
              <w:rPr>
                <w:rFonts w:ascii="GHEA Grapalat" w:eastAsia="Arial" w:hAnsi="GHEA Grapalat"/>
                <w:bCs/>
                <w:iCs/>
              </w:rPr>
              <w:t xml:space="preserve"> առաջարկություններ և դիտողություններ չկան</w:t>
            </w:r>
            <w:r w:rsidRPr="00241CFE">
              <w:rPr>
                <w:rFonts w:ascii="GHEA Grapalat" w:eastAsia="Arial" w:hAnsi="GHEA Grapalat"/>
                <w:bCs/>
                <w:iCs/>
                <w:lang w:val="hy-AM"/>
              </w:rPr>
              <w:t>:</w:t>
            </w:r>
          </w:p>
        </w:tc>
        <w:tc>
          <w:tcPr>
            <w:tcW w:w="4949" w:type="dxa"/>
            <w:gridSpan w:val="2"/>
          </w:tcPr>
          <w:p w:rsidR="00E52451" w:rsidRPr="00241CFE" w:rsidRDefault="00E52451" w:rsidP="00E52451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Ընդունվել է ի</w:t>
            </w:r>
            <w:r w:rsidRPr="00241CFE">
              <w:rPr>
                <w:rFonts w:ascii="GHEA Grapalat" w:eastAsia="Arial" w:hAnsi="GHEA Grapalat"/>
                <w:b/>
                <w:bCs/>
              </w:rPr>
              <w:t xml:space="preserve"> գիտություն</w:t>
            </w:r>
          </w:p>
        </w:tc>
      </w:tr>
      <w:tr w:rsidR="00E52451" w:rsidRPr="00241CFE" w:rsidTr="00E5245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2.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էկոնոմիկայի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04.10.2023թ</w:t>
            </w:r>
          </w:p>
        </w:tc>
      </w:tr>
      <w:tr w:rsidR="00E52451" w:rsidRPr="00241CFE" w:rsidTr="00E5245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Pr="00241CFE">
              <w:rPr>
                <w:rFonts w:ascii="GHEA Grapalat" w:eastAsia="Arial" w:hAnsi="GHEA Grapalat"/>
                <w:b/>
                <w:bCs/>
              </w:rPr>
              <w:t>01/18437-2023</w:t>
            </w:r>
          </w:p>
        </w:tc>
      </w:tr>
      <w:tr w:rsidR="00E52451" w:rsidRPr="00241CFE" w:rsidTr="00E52451">
        <w:trPr>
          <w:trHeight w:val="782"/>
        </w:trPr>
        <w:tc>
          <w:tcPr>
            <w:tcW w:w="9351" w:type="dxa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241CFE">
              <w:rPr>
                <w:rFonts w:ascii="GHEA Grapalat" w:eastAsia="Arial" w:hAnsi="GHEA Grapalat"/>
                <w:bCs/>
                <w:iCs/>
                <w:lang w:val="hy-AM"/>
              </w:rPr>
              <w:t>«Հայաստանի Հանրապետության կառավարության 2023 թվականի հունիսի 1-ի N 864-Ն որոշման մեջ լրացումներ կատարելու մասին» ՀՀ կառավարության որոշման նախագծի վերաբերյալ հայտնում ենք, որ առարկություններ և դիտողություններ չկան։</w:t>
            </w:r>
          </w:p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Cs/>
                <w:iCs/>
                <w:lang w:val="hy-AM"/>
              </w:rPr>
            </w:pPr>
          </w:p>
        </w:tc>
        <w:tc>
          <w:tcPr>
            <w:tcW w:w="4949" w:type="dxa"/>
            <w:gridSpan w:val="2"/>
          </w:tcPr>
          <w:p w:rsidR="00E52451" w:rsidRPr="00241CFE" w:rsidRDefault="00E52451" w:rsidP="00E52451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Ընդունվել է ի</w:t>
            </w:r>
            <w:r w:rsidRPr="00241CFE">
              <w:rPr>
                <w:rFonts w:ascii="GHEA Grapalat" w:eastAsia="Arial" w:hAnsi="GHEA Grapalat"/>
                <w:b/>
                <w:bCs/>
              </w:rPr>
              <w:t xml:space="preserve"> գիտություն</w:t>
            </w:r>
          </w:p>
        </w:tc>
      </w:tr>
      <w:tr w:rsidR="00E52451" w:rsidRPr="00241CFE" w:rsidTr="00E52451">
        <w:trPr>
          <w:trHeight w:val="70"/>
        </w:trPr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</w:rPr>
              <w:t>3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կենտրոնական բանկ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AF0C5F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</w:rPr>
            </w:pPr>
            <w:r>
              <w:rPr>
                <w:rFonts w:ascii="GHEA Grapalat" w:eastAsia="Arial" w:hAnsi="GHEA Grapalat"/>
                <w:b/>
                <w:bCs/>
              </w:rPr>
              <w:t>13.10.2023թ.</w:t>
            </w:r>
          </w:p>
        </w:tc>
      </w:tr>
      <w:tr w:rsidR="00E52451" w:rsidRPr="00241CFE" w:rsidTr="00E5245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AF0C5F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</w:rPr>
            </w:pPr>
            <w:r w:rsidRPr="00AF0C5F">
              <w:rPr>
                <w:rFonts w:ascii="GHEA Grapalat" w:eastAsia="Arial" w:hAnsi="GHEA Grapalat"/>
                <w:b/>
                <w:bCs/>
              </w:rPr>
              <w:t>N 15.4-07/822-23</w:t>
            </w:r>
          </w:p>
        </w:tc>
      </w:tr>
      <w:tr w:rsidR="00E52451" w:rsidRPr="00952F20" w:rsidTr="00E52451">
        <w:tc>
          <w:tcPr>
            <w:tcW w:w="9351" w:type="dxa"/>
          </w:tcPr>
          <w:p w:rsidR="00E52451" w:rsidRPr="00E52451" w:rsidRDefault="00E52451" w:rsidP="00E52451">
            <w:pPr>
              <w:spacing w:after="0" w:line="240" w:lineRule="auto"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>
              <w:rPr>
                <w:lang w:val="hy-AM"/>
              </w:rPr>
              <w:tab/>
            </w:r>
            <w:r w:rsidRPr="00E52451">
              <w:rPr>
                <w:rFonts w:ascii="GHEA Grapalat" w:eastAsia="Arial" w:hAnsi="GHEA Grapalat"/>
                <w:bCs/>
                <w:iCs/>
                <w:lang w:val="hy-AM"/>
              </w:rPr>
              <w:t>Հաշվի առնելով այն հանգամանքը, որ միասնական հաշվում առկա գումարները վերադարձնելիս նախատեսվում է բանկային հաշիվների կենտրոնացված ռեեստրի միջոցով ստուգել բանկային հաշվի վավերականությունը և պատկանելիությունը, որի պարագայում անհրաժեշտ է անձի համաձայնությունը (ծրագրում նշում կատարելու եղանակով), առաջարկում ենք «Հայաստանի Հանրապետության կառավարության 2023 թվականի հունիսի 1-ի թիվ 864-Ն որոշման մեջ լրացումներ կատարելու մասին» Հայաստանի Հանրապետության կառավարության որոշման նախագծի 1-ին մասը լրացնել հետևյալ բովանդակությամբ 3-րդ կետով.</w:t>
            </w:r>
          </w:p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eastAsia="Arial" w:hAnsi="GHEA Grapalat"/>
                <w:lang w:val="hy-AM"/>
              </w:rPr>
            </w:pPr>
            <w:r w:rsidRPr="00E52451">
              <w:rPr>
                <w:rFonts w:ascii="GHEA Grapalat" w:eastAsia="Arial" w:hAnsi="GHEA Grapalat"/>
                <w:bCs/>
                <w:iCs/>
                <w:lang w:val="hy-AM"/>
              </w:rPr>
              <w:tab/>
              <w:t>«3) որոշման թիվ 1 հավելվածի 7-րդ կետում  «դեպքում» բառից հետո լրացնել «դիմումատուի համաձայնությամբ» բառերը։»</w:t>
            </w:r>
          </w:p>
        </w:tc>
        <w:tc>
          <w:tcPr>
            <w:tcW w:w="4949" w:type="dxa"/>
            <w:gridSpan w:val="2"/>
          </w:tcPr>
          <w:p w:rsidR="00E52451" w:rsidRDefault="00E52451" w:rsidP="00E52451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Ընդունվել է</w:t>
            </w:r>
          </w:p>
          <w:p w:rsidR="00E52451" w:rsidRPr="00AF0C5F" w:rsidRDefault="00E52451" w:rsidP="00E52451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AF0C5F">
              <w:rPr>
                <w:rFonts w:ascii="GHEA Grapalat" w:eastAsia="Arial" w:hAnsi="GHEA Grapalat"/>
                <w:bCs/>
                <w:lang w:val="hy-AM"/>
              </w:rPr>
              <w:t>Նախագծում կատարվել է փոփոխություն</w:t>
            </w:r>
          </w:p>
        </w:tc>
      </w:tr>
      <w:tr w:rsidR="00E52451" w:rsidRPr="005C567E" w:rsidTr="00E5245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E52451" w:rsidRPr="004B59B0" w:rsidRDefault="00E52451" w:rsidP="00080DC5">
            <w:pPr>
              <w:spacing w:after="0" w:line="240" w:lineRule="auto"/>
              <w:ind w:left="607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4. ՀՀ արդարադատության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5C567E" w:rsidRDefault="00E52451" w:rsidP="00E5245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06.</w:t>
            </w:r>
            <w:r>
              <w:rPr>
                <w:rFonts w:ascii="GHEA Grapalat" w:hAnsi="GHEA Grapalat" w:cs="Sylfaen"/>
                <w:b/>
                <w:bCs/>
              </w:rPr>
              <w:t>11</w:t>
            </w: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.2023թ.</w:t>
            </w:r>
          </w:p>
        </w:tc>
      </w:tr>
      <w:tr w:rsidR="00E52451" w:rsidRPr="005C567E" w:rsidTr="00E5245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E52451" w:rsidRPr="004B59B0" w:rsidRDefault="00E52451" w:rsidP="00E52451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E52451" w:rsidRDefault="00E52451" w:rsidP="00E5245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N</w:t>
            </w:r>
            <w:r w:rsidRPr="00E52451">
              <w:rPr>
                <w:rFonts w:ascii="GHEA Grapalat" w:hAnsi="GHEA Grapalat" w:cs="Sylfaen"/>
                <w:b/>
                <w:bCs/>
              </w:rPr>
              <w:t>/27.2/47302-2023</w:t>
            </w:r>
          </w:p>
        </w:tc>
      </w:tr>
      <w:tr w:rsidR="00E52451" w:rsidRPr="00952F20" w:rsidTr="00080DC5">
        <w:trPr>
          <w:trHeight w:val="1250"/>
        </w:trPr>
        <w:tc>
          <w:tcPr>
            <w:tcW w:w="9351" w:type="dxa"/>
          </w:tcPr>
          <w:p w:rsidR="00E52451" w:rsidRPr="00E52451" w:rsidRDefault="00E52451" w:rsidP="00E52451">
            <w:pPr>
              <w:shd w:val="clear" w:color="auto" w:fill="FFFFFF"/>
              <w:spacing w:after="0" w:line="240" w:lineRule="auto"/>
              <w:rPr>
                <w:rFonts w:ascii="GHEA Grapalat" w:eastAsiaTheme="minorEastAsia" w:hAnsi="GHEA Grapalat"/>
                <w:color w:val="000000"/>
                <w:lang w:val="hy-AM"/>
              </w:rPr>
            </w:pPr>
            <w:r w:rsidRPr="00E52451">
              <w:rPr>
                <w:rFonts w:ascii="GHEA Grapalat" w:eastAsiaTheme="minorEastAsia" w:hAnsi="GHEA Grapalat"/>
                <w:color w:val="000000"/>
                <w:lang w:val="hy-AM"/>
              </w:rPr>
              <w:t>«Հայաստանի Հանրապետության կառավարության 2023 թվականի հունիսի 1-ի N 864-Ն որոշման մեջ լրացումներ կատարելու մասին» ՀՀ կառավարության որոշման նախագծի 1-ին կետի 3-րդ ենթակետում «N1 հավելվածի» բառերն անհրաժեշտ է փոխարինել «հավելվածի» բառով:</w:t>
            </w:r>
          </w:p>
          <w:p w:rsidR="00E52451" w:rsidRPr="004B59B0" w:rsidRDefault="00E52451" w:rsidP="00E52451">
            <w:pPr>
              <w:shd w:val="clear" w:color="auto" w:fill="FFFFFF"/>
              <w:spacing w:after="0" w:line="240" w:lineRule="auto"/>
              <w:ind w:firstLine="454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4949" w:type="dxa"/>
            <w:gridSpan w:val="2"/>
          </w:tcPr>
          <w:p w:rsidR="00E52451" w:rsidRPr="004B59B0" w:rsidRDefault="00E52451" w:rsidP="00E52451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E52451" w:rsidRPr="004B59B0" w:rsidRDefault="00E52451" w:rsidP="00E52451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</w:t>
            </w:r>
          </w:p>
        </w:tc>
      </w:tr>
    </w:tbl>
    <w:p w:rsidR="00F95E3E" w:rsidRPr="005C567E" w:rsidRDefault="00F95E3E" w:rsidP="00F95E3E">
      <w:pPr>
        <w:spacing w:after="0" w:line="240" w:lineRule="auto"/>
        <w:contextualSpacing/>
        <w:rPr>
          <w:rFonts w:ascii="GHEA Grapalat" w:eastAsia="Arial" w:hAnsi="GHEA Grapalat"/>
          <w:lang w:val="hy-AM"/>
        </w:rPr>
      </w:pPr>
    </w:p>
    <w:sectPr w:rsidR="00F95E3E" w:rsidRPr="005C567E" w:rsidSect="00F95E3E">
      <w:pgSz w:w="15840" w:h="12240" w:orient="landscape"/>
      <w:pgMar w:top="63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2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3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"/>
  </w:num>
  <w:num w:numId="14">
    <w:abstractNumId w:val="4"/>
  </w:num>
  <w:num w:numId="15">
    <w:abstractNumId w:val="9"/>
  </w:num>
  <w:num w:numId="16">
    <w:abstractNumId w:val="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4715"/>
    <w:rsid w:val="0006549D"/>
    <w:rsid w:val="00066B04"/>
    <w:rsid w:val="000729B0"/>
    <w:rsid w:val="0007701D"/>
    <w:rsid w:val="00080DC5"/>
    <w:rsid w:val="00083436"/>
    <w:rsid w:val="000955A2"/>
    <w:rsid w:val="000A1B29"/>
    <w:rsid w:val="000B261D"/>
    <w:rsid w:val="000B2CB6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364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41CF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3DE3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5EEB"/>
    <w:rsid w:val="00510332"/>
    <w:rsid w:val="00515AEF"/>
    <w:rsid w:val="0052456A"/>
    <w:rsid w:val="00527455"/>
    <w:rsid w:val="00533FF5"/>
    <w:rsid w:val="005360C8"/>
    <w:rsid w:val="00536ECF"/>
    <w:rsid w:val="005374C1"/>
    <w:rsid w:val="00550BC6"/>
    <w:rsid w:val="00552A4C"/>
    <w:rsid w:val="0055492D"/>
    <w:rsid w:val="00564665"/>
    <w:rsid w:val="00576768"/>
    <w:rsid w:val="00580B80"/>
    <w:rsid w:val="005A0899"/>
    <w:rsid w:val="005B090D"/>
    <w:rsid w:val="005B68F6"/>
    <w:rsid w:val="005C49CF"/>
    <w:rsid w:val="005C567E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E19"/>
    <w:rsid w:val="006353D4"/>
    <w:rsid w:val="00636765"/>
    <w:rsid w:val="00637780"/>
    <w:rsid w:val="00640D23"/>
    <w:rsid w:val="00644293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50F1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95A71"/>
    <w:rsid w:val="008A3066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26070"/>
    <w:rsid w:val="009457C9"/>
    <w:rsid w:val="009476CF"/>
    <w:rsid w:val="00952F20"/>
    <w:rsid w:val="00955A08"/>
    <w:rsid w:val="0095627F"/>
    <w:rsid w:val="00961E0E"/>
    <w:rsid w:val="009774E1"/>
    <w:rsid w:val="00991B04"/>
    <w:rsid w:val="009A09B0"/>
    <w:rsid w:val="009B17A2"/>
    <w:rsid w:val="009C2E49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1BD3"/>
    <w:rsid w:val="00B52AF2"/>
    <w:rsid w:val="00B70061"/>
    <w:rsid w:val="00B805E8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0CC7"/>
    <w:rsid w:val="00DA3B61"/>
    <w:rsid w:val="00DA6AC0"/>
    <w:rsid w:val="00DA7C9B"/>
    <w:rsid w:val="00DB2DEB"/>
    <w:rsid w:val="00DB3C0A"/>
    <w:rsid w:val="00DB5191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1F48"/>
    <w:rsid w:val="00E345FD"/>
    <w:rsid w:val="00E37162"/>
    <w:rsid w:val="00E52451"/>
    <w:rsid w:val="00E5427F"/>
    <w:rsid w:val="00E61E36"/>
    <w:rsid w:val="00E66672"/>
    <w:rsid w:val="00E95054"/>
    <w:rsid w:val="00E9542C"/>
    <w:rsid w:val="00EA7915"/>
    <w:rsid w:val="00EB62DA"/>
    <w:rsid w:val="00EC082D"/>
    <w:rsid w:val="00EC1A47"/>
    <w:rsid w:val="00EC4BE5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315F"/>
    <w:rsid w:val="00F7695C"/>
    <w:rsid w:val="00F823AB"/>
    <w:rsid w:val="00F93B9D"/>
    <w:rsid w:val="00F95E3E"/>
    <w:rsid w:val="00FA2B12"/>
    <w:rsid w:val="00FA34B5"/>
    <w:rsid w:val="00FA5F01"/>
    <w:rsid w:val="00FB6C2D"/>
    <w:rsid w:val="00FC313E"/>
    <w:rsid w:val="00FD097B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1649</Characters>
  <Application>Microsoft Office Word</Application>
  <DocSecurity>0</DocSecurity>
  <Lines>48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https://mul2.gov.am/tasks/884581/oneclick/4_Ampopatert_864_Veradarz.docx?token=6cb5d164b8236dc958e8ab1d89dff437</cp:keywords>
  <cp:lastModifiedBy>Zaliko Barseghyan</cp:lastModifiedBy>
  <cp:revision>7</cp:revision>
  <cp:lastPrinted>2023-06-08T12:17:00Z</cp:lastPrinted>
  <dcterms:created xsi:type="dcterms:W3CDTF">2023-11-07T06:35:00Z</dcterms:created>
  <dcterms:modified xsi:type="dcterms:W3CDTF">2023-11-20T15:00:00Z</dcterms:modified>
</cp:coreProperties>
</file>