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777B" w:rsidRPr="00125D0C" w:rsidRDefault="0009777B" w:rsidP="00030CB1">
      <w:pPr>
        <w:shd w:val="clear" w:color="auto" w:fill="FFFFFF"/>
        <w:spacing w:after="0" w:line="360" w:lineRule="auto"/>
        <w:ind w:firstLine="375"/>
        <w:jc w:val="center"/>
        <w:rPr>
          <w:rFonts w:ascii="GHEA Grapalat" w:eastAsia="Times New Roman" w:hAnsi="GHEA Grapalat" w:cs="Calibri"/>
          <w:color w:val="000000"/>
          <w:sz w:val="24"/>
          <w:szCs w:val="24"/>
          <w:lang w:val="hy-AM"/>
        </w:rPr>
      </w:pPr>
      <w:r w:rsidRPr="00125D0C">
        <w:rPr>
          <w:rFonts w:ascii="GHEA Grapalat" w:eastAsia="Times New Roman" w:hAnsi="GHEA Grapalat" w:cs="Sylfaen"/>
          <w:b/>
          <w:bCs/>
          <w:color w:val="000000"/>
          <w:sz w:val="24"/>
          <w:szCs w:val="24"/>
          <w:lang w:val="hy-AM"/>
        </w:rPr>
        <w:t>ԱՄՓՈՓԱԹԵՐԹ</w:t>
      </w:r>
      <w:r w:rsidRPr="00125D0C">
        <w:rPr>
          <w:rFonts w:ascii="Calibri" w:eastAsia="Times New Roman" w:hAnsi="Calibri" w:cs="Calibri"/>
          <w:color w:val="000000"/>
          <w:sz w:val="24"/>
          <w:szCs w:val="24"/>
          <w:lang w:val="hy-AM"/>
        </w:rPr>
        <w:t> </w:t>
      </w:r>
    </w:p>
    <w:p w:rsidR="007B5268" w:rsidRDefault="007B5268" w:rsidP="007B5268">
      <w:pPr>
        <w:shd w:val="clear" w:color="auto" w:fill="FFFFFF"/>
        <w:spacing w:after="0" w:line="360" w:lineRule="auto"/>
        <w:ind w:left="284"/>
        <w:jc w:val="center"/>
        <w:rPr>
          <w:rFonts w:ascii="GHEA Grapalat" w:hAnsi="GHEA Grapalat"/>
          <w:b/>
          <w:i/>
          <w:sz w:val="24"/>
          <w:szCs w:val="24"/>
          <w:lang w:val="hy-AM"/>
        </w:rPr>
      </w:pPr>
      <w:r w:rsidRPr="001735DB">
        <w:rPr>
          <w:rFonts w:ascii="GHEA Grapalat" w:hAnsi="GHEA Grapalat"/>
          <w:b/>
          <w:sz w:val="24"/>
          <w:szCs w:val="24"/>
          <w:lang w:val="hy-AM"/>
        </w:rPr>
        <w:t>«</w:t>
      </w:r>
      <w:r w:rsidRPr="000F420A">
        <w:rPr>
          <w:rFonts w:ascii="GHEA Grapalat" w:hAnsi="GHEA Grapalat"/>
          <w:b/>
          <w:sz w:val="24"/>
          <w:szCs w:val="24"/>
          <w:lang w:val="hy-AM"/>
        </w:rPr>
        <w:t>ԳՈՒՅՔԸ ՈՐՊԵՍ ՍԵՓԱԿԱՆՈՒԹՅՈՒՆ ԸՆԴՈՒՆԵԼՈՒ</w:t>
      </w:r>
      <w:r>
        <w:rPr>
          <w:rFonts w:ascii="GHEA Grapalat" w:hAnsi="GHEA Grapalat"/>
          <w:b/>
          <w:sz w:val="24"/>
          <w:szCs w:val="24"/>
          <w:lang w:val="hy-AM"/>
        </w:rPr>
        <w:t xml:space="preserve"> ԵՎ</w:t>
      </w:r>
      <w:r w:rsidRPr="000F420A">
        <w:rPr>
          <w:rFonts w:ascii="GHEA Grapalat" w:hAnsi="GHEA Grapalat"/>
          <w:b/>
          <w:sz w:val="24"/>
          <w:szCs w:val="24"/>
          <w:lang w:val="hy-AM"/>
        </w:rPr>
        <w:t xml:space="preserve"> </w:t>
      </w:r>
    </w:p>
    <w:p w:rsidR="007B5268" w:rsidRPr="00D54F85" w:rsidRDefault="007B5268" w:rsidP="007B5268">
      <w:pPr>
        <w:shd w:val="clear" w:color="auto" w:fill="FFFFFF"/>
        <w:spacing w:after="0" w:line="360" w:lineRule="auto"/>
        <w:ind w:left="284"/>
        <w:jc w:val="center"/>
        <w:rPr>
          <w:rFonts w:ascii="GHEA Grapalat" w:hAnsi="GHEA Grapalat"/>
          <w:b/>
          <w:sz w:val="24"/>
          <w:szCs w:val="24"/>
          <w:lang w:val="hy-AM"/>
        </w:rPr>
      </w:pPr>
      <w:r w:rsidRPr="000F420A">
        <w:rPr>
          <w:rFonts w:ascii="GHEA Grapalat" w:hAnsi="GHEA Grapalat"/>
          <w:b/>
          <w:sz w:val="24"/>
          <w:szCs w:val="24"/>
          <w:lang w:val="hy-AM"/>
        </w:rPr>
        <w:t>ԱՄՐԱՑՆԵԼՈՒ ՄԱՍԻՆ</w:t>
      </w:r>
      <w:r w:rsidRPr="001735DB">
        <w:rPr>
          <w:rFonts w:ascii="GHEA Grapalat" w:hAnsi="GHEA Grapalat"/>
          <w:b/>
          <w:sz w:val="24"/>
          <w:szCs w:val="24"/>
          <w:lang w:val="hy-AM"/>
        </w:rPr>
        <w:t>»</w:t>
      </w:r>
    </w:p>
    <w:tbl>
      <w:tblPr>
        <w:tblStyle w:val="aa"/>
        <w:tblW w:w="11228" w:type="dxa"/>
        <w:tblInd w:w="-34" w:type="dxa"/>
        <w:tblLayout w:type="fixed"/>
        <w:tblLook w:val="04A0" w:firstRow="1" w:lastRow="0" w:firstColumn="1" w:lastColumn="0" w:noHBand="0" w:noVBand="1"/>
      </w:tblPr>
      <w:tblGrid>
        <w:gridCol w:w="6692"/>
        <w:gridCol w:w="4536"/>
      </w:tblGrid>
      <w:tr w:rsidR="00EE23A0" w:rsidRPr="00A01E9B" w:rsidTr="004109F1">
        <w:tc>
          <w:tcPr>
            <w:tcW w:w="6692" w:type="dxa"/>
            <w:vMerge w:val="restart"/>
            <w:shd w:val="clear" w:color="auto" w:fill="D9D9D9" w:themeFill="background1" w:themeFillShade="D9"/>
            <w:vAlign w:val="center"/>
          </w:tcPr>
          <w:p w:rsidR="00EE23A0" w:rsidRPr="00A01E9B" w:rsidRDefault="00EE23A0" w:rsidP="00030CB1">
            <w:pPr>
              <w:spacing w:line="360" w:lineRule="auto"/>
              <w:ind w:right="33"/>
              <w:jc w:val="center"/>
              <w:rPr>
                <w:rFonts w:ascii="GHEA Grapalat" w:eastAsia="Times New Roman" w:hAnsi="GHEA Grapalat" w:cs="Sylfaen"/>
                <w:b/>
                <w:bCs/>
                <w:color w:val="000000"/>
                <w:sz w:val="24"/>
                <w:szCs w:val="24"/>
              </w:rPr>
            </w:pPr>
            <w:r w:rsidRPr="00A01E9B">
              <w:rPr>
                <w:rFonts w:ascii="Calibri" w:eastAsia="Times New Roman" w:hAnsi="Calibri" w:cs="Calibri"/>
                <w:b/>
                <w:color w:val="000000"/>
                <w:sz w:val="24"/>
                <w:szCs w:val="24"/>
                <w:lang w:val="pt-BR"/>
              </w:rPr>
              <w:t> </w:t>
            </w:r>
            <w:r w:rsidRPr="00A01E9B">
              <w:rPr>
                <w:rFonts w:ascii="GHEA Grapalat" w:eastAsia="Times New Roman" w:hAnsi="GHEA Grapalat" w:cs="Times New Roman"/>
                <w:b/>
                <w:color w:val="000000"/>
                <w:sz w:val="24"/>
                <w:szCs w:val="24"/>
              </w:rPr>
              <w:t xml:space="preserve">1. </w:t>
            </w:r>
            <w:r w:rsidRPr="00A01E9B">
              <w:rPr>
                <w:rFonts w:ascii="GHEA Grapalat" w:eastAsia="Times New Roman" w:hAnsi="GHEA Grapalat" w:cs="Times New Roman"/>
                <w:b/>
                <w:color w:val="000000"/>
                <w:sz w:val="24"/>
                <w:szCs w:val="24"/>
                <w:lang w:val="hy-AM"/>
              </w:rPr>
              <w:t>ՀՀ ֆինանսների նախարարություն</w:t>
            </w:r>
          </w:p>
        </w:tc>
        <w:tc>
          <w:tcPr>
            <w:tcW w:w="4536" w:type="dxa"/>
            <w:shd w:val="clear" w:color="auto" w:fill="D9D9D9" w:themeFill="background1" w:themeFillShade="D9"/>
            <w:vAlign w:val="center"/>
          </w:tcPr>
          <w:p w:rsidR="00EE23A0" w:rsidRPr="00A01E9B" w:rsidRDefault="00CA3273" w:rsidP="00030CB1">
            <w:pPr>
              <w:spacing w:line="360" w:lineRule="auto"/>
              <w:jc w:val="center"/>
              <w:rPr>
                <w:rFonts w:ascii="GHEA Grapalat" w:eastAsia="Times New Roman" w:hAnsi="GHEA Grapalat" w:cs="Sylfaen"/>
                <w:b/>
                <w:bCs/>
                <w:color w:val="000000"/>
                <w:sz w:val="24"/>
                <w:szCs w:val="24"/>
                <w:lang w:val="hy-AM"/>
              </w:rPr>
            </w:pPr>
            <w:r>
              <w:rPr>
                <w:rFonts w:ascii="GHEA Grapalat" w:eastAsia="Times New Roman" w:hAnsi="GHEA Grapalat" w:cs="Sylfaen"/>
                <w:b/>
                <w:bCs/>
                <w:color w:val="000000"/>
                <w:sz w:val="24"/>
                <w:szCs w:val="24"/>
                <w:lang w:val="hy-AM"/>
              </w:rPr>
              <w:t>0</w:t>
            </w:r>
            <w:r w:rsidR="00A01E9B" w:rsidRPr="00A01E9B">
              <w:rPr>
                <w:rFonts w:ascii="GHEA Grapalat" w:eastAsia="Times New Roman" w:hAnsi="GHEA Grapalat" w:cs="Sylfaen"/>
                <w:b/>
                <w:bCs/>
                <w:color w:val="000000"/>
                <w:sz w:val="24"/>
                <w:szCs w:val="24"/>
                <w:lang w:val="hy-AM"/>
              </w:rPr>
              <w:t>8</w:t>
            </w:r>
            <w:r w:rsidR="00EE23A0" w:rsidRPr="00A01E9B">
              <w:rPr>
                <w:rFonts w:ascii="GHEA Grapalat" w:eastAsia="Times New Roman" w:hAnsi="GHEA Grapalat" w:cs="Sylfaen"/>
                <w:b/>
                <w:bCs/>
                <w:color w:val="000000"/>
                <w:sz w:val="24"/>
                <w:szCs w:val="24"/>
                <w:lang w:val="hy-AM"/>
              </w:rPr>
              <w:t>.0</w:t>
            </w:r>
            <w:r>
              <w:rPr>
                <w:rFonts w:ascii="GHEA Grapalat" w:eastAsia="Times New Roman" w:hAnsi="GHEA Grapalat" w:cs="Sylfaen"/>
                <w:b/>
                <w:bCs/>
                <w:color w:val="000000"/>
                <w:sz w:val="24"/>
                <w:szCs w:val="24"/>
                <w:lang w:val="hy-AM"/>
              </w:rPr>
              <w:t>8</w:t>
            </w:r>
            <w:r w:rsidR="00EE23A0" w:rsidRPr="00A01E9B">
              <w:rPr>
                <w:rFonts w:ascii="GHEA Grapalat" w:eastAsia="Times New Roman" w:hAnsi="GHEA Grapalat" w:cs="Sylfaen"/>
                <w:b/>
                <w:bCs/>
                <w:color w:val="000000"/>
                <w:sz w:val="24"/>
                <w:szCs w:val="24"/>
                <w:lang w:val="hy-AM"/>
              </w:rPr>
              <w:t>.202</w:t>
            </w:r>
            <w:r w:rsidR="00906E7A" w:rsidRPr="00A01E9B">
              <w:rPr>
                <w:rFonts w:ascii="GHEA Grapalat" w:eastAsia="Times New Roman" w:hAnsi="GHEA Grapalat" w:cs="Sylfaen"/>
                <w:b/>
                <w:bCs/>
                <w:color w:val="000000"/>
                <w:sz w:val="24"/>
                <w:szCs w:val="24"/>
                <w:lang w:val="hy-AM"/>
              </w:rPr>
              <w:t>3</w:t>
            </w:r>
            <w:r w:rsidR="00EE23A0" w:rsidRPr="00A01E9B">
              <w:rPr>
                <w:rFonts w:ascii="GHEA Grapalat" w:eastAsia="Times New Roman" w:hAnsi="GHEA Grapalat" w:cs="Sylfaen"/>
                <w:b/>
                <w:bCs/>
                <w:color w:val="000000"/>
                <w:sz w:val="24"/>
                <w:szCs w:val="24"/>
                <w:lang w:val="hy-AM"/>
              </w:rPr>
              <w:t>թ.</w:t>
            </w:r>
          </w:p>
        </w:tc>
      </w:tr>
      <w:tr w:rsidR="00EE23A0" w:rsidRPr="00A01E9B" w:rsidTr="004109F1">
        <w:tc>
          <w:tcPr>
            <w:tcW w:w="6692" w:type="dxa"/>
            <w:vMerge/>
            <w:shd w:val="clear" w:color="auto" w:fill="D9D9D9" w:themeFill="background1" w:themeFillShade="D9"/>
            <w:vAlign w:val="center"/>
          </w:tcPr>
          <w:p w:rsidR="00EE23A0" w:rsidRPr="00A01E9B" w:rsidRDefault="00EE23A0" w:rsidP="00030CB1">
            <w:pPr>
              <w:spacing w:line="360" w:lineRule="auto"/>
              <w:ind w:right="33"/>
              <w:jc w:val="center"/>
              <w:rPr>
                <w:rFonts w:ascii="GHEA Grapalat" w:eastAsia="Times New Roman" w:hAnsi="GHEA Grapalat" w:cs="Sylfaen"/>
                <w:b/>
                <w:bCs/>
                <w:color w:val="000000"/>
                <w:sz w:val="24"/>
                <w:szCs w:val="24"/>
              </w:rPr>
            </w:pPr>
          </w:p>
        </w:tc>
        <w:tc>
          <w:tcPr>
            <w:tcW w:w="4536" w:type="dxa"/>
            <w:shd w:val="clear" w:color="auto" w:fill="D9D9D9" w:themeFill="background1" w:themeFillShade="D9"/>
            <w:vAlign w:val="center"/>
          </w:tcPr>
          <w:p w:rsidR="00EE23A0" w:rsidRPr="00A01E9B" w:rsidRDefault="00CA3273" w:rsidP="00030CB1">
            <w:pPr>
              <w:spacing w:line="360" w:lineRule="auto"/>
              <w:jc w:val="center"/>
              <w:rPr>
                <w:rFonts w:ascii="GHEA Grapalat" w:eastAsia="Times New Roman" w:hAnsi="GHEA Grapalat" w:cs="Sylfaen"/>
                <w:b/>
                <w:bCs/>
                <w:color w:val="000000"/>
                <w:sz w:val="24"/>
                <w:szCs w:val="24"/>
                <w:lang w:val="hy-AM"/>
              </w:rPr>
            </w:pPr>
            <w:r w:rsidRPr="00CA3273">
              <w:rPr>
                <w:rFonts w:ascii="GHEA Grapalat" w:eastAsia="Times New Roman" w:hAnsi="GHEA Grapalat" w:cs="Sylfaen"/>
                <w:b/>
                <w:bCs/>
                <w:color w:val="000000"/>
                <w:sz w:val="24"/>
                <w:szCs w:val="24"/>
                <w:lang w:val="hy-AM"/>
              </w:rPr>
              <w:t>01/8-2/15637-2023</w:t>
            </w:r>
          </w:p>
        </w:tc>
      </w:tr>
      <w:tr w:rsidR="00EE23A0" w:rsidRPr="007B5268" w:rsidTr="004109F1">
        <w:tc>
          <w:tcPr>
            <w:tcW w:w="6692" w:type="dxa"/>
            <w:vAlign w:val="center"/>
          </w:tcPr>
          <w:p w:rsidR="00CA3273" w:rsidRPr="008863FA" w:rsidRDefault="00CA3273" w:rsidP="00030CB1">
            <w:pPr>
              <w:spacing w:line="360" w:lineRule="auto"/>
              <w:ind w:right="33" w:firstLine="567"/>
              <w:jc w:val="both"/>
              <w:rPr>
                <w:rFonts w:ascii="GHEA Grapalat" w:hAnsi="GHEA Grapalat" w:cs="Arial"/>
                <w:bCs/>
                <w:kern w:val="32"/>
                <w:sz w:val="24"/>
                <w:szCs w:val="24"/>
                <w:lang w:val="hy-AM"/>
              </w:rPr>
            </w:pPr>
            <w:r w:rsidRPr="008863FA">
              <w:rPr>
                <w:rFonts w:ascii="GHEA Grapalat" w:eastAsia="Times New Roman" w:hAnsi="GHEA Grapalat" w:cs="Times New Roman"/>
                <w:sz w:val="24"/>
                <w:szCs w:val="24"/>
                <w:lang w:val="hy-AM"/>
              </w:rPr>
              <w:t>Ձեր 26.07.2023թ. №</w:t>
            </w:r>
            <w:r w:rsidRPr="008863FA">
              <w:rPr>
                <w:rFonts w:ascii="GHEA Grapalat" w:hAnsi="GHEA Grapalat"/>
                <w:color w:val="000000"/>
                <w:sz w:val="24"/>
                <w:szCs w:val="24"/>
                <w:shd w:val="clear" w:color="auto" w:fill="FFFFFF"/>
                <w:lang w:val="hy-AM"/>
              </w:rPr>
              <w:t xml:space="preserve">ԳՍ//21898-2023 </w:t>
            </w:r>
            <w:r w:rsidRPr="008863FA">
              <w:rPr>
                <w:rFonts w:ascii="GHEA Grapalat" w:eastAsia="Times New Roman" w:hAnsi="GHEA Grapalat" w:cs="Times New Roman"/>
                <w:sz w:val="24"/>
                <w:szCs w:val="24"/>
                <w:lang w:val="hy-AM"/>
              </w:rPr>
              <w:t xml:space="preserve">գրությամբ ներկայացված </w:t>
            </w:r>
            <w:r w:rsidRPr="008863FA">
              <w:rPr>
                <w:rFonts w:ascii="GHEA Grapalat" w:eastAsia="Times New Roman" w:hAnsi="GHEA Grapalat" w:cs="GHEA Grapalat"/>
                <w:bCs/>
                <w:iCs/>
                <w:spacing w:val="-6"/>
                <w:sz w:val="24"/>
                <w:szCs w:val="24"/>
                <w:lang w:val="pt-BR"/>
              </w:rPr>
              <w:t>«</w:t>
            </w:r>
            <w:r w:rsidRPr="008863FA">
              <w:rPr>
                <w:rFonts w:ascii="GHEA Grapalat" w:eastAsia="Times New Roman" w:hAnsi="GHEA Grapalat" w:cs="GHEA Grapalat"/>
                <w:bCs/>
                <w:iCs/>
                <w:spacing w:val="-6"/>
                <w:sz w:val="24"/>
                <w:szCs w:val="24"/>
                <w:lang w:val="hy-AM"/>
              </w:rPr>
              <w:t>Գ</w:t>
            </w:r>
            <w:r w:rsidRPr="008863FA">
              <w:rPr>
                <w:rFonts w:ascii="GHEA Grapalat" w:hAnsi="GHEA Grapalat" w:cs="Cambria"/>
                <w:color w:val="000000"/>
                <w:sz w:val="24"/>
                <w:szCs w:val="24"/>
                <w:shd w:val="clear" w:color="auto" w:fill="FFFFFF"/>
                <w:lang w:val="hy-AM"/>
              </w:rPr>
              <w:t xml:space="preserve">ույքը </w:t>
            </w:r>
            <w:r w:rsidRPr="008863FA">
              <w:rPr>
                <w:rFonts w:ascii="GHEA Grapalat" w:hAnsi="GHEA Grapalat" w:cs="Cambria"/>
                <w:color w:val="000000"/>
                <w:sz w:val="24"/>
                <w:szCs w:val="24"/>
                <w:lang w:val="hy-AM"/>
              </w:rPr>
              <w:t>որպես սեփականություն</w:t>
            </w:r>
            <w:r w:rsidRPr="008863FA">
              <w:rPr>
                <w:rFonts w:ascii="GHEA Grapalat" w:hAnsi="GHEA Grapalat" w:cs="Cambria"/>
                <w:color w:val="000000"/>
                <w:sz w:val="24"/>
                <w:szCs w:val="24"/>
                <w:shd w:val="clear" w:color="auto" w:fill="FFFFFF"/>
                <w:lang w:val="hy-AM"/>
              </w:rPr>
              <w:t xml:space="preserve"> ընդունելու և ամրացնելու </w:t>
            </w:r>
            <w:r w:rsidRPr="008863FA">
              <w:rPr>
                <w:rFonts w:ascii="GHEA Grapalat" w:hAnsi="GHEA Grapalat" w:cs="Sylfaen"/>
                <w:color w:val="000000"/>
                <w:sz w:val="24"/>
                <w:szCs w:val="24"/>
                <w:shd w:val="clear" w:color="auto" w:fill="FFFFFF"/>
                <w:lang w:val="hy-AM"/>
              </w:rPr>
              <w:t>մասին</w:t>
            </w:r>
            <w:r w:rsidRPr="008863FA">
              <w:rPr>
                <w:rFonts w:ascii="GHEA Grapalat" w:hAnsi="GHEA Grapalat" w:cs="Times New Roman"/>
                <w:sz w:val="24"/>
                <w:szCs w:val="24"/>
                <w:lang w:val="pt-BR"/>
              </w:rPr>
              <w:t>»</w:t>
            </w:r>
            <w:r w:rsidRPr="008863FA">
              <w:rPr>
                <w:rFonts w:ascii="GHEA Grapalat" w:eastAsia="Times New Roman" w:hAnsi="GHEA Grapalat" w:cs="Times New Roman"/>
                <w:bCs/>
                <w:iCs/>
                <w:sz w:val="24"/>
                <w:szCs w:val="24"/>
                <w:lang w:val="hy-AM"/>
              </w:rPr>
              <w:t xml:space="preserve"> ՀՀ կառավարության որոշման նախագծի վերաբերյալ, որով նախատեսվում է </w:t>
            </w:r>
            <w:r w:rsidRPr="008863FA">
              <w:rPr>
                <w:rFonts w:ascii="GHEA Grapalat" w:eastAsia="Times New Roman" w:hAnsi="GHEA Grapalat" w:cs="Times New Roman"/>
                <w:bCs/>
                <w:iCs/>
                <w:color w:val="000000"/>
                <w:sz w:val="24"/>
                <w:szCs w:val="24"/>
                <w:lang w:val="hy-AM"/>
              </w:rPr>
              <w:t xml:space="preserve">Հայաստանի երիտասարդական հիմնադրամի լուծարումից հետո մնացած գույքը ամրացնել ՀՀ կրթության, գիտության, մշակույթի և սպորտի նախարարությանը, </w:t>
            </w:r>
            <w:r w:rsidRPr="008863FA">
              <w:rPr>
                <w:rFonts w:ascii="GHEA Grapalat" w:hAnsi="GHEA Grapalat" w:cs="Calibri"/>
                <w:bCs/>
                <w:color w:val="000000"/>
                <w:sz w:val="24"/>
                <w:szCs w:val="24"/>
                <w:shd w:val="clear" w:color="auto" w:fill="FFFFFF"/>
                <w:lang w:val="hy-AM"/>
              </w:rPr>
              <w:t xml:space="preserve">ՀՀ </w:t>
            </w:r>
            <w:r w:rsidRPr="008863FA">
              <w:rPr>
                <w:rFonts w:ascii="GHEA Grapalat" w:eastAsia="Times New Roman" w:hAnsi="GHEA Grapalat" w:cs="Times New Roman"/>
                <w:bCs/>
                <w:iCs/>
                <w:color w:val="000000"/>
                <w:sz w:val="24"/>
                <w:szCs w:val="24"/>
                <w:lang w:val="hy-AM"/>
              </w:rPr>
              <w:t xml:space="preserve">տարածքային կառավարման և ենթակառուցվածքների նախարարության պետական գույքի կառավարման կոմիտեին </w:t>
            </w:r>
            <w:r w:rsidRPr="008863FA">
              <w:rPr>
                <w:rFonts w:ascii="GHEA Grapalat" w:hAnsi="GHEA Grapalat" w:cs="Sylfaen"/>
                <w:bCs/>
                <w:color w:val="000000"/>
                <w:sz w:val="24"/>
                <w:szCs w:val="24"/>
                <w:shd w:val="clear" w:color="auto" w:fill="FFFFFF"/>
                <w:lang w:val="hy-AM"/>
              </w:rPr>
              <w:t xml:space="preserve">և </w:t>
            </w:r>
            <w:r w:rsidRPr="008863FA">
              <w:rPr>
                <w:rFonts w:ascii="GHEA Grapalat" w:eastAsia="Times New Roman" w:hAnsi="GHEA Grapalat" w:cs="Times New Roman"/>
                <w:bCs/>
                <w:iCs/>
                <w:color w:val="000000"/>
                <w:sz w:val="24"/>
                <w:szCs w:val="24"/>
                <w:lang w:val="hy-AM"/>
              </w:rPr>
              <w:t>Արարատի մարզպետի աշխատակազմին</w:t>
            </w:r>
            <w:r w:rsidRPr="008863FA">
              <w:rPr>
                <w:rFonts w:ascii="GHEA Grapalat" w:eastAsia="GHEA Grapalat" w:hAnsi="GHEA Grapalat" w:cs="GHEA Grapalat"/>
                <w:sz w:val="24"/>
                <w:szCs w:val="24"/>
                <w:lang w:val="hy-AM"/>
              </w:rPr>
              <w:t xml:space="preserve">, </w:t>
            </w:r>
            <w:r w:rsidRPr="008863FA">
              <w:rPr>
                <w:rFonts w:ascii="GHEA Grapalat" w:hAnsi="GHEA Grapalat" w:cs="Arial"/>
                <w:bCs/>
                <w:kern w:val="32"/>
                <w:sz w:val="24"/>
                <w:szCs w:val="24"/>
                <w:lang w:val="hy-AM"/>
              </w:rPr>
              <w:t>հայտնում ենք</w:t>
            </w:r>
            <w:r>
              <w:rPr>
                <w:rFonts w:ascii="GHEA Grapalat" w:hAnsi="GHEA Grapalat" w:cs="Arial"/>
                <w:bCs/>
                <w:kern w:val="32"/>
                <w:sz w:val="24"/>
                <w:szCs w:val="24"/>
                <w:lang w:val="hy-AM"/>
              </w:rPr>
              <w:t>, որ բովանդակային առումով առարկություններ չունենք։</w:t>
            </w:r>
          </w:p>
          <w:p w:rsidR="00EE23A0" w:rsidRPr="00CA3273" w:rsidRDefault="00CA3273" w:rsidP="00030CB1">
            <w:pPr>
              <w:spacing w:line="360" w:lineRule="auto"/>
              <w:ind w:right="33" w:firstLine="567"/>
              <w:jc w:val="both"/>
              <w:rPr>
                <w:rFonts w:ascii="GHEA Grapalat" w:eastAsia="NSimSun" w:hAnsi="GHEA Grapalat" w:cs="Lucida Sans"/>
                <w:i/>
                <w:kern w:val="2"/>
                <w:sz w:val="24"/>
                <w:szCs w:val="24"/>
                <w:lang w:val="hy-AM" w:eastAsia="zh-CN" w:bidi="hi-IN"/>
              </w:rPr>
            </w:pPr>
            <w:r>
              <w:rPr>
                <w:rFonts w:ascii="GHEA Grapalat" w:hAnsi="GHEA Grapalat"/>
                <w:color w:val="191919"/>
                <w:sz w:val="24"/>
                <w:szCs w:val="24"/>
                <w:shd w:val="clear" w:color="auto" w:fill="FFFFFF"/>
                <w:lang w:val="hy-AM"/>
              </w:rPr>
              <w:t xml:space="preserve">Միաժամանակ խմբագրական առումով առաջարկում ենք </w:t>
            </w:r>
            <w:r w:rsidRPr="008863FA">
              <w:rPr>
                <w:rFonts w:ascii="GHEA Grapalat" w:hAnsi="GHEA Grapalat"/>
                <w:color w:val="191919"/>
                <w:sz w:val="24"/>
                <w:szCs w:val="24"/>
                <w:shd w:val="clear" w:color="auto" w:fill="FFFFFF"/>
                <w:lang w:val="hy-AM"/>
              </w:rPr>
              <w:t xml:space="preserve">Նախագծի </w:t>
            </w:r>
            <w:r>
              <w:rPr>
                <w:rFonts w:ascii="GHEA Grapalat" w:hAnsi="GHEA Grapalat"/>
                <w:color w:val="191919"/>
                <w:sz w:val="24"/>
                <w:szCs w:val="24"/>
                <w:shd w:val="clear" w:color="auto" w:fill="FFFFFF"/>
                <w:lang w:val="hy-AM"/>
              </w:rPr>
              <w:t xml:space="preserve">1-ին կետով հաստատվող </w:t>
            </w:r>
            <w:r w:rsidRPr="008863FA">
              <w:rPr>
                <w:rFonts w:ascii="GHEA Grapalat" w:hAnsi="GHEA Grapalat"/>
                <w:color w:val="191919"/>
                <w:sz w:val="24"/>
                <w:szCs w:val="24"/>
                <w:shd w:val="clear" w:color="auto" w:fill="FFFFFF"/>
                <w:lang w:val="hy-AM"/>
              </w:rPr>
              <w:t>հավելված N1-ի 14-35-րդ տողերում ճշտել «քանակը» և «ձեռքբերման տարեթիվը» սյունակներում նշված տվյալները:</w:t>
            </w:r>
          </w:p>
        </w:tc>
        <w:tc>
          <w:tcPr>
            <w:tcW w:w="4536" w:type="dxa"/>
            <w:vAlign w:val="center"/>
          </w:tcPr>
          <w:p w:rsidR="00CA3273" w:rsidRPr="00A01E9B" w:rsidRDefault="00CA3273" w:rsidP="00030CB1">
            <w:pPr>
              <w:spacing w:line="360" w:lineRule="auto"/>
              <w:jc w:val="center"/>
              <w:rPr>
                <w:rFonts w:ascii="GHEA Grapalat" w:eastAsia="Times New Roman" w:hAnsi="GHEA Grapalat" w:cs="Sylfaen"/>
                <w:b/>
                <w:bCs/>
                <w:color w:val="000000" w:themeColor="text1"/>
                <w:sz w:val="24"/>
                <w:szCs w:val="24"/>
                <w:lang w:val="hy-AM"/>
              </w:rPr>
            </w:pPr>
            <w:r w:rsidRPr="00A01E9B">
              <w:rPr>
                <w:rFonts w:ascii="GHEA Grapalat" w:eastAsia="Times New Roman" w:hAnsi="GHEA Grapalat" w:cs="Sylfaen"/>
                <w:b/>
                <w:bCs/>
                <w:color w:val="000000" w:themeColor="text1"/>
                <w:sz w:val="24"/>
                <w:szCs w:val="24"/>
                <w:lang w:val="hy-AM"/>
              </w:rPr>
              <w:t xml:space="preserve">Ընդունվել է </w:t>
            </w:r>
          </w:p>
          <w:p w:rsidR="00906E7A" w:rsidRPr="00A01E9B" w:rsidRDefault="00CA3273" w:rsidP="00030CB1">
            <w:pPr>
              <w:spacing w:line="360" w:lineRule="auto"/>
              <w:jc w:val="center"/>
              <w:rPr>
                <w:rFonts w:ascii="GHEA Grapalat" w:eastAsia="Times New Roman" w:hAnsi="GHEA Grapalat" w:cs="Sylfaen"/>
                <w:bCs/>
                <w:color w:val="000000" w:themeColor="text1"/>
                <w:sz w:val="24"/>
                <w:szCs w:val="24"/>
                <w:lang w:val="hy-AM"/>
              </w:rPr>
            </w:pPr>
            <w:r w:rsidRPr="00A01E9B">
              <w:rPr>
                <w:rFonts w:ascii="GHEA Grapalat" w:eastAsia="Times New Roman" w:hAnsi="GHEA Grapalat" w:cs="Sylfaen"/>
                <w:bCs/>
                <w:color w:val="000000" w:themeColor="text1"/>
                <w:sz w:val="24"/>
                <w:szCs w:val="24"/>
                <w:lang w:val="hy-AM"/>
              </w:rPr>
              <w:t>Կատարվել է համապատասխան փոփոխություն</w:t>
            </w:r>
          </w:p>
        </w:tc>
      </w:tr>
      <w:tr w:rsidR="0019071A" w:rsidRPr="00A01E9B" w:rsidTr="004109F1">
        <w:tc>
          <w:tcPr>
            <w:tcW w:w="6692" w:type="dxa"/>
            <w:vMerge w:val="restart"/>
            <w:shd w:val="clear" w:color="auto" w:fill="D9D9D9" w:themeFill="background1" w:themeFillShade="D9"/>
            <w:vAlign w:val="center"/>
          </w:tcPr>
          <w:p w:rsidR="0019071A" w:rsidRPr="00A01E9B" w:rsidRDefault="00A01E9B" w:rsidP="00030CB1">
            <w:pPr>
              <w:spacing w:line="360" w:lineRule="auto"/>
              <w:ind w:right="33"/>
              <w:jc w:val="center"/>
              <w:rPr>
                <w:rFonts w:ascii="GHEA Grapalat" w:eastAsia="Times New Roman" w:hAnsi="GHEA Grapalat"/>
                <w:b/>
                <w:sz w:val="24"/>
                <w:szCs w:val="24"/>
                <w:lang w:val="hy-AM" w:eastAsia="ru-RU"/>
              </w:rPr>
            </w:pPr>
            <w:r w:rsidRPr="00A01E9B">
              <w:rPr>
                <w:rFonts w:ascii="GHEA Grapalat" w:eastAsia="Times New Roman" w:hAnsi="GHEA Grapalat"/>
                <w:b/>
                <w:sz w:val="24"/>
                <w:szCs w:val="24"/>
                <w:lang w:val="hy-AM" w:eastAsia="ru-RU"/>
              </w:rPr>
              <w:t>2. ՀՀ արդարադատության նախարարություն</w:t>
            </w:r>
          </w:p>
        </w:tc>
        <w:tc>
          <w:tcPr>
            <w:tcW w:w="4536" w:type="dxa"/>
            <w:shd w:val="clear" w:color="auto" w:fill="D9D9D9" w:themeFill="background1" w:themeFillShade="D9"/>
            <w:vAlign w:val="center"/>
          </w:tcPr>
          <w:p w:rsidR="0019071A" w:rsidRPr="00A01E9B" w:rsidRDefault="00646061" w:rsidP="00030CB1">
            <w:pPr>
              <w:spacing w:line="360" w:lineRule="auto"/>
              <w:jc w:val="center"/>
              <w:rPr>
                <w:rFonts w:ascii="GHEA Grapalat" w:eastAsia="Times New Roman" w:hAnsi="GHEA Grapalat" w:cs="Sylfaen"/>
                <w:b/>
                <w:bCs/>
                <w:color w:val="000000"/>
                <w:sz w:val="24"/>
                <w:szCs w:val="24"/>
                <w:lang w:val="hy-AM"/>
              </w:rPr>
            </w:pPr>
            <w:r>
              <w:rPr>
                <w:rFonts w:ascii="GHEA Grapalat" w:eastAsia="Times New Roman" w:hAnsi="GHEA Grapalat" w:cs="Sylfaen"/>
                <w:b/>
                <w:bCs/>
                <w:color w:val="000000"/>
                <w:sz w:val="24"/>
                <w:szCs w:val="24"/>
                <w:lang w:val="hy-AM"/>
              </w:rPr>
              <w:t>27</w:t>
            </w:r>
            <w:r w:rsidR="0019071A" w:rsidRPr="00A01E9B">
              <w:rPr>
                <w:rFonts w:ascii="GHEA Grapalat" w:eastAsia="Times New Roman" w:hAnsi="GHEA Grapalat" w:cs="Sylfaen"/>
                <w:b/>
                <w:bCs/>
                <w:color w:val="000000"/>
                <w:sz w:val="24"/>
                <w:szCs w:val="24"/>
                <w:lang w:val="hy-AM"/>
              </w:rPr>
              <w:t>.0</w:t>
            </w:r>
            <w:r>
              <w:rPr>
                <w:rFonts w:ascii="GHEA Grapalat" w:eastAsia="Times New Roman" w:hAnsi="GHEA Grapalat" w:cs="Sylfaen"/>
                <w:b/>
                <w:bCs/>
                <w:color w:val="000000"/>
                <w:sz w:val="24"/>
                <w:szCs w:val="24"/>
                <w:lang w:val="hy-AM"/>
              </w:rPr>
              <w:t>7</w:t>
            </w:r>
            <w:r w:rsidR="0019071A" w:rsidRPr="00A01E9B">
              <w:rPr>
                <w:rFonts w:ascii="GHEA Grapalat" w:eastAsia="Times New Roman" w:hAnsi="GHEA Grapalat" w:cs="Sylfaen"/>
                <w:b/>
                <w:bCs/>
                <w:color w:val="000000"/>
                <w:sz w:val="24"/>
                <w:szCs w:val="24"/>
                <w:lang w:val="hy-AM"/>
              </w:rPr>
              <w:t>.2023թ.</w:t>
            </w:r>
          </w:p>
        </w:tc>
      </w:tr>
      <w:tr w:rsidR="0019071A" w:rsidRPr="00A01E9B" w:rsidTr="004109F1">
        <w:tc>
          <w:tcPr>
            <w:tcW w:w="6692" w:type="dxa"/>
            <w:vMerge/>
            <w:shd w:val="clear" w:color="auto" w:fill="D9D9D9" w:themeFill="background1" w:themeFillShade="D9"/>
            <w:vAlign w:val="center"/>
          </w:tcPr>
          <w:p w:rsidR="0019071A" w:rsidRPr="00A01E9B" w:rsidRDefault="0019071A" w:rsidP="00030CB1">
            <w:pPr>
              <w:spacing w:line="360" w:lineRule="auto"/>
              <w:ind w:right="33"/>
              <w:rPr>
                <w:rFonts w:ascii="GHEA Grapalat" w:eastAsia="Times New Roman" w:hAnsi="GHEA Grapalat"/>
                <w:b/>
                <w:sz w:val="24"/>
                <w:szCs w:val="24"/>
                <w:highlight w:val="lightGray"/>
                <w:lang w:val="hy-AM" w:eastAsia="ru-RU"/>
              </w:rPr>
            </w:pPr>
          </w:p>
        </w:tc>
        <w:tc>
          <w:tcPr>
            <w:tcW w:w="4536" w:type="dxa"/>
            <w:shd w:val="clear" w:color="auto" w:fill="D9D9D9" w:themeFill="background1" w:themeFillShade="D9"/>
            <w:vAlign w:val="center"/>
          </w:tcPr>
          <w:p w:rsidR="0019071A" w:rsidRPr="00A01E9B" w:rsidRDefault="00646061" w:rsidP="00030CB1">
            <w:pPr>
              <w:spacing w:line="360" w:lineRule="auto"/>
              <w:jc w:val="center"/>
              <w:rPr>
                <w:rFonts w:ascii="GHEA Grapalat" w:eastAsia="Times New Roman" w:hAnsi="GHEA Grapalat" w:cs="Sylfaen"/>
                <w:b/>
                <w:bCs/>
                <w:color w:val="000000"/>
                <w:sz w:val="24"/>
                <w:szCs w:val="24"/>
                <w:lang w:val="hy-AM"/>
              </w:rPr>
            </w:pPr>
            <w:r w:rsidRPr="00646061">
              <w:rPr>
                <w:rFonts w:ascii="GHEA Grapalat" w:eastAsia="Times New Roman" w:hAnsi="GHEA Grapalat" w:cs="Sylfaen"/>
                <w:b/>
                <w:bCs/>
                <w:color w:val="000000"/>
                <w:sz w:val="24"/>
                <w:szCs w:val="24"/>
                <w:lang w:val="hy-AM"/>
              </w:rPr>
              <w:t>01/27.1/34633-2023</w:t>
            </w:r>
          </w:p>
        </w:tc>
      </w:tr>
      <w:tr w:rsidR="0019071A" w:rsidRPr="00CA3273" w:rsidTr="004109F1">
        <w:tc>
          <w:tcPr>
            <w:tcW w:w="6692" w:type="dxa"/>
            <w:vAlign w:val="center"/>
          </w:tcPr>
          <w:p w:rsidR="00CA3273" w:rsidRPr="00CA3273" w:rsidRDefault="00CA3273" w:rsidP="00030CB1">
            <w:pPr>
              <w:spacing w:line="360" w:lineRule="auto"/>
              <w:ind w:right="33" w:firstLine="618"/>
              <w:jc w:val="both"/>
              <w:rPr>
                <w:rFonts w:ascii="GHEA Grapalat" w:hAnsi="GHEA Grapalat" w:cs="Sylfaen"/>
                <w:sz w:val="24"/>
                <w:szCs w:val="24"/>
                <w:lang w:val="hy-AM"/>
              </w:rPr>
            </w:pPr>
            <w:r w:rsidRPr="00CA3273">
              <w:rPr>
                <w:rFonts w:ascii="GHEA Grapalat" w:hAnsi="GHEA Grapalat"/>
                <w:sz w:val="24"/>
                <w:szCs w:val="24"/>
                <w:lang w:val="hy-AM"/>
              </w:rPr>
              <w:t xml:space="preserve">Ի պատասխան Ձեր 2023 </w:t>
            </w:r>
            <w:r w:rsidRPr="00CA3273">
              <w:rPr>
                <w:rFonts w:ascii="GHEA Grapalat" w:hAnsi="GHEA Grapalat" w:cs="Sylfaen"/>
                <w:sz w:val="24"/>
                <w:szCs w:val="24"/>
                <w:lang w:val="hy-AM"/>
              </w:rPr>
              <w:t xml:space="preserve">թվականի հուլիսի 26-ի թիվ </w:t>
            </w:r>
            <w:r w:rsidRPr="00CA3273">
              <w:rPr>
                <w:rFonts w:ascii="GHEA Grapalat" w:hAnsi="GHEA Grapalat" w:cs="Sylfaen"/>
                <w:color w:val="000000"/>
                <w:sz w:val="24"/>
                <w:szCs w:val="24"/>
                <w:shd w:val="clear" w:color="auto" w:fill="FFFFFF"/>
                <w:lang w:val="hy-AM"/>
              </w:rPr>
              <w:t>ԳՍ</w:t>
            </w:r>
            <w:r w:rsidRPr="00CA3273">
              <w:rPr>
                <w:rFonts w:ascii="GHEA Grapalat" w:hAnsi="GHEA Grapalat"/>
                <w:color w:val="000000"/>
                <w:sz w:val="24"/>
                <w:szCs w:val="24"/>
                <w:shd w:val="clear" w:color="auto" w:fill="FFFFFF"/>
                <w:lang w:val="hy-AM"/>
              </w:rPr>
              <w:t>//21898-2023</w:t>
            </w:r>
            <w:r w:rsidRPr="00CA3273">
              <w:rPr>
                <w:rFonts w:ascii="Verdana" w:hAnsi="Verdana"/>
                <w:color w:val="000000"/>
                <w:sz w:val="18"/>
                <w:szCs w:val="18"/>
                <w:shd w:val="clear" w:color="auto" w:fill="FFFFFF"/>
                <w:lang w:val="hy-AM"/>
              </w:rPr>
              <w:t xml:space="preserve"> </w:t>
            </w:r>
            <w:r w:rsidRPr="00CA3273">
              <w:rPr>
                <w:rFonts w:ascii="GHEA Grapalat" w:hAnsi="GHEA Grapalat" w:cs="Sylfaen"/>
                <w:sz w:val="24"/>
                <w:szCs w:val="24"/>
                <w:lang w:val="hy-AM"/>
              </w:rPr>
              <w:t xml:space="preserve">գրության՝ հայտնում ենք, որ Հայաստանի Հանրապետության կառավարության 2021 թվականի փետրվարի 25-ի թիվ 252-Լ որոշմամբ հաստատված աշխատակարգի 15-րդ կետում ամրագրված կարգավորման համաձայն՝ նախագծերը նախապես </w:t>
            </w:r>
            <w:r w:rsidRPr="00CA3273">
              <w:rPr>
                <w:rFonts w:ascii="GHEA Grapalat" w:hAnsi="GHEA Grapalat" w:cs="Sylfaen"/>
                <w:sz w:val="24"/>
                <w:szCs w:val="24"/>
                <w:lang w:val="hy-AM"/>
              </w:rPr>
              <w:lastRenderedPageBreak/>
              <w:t xml:space="preserve">կարծիքի են ուղարկվում շահագրգիռ մարմիններին նախագիծը ներկայացնողի կողմից: Ոչ նորմատիվ բնույթի նախագծերը կարծիքի են ուղարկվում նաև արդարադատության նախարարություն, բացառությամբ օրենքի կիրարկումն ապահովող միջոցառումների մասին, աշխատանքային խմբերի (հանձնաժողովների, հանձնախմբերի) մասին, գույք հետ վերցնելու կամ ամրացնելու մասին նախագծերի: </w:t>
            </w:r>
          </w:p>
          <w:p w:rsidR="0019071A" w:rsidRPr="00CA3273" w:rsidRDefault="00CA3273" w:rsidP="00030CB1">
            <w:pPr>
              <w:shd w:val="clear" w:color="auto" w:fill="FFFFFF"/>
              <w:spacing w:line="360" w:lineRule="auto"/>
              <w:ind w:right="33" w:firstLine="720"/>
              <w:jc w:val="both"/>
              <w:rPr>
                <w:rFonts w:ascii="GHEA Grapalat" w:hAnsi="GHEA Grapalat" w:cs="Sylfaen"/>
                <w:bCs/>
                <w:color w:val="000000" w:themeColor="text1"/>
                <w:sz w:val="24"/>
                <w:szCs w:val="24"/>
                <w:shd w:val="clear" w:color="auto" w:fill="FFFFFF"/>
                <w:lang w:val="hy-AM"/>
              </w:rPr>
            </w:pPr>
            <w:r w:rsidRPr="00CA3273">
              <w:rPr>
                <w:rFonts w:ascii="GHEA Grapalat" w:eastAsia="Times New Roman" w:hAnsi="GHEA Grapalat" w:cs="Times New Roman"/>
                <w:sz w:val="24"/>
                <w:szCs w:val="24"/>
                <w:lang w:val="hy-AM"/>
              </w:rPr>
              <w:t>«Գ</w:t>
            </w:r>
            <w:r w:rsidRPr="00CA3273">
              <w:rPr>
                <w:rStyle w:val="a4"/>
                <w:rFonts w:ascii="GHEA Grapalat" w:hAnsi="GHEA Grapalat"/>
                <w:b w:val="0"/>
                <w:color w:val="000000" w:themeColor="text1"/>
                <w:sz w:val="24"/>
                <w:szCs w:val="24"/>
                <w:shd w:val="clear" w:color="auto" w:fill="FFFFFF"/>
                <w:lang w:val="hy-AM"/>
              </w:rPr>
              <w:t xml:space="preserve">ույքը </w:t>
            </w:r>
            <w:r w:rsidRPr="00CA3273">
              <w:rPr>
                <w:rStyle w:val="a4"/>
                <w:rFonts w:ascii="GHEA Grapalat" w:hAnsi="GHEA Grapalat"/>
                <w:b w:val="0"/>
                <w:color w:val="000000" w:themeColor="text1"/>
                <w:sz w:val="24"/>
                <w:szCs w:val="24"/>
                <w:lang w:val="hy-AM"/>
              </w:rPr>
              <w:t>որպես սեփականություն</w:t>
            </w:r>
            <w:r w:rsidRPr="00CA3273">
              <w:rPr>
                <w:rStyle w:val="a4"/>
                <w:rFonts w:ascii="GHEA Grapalat" w:hAnsi="GHEA Grapalat"/>
                <w:b w:val="0"/>
                <w:color w:val="000000" w:themeColor="text1"/>
                <w:sz w:val="24"/>
                <w:szCs w:val="24"/>
                <w:shd w:val="clear" w:color="auto" w:fill="FFFFFF"/>
                <w:lang w:val="hy-AM"/>
              </w:rPr>
              <w:t xml:space="preserve"> ընդունելու և ամրացնելու </w:t>
            </w:r>
            <w:r w:rsidRPr="00CA3273">
              <w:rPr>
                <w:rStyle w:val="a4"/>
                <w:rFonts w:ascii="GHEA Grapalat" w:hAnsi="GHEA Grapalat" w:cs="Sylfaen"/>
                <w:b w:val="0"/>
                <w:color w:val="000000" w:themeColor="text1"/>
                <w:sz w:val="24"/>
                <w:szCs w:val="24"/>
                <w:shd w:val="clear" w:color="auto" w:fill="FFFFFF"/>
                <w:lang w:val="hy-AM"/>
              </w:rPr>
              <w:t>մասին</w:t>
            </w:r>
            <w:r w:rsidRPr="00CA3273">
              <w:rPr>
                <w:rFonts w:ascii="GHEA Grapalat" w:eastAsia="Times New Roman" w:hAnsi="GHEA Grapalat" w:cs="Times New Roman"/>
                <w:sz w:val="24"/>
                <w:szCs w:val="24"/>
                <w:lang w:val="hy-AM"/>
              </w:rPr>
              <w:t>» ՀՀ կառավարության</w:t>
            </w:r>
            <w:r w:rsidRPr="00CA3273">
              <w:rPr>
                <w:rFonts w:ascii="GHEA Grapalat" w:eastAsia="Times New Roman" w:hAnsi="GHEA Grapalat" w:cs="Times New Roman"/>
                <w:bCs/>
                <w:sz w:val="24"/>
                <w:szCs w:val="24"/>
                <w:lang w:val="hy-AM"/>
              </w:rPr>
              <w:t xml:space="preserve"> </w:t>
            </w:r>
            <w:r w:rsidRPr="00CA3273">
              <w:rPr>
                <w:rFonts w:ascii="GHEA Grapalat" w:hAnsi="GHEA Grapalat" w:cs="Sylfaen"/>
                <w:sz w:val="24"/>
                <w:szCs w:val="24"/>
                <w:lang w:val="hy-AM"/>
              </w:rPr>
              <w:t>որոշման նախագծի (այսուհետ՝ նախագիծ) առումով անհրաժեշտ է նկատի ունենալով այն հանգամանքը, որ ներկայացված նախագիծը վերաբերում է գույք հանձնելուն, իսկ ՀՀ արդարադատության նախարարությունն էլ ըստ էության տվյալ նախագծով շահագրգիռ մարմին չի հանդիսանում՝ ուստի ղեկավարվելով Հայաստանի Հանրապետության կառավարության 2021 թվականի փետրվարի 25-ի թիվ 252-Լ որոշմամբ հաստատված աշխատակարգի 15-րդ կետի պահանջներով՝ հարկ ենք համարում նշել, որ ներկայացված նախագծի վերաբերյալ ՀՀ արդարադատության նախարարության կողմից կարծիք չի ներկայացվելու:</w:t>
            </w:r>
          </w:p>
        </w:tc>
        <w:tc>
          <w:tcPr>
            <w:tcW w:w="4536" w:type="dxa"/>
            <w:vAlign w:val="center"/>
          </w:tcPr>
          <w:p w:rsidR="005373C7" w:rsidRPr="00A01E9B" w:rsidRDefault="00A01E9B" w:rsidP="00030CB1">
            <w:pPr>
              <w:spacing w:line="360" w:lineRule="auto"/>
              <w:jc w:val="center"/>
              <w:rPr>
                <w:rFonts w:ascii="GHEA Grapalat" w:eastAsia="Times New Roman" w:hAnsi="GHEA Grapalat" w:cs="Sylfaen"/>
                <w:b/>
                <w:bCs/>
                <w:color w:val="000000" w:themeColor="text1"/>
                <w:sz w:val="24"/>
                <w:szCs w:val="24"/>
                <w:lang w:val="hy-AM"/>
              </w:rPr>
            </w:pPr>
            <w:r w:rsidRPr="00A01E9B">
              <w:rPr>
                <w:rFonts w:ascii="GHEA Grapalat" w:eastAsia="Times New Roman" w:hAnsi="GHEA Grapalat" w:cs="Sylfaen"/>
                <w:b/>
                <w:bCs/>
                <w:color w:val="000000" w:themeColor="text1"/>
                <w:sz w:val="24"/>
                <w:szCs w:val="24"/>
                <w:lang w:val="hy-AM"/>
              </w:rPr>
              <w:lastRenderedPageBreak/>
              <w:t xml:space="preserve">Ընդունվել է </w:t>
            </w:r>
            <w:r w:rsidR="00CA3273">
              <w:rPr>
                <w:rFonts w:ascii="GHEA Grapalat" w:eastAsia="Times New Roman" w:hAnsi="GHEA Grapalat" w:cs="Sylfaen"/>
                <w:b/>
                <w:bCs/>
                <w:color w:val="000000" w:themeColor="text1"/>
                <w:sz w:val="24"/>
                <w:szCs w:val="24"/>
                <w:lang w:val="hy-AM"/>
              </w:rPr>
              <w:t xml:space="preserve">ի գիտություն </w:t>
            </w:r>
          </w:p>
          <w:p w:rsidR="00A01E9B" w:rsidRPr="00A01E9B" w:rsidRDefault="00A01E9B" w:rsidP="00030CB1">
            <w:pPr>
              <w:spacing w:line="360" w:lineRule="auto"/>
              <w:jc w:val="both"/>
              <w:rPr>
                <w:rFonts w:ascii="GHEA Grapalat" w:eastAsia="Times New Roman" w:hAnsi="GHEA Grapalat" w:cs="Sylfaen"/>
                <w:bCs/>
                <w:color w:val="000000" w:themeColor="text1"/>
                <w:sz w:val="24"/>
                <w:szCs w:val="24"/>
                <w:lang w:val="hy-AM"/>
              </w:rPr>
            </w:pPr>
          </w:p>
        </w:tc>
      </w:tr>
      <w:tr w:rsidR="0019071A" w:rsidRPr="00A01E9B" w:rsidTr="004109F1">
        <w:tc>
          <w:tcPr>
            <w:tcW w:w="6692" w:type="dxa"/>
            <w:vMerge w:val="restart"/>
            <w:shd w:val="clear" w:color="auto" w:fill="D9D9D9" w:themeFill="background1" w:themeFillShade="D9"/>
            <w:vAlign w:val="center"/>
          </w:tcPr>
          <w:p w:rsidR="0019071A" w:rsidRPr="00A01E9B" w:rsidRDefault="00A01E9B" w:rsidP="00030CB1">
            <w:pPr>
              <w:spacing w:line="360" w:lineRule="auto"/>
              <w:ind w:right="33"/>
              <w:jc w:val="center"/>
              <w:rPr>
                <w:rFonts w:ascii="GHEA Grapalat" w:eastAsia="Times New Roman" w:hAnsi="GHEA Grapalat"/>
                <w:b/>
                <w:sz w:val="24"/>
                <w:szCs w:val="24"/>
                <w:lang w:val="hy-AM" w:eastAsia="ru-RU"/>
              </w:rPr>
            </w:pPr>
            <w:r w:rsidRPr="00A01E9B">
              <w:rPr>
                <w:rFonts w:ascii="GHEA Grapalat" w:eastAsia="Times New Roman" w:hAnsi="GHEA Grapalat"/>
                <w:b/>
                <w:sz w:val="24"/>
                <w:szCs w:val="24"/>
                <w:lang w:val="hy-AM" w:eastAsia="ru-RU"/>
              </w:rPr>
              <w:lastRenderedPageBreak/>
              <w:t xml:space="preserve">3. ՀՀ </w:t>
            </w:r>
            <w:r w:rsidR="00646061">
              <w:rPr>
                <w:rFonts w:ascii="GHEA Grapalat" w:eastAsia="Times New Roman" w:hAnsi="GHEA Grapalat"/>
                <w:b/>
                <w:sz w:val="24"/>
                <w:szCs w:val="24"/>
                <w:lang w:val="hy-AM" w:eastAsia="ru-RU"/>
              </w:rPr>
              <w:t>կրթության, գիտության, մշակույթի և սպորտի նախարարություն</w:t>
            </w:r>
          </w:p>
        </w:tc>
        <w:tc>
          <w:tcPr>
            <w:tcW w:w="4536" w:type="dxa"/>
            <w:shd w:val="clear" w:color="auto" w:fill="D9D9D9" w:themeFill="background1" w:themeFillShade="D9"/>
            <w:vAlign w:val="center"/>
          </w:tcPr>
          <w:p w:rsidR="0019071A" w:rsidRPr="00A01E9B" w:rsidRDefault="00646061" w:rsidP="00030CB1">
            <w:pPr>
              <w:spacing w:line="360" w:lineRule="auto"/>
              <w:jc w:val="center"/>
              <w:rPr>
                <w:rFonts w:ascii="GHEA Grapalat" w:eastAsia="Times New Roman" w:hAnsi="GHEA Grapalat" w:cs="Sylfaen"/>
                <w:b/>
                <w:bCs/>
                <w:color w:val="000000"/>
                <w:sz w:val="24"/>
                <w:szCs w:val="24"/>
                <w:lang w:val="hy-AM"/>
              </w:rPr>
            </w:pPr>
            <w:r>
              <w:rPr>
                <w:rFonts w:ascii="GHEA Grapalat" w:eastAsia="Times New Roman" w:hAnsi="GHEA Grapalat" w:cs="Sylfaen"/>
                <w:b/>
                <w:bCs/>
                <w:color w:val="000000"/>
                <w:sz w:val="24"/>
                <w:szCs w:val="24"/>
                <w:lang w:val="hy-AM"/>
              </w:rPr>
              <w:t>28</w:t>
            </w:r>
            <w:r w:rsidR="0019071A" w:rsidRPr="00A01E9B">
              <w:rPr>
                <w:rFonts w:ascii="GHEA Grapalat" w:eastAsia="Times New Roman" w:hAnsi="GHEA Grapalat" w:cs="Sylfaen"/>
                <w:b/>
                <w:bCs/>
                <w:color w:val="000000"/>
                <w:sz w:val="24"/>
                <w:szCs w:val="24"/>
                <w:lang w:val="hy-AM"/>
              </w:rPr>
              <w:t>.0</w:t>
            </w:r>
            <w:r>
              <w:rPr>
                <w:rFonts w:ascii="GHEA Grapalat" w:eastAsia="Times New Roman" w:hAnsi="GHEA Grapalat" w:cs="Sylfaen"/>
                <w:b/>
                <w:bCs/>
                <w:color w:val="000000"/>
                <w:sz w:val="24"/>
                <w:szCs w:val="24"/>
                <w:lang w:val="hy-AM"/>
              </w:rPr>
              <w:t>7</w:t>
            </w:r>
            <w:r w:rsidR="0019071A" w:rsidRPr="00A01E9B">
              <w:rPr>
                <w:rFonts w:ascii="GHEA Grapalat" w:eastAsia="Times New Roman" w:hAnsi="GHEA Grapalat" w:cs="Sylfaen"/>
                <w:b/>
                <w:bCs/>
                <w:color w:val="000000"/>
                <w:sz w:val="24"/>
                <w:szCs w:val="24"/>
                <w:lang w:val="hy-AM"/>
              </w:rPr>
              <w:t>.2023թ.</w:t>
            </w:r>
          </w:p>
        </w:tc>
      </w:tr>
      <w:tr w:rsidR="0019071A" w:rsidRPr="00A01E9B" w:rsidTr="004109F1">
        <w:tc>
          <w:tcPr>
            <w:tcW w:w="6692" w:type="dxa"/>
            <w:vMerge/>
            <w:shd w:val="clear" w:color="auto" w:fill="D9D9D9" w:themeFill="background1" w:themeFillShade="D9"/>
            <w:vAlign w:val="center"/>
          </w:tcPr>
          <w:p w:rsidR="0019071A" w:rsidRPr="00A01E9B" w:rsidRDefault="0019071A" w:rsidP="00030CB1">
            <w:pPr>
              <w:spacing w:line="360" w:lineRule="auto"/>
              <w:ind w:right="33"/>
              <w:rPr>
                <w:rFonts w:ascii="GHEA Grapalat" w:eastAsia="Times New Roman" w:hAnsi="GHEA Grapalat"/>
                <w:b/>
                <w:sz w:val="24"/>
                <w:szCs w:val="24"/>
                <w:highlight w:val="lightGray"/>
                <w:lang w:val="hy-AM" w:eastAsia="ru-RU"/>
              </w:rPr>
            </w:pPr>
          </w:p>
        </w:tc>
        <w:tc>
          <w:tcPr>
            <w:tcW w:w="4536" w:type="dxa"/>
            <w:shd w:val="clear" w:color="auto" w:fill="D9D9D9" w:themeFill="background1" w:themeFillShade="D9"/>
            <w:vAlign w:val="center"/>
          </w:tcPr>
          <w:p w:rsidR="0019071A" w:rsidRPr="00A01E9B" w:rsidRDefault="00646061" w:rsidP="00030CB1">
            <w:pPr>
              <w:spacing w:line="360" w:lineRule="auto"/>
              <w:jc w:val="center"/>
              <w:rPr>
                <w:rFonts w:ascii="GHEA Grapalat" w:eastAsia="Times New Roman" w:hAnsi="GHEA Grapalat" w:cs="Sylfaen"/>
                <w:b/>
                <w:bCs/>
                <w:color w:val="000000"/>
                <w:sz w:val="24"/>
                <w:szCs w:val="24"/>
                <w:lang w:val="hy-AM"/>
              </w:rPr>
            </w:pPr>
            <w:r w:rsidRPr="00646061">
              <w:rPr>
                <w:rFonts w:ascii="GHEA Grapalat" w:eastAsia="Times New Roman" w:hAnsi="GHEA Grapalat" w:cs="Sylfaen"/>
                <w:b/>
                <w:bCs/>
                <w:color w:val="000000"/>
                <w:sz w:val="24"/>
                <w:szCs w:val="24"/>
                <w:lang w:val="hy-AM"/>
              </w:rPr>
              <w:t>01/20.1/19412-2023</w:t>
            </w:r>
          </w:p>
        </w:tc>
      </w:tr>
      <w:tr w:rsidR="0019071A" w:rsidRPr="007B5268" w:rsidTr="004109F1">
        <w:tc>
          <w:tcPr>
            <w:tcW w:w="6692" w:type="dxa"/>
            <w:vAlign w:val="center"/>
          </w:tcPr>
          <w:p w:rsidR="00646061" w:rsidRDefault="00646061" w:rsidP="00030CB1">
            <w:pPr>
              <w:spacing w:line="360" w:lineRule="auto"/>
              <w:ind w:right="33" w:firstLine="720"/>
              <w:jc w:val="both"/>
              <w:rPr>
                <w:rFonts w:ascii="GHEA Grapalat" w:hAnsi="GHEA Grapalat"/>
                <w:sz w:val="24"/>
                <w:szCs w:val="24"/>
                <w:lang w:val="hy-AM"/>
              </w:rPr>
            </w:pPr>
            <w:r w:rsidRPr="00D13DCD">
              <w:rPr>
                <w:rFonts w:ascii="GHEA Grapalat" w:hAnsi="GHEA Grapalat"/>
                <w:sz w:val="24"/>
                <w:szCs w:val="24"/>
                <w:lang w:val="hy-AM"/>
              </w:rPr>
              <w:t xml:space="preserve">«Գույքը որպես սեփականություն ընդունելու և ամրացնելու մասին» ՀՀ կառավարության որոշման նախագծի </w:t>
            </w:r>
            <w:r>
              <w:rPr>
                <w:rFonts w:ascii="GHEA Grapalat" w:hAnsi="GHEA Grapalat"/>
                <w:sz w:val="24"/>
                <w:szCs w:val="24"/>
                <w:lang w:val="hy-AM"/>
              </w:rPr>
              <w:t xml:space="preserve">առնչությամբ </w:t>
            </w:r>
            <w:r w:rsidRPr="00D13DCD">
              <w:rPr>
                <w:rFonts w:ascii="GHEA Grapalat" w:hAnsi="GHEA Grapalat"/>
                <w:sz w:val="24"/>
                <w:szCs w:val="24"/>
                <w:lang w:val="hy-AM"/>
              </w:rPr>
              <w:t xml:space="preserve">Կրթության, գիտության, մշակույթի և սպորտի </w:t>
            </w:r>
            <w:r>
              <w:rPr>
                <w:rFonts w:ascii="GHEA Grapalat" w:hAnsi="GHEA Grapalat"/>
                <w:sz w:val="24"/>
                <w:szCs w:val="24"/>
                <w:lang w:val="hy-AM"/>
              </w:rPr>
              <w:t>նախարարությու</w:t>
            </w:r>
            <w:r w:rsidRPr="00D13DCD">
              <w:rPr>
                <w:rFonts w:ascii="GHEA Grapalat" w:hAnsi="GHEA Grapalat"/>
                <w:sz w:val="24"/>
                <w:szCs w:val="24"/>
                <w:lang w:val="hy-AM"/>
              </w:rPr>
              <w:t>ն</w:t>
            </w:r>
            <w:r>
              <w:rPr>
                <w:rFonts w:ascii="GHEA Grapalat" w:hAnsi="GHEA Grapalat"/>
                <w:sz w:val="24"/>
                <w:szCs w:val="24"/>
                <w:lang w:val="hy-AM"/>
              </w:rPr>
              <w:t>ը սկզբունքային առարկություններ չունի</w:t>
            </w:r>
            <w:r w:rsidRPr="00D13DCD">
              <w:rPr>
                <w:rFonts w:ascii="GHEA Grapalat" w:hAnsi="GHEA Grapalat"/>
                <w:sz w:val="24"/>
                <w:szCs w:val="24"/>
                <w:lang w:val="hy-AM"/>
              </w:rPr>
              <w:t xml:space="preserve">: </w:t>
            </w:r>
          </w:p>
          <w:p w:rsidR="0019071A" w:rsidRPr="00646061" w:rsidRDefault="00646061" w:rsidP="00030CB1">
            <w:pPr>
              <w:spacing w:line="360" w:lineRule="auto"/>
              <w:ind w:right="33" w:firstLine="720"/>
              <w:jc w:val="both"/>
              <w:rPr>
                <w:rFonts w:ascii="GHEA Grapalat" w:hAnsi="GHEA Grapalat"/>
                <w:sz w:val="24"/>
                <w:szCs w:val="24"/>
                <w:lang w:val="hy-AM"/>
              </w:rPr>
            </w:pPr>
            <w:r>
              <w:rPr>
                <w:rFonts w:ascii="GHEA Grapalat" w:hAnsi="GHEA Grapalat"/>
                <w:sz w:val="24"/>
                <w:szCs w:val="24"/>
                <w:lang w:val="hy-AM"/>
              </w:rPr>
              <w:lastRenderedPageBreak/>
              <w:t xml:space="preserve">Միաժամանակ </w:t>
            </w:r>
            <w:r w:rsidRPr="00D13DCD">
              <w:rPr>
                <w:rFonts w:ascii="GHEA Grapalat" w:hAnsi="GHEA Grapalat"/>
                <w:sz w:val="24"/>
                <w:szCs w:val="24"/>
                <w:lang w:val="hy-AM"/>
              </w:rPr>
              <w:t xml:space="preserve"> </w:t>
            </w:r>
            <w:r>
              <w:rPr>
                <w:rFonts w:ascii="GHEA Grapalat" w:hAnsi="GHEA Grapalat"/>
                <w:sz w:val="24"/>
                <w:szCs w:val="24"/>
                <w:lang w:val="hy-AM"/>
              </w:rPr>
              <w:t>հետագայում ՀՀ կառավարության ևս մեկ նախագծի շրջանառումը բացառելու նպատակով առաջարկում ենք նախագծի 1-ին կետում «գույքն ամրացնել» բառերը փոխարինել «</w:t>
            </w:r>
            <w:r w:rsidRPr="00C84CF5">
              <w:rPr>
                <w:rFonts w:ascii="GHEA Grapalat" w:hAnsi="GHEA Grapalat" w:cs="Sylfaen"/>
                <w:color w:val="000000" w:themeColor="text1"/>
                <w:sz w:val="24"/>
                <w:szCs w:val="24"/>
                <w:lang w:val="hy-AM"/>
              </w:rPr>
              <w:t>«</w:t>
            </w:r>
            <w:r>
              <w:rPr>
                <w:rFonts w:ascii="GHEA Grapalat" w:hAnsi="GHEA Grapalat" w:cs="Sylfaen"/>
                <w:color w:val="000000" w:themeColor="text1"/>
                <w:sz w:val="24"/>
                <w:szCs w:val="24"/>
                <w:lang w:val="hy-AM"/>
              </w:rPr>
              <w:t xml:space="preserve">Հայաստանի Հանրապետության </w:t>
            </w:r>
            <w:r>
              <w:rPr>
                <w:rFonts w:ascii="GHEA Grapalat" w:hAnsi="GHEA Grapalat"/>
                <w:sz w:val="24"/>
                <w:szCs w:val="24"/>
                <w:lang w:val="hy-AM"/>
              </w:rPr>
              <w:t>կ</w:t>
            </w:r>
            <w:r w:rsidRPr="00D13DCD">
              <w:rPr>
                <w:rFonts w:ascii="GHEA Grapalat" w:hAnsi="GHEA Grapalat"/>
                <w:sz w:val="24"/>
                <w:szCs w:val="24"/>
                <w:lang w:val="hy-AM"/>
              </w:rPr>
              <w:t xml:space="preserve">րթության, գիտության, մշակույթի և սպորտի </w:t>
            </w:r>
            <w:r>
              <w:rPr>
                <w:rFonts w:ascii="GHEA Grapalat" w:hAnsi="GHEA Grapalat"/>
                <w:sz w:val="24"/>
                <w:szCs w:val="24"/>
                <w:lang w:val="hy-AM"/>
              </w:rPr>
              <w:t>նախարարությա</w:t>
            </w:r>
            <w:r w:rsidRPr="00D13DCD">
              <w:rPr>
                <w:rFonts w:ascii="GHEA Grapalat" w:hAnsi="GHEA Grapalat"/>
                <w:sz w:val="24"/>
                <w:szCs w:val="24"/>
                <w:lang w:val="hy-AM"/>
              </w:rPr>
              <w:t>ն</w:t>
            </w:r>
            <w:r w:rsidRPr="00C84CF5">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w:t>
            </w:r>
            <w:r w:rsidRPr="00C84CF5">
              <w:rPr>
                <w:rFonts w:ascii="GHEA Grapalat" w:hAnsi="GHEA Grapalat" w:cs="Sylfaen"/>
                <w:color w:val="000000" w:themeColor="text1"/>
                <w:sz w:val="24"/>
                <w:szCs w:val="24"/>
                <w:lang w:val="hy-AM"/>
              </w:rPr>
              <w:t xml:space="preserve">Եղեգնաձորի ավագ դպրոց» </w:t>
            </w:r>
            <w:r>
              <w:rPr>
                <w:rFonts w:ascii="GHEA Grapalat" w:hAnsi="GHEA Grapalat" w:cs="Sylfaen"/>
                <w:color w:val="000000" w:themeColor="text1"/>
                <w:sz w:val="24"/>
                <w:szCs w:val="24"/>
                <w:lang w:val="hy-AM"/>
              </w:rPr>
              <w:t>և</w:t>
            </w:r>
            <w:r w:rsidRPr="00C84CF5">
              <w:rPr>
                <w:rFonts w:ascii="GHEA Grapalat" w:hAnsi="GHEA Grapalat" w:cs="Sylfaen"/>
                <w:color w:val="000000" w:themeColor="text1"/>
                <w:sz w:val="24"/>
                <w:szCs w:val="24"/>
                <w:lang w:val="hy-AM"/>
              </w:rPr>
              <w:t xml:space="preserve"> </w:t>
            </w:r>
            <w:r w:rsidRPr="00C84CF5">
              <w:rPr>
                <w:rFonts w:ascii="GHEA Grapalat" w:hAnsi="GHEA Grapalat"/>
                <w:sz w:val="24"/>
                <w:szCs w:val="24"/>
                <w:lang w:val="hy-AM"/>
              </w:rPr>
              <w:t>«</w:t>
            </w:r>
            <w:r>
              <w:rPr>
                <w:rFonts w:ascii="GHEA Grapalat" w:hAnsi="GHEA Grapalat" w:cs="Sylfaen"/>
                <w:color w:val="000000" w:themeColor="text1"/>
                <w:sz w:val="24"/>
                <w:szCs w:val="24"/>
                <w:lang w:val="hy-AM"/>
              </w:rPr>
              <w:t xml:space="preserve">Հայաստանի Հանրապետության </w:t>
            </w:r>
            <w:r>
              <w:rPr>
                <w:rFonts w:ascii="GHEA Grapalat" w:hAnsi="GHEA Grapalat"/>
                <w:sz w:val="24"/>
                <w:szCs w:val="24"/>
                <w:lang w:val="hy-AM"/>
              </w:rPr>
              <w:t>կ</w:t>
            </w:r>
            <w:r w:rsidRPr="00D13DCD">
              <w:rPr>
                <w:rFonts w:ascii="GHEA Grapalat" w:hAnsi="GHEA Grapalat"/>
                <w:sz w:val="24"/>
                <w:szCs w:val="24"/>
                <w:lang w:val="hy-AM"/>
              </w:rPr>
              <w:t xml:space="preserve">րթության, գիտության, մշակույթի և սպորտի </w:t>
            </w:r>
            <w:r>
              <w:rPr>
                <w:rFonts w:ascii="GHEA Grapalat" w:hAnsi="GHEA Grapalat"/>
                <w:sz w:val="24"/>
                <w:szCs w:val="24"/>
                <w:lang w:val="hy-AM"/>
              </w:rPr>
              <w:t>նախարարությա</w:t>
            </w:r>
            <w:r w:rsidRPr="00D13DCD">
              <w:rPr>
                <w:rFonts w:ascii="GHEA Grapalat" w:hAnsi="GHEA Grapalat"/>
                <w:sz w:val="24"/>
                <w:szCs w:val="24"/>
                <w:lang w:val="hy-AM"/>
              </w:rPr>
              <w:t>ն</w:t>
            </w:r>
            <w:r w:rsidRPr="00C84CF5">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w:t>
            </w:r>
            <w:r w:rsidRPr="00C84CF5">
              <w:rPr>
                <w:rFonts w:ascii="GHEA Grapalat" w:hAnsi="GHEA Grapalat"/>
                <w:sz w:val="24"/>
                <w:szCs w:val="24"/>
                <w:lang w:val="hy-AM"/>
              </w:rPr>
              <w:t xml:space="preserve">Չարենցավանի պետական քոլեջ» </w:t>
            </w:r>
            <w:r>
              <w:rPr>
                <w:rFonts w:ascii="GHEA Grapalat" w:hAnsi="GHEA Grapalat"/>
                <w:sz w:val="24"/>
                <w:szCs w:val="24"/>
                <w:lang w:val="hy-AM"/>
              </w:rPr>
              <w:t>պետական ոչ առևտրային կազմակերպություներ</w:t>
            </w:r>
            <w:r w:rsidRPr="00C84CF5">
              <w:rPr>
                <w:rFonts w:ascii="GHEA Grapalat" w:hAnsi="GHEA Grapalat"/>
                <w:sz w:val="24"/>
                <w:szCs w:val="24"/>
                <w:lang w:val="hy-AM"/>
              </w:rPr>
              <w:t>ին</w:t>
            </w:r>
            <w:r>
              <w:rPr>
                <w:rFonts w:ascii="GHEA Grapalat" w:hAnsi="GHEA Grapalat"/>
                <w:sz w:val="24"/>
                <w:szCs w:val="24"/>
                <w:lang w:val="hy-AM"/>
              </w:rPr>
              <w:t xml:space="preserve"> սեփականության իրավունքով հանձնելու նպատակով փոխանցել» բառերով: </w:t>
            </w:r>
            <w:r w:rsidRPr="002470EC">
              <w:rPr>
                <w:rFonts w:ascii="GHEA Grapalat" w:hAnsi="GHEA Grapalat"/>
                <w:sz w:val="24"/>
                <w:szCs w:val="24"/>
                <w:lang w:val="hy-AM"/>
              </w:rPr>
              <w:t xml:space="preserve"> </w:t>
            </w:r>
            <w:r>
              <w:rPr>
                <w:rFonts w:ascii="GHEA Grapalat" w:hAnsi="GHEA Grapalat"/>
                <w:sz w:val="24"/>
                <w:szCs w:val="24"/>
                <w:lang w:val="hy-AM"/>
              </w:rPr>
              <w:t xml:space="preserve"> </w:t>
            </w:r>
          </w:p>
        </w:tc>
        <w:tc>
          <w:tcPr>
            <w:tcW w:w="4536" w:type="dxa"/>
            <w:vAlign w:val="center"/>
          </w:tcPr>
          <w:p w:rsidR="0019071A" w:rsidRDefault="0019071A" w:rsidP="00030CB1">
            <w:pPr>
              <w:spacing w:line="360" w:lineRule="auto"/>
              <w:jc w:val="center"/>
              <w:rPr>
                <w:rFonts w:ascii="GHEA Grapalat" w:eastAsia="Times New Roman" w:hAnsi="GHEA Grapalat" w:cs="Sylfaen"/>
                <w:bCs/>
                <w:color w:val="000000"/>
                <w:sz w:val="24"/>
                <w:szCs w:val="24"/>
                <w:lang w:val="hy-AM"/>
              </w:rPr>
            </w:pPr>
          </w:p>
          <w:p w:rsidR="00D54F85" w:rsidRDefault="00D54F85" w:rsidP="00030CB1">
            <w:pPr>
              <w:spacing w:line="360" w:lineRule="auto"/>
              <w:jc w:val="center"/>
              <w:rPr>
                <w:rFonts w:ascii="GHEA Grapalat" w:eastAsia="Times New Roman" w:hAnsi="GHEA Grapalat" w:cs="Sylfaen"/>
                <w:bCs/>
                <w:color w:val="000000"/>
                <w:sz w:val="24"/>
                <w:szCs w:val="24"/>
                <w:lang w:val="hy-AM"/>
              </w:rPr>
            </w:pPr>
          </w:p>
          <w:p w:rsidR="00D54F85" w:rsidRDefault="00D54F85" w:rsidP="00030CB1">
            <w:pPr>
              <w:spacing w:line="360" w:lineRule="auto"/>
              <w:jc w:val="center"/>
              <w:rPr>
                <w:rFonts w:ascii="GHEA Grapalat" w:eastAsia="Times New Roman" w:hAnsi="GHEA Grapalat" w:cs="Sylfaen"/>
                <w:bCs/>
                <w:color w:val="000000"/>
                <w:sz w:val="24"/>
                <w:szCs w:val="24"/>
                <w:lang w:val="hy-AM"/>
              </w:rPr>
            </w:pPr>
          </w:p>
          <w:p w:rsidR="00D54F85" w:rsidRDefault="00D54F85" w:rsidP="00030CB1">
            <w:pPr>
              <w:spacing w:line="360" w:lineRule="auto"/>
              <w:jc w:val="center"/>
              <w:rPr>
                <w:rFonts w:ascii="GHEA Grapalat" w:eastAsia="Times New Roman" w:hAnsi="GHEA Grapalat" w:cs="Sylfaen"/>
                <w:bCs/>
                <w:color w:val="000000"/>
                <w:sz w:val="24"/>
                <w:szCs w:val="24"/>
                <w:lang w:val="hy-AM"/>
              </w:rPr>
            </w:pPr>
          </w:p>
          <w:p w:rsidR="00D54F85" w:rsidRDefault="00E96999" w:rsidP="00030CB1">
            <w:pPr>
              <w:spacing w:line="360" w:lineRule="auto"/>
              <w:jc w:val="center"/>
              <w:rPr>
                <w:rFonts w:ascii="GHEA Grapalat" w:eastAsia="Times New Roman" w:hAnsi="GHEA Grapalat" w:cs="Sylfaen"/>
                <w:b/>
                <w:bCs/>
                <w:color w:val="000000"/>
                <w:sz w:val="24"/>
                <w:szCs w:val="24"/>
                <w:lang w:val="hy-AM"/>
              </w:rPr>
            </w:pPr>
            <w:r>
              <w:rPr>
                <w:rFonts w:ascii="GHEA Grapalat" w:eastAsia="Times New Roman" w:hAnsi="GHEA Grapalat" w:cs="Sylfaen"/>
                <w:b/>
                <w:bCs/>
                <w:color w:val="000000"/>
                <w:sz w:val="24"/>
                <w:szCs w:val="24"/>
                <w:lang w:val="hy-AM"/>
              </w:rPr>
              <w:t xml:space="preserve">Ընդունվել է </w:t>
            </w:r>
          </w:p>
          <w:p w:rsidR="00E96999" w:rsidRPr="006B42D2" w:rsidRDefault="006B42D2" w:rsidP="00030CB1">
            <w:pPr>
              <w:spacing w:line="360" w:lineRule="auto"/>
              <w:jc w:val="both"/>
              <w:rPr>
                <w:rFonts w:ascii="GHEA Grapalat" w:eastAsia="Times New Roman" w:hAnsi="GHEA Grapalat" w:cs="Sylfaen"/>
                <w:bCs/>
                <w:color w:val="000000"/>
                <w:sz w:val="24"/>
                <w:szCs w:val="24"/>
                <w:lang w:val="hy-AM"/>
              </w:rPr>
            </w:pPr>
            <w:r w:rsidRPr="006B42D2">
              <w:rPr>
                <w:rFonts w:ascii="GHEA Grapalat" w:eastAsia="Times New Roman" w:hAnsi="GHEA Grapalat" w:cs="Sylfaen"/>
                <w:bCs/>
                <w:color w:val="000000"/>
                <w:sz w:val="24"/>
                <w:szCs w:val="24"/>
                <w:lang w:val="hy-AM"/>
              </w:rPr>
              <w:lastRenderedPageBreak/>
              <w:t xml:space="preserve">Սույն նախագծով նախատեսվում է գույքը սեփականության իրավունքով հանձնել </w:t>
            </w:r>
            <w:r w:rsidRPr="006B42D2">
              <w:rPr>
                <w:rFonts w:ascii="GHEA Grapalat" w:hAnsi="GHEA Grapalat"/>
                <w:sz w:val="24"/>
                <w:szCs w:val="24"/>
                <w:lang w:val="hy-AM"/>
              </w:rPr>
              <w:t>«</w:t>
            </w:r>
            <w:r w:rsidRPr="006B42D2">
              <w:rPr>
                <w:rFonts w:ascii="GHEA Grapalat" w:hAnsi="GHEA Grapalat" w:cs="Sylfaen"/>
                <w:color w:val="000000" w:themeColor="text1"/>
                <w:sz w:val="24"/>
                <w:szCs w:val="24"/>
                <w:lang w:val="hy-AM"/>
              </w:rPr>
              <w:t xml:space="preserve">Հայաստանի Հանրապետության </w:t>
            </w:r>
            <w:r w:rsidRPr="006B42D2">
              <w:rPr>
                <w:rFonts w:ascii="GHEA Grapalat" w:hAnsi="GHEA Grapalat"/>
                <w:sz w:val="24"/>
                <w:szCs w:val="24"/>
                <w:lang w:val="hy-AM"/>
              </w:rPr>
              <w:t>կրթության, գիտության, մշակույթի և սպորտի նախարարության</w:t>
            </w:r>
            <w:r w:rsidRPr="006B42D2">
              <w:rPr>
                <w:rFonts w:ascii="GHEA Grapalat" w:hAnsi="GHEA Grapalat" w:cs="Sylfaen"/>
                <w:color w:val="000000" w:themeColor="text1"/>
                <w:sz w:val="24"/>
                <w:szCs w:val="24"/>
                <w:lang w:val="hy-AM"/>
              </w:rPr>
              <w:t xml:space="preserve"> «Եղեգնաձորի ավագ դպրոց» և </w:t>
            </w:r>
            <w:r w:rsidRPr="006B42D2">
              <w:rPr>
                <w:rFonts w:ascii="GHEA Grapalat" w:hAnsi="GHEA Grapalat"/>
                <w:sz w:val="24"/>
                <w:szCs w:val="24"/>
                <w:lang w:val="hy-AM"/>
              </w:rPr>
              <w:t>«</w:t>
            </w:r>
            <w:r w:rsidRPr="006B42D2">
              <w:rPr>
                <w:rFonts w:ascii="GHEA Grapalat" w:hAnsi="GHEA Grapalat" w:cs="Sylfaen"/>
                <w:color w:val="000000" w:themeColor="text1"/>
                <w:sz w:val="24"/>
                <w:szCs w:val="24"/>
                <w:lang w:val="hy-AM"/>
              </w:rPr>
              <w:t xml:space="preserve">Հայաստանի Հանրապետության </w:t>
            </w:r>
            <w:r w:rsidRPr="006B42D2">
              <w:rPr>
                <w:rFonts w:ascii="GHEA Grapalat" w:hAnsi="GHEA Grapalat"/>
                <w:sz w:val="24"/>
                <w:szCs w:val="24"/>
                <w:lang w:val="hy-AM"/>
              </w:rPr>
              <w:t>կրթության, գիտության, մշակույթի և սպորտի նախարարության</w:t>
            </w:r>
            <w:r w:rsidRPr="006B42D2">
              <w:rPr>
                <w:rFonts w:ascii="GHEA Grapalat" w:hAnsi="GHEA Grapalat" w:cs="Sylfaen"/>
                <w:color w:val="000000" w:themeColor="text1"/>
                <w:sz w:val="24"/>
                <w:szCs w:val="24"/>
                <w:lang w:val="hy-AM"/>
              </w:rPr>
              <w:t xml:space="preserve"> «</w:t>
            </w:r>
            <w:r w:rsidRPr="006B42D2">
              <w:rPr>
                <w:rFonts w:ascii="GHEA Grapalat" w:hAnsi="GHEA Grapalat"/>
                <w:sz w:val="24"/>
                <w:szCs w:val="24"/>
                <w:lang w:val="hy-AM"/>
              </w:rPr>
              <w:t>Չարենցավանի պետական քոլեջ» պետական ոչ առևտրային կազմակերպություներին</w:t>
            </w:r>
            <w:r w:rsidRPr="006B42D2">
              <w:rPr>
                <w:rFonts w:ascii="GHEA Grapalat" w:eastAsia="Times New Roman" w:hAnsi="GHEA Grapalat" w:cs="Sylfaen"/>
                <w:bCs/>
                <w:color w:val="000000"/>
                <w:sz w:val="24"/>
                <w:szCs w:val="24"/>
                <w:lang w:val="hy-AM"/>
              </w:rPr>
              <w:t xml:space="preserve"> </w:t>
            </w:r>
            <w:r>
              <w:rPr>
                <w:rFonts w:ascii="GHEA Grapalat" w:eastAsia="Times New Roman" w:hAnsi="GHEA Grapalat" w:cs="Sylfaen"/>
                <w:bCs/>
                <w:color w:val="000000"/>
                <w:sz w:val="24"/>
                <w:szCs w:val="24"/>
                <w:lang w:val="hy-AM"/>
              </w:rPr>
              <w:t>։</w:t>
            </w:r>
            <w:r w:rsidRPr="006B42D2">
              <w:rPr>
                <w:rFonts w:ascii="GHEA Grapalat" w:eastAsia="Times New Roman" w:hAnsi="GHEA Grapalat" w:cs="Sylfaen"/>
                <w:bCs/>
                <w:color w:val="000000"/>
                <w:sz w:val="24"/>
                <w:szCs w:val="24"/>
                <w:lang w:val="hy-AM"/>
              </w:rPr>
              <w:t xml:space="preserve"> </w:t>
            </w:r>
          </w:p>
        </w:tc>
      </w:tr>
      <w:tr w:rsidR="00646061" w:rsidRPr="00646061" w:rsidTr="004109F1">
        <w:tc>
          <w:tcPr>
            <w:tcW w:w="6692" w:type="dxa"/>
            <w:vMerge w:val="restart"/>
            <w:shd w:val="clear" w:color="auto" w:fill="D9D9D9" w:themeFill="background1" w:themeFillShade="D9"/>
            <w:vAlign w:val="center"/>
          </w:tcPr>
          <w:p w:rsidR="00646061" w:rsidRPr="00646061" w:rsidRDefault="00646061" w:rsidP="00030CB1">
            <w:pPr>
              <w:spacing w:line="360" w:lineRule="auto"/>
              <w:ind w:right="33"/>
              <w:jc w:val="center"/>
              <w:rPr>
                <w:rFonts w:ascii="GHEA Grapalat" w:eastAsia="Times New Roman" w:hAnsi="GHEA Grapalat"/>
                <w:b/>
                <w:sz w:val="24"/>
                <w:szCs w:val="24"/>
                <w:lang w:val="hy-AM" w:eastAsia="ru-RU"/>
              </w:rPr>
            </w:pPr>
            <w:r w:rsidRPr="00646061">
              <w:rPr>
                <w:rFonts w:ascii="GHEA Grapalat" w:eastAsia="Times New Roman" w:hAnsi="GHEA Grapalat"/>
                <w:b/>
                <w:sz w:val="24"/>
                <w:szCs w:val="24"/>
                <w:lang w:val="hy-AM" w:eastAsia="ru-RU"/>
              </w:rPr>
              <w:lastRenderedPageBreak/>
              <w:t>4. Արարատի մարզպետի աշխատակազմ</w:t>
            </w:r>
          </w:p>
        </w:tc>
        <w:tc>
          <w:tcPr>
            <w:tcW w:w="4536" w:type="dxa"/>
            <w:shd w:val="clear" w:color="auto" w:fill="D9D9D9" w:themeFill="background1" w:themeFillShade="D9"/>
            <w:vAlign w:val="center"/>
          </w:tcPr>
          <w:p w:rsidR="00646061" w:rsidRPr="00646061" w:rsidRDefault="00646061" w:rsidP="00030CB1">
            <w:pPr>
              <w:spacing w:line="360" w:lineRule="auto"/>
              <w:jc w:val="center"/>
              <w:rPr>
                <w:rFonts w:ascii="GHEA Grapalat" w:eastAsia="Times New Roman" w:hAnsi="GHEA Grapalat"/>
                <w:b/>
                <w:sz w:val="24"/>
                <w:szCs w:val="24"/>
                <w:lang w:val="hy-AM" w:eastAsia="ru-RU"/>
              </w:rPr>
            </w:pPr>
            <w:r>
              <w:rPr>
                <w:rFonts w:ascii="GHEA Grapalat" w:eastAsia="Times New Roman" w:hAnsi="GHEA Grapalat"/>
                <w:b/>
                <w:sz w:val="24"/>
                <w:szCs w:val="24"/>
                <w:lang w:val="hy-AM" w:eastAsia="ru-RU"/>
              </w:rPr>
              <w:t>27.07.2023թ.</w:t>
            </w:r>
          </w:p>
        </w:tc>
      </w:tr>
      <w:tr w:rsidR="00646061" w:rsidRPr="00646061" w:rsidTr="004109F1">
        <w:tc>
          <w:tcPr>
            <w:tcW w:w="6692" w:type="dxa"/>
            <w:vMerge/>
            <w:shd w:val="clear" w:color="auto" w:fill="D9D9D9" w:themeFill="background1" w:themeFillShade="D9"/>
            <w:vAlign w:val="center"/>
          </w:tcPr>
          <w:p w:rsidR="00646061" w:rsidRPr="00646061" w:rsidRDefault="00646061" w:rsidP="00030CB1">
            <w:pPr>
              <w:spacing w:line="360" w:lineRule="auto"/>
              <w:ind w:right="33"/>
              <w:jc w:val="center"/>
              <w:rPr>
                <w:rFonts w:ascii="GHEA Grapalat" w:eastAsia="Times New Roman" w:hAnsi="GHEA Grapalat"/>
                <w:b/>
                <w:sz w:val="24"/>
                <w:szCs w:val="24"/>
                <w:lang w:val="hy-AM" w:eastAsia="ru-RU"/>
              </w:rPr>
            </w:pPr>
          </w:p>
        </w:tc>
        <w:tc>
          <w:tcPr>
            <w:tcW w:w="4536" w:type="dxa"/>
            <w:shd w:val="clear" w:color="auto" w:fill="D9D9D9" w:themeFill="background1" w:themeFillShade="D9"/>
            <w:vAlign w:val="center"/>
          </w:tcPr>
          <w:p w:rsidR="00646061" w:rsidRPr="00646061" w:rsidRDefault="00646061" w:rsidP="00030CB1">
            <w:pPr>
              <w:spacing w:line="360" w:lineRule="auto"/>
              <w:jc w:val="center"/>
              <w:rPr>
                <w:rFonts w:ascii="GHEA Grapalat" w:eastAsia="Times New Roman" w:hAnsi="GHEA Grapalat"/>
                <w:b/>
                <w:sz w:val="24"/>
                <w:szCs w:val="24"/>
                <w:lang w:val="hy-AM" w:eastAsia="ru-RU"/>
              </w:rPr>
            </w:pPr>
            <w:r w:rsidRPr="00646061">
              <w:rPr>
                <w:rFonts w:ascii="GHEA Grapalat" w:eastAsia="Times New Roman" w:hAnsi="GHEA Grapalat"/>
                <w:b/>
                <w:sz w:val="24"/>
                <w:szCs w:val="24"/>
                <w:lang w:val="hy-AM" w:eastAsia="ru-RU"/>
              </w:rPr>
              <w:t>01//04525-2023</w:t>
            </w:r>
          </w:p>
        </w:tc>
      </w:tr>
      <w:tr w:rsidR="00646061" w:rsidRPr="007B5268" w:rsidTr="004109F1">
        <w:tc>
          <w:tcPr>
            <w:tcW w:w="6692" w:type="dxa"/>
            <w:vAlign w:val="center"/>
          </w:tcPr>
          <w:p w:rsidR="008B4D97" w:rsidRDefault="00646061" w:rsidP="00030CB1">
            <w:pPr>
              <w:spacing w:line="360" w:lineRule="auto"/>
              <w:ind w:right="34" w:firstLine="720"/>
              <w:jc w:val="both"/>
              <w:rPr>
                <w:rFonts w:ascii="GHEA Grapalat" w:hAnsi="GHEA Grapalat"/>
                <w:sz w:val="24"/>
                <w:szCs w:val="24"/>
                <w:lang w:val="hy-AM"/>
              </w:rPr>
            </w:pPr>
            <w:r w:rsidRPr="00646061">
              <w:rPr>
                <w:rFonts w:ascii="GHEA Grapalat" w:hAnsi="GHEA Grapalat"/>
                <w:sz w:val="24"/>
                <w:szCs w:val="24"/>
                <w:lang w:val="hy-AM"/>
              </w:rPr>
              <w:t>Հայտնում եմ, որ  «Գույք ընդունելու և ամրացմնելու մասին» ՀՀ կառավարության որոշման նախագիծը քննարկվել է ՀՀ Արարատի մարզպետի աշխատակազմում:</w:t>
            </w:r>
          </w:p>
          <w:p w:rsidR="00646061" w:rsidRPr="00646061" w:rsidRDefault="00646061" w:rsidP="00030CB1">
            <w:pPr>
              <w:spacing w:line="360" w:lineRule="auto"/>
              <w:ind w:right="34" w:firstLine="720"/>
              <w:jc w:val="both"/>
              <w:rPr>
                <w:rFonts w:ascii="GHEA Grapalat" w:hAnsi="GHEA Grapalat"/>
                <w:sz w:val="24"/>
                <w:szCs w:val="24"/>
                <w:lang w:val="hy-AM"/>
              </w:rPr>
            </w:pPr>
            <w:r w:rsidRPr="00646061">
              <w:rPr>
                <w:rFonts w:ascii="GHEA Grapalat" w:hAnsi="GHEA Grapalat"/>
                <w:sz w:val="24"/>
                <w:szCs w:val="24"/>
                <w:lang w:val="hy-AM"/>
              </w:rPr>
              <w:t>Հաշվի առնելով այն</w:t>
            </w:r>
            <w:r w:rsidR="008B4D97">
              <w:rPr>
                <w:rFonts w:ascii="GHEA Grapalat" w:hAnsi="GHEA Grapalat"/>
                <w:sz w:val="24"/>
                <w:szCs w:val="24"/>
                <w:lang w:val="hy-AM"/>
              </w:rPr>
              <w:t xml:space="preserve"> </w:t>
            </w:r>
            <w:r w:rsidRPr="00646061">
              <w:rPr>
                <w:rFonts w:ascii="GHEA Grapalat" w:hAnsi="GHEA Grapalat"/>
                <w:sz w:val="24"/>
                <w:szCs w:val="24"/>
                <w:lang w:val="hy-AM"/>
              </w:rPr>
              <w:t>հանգա</w:t>
            </w:r>
            <w:r w:rsidR="008B4D97">
              <w:rPr>
                <w:rFonts w:ascii="GHEA Grapalat" w:hAnsi="GHEA Grapalat"/>
                <w:sz w:val="24"/>
                <w:szCs w:val="24"/>
                <w:lang w:val="hy-AM"/>
              </w:rPr>
              <w:softHyphen/>
            </w:r>
            <w:r w:rsidRPr="00646061">
              <w:rPr>
                <w:rFonts w:ascii="GHEA Grapalat" w:hAnsi="GHEA Grapalat"/>
                <w:sz w:val="24"/>
                <w:szCs w:val="24"/>
                <w:lang w:val="hy-AM"/>
              </w:rPr>
              <w:t>մանքը,</w:t>
            </w:r>
            <w:r w:rsidRPr="008B4D97">
              <w:rPr>
                <w:rFonts w:ascii="Calibri" w:hAnsi="Calibri" w:cs="Calibri"/>
                <w:sz w:val="24"/>
                <w:szCs w:val="24"/>
                <w:lang w:val="hy-AM"/>
              </w:rPr>
              <w:t> </w:t>
            </w:r>
            <w:r w:rsidRPr="00646061">
              <w:rPr>
                <w:rFonts w:ascii="GHEA Grapalat" w:hAnsi="GHEA Grapalat"/>
                <w:sz w:val="24"/>
                <w:szCs w:val="24"/>
                <w:lang w:val="hy-AM"/>
              </w:rPr>
              <w:t xml:space="preserve"> որ</w:t>
            </w:r>
            <w:r w:rsidRPr="008B4D97">
              <w:rPr>
                <w:rFonts w:ascii="Calibri" w:hAnsi="Calibri" w:cs="Calibri"/>
                <w:sz w:val="24"/>
                <w:szCs w:val="24"/>
                <w:lang w:val="hy-AM"/>
              </w:rPr>
              <w:t> </w:t>
            </w:r>
            <w:r w:rsidRPr="00646061">
              <w:rPr>
                <w:rFonts w:ascii="GHEA Grapalat" w:hAnsi="GHEA Grapalat"/>
                <w:sz w:val="24"/>
                <w:szCs w:val="24"/>
                <w:lang w:val="hy-AM"/>
              </w:rPr>
              <w:t xml:space="preserve"> «Արտաշատ քաղաքի Շ.Ազնավուրի անվան մշակույթի կենտրոն» ՀՈԱԿ-ը</w:t>
            </w:r>
            <w:r w:rsidRPr="008B4D97">
              <w:rPr>
                <w:rFonts w:ascii="Calibri" w:hAnsi="Calibri" w:cs="Calibri"/>
                <w:sz w:val="24"/>
                <w:szCs w:val="24"/>
                <w:lang w:val="hy-AM"/>
              </w:rPr>
              <w:t> </w:t>
            </w:r>
            <w:r w:rsidRPr="00646061">
              <w:rPr>
                <w:rFonts w:ascii="GHEA Grapalat" w:hAnsi="GHEA Grapalat"/>
                <w:sz w:val="24"/>
                <w:szCs w:val="24"/>
                <w:lang w:val="hy-AM"/>
              </w:rPr>
              <w:t xml:space="preserve"> մարզպե</w:t>
            </w:r>
            <w:r w:rsidR="008B4D97">
              <w:rPr>
                <w:rFonts w:ascii="GHEA Grapalat" w:hAnsi="GHEA Grapalat"/>
                <w:sz w:val="24"/>
                <w:szCs w:val="24"/>
                <w:lang w:val="hy-AM"/>
              </w:rPr>
              <w:softHyphen/>
            </w:r>
            <w:r w:rsidRPr="00646061">
              <w:rPr>
                <w:rFonts w:ascii="GHEA Grapalat" w:hAnsi="GHEA Grapalat"/>
                <w:sz w:val="24"/>
                <w:szCs w:val="24"/>
                <w:lang w:val="hy-AM"/>
              </w:rPr>
              <w:t>տի</w:t>
            </w:r>
            <w:r w:rsidRPr="008B4D97">
              <w:rPr>
                <w:rFonts w:ascii="Calibri" w:hAnsi="Calibri" w:cs="Calibri"/>
                <w:sz w:val="24"/>
                <w:szCs w:val="24"/>
                <w:lang w:val="hy-AM"/>
              </w:rPr>
              <w:t> </w:t>
            </w:r>
            <w:r w:rsidRPr="00646061">
              <w:rPr>
                <w:rFonts w:ascii="GHEA Grapalat" w:hAnsi="GHEA Grapalat"/>
                <w:sz w:val="24"/>
                <w:szCs w:val="24"/>
                <w:lang w:val="hy-AM"/>
              </w:rPr>
              <w:t xml:space="preserve"> աշխատակազմի</w:t>
            </w:r>
            <w:r w:rsidRPr="008B4D97">
              <w:rPr>
                <w:rFonts w:ascii="Calibri" w:hAnsi="Calibri" w:cs="Calibri"/>
                <w:sz w:val="24"/>
                <w:szCs w:val="24"/>
                <w:lang w:val="hy-AM"/>
              </w:rPr>
              <w:t> </w:t>
            </w:r>
            <w:r w:rsidRPr="00646061">
              <w:rPr>
                <w:rFonts w:ascii="GHEA Grapalat" w:hAnsi="GHEA Grapalat"/>
                <w:sz w:val="24"/>
                <w:szCs w:val="24"/>
                <w:lang w:val="hy-AM"/>
              </w:rPr>
              <w:t xml:space="preserve"> ենթակայության</w:t>
            </w:r>
            <w:r w:rsidRPr="008B4D97">
              <w:rPr>
                <w:rFonts w:ascii="Calibri" w:hAnsi="Calibri" w:cs="Calibri"/>
                <w:sz w:val="24"/>
                <w:szCs w:val="24"/>
                <w:lang w:val="hy-AM"/>
              </w:rPr>
              <w:t> </w:t>
            </w:r>
            <w:r w:rsidRPr="00646061">
              <w:rPr>
                <w:rFonts w:ascii="GHEA Grapalat" w:hAnsi="GHEA Grapalat"/>
                <w:sz w:val="24"/>
                <w:szCs w:val="24"/>
                <w:lang w:val="hy-AM"/>
              </w:rPr>
              <w:t xml:space="preserve"> չէ,</w:t>
            </w:r>
            <w:r w:rsidRPr="008B4D97">
              <w:rPr>
                <w:rFonts w:ascii="Calibri" w:hAnsi="Calibri" w:cs="Calibri"/>
                <w:sz w:val="24"/>
                <w:szCs w:val="24"/>
                <w:lang w:val="hy-AM"/>
              </w:rPr>
              <w:t>  </w:t>
            </w:r>
            <w:r w:rsidRPr="00646061">
              <w:rPr>
                <w:rFonts w:ascii="GHEA Grapalat" w:hAnsi="GHEA Grapalat"/>
                <w:sz w:val="24"/>
                <w:szCs w:val="24"/>
                <w:lang w:val="hy-AM"/>
              </w:rPr>
              <w:t xml:space="preserve"> առաջարկ</w:t>
            </w:r>
            <w:r w:rsidR="008B4D97">
              <w:rPr>
                <w:rFonts w:ascii="GHEA Grapalat" w:hAnsi="GHEA Grapalat"/>
                <w:sz w:val="24"/>
                <w:szCs w:val="24"/>
                <w:lang w:val="hy-AM"/>
              </w:rPr>
              <w:softHyphen/>
            </w:r>
            <w:r w:rsidRPr="00646061">
              <w:rPr>
                <w:rFonts w:ascii="GHEA Grapalat" w:hAnsi="GHEA Grapalat"/>
                <w:sz w:val="24"/>
                <w:szCs w:val="24"/>
                <w:lang w:val="hy-AM"/>
              </w:rPr>
              <w:t>վում</w:t>
            </w:r>
            <w:r w:rsidRPr="008B4D97">
              <w:rPr>
                <w:rFonts w:ascii="Calibri" w:hAnsi="Calibri" w:cs="Calibri"/>
                <w:sz w:val="24"/>
                <w:szCs w:val="24"/>
                <w:lang w:val="hy-AM"/>
              </w:rPr>
              <w:t> </w:t>
            </w:r>
            <w:r w:rsidRPr="00646061">
              <w:rPr>
                <w:rFonts w:ascii="GHEA Grapalat" w:hAnsi="GHEA Grapalat"/>
                <w:sz w:val="24"/>
                <w:szCs w:val="24"/>
                <w:lang w:val="hy-AM"/>
              </w:rPr>
              <w:t xml:space="preserve"> է  նախագծի 3-րդ հավելվածում նշված</w:t>
            </w:r>
            <w:r w:rsidRPr="008B4D97">
              <w:rPr>
                <w:rFonts w:ascii="Calibri" w:hAnsi="Calibri" w:cs="Calibri"/>
                <w:sz w:val="24"/>
                <w:szCs w:val="24"/>
                <w:lang w:val="hy-AM"/>
              </w:rPr>
              <w:t> </w:t>
            </w:r>
            <w:r w:rsidRPr="00646061">
              <w:rPr>
                <w:rFonts w:ascii="GHEA Grapalat" w:hAnsi="GHEA Grapalat"/>
                <w:sz w:val="24"/>
                <w:szCs w:val="24"/>
                <w:lang w:val="hy-AM"/>
              </w:rPr>
              <w:t xml:space="preserve"> գույքը</w:t>
            </w:r>
            <w:r w:rsidRPr="008B4D97">
              <w:rPr>
                <w:rFonts w:ascii="Calibri" w:hAnsi="Calibri" w:cs="Calibri"/>
                <w:sz w:val="24"/>
                <w:szCs w:val="24"/>
                <w:lang w:val="hy-AM"/>
              </w:rPr>
              <w:t> </w:t>
            </w:r>
            <w:r w:rsidRPr="00646061">
              <w:rPr>
                <w:rFonts w:ascii="GHEA Grapalat" w:hAnsi="GHEA Grapalat"/>
                <w:sz w:val="24"/>
                <w:szCs w:val="24"/>
                <w:lang w:val="hy-AM"/>
              </w:rPr>
              <w:t xml:space="preserve"> ամբողջու</w:t>
            </w:r>
            <w:r w:rsidR="008B4D97">
              <w:rPr>
                <w:rFonts w:ascii="GHEA Grapalat" w:hAnsi="GHEA Grapalat"/>
                <w:sz w:val="24"/>
                <w:szCs w:val="24"/>
                <w:lang w:val="hy-AM"/>
              </w:rPr>
              <w:softHyphen/>
            </w:r>
            <w:r w:rsidRPr="00646061">
              <w:rPr>
                <w:rFonts w:ascii="GHEA Grapalat" w:hAnsi="GHEA Grapalat"/>
                <w:sz w:val="24"/>
                <w:szCs w:val="24"/>
                <w:lang w:val="hy-AM"/>
              </w:rPr>
              <w:t>թյամբ</w:t>
            </w:r>
            <w:r w:rsidRPr="008B4D97">
              <w:rPr>
                <w:rFonts w:ascii="Calibri" w:hAnsi="Calibri" w:cs="Calibri"/>
                <w:sz w:val="24"/>
                <w:szCs w:val="24"/>
                <w:lang w:val="hy-AM"/>
              </w:rPr>
              <w:t> </w:t>
            </w:r>
            <w:r w:rsidRPr="00646061">
              <w:rPr>
                <w:rFonts w:ascii="GHEA Grapalat" w:hAnsi="GHEA Grapalat"/>
                <w:sz w:val="24"/>
                <w:szCs w:val="24"/>
                <w:lang w:val="hy-AM"/>
              </w:rPr>
              <w:t xml:space="preserve"> հանձնել</w:t>
            </w:r>
            <w:r w:rsidRPr="008B4D97">
              <w:rPr>
                <w:rFonts w:ascii="Calibri" w:hAnsi="Calibri" w:cs="Calibri"/>
                <w:sz w:val="24"/>
                <w:szCs w:val="24"/>
                <w:lang w:val="hy-AM"/>
              </w:rPr>
              <w:t> </w:t>
            </w:r>
            <w:r w:rsidRPr="00646061">
              <w:rPr>
                <w:rFonts w:ascii="GHEA Grapalat" w:hAnsi="GHEA Grapalat"/>
                <w:sz w:val="24"/>
                <w:szCs w:val="24"/>
                <w:lang w:val="hy-AM"/>
              </w:rPr>
              <w:t xml:space="preserve"> նշված ՀՈԱԿ-ին</w:t>
            </w:r>
            <w:r w:rsidR="008B4D97">
              <w:rPr>
                <w:rFonts w:ascii="GHEA Grapalat" w:hAnsi="GHEA Grapalat"/>
                <w:sz w:val="24"/>
                <w:szCs w:val="24"/>
                <w:lang w:val="hy-AM"/>
              </w:rPr>
              <w:t>։</w:t>
            </w:r>
          </w:p>
        </w:tc>
        <w:tc>
          <w:tcPr>
            <w:tcW w:w="4536" w:type="dxa"/>
            <w:vAlign w:val="center"/>
          </w:tcPr>
          <w:p w:rsidR="00646061" w:rsidRDefault="00E96999" w:rsidP="00030CB1">
            <w:pPr>
              <w:spacing w:line="360" w:lineRule="auto"/>
              <w:jc w:val="center"/>
              <w:rPr>
                <w:rFonts w:ascii="GHEA Grapalat" w:eastAsia="Times New Roman" w:hAnsi="GHEA Grapalat"/>
                <w:b/>
                <w:sz w:val="24"/>
                <w:szCs w:val="24"/>
                <w:lang w:val="hy-AM" w:eastAsia="ru-RU"/>
              </w:rPr>
            </w:pPr>
            <w:r>
              <w:rPr>
                <w:rFonts w:ascii="GHEA Grapalat" w:eastAsia="Times New Roman" w:hAnsi="GHEA Grapalat"/>
                <w:b/>
                <w:sz w:val="24"/>
                <w:szCs w:val="24"/>
                <w:lang w:val="hy-AM" w:eastAsia="ru-RU"/>
              </w:rPr>
              <w:t>Ընդունվել է</w:t>
            </w:r>
          </w:p>
          <w:p w:rsidR="006B42D2" w:rsidRPr="006B42D2" w:rsidRDefault="006B42D2" w:rsidP="00030CB1">
            <w:pPr>
              <w:spacing w:line="360" w:lineRule="auto"/>
              <w:jc w:val="center"/>
              <w:rPr>
                <w:rFonts w:ascii="GHEA Grapalat" w:eastAsia="Times New Roman" w:hAnsi="GHEA Grapalat"/>
                <w:sz w:val="24"/>
                <w:szCs w:val="24"/>
                <w:lang w:val="hy-AM" w:eastAsia="ru-RU"/>
              </w:rPr>
            </w:pPr>
            <w:r w:rsidRPr="006B42D2">
              <w:rPr>
                <w:rFonts w:ascii="GHEA Grapalat" w:eastAsia="Times New Roman" w:hAnsi="GHEA Grapalat"/>
                <w:sz w:val="24"/>
                <w:szCs w:val="24"/>
                <w:lang w:val="hy-AM" w:eastAsia="ru-RU"/>
              </w:rPr>
              <w:t>Նախագծում կատարվել է համապատասխան փոփոխություն</w:t>
            </w:r>
          </w:p>
        </w:tc>
      </w:tr>
      <w:tr w:rsidR="00030CB1" w:rsidRPr="00030CB1" w:rsidTr="004109F1">
        <w:tc>
          <w:tcPr>
            <w:tcW w:w="6692" w:type="dxa"/>
            <w:vMerge w:val="restart"/>
            <w:shd w:val="clear" w:color="auto" w:fill="D9D9D9" w:themeFill="background1" w:themeFillShade="D9"/>
            <w:vAlign w:val="center"/>
          </w:tcPr>
          <w:p w:rsidR="00030CB1" w:rsidRPr="00030CB1" w:rsidRDefault="00030CB1" w:rsidP="00030CB1">
            <w:pPr>
              <w:spacing w:line="360" w:lineRule="auto"/>
              <w:ind w:right="34" w:firstLine="720"/>
              <w:jc w:val="center"/>
              <w:rPr>
                <w:rFonts w:ascii="GHEA Grapalat" w:hAnsi="GHEA Grapalat"/>
                <w:b/>
                <w:sz w:val="24"/>
                <w:szCs w:val="24"/>
                <w:lang w:val="hy-AM"/>
              </w:rPr>
            </w:pPr>
            <w:r w:rsidRPr="00030CB1">
              <w:rPr>
                <w:rFonts w:ascii="GHEA Grapalat" w:eastAsia="Times New Roman" w:hAnsi="GHEA Grapalat" w:cs="Times New Roman"/>
                <w:b/>
                <w:sz w:val="24"/>
                <w:szCs w:val="24"/>
                <w:lang w:val="hy-AM"/>
              </w:rPr>
              <w:t>5. Վարչապետի աշխատակազմի սոցիալական հարցերի վարչություն</w:t>
            </w:r>
          </w:p>
        </w:tc>
        <w:tc>
          <w:tcPr>
            <w:tcW w:w="4536" w:type="dxa"/>
            <w:shd w:val="clear" w:color="auto" w:fill="D9D9D9" w:themeFill="background1" w:themeFillShade="D9"/>
            <w:vAlign w:val="center"/>
          </w:tcPr>
          <w:p w:rsidR="00030CB1" w:rsidRDefault="00030CB1" w:rsidP="00030CB1">
            <w:pPr>
              <w:spacing w:line="360" w:lineRule="auto"/>
              <w:jc w:val="center"/>
              <w:rPr>
                <w:rFonts w:ascii="GHEA Grapalat" w:eastAsia="Times New Roman" w:hAnsi="GHEA Grapalat"/>
                <w:b/>
                <w:sz w:val="24"/>
                <w:szCs w:val="24"/>
                <w:lang w:val="hy-AM" w:eastAsia="ru-RU"/>
              </w:rPr>
            </w:pPr>
            <w:r w:rsidRPr="00030CB1">
              <w:rPr>
                <w:rFonts w:ascii="GHEA Grapalat" w:eastAsia="Times New Roman" w:hAnsi="GHEA Grapalat"/>
                <w:b/>
                <w:sz w:val="24"/>
                <w:szCs w:val="24"/>
                <w:lang w:val="hy-AM" w:eastAsia="ru-RU"/>
              </w:rPr>
              <w:t>02/16.32/34670-2023</w:t>
            </w:r>
          </w:p>
        </w:tc>
      </w:tr>
      <w:tr w:rsidR="00030CB1" w:rsidRPr="00030CB1" w:rsidTr="004109F1">
        <w:tc>
          <w:tcPr>
            <w:tcW w:w="6692" w:type="dxa"/>
            <w:vMerge/>
            <w:shd w:val="clear" w:color="auto" w:fill="D9D9D9" w:themeFill="background1" w:themeFillShade="D9"/>
            <w:vAlign w:val="center"/>
          </w:tcPr>
          <w:p w:rsidR="00030CB1" w:rsidRPr="00646061" w:rsidRDefault="00030CB1" w:rsidP="00030CB1">
            <w:pPr>
              <w:spacing w:line="360" w:lineRule="auto"/>
              <w:ind w:right="34" w:firstLine="720"/>
              <w:jc w:val="both"/>
              <w:rPr>
                <w:rFonts w:ascii="GHEA Grapalat" w:hAnsi="GHEA Grapalat"/>
                <w:sz w:val="24"/>
                <w:szCs w:val="24"/>
                <w:lang w:val="hy-AM"/>
              </w:rPr>
            </w:pPr>
          </w:p>
        </w:tc>
        <w:tc>
          <w:tcPr>
            <w:tcW w:w="4536" w:type="dxa"/>
            <w:shd w:val="clear" w:color="auto" w:fill="D9D9D9" w:themeFill="background1" w:themeFillShade="D9"/>
            <w:vAlign w:val="center"/>
          </w:tcPr>
          <w:p w:rsidR="00030CB1" w:rsidRDefault="00030CB1" w:rsidP="00030CB1">
            <w:pPr>
              <w:spacing w:line="360" w:lineRule="auto"/>
              <w:jc w:val="center"/>
              <w:rPr>
                <w:rFonts w:ascii="GHEA Grapalat" w:eastAsia="Times New Roman" w:hAnsi="GHEA Grapalat"/>
                <w:b/>
                <w:sz w:val="24"/>
                <w:szCs w:val="24"/>
                <w:lang w:val="hy-AM" w:eastAsia="ru-RU"/>
              </w:rPr>
            </w:pPr>
            <w:r>
              <w:rPr>
                <w:rFonts w:ascii="GHEA Grapalat" w:eastAsia="Times New Roman" w:hAnsi="GHEA Grapalat"/>
                <w:b/>
                <w:sz w:val="24"/>
                <w:szCs w:val="24"/>
                <w:lang w:val="hy-AM" w:eastAsia="ru-RU"/>
              </w:rPr>
              <w:t>10.10.2023թ.</w:t>
            </w:r>
          </w:p>
        </w:tc>
      </w:tr>
      <w:tr w:rsidR="00030CB1" w:rsidRPr="007B5268" w:rsidTr="004109F1">
        <w:tc>
          <w:tcPr>
            <w:tcW w:w="6692" w:type="dxa"/>
            <w:vAlign w:val="center"/>
          </w:tcPr>
          <w:p w:rsidR="00030CB1" w:rsidRPr="00030CB1" w:rsidRDefault="00030CB1" w:rsidP="00030CB1">
            <w:pPr>
              <w:spacing w:line="360" w:lineRule="auto"/>
              <w:ind w:firstLine="567"/>
              <w:jc w:val="both"/>
              <w:rPr>
                <w:rFonts w:ascii="Sylfaen" w:eastAsia="Times New Roman" w:hAnsi="Sylfaen" w:cs="Calibri"/>
                <w:sz w:val="24"/>
                <w:szCs w:val="24"/>
                <w:lang w:val="hy-AM"/>
              </w:rPr>
            </w:pPr>
            <w:r>
              <w:rPr>
                <w:rFonts w:ascii="GHEA Grapalat" w:hAnsi="GHEA Grapalat"/>
                <w:sz w:val="24"/>
                <w:szCs w:val="24"/>
                <w:lang w:val="hy-AM"/>
              </w:rPr>
              <w:t xml:space="preserve">1. </w:t>
            </w:r>
            <w:r w:rsidRPr="00FD46C6">
              <w:rPr>
                <w:rFonts w:ascii="GHEA Grapalat" w:eastAsia="Times New Roman" w:hAnsi="GHEA Grapalat" w:cs="Arial"/>
                <w:sz w:val="24"/>
                <w:szCs w:val="24"/>
                <w:lang w:val="hy-AM"/>
              </w:rPr>
              <w:t>Առաջարկում</w:t>
            </w:r>
            <w:r w:rsidRPr="00FD46C6">
              <w:rPr>
                <w:rFonts w:ascii="GHEA Grapalat" w:eastAsia="Times New Roman" w:hAnsi="GHEA Grapalat" w:cs="Times New Roman"/>
                <w:sz w:val="24"/>
                <w:szCs w:val="24"/>
                <w:lang w:val="hy-AM"/>
              </w:rPr>
              <w:t xml:space="preserve"> </w:t>
            </w:r>
            <w:r w:rsidRPr="00FD46C6">
              <w:rPr>
                <w:rFonts w:ascii="GHEA Grapalat" w:eastAsia="Times New Roman" w:hAnsi="GHEA Grapalat" w:cs="Arial"/>
                <w:sz w:val="24"/>
                <w:szCs w:val="24"/>
                <w:lang w:val="hy-AM"/>
              </w:rPr>
              <w:t>ենք</w:t>
            </w:r>
            <w:r w:rsidRPr="00FD46C6">
              <w:rPr>
                <w:rFonts w:ascii="GHEA Grapalat" w:eastAsia="Times New Roman" w:hAnsi="GHEA Grapalat" w:cs="Times New Roman"/>
                <w:sz w:val="24"/>
                <w:szCs w:val="24"/>
                <w:lang w:val="hy-AM"/>
              </w:rPr>
              <w:t xml:space="preserve"> </w:t>
            </w:r>
            <w:r w:rsidRPr="00FD46C6">
              <w:rPr>
                <w:rFonts w:ascii="GHEA Grapalat" w:eastAsia="Times New Roman" w:hAnsi="GHEA Grapalat" w:cs="Arial"/>
                <w:sz w:val="24"/>
                <w:szCs w:val="24"/>
                <w:lang w:val="hy-AM"/>
              </w:rPr>
              <w:t>նախագծի</w:t>
            </w:r>
            <w:r w:rsidRPr="00FD46C6">
              <w:rPr>
                <w:rFonts w:ascii="GHEA Grapalat" w:eastAsia="Times New Roman" w:hAnsi="GHEA Grapalat" w:cs="Times New Roman"/>
                <w:sz w:val="24"/>
                <w:szCs w:val="24"/>
                <w:lang w:val="hy-AM"/>
              </w:rPr>
              <w:t xml:space="preserve"> </w:t>
            </w:r>
            <w:r w:rsidRPr="00FD46C6">
              <w:rPr>
                <w:rFonts w:ascii="GHEA Grapalat" w:eastAsia="Times New Roman" w:hAnsi="GHEA Grapalat" w:cs="Arial"/>
                <w:sz w:val="24"/>
                <w:szCs w:val="24"/>
                <w:lang w:val="hy-AM"/>
              </w:rPr>
              <w:t>հիմնավորման</w:t>
            </w:r>
            <w:r w:rsidRPr="00FD46C6">
              <w:rPr>
                <w:rFonts w:ascii="GHEA Grapalat" w:eastAsia="Times New Roman" w:hAnsi="GHEA Grapalat" w:cs="Times New Roman"/>
                <w:sz w:val="24"/>
                <w:szCs w:val="24"/>
                <w:lang w:val="hy-AM"/>
              </w:rPr>
              <w:t xml:space="preserve"> </w:t>
            </w:r>
            <w:r w:rsidRPr="00FD46C6">
              <w:rPr>
                <w:rFonts w:ascii="GHEA Grapalat" w:eastAsia="Times New Roman" w:hAnsi="GHEA Grapalat" w:cs="Arial"/>
                <w:sz w:val="24"/>
                <w:szCs w:val="24"/>
                <w:lang w:val="hy-AM"/>
              </w:rPr>
              <w:t>մեջ</w:t>
            </w:r>
            <w:r w:rsidRPr="00FD46C6">
              <w:rPr>
                <w:rFonts w:ascii="GHEA Grapalat" w:eastAsia="Times New Roman" w:hAnsi="GHEA Grapalat" w:cs="Times New Roman"/>
                <w:sz w:val="24"/>
                <w:szCs w:val="24"/>
                <w:lang w:val="hy-AM"/>
              </w:rPr>
              <w:t xml:space="preserve"> </w:t>
            </w:r>
            <w:r w:rsidRPr="00FD46C6">
              <w:rPr>
                <w:rFonts w:ascii="GHEA Grapalat" w:eastAsia="Times New Roman" w:hAnsi="GHEA Grapalat" w:cs="Arial"/>
                <w:sz w:val="24"/>
                <w:szCs w:val="24"/>
                <w:lang w:val="hy-AM"/>
              </w:rPr>
              <w:t>ներառել</w:t>
            </w:r>
            <w:r w:rsidRPr="00FD46C6">
              <w:rPr>
                <w:rFonts w:ascii="GHEA Grapalat" w:eastAsia="Times New Roman" w:hAnsi="GHEA Grapalat" w:cs="Times New Roman"/>
                <w:sz w:val="24"/>
                <w:szCs w:val="24"/>
                <w:lang w:val="hy-AM"/>
              </w:rPr>
              <w:t xml:space="preserve"> </w:t>
            </w:r>
            <w:r w:rsidRPr="00FD46C6">
              <w:rPr>
                <w:rFonts w:ascii="GHEA Grapalat" w:eastAsia="Times New Roman" w:hAnsi="GHEA Grapalat" w:cs="Arial"/>
                <w:sz w:val="24"/>
                <w:szCs w:val="24"/>
                <w:lang w:val="hy-AM"/>
              </w:rPr>
              <w:t>տեղեկատվություն</w:t>
            </w:r>
            <w:r w:rsidRPr="00FD46C6">
              <w:rPr>
                <w:rFonts w:ascii="GHEA Grapalat" w:eastAsia="Times New Roman" w:hAnsi="GHEA Grapalat" w:cs="Times New Roman"/>
                <w:sz w:val="24"/>
                <w:szCs w:val="24"/>
                <w:lang w:val="hy-AM"/>
              </w:rPr>
              <w:t xml:space="preserve"> Հայաստանի երիտասարդական հիմնադրամի</w:t>
            </w:r>
            <w:r>
              <w:rPr>
                <w:rFonts w:ascii="GHEA Grapalat" w:eastAsia="Times New Roman" w:hAnsi="GHEA Grapalat" w:cs="Times New Roman"/>
                <w:sz w:val="24"/>
                <w:szCs w:val="24"/>
                <w:lang w:val="hy-AM"/>
              </w:rPr>
              <w:t xml:space="preserve"> (այսուհետ՝ հ</w:t>
            </w:r>
            <w:r w:rsidRPr="00FD46C6">
              <w:rPr>
                <w:rFonts w:ascii="GHEA Grapalat" w:eastAsia="Times New Roman" w:hAnsi="GHEA Grapalat" w:cs="Times New Roman"/>
                <w:sz w:val="24"/>
                <w:szCs w:val="24"/>
                <w:lang w:val="hy-AM"/>
              </w:rPr>
              <w:t xml:space="preserve">իմնադրամ) </w:t>
            </w:r>
            <w:r w:rsidRPr="00FD46C6">
              <w:rPr>
                <w:rFonts w:ascii="GHEA Grapalat" w:eastAsia="Times New Roman" w:hAnsi="GHEA Grapalat" w:cs="Times New Roman"/>
                <w:sz w:val="24"/>
                <w:szCs w:val="24"/>
                <w:lang w:val="hy-AM"/>
              </w:rPr>
              <w:lastRenderedPageBreak/>
              <w:t>կից գրության մեջ և</w:t>
            </w:r>
            <w:r w:rsidRPr="00FD46C6">
              <w:rPr>
                <w:rFonts w:ascii="Calibri" w:eastAsia="Times New Roman" w:hAnsi="Calibri" w:cs="Calibri"/>
                <w:sz w:val="24"/>
                <w:szCs w:val="24"/>
                <w:lang w:val="hy-AM"/>
              </w:rPr>
              <w:t> </w:t>
            </w:r>
            <w:r w:rsidRPr="00FD46C6">
              <w:rPr>
                <w:rFonts w:ascii="GHEA Grapalat" w:eastAsia="Times New Roman" w:hAnsi="GHEA Grapalat" w:cs="Times New Roman"/>
                <w:sz w:val="24"/>
                <w:szCs w:val="24"/>
                <w:lang w:val="hy-AM"/>
              </w:rPr>
              <w:t xml:space="preserve"> ՀՀ Երևան քաղաքի առաջին ատյանի ընդհանուր իրավասության </w:t>
            </w:r>
            <w:r w:rsidRPr="00FD46C6">
              <w:rPr>
                <w:rFonts w:ascii="GHEA Grapalat" w:eastAsia="Times New Roman" w:hAnsi="GHEA Grapalat" w:cs="GHEA Grapalat"/>
                <w:sz w:val="24"/>
                <w:szCs w:val="24"/>
                <w:lang w:val="hy-AM"/>
              </w:rPr>
              <w:t>դատարանի (այսուհետ՝ դատարան)</w:t>
            </w:r>
            <w:r w:rsidRPr="00FD46C6">
              <w:rPr>
                <w:rFonts w:ascii="GHEA Grapalat" w:eastAsia="Times New Roman" w:hAnsi="GHEA Grapalat" w:cs="Times New Roman"/>
                <w:sz w:val="24"/>
                <w:szCs w:val="24"/>
                <w:lang w:val="hy-AM"/>
              </w:rPr>
              <w:t xml:space="preserve"> </w:t>
            </w:r>
            <w:r w:rsidRPr="00FD46C6">
              <w:rPr>
                <w:rFonts w:ascii="GHEA Grapalat" w:eastAsia="Times New Roman" w:hAnsi="GHEA Grapalat" w:cs="GHEA Grapalat"/>
                <w:sz w:val="24"/>
                <w:szCs w:val="24"/>
                <w:lang w:val="hy-AM"/>
              </w:rPr>
              <w:t>վճռում</w:t>
            </w:r>
            <w:r w:rsidRPr="00FD46C6">
              <w:rPr>
                <w:rFonts w:ascii="GHEA Grapalat" w:eastAsia="Times New Roman" w:hAnsi="GHEA Grapalat" w:cs="Times New Roman"/>
                <w:sz w:val="24"/>
                <w:szCs w:val="24"/>
                <w:lang w:val="hy-AM"/>
              </w:rPr>
              <w:t xml:space="preserve"> </w:t>
            </w:r>
            <w:r w:rsidRPr="00FD46C6">
              <w:rPr>
                <w:rFonts w:ascii="GHEA Grapalat" w:eastAsia="Times New Roman" w:hAnsi="GHEA Grapalat" w:cs="GHEA Grapalat"/>
                <w:sz w:val="24"/>
                <w:szCs w:val="24"/>
                <w:lang w:val="hy-AM"/>
              </w:rPr>
              <w:t>նշված</w:t>
            </w:r>
            <w:r w:rsidRPr="00FD46C6">
              <w:rPr>
                <w:rFonts w:ascii="GHEA Grapalat" w:eastAsia="Times New Roman" w:hAnsi="GHEA Grapalat" w:cs="Times New Roman"/>
                <w:sz w:val="24"/>
                <w:szCs w:val="24"/>
                <w:lang w:val="hy-AM"/>
              </w:rPr>
              <w:t xml:space="preserve"> </w:t>
            </w:r>
            <w:r w:rsidRPr="00FD46C6">
              <w:rPr>
                <w:rFonts w:ascii="GHEA Grapalat" w:eastAsia="Times New Roman" w:hAnsi="GHEA Grapalat" w:cs="GHEA Grapalat"/>
                <w:sz w:val="24"/>
                <w:szCs w:val="24"/>
                <w:lang w:val="hy-AM"/>
              </w:rPr>
              <w:t>պարտավորությունները</w:t>
            </w:r>
            <w:r w:rsidRPr="00FD46C6">
              <w:rPr>
                <w:rFonts w:ascii="GHEA Grapalat" w:eastAsia="Times New Roman" w:hAnsi="GHEA Grapalat" w:cs="Times New Roman"/>
                <w:sz w:val="24"/>
                <w:szCs w:val="24"/>
                <w:lang w:val="hy-AM"/>
              </w:rPr>
              <w:t xml:space="preserve"> (</w:t>
            </w:r>
            <w:r w:rsidRPr="00FD46C6">
              <w:rPr>
                <w:rFonts w:ascii="GHEA Grapalat" w:eastAsia="Times New Roman" w:hAnsi="GHEA Grapalat" w:cs="GHEA Grapalat"/>
                <w:sz w:val="24"/>
                <w:szCs w:val="24"/>
                <w:lang w:val="hy-AM"/>
              </w:rPr>
              <w:t>այդ</w:t>
            </w:r>
            <w:r w:rsidRPr="00FD46C6">
              <w:rPr>
                <w:rFonts w:ascii="GHEA Grapalat" w:eastAsia="Times New Roman" w:hAnsi="GHEA Grapalat" w:cs="Times New Roman"/>
                <w:sz w:val="24"/>
                <w:szCs w:val="24"/>
                <w:lang w:val="hy-AM"/>
              </w:rPr>
              <w:t xml:space="preserve"> </w:t>
            </w:r>
            <w:r w:rsidRPr="00FD46C6">
              <w:rPr>
                <w:rFonts w:ascii="GHEA Grapalat" w:eastAsia="Times New Roman" w:hAnsi="GHEA Grapalat" w:cs="GHEA Grapalat"/>
                <w:sz w:val="24"/>
                <w:szCs w:val="24"/>
                <w:lang w:val="hy-AM"/>
              </w:rPr>
              <w:t>թվում՝</w:t>
            </w:r>
            <w:r w:rsidRPr="00FD46C6">
              <w:rPr>
                <w:rFonts w:ascii="GHEA Grapalat" w:eastAsia="Times New Roman" w:hAnsi="GHEA Grapalat" w:cs="Times New Roman"/>
                <w:sz w:val="24"/>
                <w:szCs w:val="24"/>
                <w:lang w:val="hy-AM"/>
              </w:rPr>
              <w:t xml:space="preserve"> </w:t>
            </w:r>
            <w:r w:rsidRPr="00FD46C6">
              <w:rPr>
                <w:rFonts w:ascii="GHEA Grapalat" w:eastAsia="Times New Roman" w:hAnsi="GHEA Grapalat" w:cs="GHEA Grapalat"/>
                <w:sz w:val="24"/>
                <w:szCs w:val="24"/>
                <w:lang w:val="hy-AM"/>
              </w:rPr>
              <w:t>պետական</w:t>
            </w:r>
            <w:r w:rsidRPr="00FD46C6">
              <w:rPr>
                <w:rFonts w:ascii="GHEA Grapalat" w:eastAsia="Times New Roman" w:hAnsi="GHEA Grapalat" w:cs="Times New Roman"/>
                <w:sz w:val="24"/>
                <w:szCs w:val="24"/>
                <w:lang w:val="hy-AM"/>
              </w:rPr>
              <w:t xml:space="preserve"> բյուջեի նկատմամբ) կատարված լինելու վերաբերյալ։</w:t>
            </w:r>
            <w:r w:rsidRPr="00FD46C6">
              <w:rPr>
                <w:rFonts w:ascii="Calibri" w:eastAsia="Times New Roman" w:hAnsi="Calibri" w:cs="Calibri"/>
                <w:sz w:val="24"/>
                <w:szCs w:val="24"/>
                <w:lang w:val="hy-AM"/>
              </w:rPr>
              <w:t>  </w:t>
            </w:r>
          </w:p>
        </w:tc>
        <w:tc>
          <w:tcPr>
            <w:tcW w:w="4536" w:type="dxa"/>
            <w:vAlign w:val="center"/>
          </w:tcPr>
          <w:p w:rsidR="00030CB1" w:rsidRDefault="00030CB1" w:rsidP="00030CB1">
            <w:pPr>
              <w:spacing w:line="360" w:lineRule="auto"/>
              <w:jc w:val="center"/>
              <w:rPr>
                <w:rFonts w:ascii="GHEA Grapalat" w:eastAsia="Times New Roman" w:hAnsi="GHEA Grapalat"/>
                <w:b/>
                <w:sz w:val="24"/>
                <w:szCs w:val="24"/>
                <w:lang w:val="hy-AM" w:eastAsia="ru-RU"/>
              </w:rPr>
            </w:pPr>
            <w:r>
              <w:rPr>
                <w:rFonts w:ascii="GHEA Grapalat" w:eastAsia="Times New Roman" w:hAnsi="GHEA Grapalat"/>
                <w:b/>
                <w:sz w:val="24"/>
                <w:szCs w:val="24"/>
                <w:lang w:val="hy-AM" w:eastAsia="ru-RU"/>
              </w:rPr>
              <w:lastRenderedPageBreak/>
              <w:t>Ընդունվել է</w:t>
            </w:r>
          </w:p>
          <w:p w:rsidR="00030CB1" w:rsidRDefault="00030CB1" w:rsidP="00030CB1">
            <w:pPr>
              <w:spacing w:line="360" w:lineRule="auto"/>
              <w:jc w:val="center"/>
              <w:rPr>
                <w:rFonts w:ascii="GHEA Grapalat" w:eastAsia="Times New Roman" w:hAnsi="GHEA Grapalat"/>
                <w:b/>
                <w:sz w:val="24"/>
                <w:szCs w:val="24"/>
                <w:lang w:val="hy-AM" w:eastAsia="ru-RU"/>
              </w:rPr>
            </w:pPr>
            <w:r w:rsidRPr="00030CB1">
              <w:rPr>
                <w:rFonts w:ascii="GHEA Grapalat" w:eastAsia="Times New Roman" w:hAnsi="GHEA Grapalat"/>
                <w:sz w:val="24"/>
                <w:szCs w:val="24"/>
                <w:lang w:val="hy-AM" w:eastAsia="ru-RU"/>
              </w:rPr>
              <w:t>Հիմնավորումը լրամշակվել է</w:t>
            </w:r>
          </w:p>
        </w:tc>
      </w:tr>
      <w:tr w:rsidR="00030CB1" w:rsidRPr="007B5268" w:rsidTr="004109F1">
        <w:tc>
          <w:tcPr>
            <w:tcW w:w="6692" w:type="dxa"/>
            <w:vAlign w:val="center"/>
          </w:tcPr>
          <w:p w:rsidR="00030CB1" w:rsidRPr="00030CB1" w:rsidRDefault="00030CB1" w:rsidP="00030CB1">
            <w:pPr>
              <w:spacing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 xml:space="preserve">2. </w:t>
            </w:r>
            <w:r w:rsidRPr="00FD46C6">
              <w:rPr>
                <w:rFonts w:ascii="GHEA Grapalat" w:eastAsia="Times New Roman" w:hAnsi="GHEA Grapalat" w:cs="GHEA Grapalat"/>
                <w:sz w:val="24"/>
                <w:szCs w:val="24"/>
                <w:lang w:val="hy-AM"/>
              </w:rPr>
              <w:t>Նախագծի</w:t>
            </w:r>
            <w:r w:rsidRPr="00FD46C6">
              <w:rPr>
                <w:rFonts w:ascii="GHEA Grapalat" w:eastAsia="Times New Roman" w:hAnsi="GHEA Grapalat" w:cs="Times New Roman"/>
                <w:sz w:val="24"/>
                <w:szCs w:val="24"/>
                <w:lang w:val="hy-AM"/>
              </w:rPr>
              <w:t xml:space="preserve"> 1-</w:t>
            </w:r>
            <w:r w:rsidRPr="00FD46C6">
              <w:rPr>
                <w:rFonts w:ascii="GHEA Grapalat" w:eastAsia="Times New Roman" w:hAnsi="GHEA Grapalat" w:cs="GHEA Grapalat"/>
                <w:sz w:val="24"/>
                <w:szCs w:val="24"/>
                <w:lang w:val="hy-AM"/>
              </w:rPr>
              <w:t>ին</w:t>
            </w:r>
            <w:r w:rsidRPr="00FD46C6">
              <w:rPr>
                <w:rFonts w:ascii="GHEA Grapalat" w:eastAsia="Times New Roman" w:hAnsi="GHEA Grapalat" w:cs="Times New Roman"/>
                <w:sz w:val="24"/>
                <w:szCs w:val="24"/>
                <w:lang w:val="hy-AM"/>
              </w:rPr>
              <w:t xml:space="preserve"> </w:t>
            </w:r>
            <w:r w:rsidRPr="00FD46C6">
              <w:rPr>
                <w:rFonts w:ascii="GHEA Grapalat" w:eastAsia="Times New Roman" w:hAnsi="GHEA Grapalat" w:cs="GHEA Grapalat"/>
                <w:sz w:val="24"/>
                <w:szCs w:val="24"/>
                <w:lang w:val="hy-AM"/>
              </w:rPr>
              <w:t>կետով</w:t>
            </w:r>
            <w:r w:rsidRPr="00FD46C6">
              <w:rPr>
                <w:rFonts w:ascii="GHEA Grapalat" w:eastAsia="Times New Roman" w:hAnsi="GHEA Grapalat" w:cs="Times New Roman"/>
                <w:sz w:val="24"/>
                <w:szCs w:val="24"/>
                <w:lang w:val="hy-AM"/>
              </w:rPr>
              <w:t xml:space="preserve"> </w:t>
            </w:r>
            <w:r w:rsidRPr="00FD46C6">
              <w:rPr>
                <w:rFonts w:ascii="GHEA Grapalat" w:eastAsia="Times New Roman" w:hAnsi="GHEA Grapalat" w:cs="GHEA Grapalat"/>
                <w:sz w:val="24"/>
                <w:szCs w:val="24"/>
                <w:lang w:val="hy-AM"/>
              </w:rPr>
              <w:t>նախատեսվում</w:t>
            </w:r>
            <w:r w:rsidRPr="00FD46C6">
              <w:rPr>
                <w:rFonts w:ascii="GHEA Grapalat" w:eastAsia="Times New Roman" w:hAnsi="GHEA Grapalat" w:cs="Times New Roman"/>
                <w:sz w:val="24"/>
                <w:szCs w:val="24"/>
                <w:lang w:val="hy-AM"/>
              </w:rPr>
              <w:t xml:space="preserve"> </w:t>
            </w:r>
            <w:r w:rsidRPr="00FD46C6">
              <w:rPr>
                <w:rFonts w:ascii="GHEA Grapalat" w:eastAsia="Times New Roman" w:hAnsi="GHEA Grapalat" w:cs="GHEA Grapalat"/>
                <w:sz w:val="24"/>
                <w:szCs w:val="24"/>
                <w:lang w:val="hy-AM"/>
              </w:rPr>
              <w:t>է</w:t>
            </w:r>
            <w:r w:rsidRPr="00FD46C6">
              <w:rPr>
                <w:rFonts w:ascii="GHEA Grapalat" w:eastAsia="Times New Roman" w:hAnsi="GHEA Grapalat" w:cs="Times New Roman"/>
                <w:sz w:val="24"/>
                <w:szCs w:val="24"/>
                <w:lang w:val="hy-AM"/>
              </w:rPr>
              <w:t xml:space="preserve"> </w:t>
            </w:r>
            <w:r w:rsidRPr="00FD46C6">
              <w:rPr>
                <w:rFonts w:ascii="GHEA Grapalat" w:eastAsia="Times New Roman" w:hAnsi="GHEA Grapalat" w:cs="GHEA Grapalat"/>
                <w:sz w:val="24"/>
                <w:szCs w:val="24"/>
                <w:lang w:val="hy-AM"/>
              </w:rPr>
              <w:t>«Սեփականության</w:t>
            </w:r>
            <w:r w:rsidRPr="00FD46C6">
              <w:rPr>
                <w:rFonts w:ascii="GHEA Grapalat" w:eastAsia="Times New Roman" w:hAnsi="GHEA Grapalat" w:cs="Times New Roman"/>
                <w:sz w:val="24"/>
                <w:szCs w:val="24"/>
                <w:lang w:val="hy-AM"/>
              </w:rPr>
              <w:t xml:space="preserve"> </w:t>
            </w:r>
            <w:r w:rsidRPr="00FD46C6">
              <w:rPr>
                <w:rFonts w:ascii="GHEA Grapalat" w:eastAsia="Times New Roman" w:hAnsi="GHEA Grapalat" w:cs="GHEA Grapalat"/>
                <w:sz w:val="24"/>
                <w:szCs w:val="24"/>
                <w:lang w:val="hy-AM"/>
              </w:rPr>
              <w:t>իրավունքով</w:t>
            </w:r>
            <w:r w:rsidRPr="00FD46C6">
              <w:rPr>
                <w:rFonts w:ascii="GHEA Grapalat" w:eastAsia="Times New Roman" w:hAnsi="GHEA Grapalat" w:cs="Times New Roman"/>
                <w:sz w:val="24"/>
                <w:szCs w:val="24"/>
                <w:lang w:val="hy-AM"/>
              </w:rPr>
              <w:t xml:space="preserve"> </w:t>
            </w:r>
            <w:r w:rsidRPr="00FD46C6">
              <w:rPr>
                <w:rFonts w:ascii="GHEA Grapalat" w:eastAsia="Times New Roman" w:hAnsi="GHEA Grapalat" w:cs="GHEA Grapalat"/>
                <w:sz w:val="24"/>
                <w:szCs w:val="24"/>
                <w:lang w:val="hy-AM"/>
              </w:rPr>
              <w:t>ընդունել</w:t>
            </w:r>
            <w:r w:rsidRPr="00FD46C6">
              <w:rPr>
                <w:rFonts w:ascii="GHEA Grapalat" w:eastAsia="Times New Roman" w:hAnsi="GHEA Grapalat" w:cs="Times New Roman"/>
                <w:sz w:val="24"/>
                <w:szCs w:val="24"/>
                <w:lang w:val="hy-AM"/>
              </w:rPr>
              <w:t xml:space="preserve"> </w:t>
            </w:r>
            <w:r w:rsidRPr="00FD46C6">
              <w:rPr>
                <w:rFonts w:ascii="GHEA Grapalat" w:eastAsia="Times New Roman" w:hAnsi="GHEA Grapalat" w:cs="GHEA Grapalat"/>
                <w:sz w:val="24"/>
                <w:szCs w:val="24"/>
                <w:lang w:val="hy-AM"/>
              </w:rPr>
              <w:t>Հայաստանի</w:t>
            </w:r>
            <w:r w:rsidRPr="00FD46C6">
              <w:rPr>
                <w:rFonts w:ascii="GHEA Grapalat" w:eastAsia="Times New Roman" w:hAnsi="GHEA Grapalat" w:cs="Times New Roman"/>
                <w:sz w:val="24"/>
                <w:szCs w:val="24"/>
                <w:lang w:val="hy-AM"/>
              </w:rPr>
              <w:t xml:space="preserve"> </w:t>
            </w:r>
            <w:r w:rsidRPr="00FD46C6">
              <w:rPr>
                <w:rFonts w:ascii="GHEA Grapalat" w:eastAsia="Times New Roman" w:hAnsi="GHEA Grapalat" w:cs="GHEA Grapalat"/>
                <w:sz w:val="24"/>
                <w:szCs w:val="24"/>
                <w:lang w:val="hy-AM"/>
              </w:rPr>
              <w:t>երիտասարդական</w:t>
            </w:r>
            <w:r w:rsidRPr="00FD46C6">
              <w:rPr>
                <w:rFonts w:ascii="GHEA Grapalat" w:eastAsia="Times New Roman" w:hAnsi="GHEA Grapalat" w:cs="Times New Roman"/>
                <w:sz w:val="24"/>
                <w:szCs w:val="24"/>
                <w:lang w:val="hy-AM"/>
              </w:rPr>
              <w:t xml:space="preserve"> </w:t>
            </w:r>
            <w:r w:rsidRPr="00FD46C6">
              <w:rPr>
                <w:rFonts w:ascii="GHEA Grapalat" w:eastAsia="Times New Roman" w:hAnsi="GHEA Grapalat" w:cs="GHEA Grapalat"/>
                <w:sz w:val="24"/>
                <w:szCs w:val="24"/>
                <w:lang w:val="hy-AM"/>
              </w:rPr>
              <w:t>հիմնադրամի</w:t>
            </w:r>
            <w:r w:rsidRPr="00FD46C6">
              <w:rPr>
                <w:rFonts w:ascii="GHEA Grapalat" w:eastAsia="Times New Roman" w:hAnsi="GHEA Grapalat" w:cs="Times New Roman"/>
                <w:sz w:val="24"/>
                <w:szCs w:val="24"/>
                <w:lang w:val="hy-AM"/>
              </w:rPr>
              <w:t xml:space="preserve"> </w:t>
            </w:r>
            <w:r w:rsidRPr="00FD46C6">
              <w:rPr>
                <w:rFonts w:ascii="GHEA Grapalat" w:eastAsia="Times New Roman" w:hAnsi="GHEA Grapalat" w:cs="GHEA Grapalat"/>
                <w:sz w:val="24"/>
                <w:szCs w:val="24"/>
                <w:lang w:val="hy-AM"/>
              </w:rPr>
              <w:t>լուծարումից</w:t>
            </w:r>
            <w:r w:rsidRPr="00FD46C6">
              <w:rPr>
                <w:rFonts w:ascii="GHEA Grapalat" w:eastAsia="Times New Roman" w:hAnsi="GHEA Grapalat" w:cs="Times New Roman"/>
                <w:sz w:val="24"/>
                <w:szCs w:val="24"/>
                <w:lang w:val="hy-AM"/>
              </w:rPr>
              <w:t xml:space="preserve"> </w:t>
            </w:r>
            <w:r w:rsidRPr="00FD46C6">
              <w:rPr>
                <w:rFonts w:ascii="GHEA Grapalat" w:eastAsia="Times New Roman" w:hAnsi="GHEA Grapalat" w:cs="GHEA Grapalat"/>
                <w:sz w:val="24"/>
                <w:szCs w:val="24"/>
                <w:lang w:val="hy-AM"/>
              </w:rPr>
              <w:t>հետո</w:t>
            </w:r>
            <w:r w:rsidRPr="00FD46C6">
              <w:rPr>
                <w:rFonts w:ascii="GHEA Grapalat" w:eastAsia="Times New Roman" w:hAnsi="GHEA Grapalat" w:cs="Times New Roman"/>
                <w:sz w:val="24"/>
                <w:szCs w:val="24"/>
                <w:lang w:val="hy-AM"/>
              </w:rPr>
              <w:t xml:space="preserve"> </w:t>
            </w:r>
            <w:r w:rsidRPr="00FD46C6">
              <w:rPr>
                <w:rFonts w:ascii="GHEA Grapalat" w:eastAsia="Times New Roman" w:hAnsi="GHEA Grapalat" w:cs="GHEA Grapalat"/>
                <w:sz w:val="24"/>
                <w:szCs w:val="24"/>
                <w:lang w:val="hy-AM"/>
              </w:rPr>
              <w:t>մնացած</w:t>
            </w:r>
            <w:r w:rsidRPr="00FD46C6">
              <w:rPr>
                <w:rFonts w:ascii="GHEA Grapalat" w:eastAsia="Times New Roman" w:hAnsi="GHEA Grapalat" w:cs="Times New Roman"/>
                <w:sz w:val="24"/>
                <w:szCs w:val="24"/>
                <w:lang w:val="hy-AM"/>
              </w:rPr>
              <w:t xml:space="preserve"> </w:t>
            </w:r>
            <w:r w:rsidRPr="00FD46C6">
              <w:rPr>
                <w:rFonts w:ascii="GHEA Grapalat" w:eastAsia="Times New Roman" w:hAnsi="GHEA Grapalat" w:cs="GHEA Grapalat"/>
                <w:sz w:val="24"/>
                <w:szCs w:val="24"/>
                <w:lang w:val="hy-AM"/>
              </w:rPr>
              <w:t>գույքը</w:t>
            </w:r>
            <w:r w:rsidRPr="00FD46C6">
              <w:rPr>
                <w:rFonts w:ascii="GHEA Grapalat" w:eastAsia="Times New Roman" w:hAnsi="GHEA Grapalat" w:cs="Times New Roman"/>
                <w:sz w:val="24"/>
                <w:szCs w:val="24"/>
                <w:lang w:val="hy-AM"/>
              </w:rPr>
              <w:t>....</w:t>
            </w:r>
            <w:r w:rsidRPr="00FD46C6">
              <w:rPr>
                <w:rFonts w:ascii="GHEA Grapalat" w:eastAsia="Times New Roman" w:hAnsi="GHEA Grapalat" w:cs="GHEA Grapalat"/>
                <w:sz w:val="24"/>
                <w:szCs w:val="24"/>
                <w:lang w:val="hy-AM"/>
              </w:rPr>
              <w:t>»</w:t>
            </w:r>
            <w:r w:rsidRPr="00FD46C6">
              <w:rPr>
                <w:rFonts w:ascii="GHEA Grapalat" w:eastAsia="Times New Roman" w:hAnsi="GHEA Grapalat" w:cs="Times New Roman"/>
                <w:sz w:val="24"/>
                <w:szCs w:val="24"/>
                <w:lang w:val="hy-AM"/>
              </w:rPr>
              <w:t xml:space="preserve">, </w:t>
            </w:r>
            <w:r w:rsidRPr="00FD46C6">
              <w:rPr>
                <w:rFonts w:ascii="GHEA Grapalat" w:eastAsia="Times New Roman" w:hAnsi="GHEA Grapalat" w:cs="GHEA Grapalat"/>
                <w:sz w:val="24"/>
                <w:szCs w:val="24"/>
                <w:lang w:val="hy-AM"/>
              </w:rPr>
              <w:t>մինչդեռ</w:t>
            </w:r>
            <w:r w:rsidRPr="00FD46C6">
              <w:rPr>
                <w:rFonts w:ascii="GHEA Grapalat" w:eastAsia="Times New Roman" w:hAnsi="GHEA Grapalat" w:cs="Times New Roman"/>
                <w:sz w:val="24"/>
                <w:szCs w:val="24"/>
                <w:lang w:val="hy-AM"/>
              </w:rPr>
              <w:t xml:space="preserve"> </w:t>
            </w:r>
            <w:r w:rsidRPr="00FD46C6">
              <w:rPr>
                <w:rFonts w:ascii="GHEA Grapalat" w:eastAsia="Times New Roman" w:hAnsi="GHEA Grapalat" w:cs="GHEA Grapalat"/>
                <w:sz w:val="24"/>
                <w:szCs w:val="24"/>
                <w:lang w:val="hy-AM"/>
              </w:rPr>
              <w:t>նախագծում</w:t>
            </w:r>
            <w:r w:rsidRPr="00FD46C6">
              <w:rPr>
                <w:rFonts w:ascii="GHEA Grapalat" w:eastAsia="Times New Roman" w:hAnsi="GHEA Grapalat" w:cs="Times New Roman"/>
                <w:sz w:val="24"/>
                <w:szCs w:val="24"/>
                <w:lang w:val="hy-AM"/>
              </w:rPr>
              <w:t xml:space="preserve"> </w:t>
            </w:r>
            <w:r w:rsidRPr="00FD46C6">
              <w:rPr>
                <w:rFonts w:ascii="GHEA Grapalat" w:eastAsia="Times New Roman" w:hAnsi="GHEA Grapalat" w:cs="GHEA Grapalat"/>
                <w:sz w:val="24"/>
                <w:szCs w:val="24"/>
                <w:lang w:val="hy-AM"/>
              </w:rPr>
              <w:t>ներառված</w:t>
            </w:r>
            <w:r w:rsidRPr="00FD46C6">
              <w:rPr>
                <w:rFonts w:ascii="GHEA Grapalat" w:eastAsia="Times New Roman" w:hAnsi="GHEA Grapalat" w:cs="Times New Roman"/>
                <w:sz w:val="24"/>
                <w:szCs w:val="24"/>
                <w:lang w:val="hy-AM"/>
              </w:rPr>
              <w:t xml:space="preserve"> </w:t>
            </w:r>
            <w:r w:rsidRPr="00FD46C6">
              <w:rPr>
                <w:rFonts w:ascii="GHEA Grapalat" w:eastAsia="Times New Roman" w:hAnsi="GHEA Grapalat" w:cs="GHEA Grapalat"/>
                <w:sz w:val="24"/>
                <w:szCs w:val="24"/>
                <w:lang w:val="hy-AM"/>
              </w:rPr>
              <w:t>չէ</w:t>
            </w:r>
            <w:r w:rsidRPr="00FD46C6">
              <w:rPr>
                <w:rFonts w:ascii="GHEA Grapalat" w:eastAsia="Times New Roman" w:hAnsi="GHEA Grapalat" w:cs="Times New Roman"/>
                <w:sz w:val="24"/>
                <w:szCs w:val="24"/>
                <w:lang w:val="hy-AM"/>
              </w:rPr>
              <w:t xml:space="preserve"> </w:t>
            </w:r>
            <w:r w:rsidRPr="00FD46C6">
              <w:rPr>
                <w:rFonts w:ascii="GHEA Grapalat" w:eastAsia="Times New Roman" w:hAnsi="GHEA Grapalat" w:cs="GHEA Grapalat"/>
                <w:sz w:val="24"/>
                <w:szCs w:val="24"/>
                <w:lang w:val="hy-AM"/>
              </w:rPr>
              <w:t>դատարանի</w:t>
            </w:r>
            <w:r w:rsidRPr="00FD46C6">
              <w:rPr>
                <w:rFonts w:ascii="GHEA Grapalat" w:eastAsia="Times New Roman" w:hAnsi="GHEA Grapalat" w:cs="Times New Roman"/>
                <w:sz w:val="24"/>
                <w:szCs w:val="24"/>
                <w:lang w:val="hy-AM"/>
              </w:rPr>
              <w:t xml:space="preserve"> </w:t>
            </w:r>
            <w:r w:rsidRPr="00FD46C6">
              <w:rPr>
                <w:rFonts w:ascii="GHEA Grapalat" w:eastAsia="Times New Roman" w:hAnsi="GHEA Grapalat" w:cs="GHEA Grapalat"/>
                <w:sz w:val="24"/>
                <w:szCs w:val="24"/>
                <w:lang w:val="hy-AM"/>
              </w:rPr>
              <w:t>վճռում</w:t>
            </w:r>
            <w:r w:rsidRPr="00FD46C6">
              <w:rPr>
                <w:rFonts w:ascii="GHEA Grapalat" w:eastAsia="Times New Roman" w:hAnsi="GHEA Grapalat" w:cs="Times New Roman"/>
                <w:sz w:val="24"/>
                <w:szCs w:val="24"/>
                <w:lang w:val="hy-AM"/>
              </w:rPr>
              <w:t xml:space="preserve"> </w:t>
            </w:r>
            <w:r w:rsidRPr="00FD46C6">
              <w:rPr>
                <w:rFonts w:ascii="GHEA Grapalat" w:eastAsia="Times New Roman" w:hAnsi="GHEA Grapalat" w:cs="GHEA Grapalat"/>
                <w:sz w:val="24"/>
                <w:szCs w:val="24"/>
                <w:lang w:val="hy-AM"/>
              </w:rPr>
              <w:t>հիշատակվ</w:t>
            </w:r>
            <w:r w:rsidRPr="00FD46C6">
              <w:rPr>
                <w:rFonts w:ascii="GHEA Grapalat" w:eastAsia="Times New Roman" w:hAnsi="GHEA Grapalat" w:cs="Times New Roman"/>
                <w:sz w:val="24"/>
                <w:szCs w:val="24"/>
                <w:lang w:val="hy-AM"/>
              </w:rPr>
              <w:t>ած հիմնադրամին սեփականության իրավունքով պատկանող նաև այլ գույքը, օր.՝ 2004 և 2005 թթ. արտադրության ավտոմեքենաները և այլն։ Առաջարկում ենք հստակեցնել։</w:t>
            </w:r>
          </w:p>
        </w:tc>
        <w:tc>
          <w:tcPr>
            <w:tcW w:w="4536" w:type="dxa"/>
            <w:vAlign w:val="center"/>
          </w:tcPr>
          <w:p w:rsidR="00030CB1" w:rsidRDefault="00030CB1" w:rsidP="00030CB1">
            <w:pPr>
              <w:spacing w:line="360" w:lineRule="auto"/>
              <w:jc w:val="center"/>
              <w:rPr>
                <w:rFonts w:ascii="GHEA Grapalat" w:eastAsia="Times New Roman" w:hAnsi="GHEA Grapalat"/>
                <w:b/>
                <w:sz w:val="24"/>
                <w:szCs w:val="24"/>
                <w:lang w:val="hy-AM" w:eastAsia="ru-RU"/>
              </w:rPr>
            </w:pPr>
            <w:r>
              <w:rPr>
                <w:rFonts w:ascii="GHEA Grapalat" w:eastAsia="Times New Roman" w:hAnsi="GHEA Grapalat"/>
                <w:b/>
                <w:sz w:val="24"/>
                <w:szCs w:val="24"/>
                <w:lang w:val="hy-AM" w:eastAsia="ru-RU"/>
              </w:rPr>
              <w:t xml:space="preserve">Ընդունվել է </w:t>
            </w:r>
          </w:p>
          <w:p w:rsidR="00030CB1" w:rsidRPr="00030CB1" w:rsidRDefault="00030CB1" w:rsidP="00030CB1">
            <w:pPr>
              <w:spacing w:line="360" w:lineRule="auto"/>
              <w:jc w:val="center"/>
              <w:rPr>
                <w:rFonts w:ascii="GHEA Grapalat" w:eastAsia="Times New Roman" w:hAnsi="GHEA Grapalat"/>
                <w:sz w:val="24"/>
                <w:szCs w:val="24"/>
                <w:lang w:val="hy-AM" w:eastAsia="ru-RU"/>
              </w:rPr>
            </w:pPr>
            <w:r w:rsidRPr="00030CB1">
              <w:rPr>
                <w:rFonts w:ascii="GHEA Grapalat" w:eastAsia="Times New Roman" w:hAnsi="GHEA Grapalat"/>
                <w:sz w:val="24"/>
                <w:szCs w:val="24"/>
                <w:lang w:val="hy-AM" w:eastAsia="ru-RU"/>
              </w:rPr>
              <w:t>Հիմնավորումը լրամշակվել է</w:t>
            </w:r>
          </w:p>
        </w:tc>
      </w:tr>
      <w:tr w:rsidR="007B5268" w:rsidRPr="007B5268" w:rsidTr="004109F1">
        <w:tc>
          <w:tcPr>
            <w:tcW w:w="6692" w:type="dxa"/>
            <w:vMerge w:val="restart"/>
            <w:shd w:val="clear" w:color="auto" w:fill="D9D9D9" w:themeFill="background1" w:themeFillShade="D9"/>
            <w:vAlign w:val="center"/>
          </w:tcPr>
          <w:p w:rsidR="007B5268" w:rsidRDefault="007B5268" w:rsidP="007B5268">
            <w:pPr>
              <w:spacing w:line="360" w:lineRule="auto"/>
              <w:ind w:firstLine="567"/>
              <w:jc w:val="center"/>
              <w:rPr>
                <w:rFonts w:ascii="GHEA Grapalat" w:hAnsi="GHEA Grapalat"/>
                <w:sz w:val="24"/>
                <w:szCs w:val="24"/>
                <w:lang w:val="hy-AM"/>
              </w:rPr>
            </w:pPr>
            <w:r>
              <w:rPr>
                <w:rFonts w:ascii="GHEA Grapalat" w:eastAsia="Times New Roman" w:hAnsi="GHEA Grapalat" w:cs="Times New Roman"/>
                <w:b/>
                <w:sz w:val="24"/>
                <w:szCs w:val="24"/>
                <w:lang w:val="hy-AM"/>
              </w:rPr>
              <w:t>6. Վարչապետի աշխատակազմ</w:t>
            </w:r>
          </w:p>
        </w:tc>
        <w:tc>
          <w:tcPr>
            <w:tcW w:w="4536" w:type="dxa"/>
            <w:shd w:val="clear" w:color="auto" w:fill="D9D9D9" w:themeFill="background1" w:themeFillShade="D9"/>
            <w:vAlign w:val="center"/>
          </w:tcPr>
          <w:p w:rsidR="007B5268" w:rsidRDefault="007B5268" w:rsidP="00030CB1">
            <w:pPr>
              <w:spacing w:line="360" w:lineRule="auto"/>
              <w:jc w:val="center"/>
              <w:rPr>
                <w:rFonts w:ascii="GHEA Grapalat" w:eastAsia="Times New Roman" w:hAnsi="GHEA Grapalat"/>
                <w:b/>
                <w:sz w:val="24"/>
                <w:szCs w:val="24"/>
                <w:lang w:val="hy-AM" w:eastAsia="ru-RU"/>
              </w:rPr>
            </w:pPr>
            <w:r>
              <w:rPr>
                <w:rFonts w:ascii="GHEA Grapalat" w:hAnsi="GHEA Grapalat" w:cs="Times New Roman"/>
                <w:b/>
                <w:sz w:val="24"/>
                <w:szCs w:val="24"/>
                <w:lang w:val="hy-AM"/>
              </w:rPr>
              <w:t>02/16.3/36930-2023</w:t>
            </w:r>
          </w:p>
        </w:tc>
      </w:tr>
      <w:tr w:rsidR="007B5268" w:rsidRPr="007B5268" w:rsidTr="004109F1">
        <w:tc>
          <w:tcPr>
            <w:tcW w:w="6692" w:type="dxa"/>
            <w:vMerge/>
            <w:shd w:val="clear" w:color="auto" w:fill="D9D9D9" w:themeFill="background1" w:themeFillShade="D9"/>
            <w:vAlign w:val="center"/>
          </w:tcPr>
          <w:p w:rsidR="007B5268" w:rsidRDefault="007B5268" w:rsidP="00030CB1">
            <w:pPr>
              <w:spacing w:line="360" w:lineRule="auto"/>
              <w:ind w:firstLine="567"/>
              <w:jc w:val="both"/>
              <w:rPr>
                <w:rFonts w:ascii="GHEA Grapalat" w:hAnsi="GHEA Grapalat"/>
                <w:sz w:val="24"/>
                <w:szCs w:val="24"/>
                <w:lang w:val="hy-AM"/>
              </w:rPr>
            </w:pPr>
          </w:p>
        </w:tc>
        <w:tc>
          <w:tcPr>
            <w:tcW w:w="4536" w:type="dxa"/>
            <w:shd w:val="clear" w:color="auto" w:fill="D9D9D9" w:themeFill="background1" w:themeFillShade="D9"/>
            <w:vAlign w:val="center"/>
          </w:tcPr>
          <w:p w:rsidR="007B5268" w:rsidRDefault="007B5268" w:rsidP="00030CB1">
            <w:pPr>
              <w:spacing w:line="360" w:lineRule="auto"/>
              <w:jc w:val="center"/>
              <w:rPr>
                <w:rFonts w:ascii="GHEA Grapalat" w:eastAsia="Times New Roman" w:hAnsi="GHEA Grapalat"/>
                <w:b/>
                <w:sz w:val="24"/>
                <w:szCs w:val="24"/>
                <w:lang w:val="hy-AM" w:eastAsia="ru-RU"/>
              </w:rPr>
            </w:pPr>
            <w:r>
              <w:rPr>
                <w:rFonts w:ascii="GHEA Grapalat" w:eastAsia="Times New Roman" w:hAnsi="GHEA Grapalat"/>
                <w:b/>
                <w:sz w:val="24"/>
                <w:szCs w:val="24"/>
                <w:lang w:val="hy-AM" w:eastAsia="ru-RU"/>
              </w:rPr>
              <w:t>25.10.2023թ.</w:t>
            </w:r>
          </w:p>
        </w:tc>
      </w:tr>
      <w:tr w:rsidR="007B5268" w:rsidRPr="007B5268" w:rsidTr="004109F1">
        <w:tc>
          <w:tcPr>
            <w:tcW w:w="6692" w:type="dxa"/>
            <w:vAlign w:val="center"/>
          </w:tcPr>
          <w:p w:rsidR="007B5268" w:rsidRPr="007B5268" w:rsidRDefault="007B5268" w:rsidP="007B5268">
            <w:pPr>
              <w:pStyle w:val="ad"/>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Հաշվի առնելով Վարչապետի կողմից բազմիցս տրված հանձնարարակնները՝ օգտագործված գույք դպրոցներին, ուսումնական հաստատություններին չհանձնելու վերաբերյալ՝ խնդրում եմ մեկ անգամ ևս համատեղ քննարկել նախագծով նախատեսված գույքը սեփականության իրավունքով «Արտաշատ համայնքի Արտաշատ քաղաքի Շ. Ազնավուրի անվան մշակույթի կենտրոն» ՀՈԱԿ-ին, ինչպես նաև «Եղեգնաձորի ավագ դպրոց» և  «Չարենցավանի պետական քոլեջ» ՊՈԱԿ-ներին հանձնելու նպատակա</w:t>
            </w:r>
            <w:bookmarkStart w:id="0" w:name="_GoBack"/>
            <w:bookmarkEnd w:id="0"/>
            <w:r>
              <w:rPr>
                <w:rFonts w:ascii="GHEA Grapalat" w:eastAsia="Times New Roman" w:hAnsi="GHEA Grapalat" w:cs="Times New Roman"/>
                <w:sz w:val="24"/>
                <w:szCs w:val="24"/>
                <w:lang w:val="hy-AM"/>
              </w:rPr>
              <w:t xml:space="preserve">հարմարության հարցը: </w:t>
            </w:r>
          </w:p>
        </w:tc>
        <w:tc>
          <w:tcPr>
            <w:tcW w:w="4536" w:type="dxa"/>
            <w:vAlign w:val="center"/>
          </w:tcPr>
          <w:p w:rsidR="007B5268" w:rsidRDefault="007B5268" w:rsidP="00030CB1">
            <w:pPr>
              <w:spacing w:line="360" w:lineRule="auto"/>
              <w:jc w:val="center"/>
              <w:rPr>
                <w:rFonts w:ascii="GHEA Grapalat" w:eastAsia="Times New Roman" w:hAnsi="GHEA Grapalat"/>
                <w:b/>
                <w:sz w:val="24"/>
                <w:szCs w:val="24"/>
                <w:lang w:val="hy-AM" w:eastAsia="ru-RU"/>
              </w:rPr>
            </w:pPr>
            <w:r>
              <w:rPr>
                <w:rFonts w:ascii="GHEA Grapalat" w:eastAsia="Times New Roman" w:hAnsi="GHEA Grapalat"/>
                <w:b/>
                <w:sz w:val="24"/>
                <w:szCs w:val="24"/>
                <w:lang w:val="hy-AM" w:eastAsia="ru-RU"/>
              </w:rPr>
              <w:t>Ընդունվել է</w:t>
            </w:r>
          </w:p>
          <w:p w:rsidR="007B5268" w:rsidRDefault="007B5268" w:rsidP="007B5268">
            <w:pPr>
              <w:spacing w:line="360" w:lineRule="auto"/>
              <w:jc w:val="both"/>
              <w:rPr>
                <w:rFonts w:ascii="GHEA Grapalat" w:eastAsia="Times New Roman" w:hAnsi="GHEA Grapalat"/>
                <w:b/>
                <w:sz w:val="24"/>
                <w:szCs w:val="24"/>
                <w:lang w:val="hy-AM" w:eastAsia="ru-RU"/>
              </w:rPr>
            </w:pPr>
            <w:r>
              <w:rPr>
                <w:rFonts w:ascii="GHEA Grapalat" w:eastAsia="Times New Roman" w:hAnsi="GHEA Grapalat"/>
                <w:sz w:val="24"/>
                <w:szCs w:val="24"/>
                <w:lang w:val="hy-AM" w:eastAsia="ru-RU"/>
              </w:rPr>
              <w:t>Նախագիծը լրամշակվել է, որով նախատեսվում է</w:t>
            </w:r>
            <w:r>
              <w:rPr>
                <w:rFonts w:ascii="GHEA Grapalat" w:eastAsia="Times New Roman" w:hAnsi="GHEA Grapalat"/>
                <w:b/>
                <w:sz w:val="24"/>
                <w:szCs w:val="24"/>
                <w:lang w:val="hy-AM" w:eastAsia="ru-RU"/>
              </w:rPr>
              <w:t xml:space="preserve"> </w:t>
            </w:r>
            <w:r w:rsidRPr="00B20D86">
              <w:rPr>
                <w:rFonts w:ascii="GHEA Grapalat" w:hAnsi="GHEA Grapalat"/>
                <w:sz w:val="24"/>
                <w:szCs w:val="24"/>
                <w:lang w:val="hy-AM"/>
              </w:rPr>
              <w:t>լուծարվող Հայաստանի երիտասարդական հիմնադրամի գույքը ՀՀ կառավարության կողմից որպես սեփականություն ընդունելուց հետո այն ամբողջությամբ ամրացնել Պետական գույքի կառավարման կոմիտեին։</w:t>
            </w:r>
          </w:p>
        </w:tc>
      </w:tr>
    </w:tbl>
    <w:p w:rsidR="006A2E46" w:rsidRPr="00A01E9B" w:rsidRDefault="0009777B" w:rsidP="00030CB1">
      <w:pPr>
        <w:spacing w:after="0" w:line="360" w:lineRule="auto"/>
        <w:jc w:val="center"/>
        <w:rPr>
          <w:rFonts w:ascii="GHEA Grapalat" w:hAnsi="GHEA Grapalat"/>
          <w:sz w:val="24"/>
          <w:szCs w:val="24"/>
          <w:lang w:val="hy-AM"/>
        </w:rPr>
      </w:pPr>
      <w:r w:rsidRPr="00A01E9B">
        <w:rPr>
          <w:rFonts w:ascii="Calibri" w:eastAsia="Times New Roman" w:hAnsi="Calibri" w:cs="Calibri"/>
          <w:color w:val="000000"/>
          <w:sz w:val="24"/>
          <w:szCs w:val="24"/>
          <w:lang w:val="pt-BR"/>
        </w:rPr>
        <w:t>  </w:t>
      </w:r>
      <w:r w:rsidRPr="00A01E9B">
        <w:rPr>
          <w:rFonts w:ascii="GHEA Grapalat" w:eastAsia="Times New Roman" w:hAnsi="GHEA Grapalat" w:cs="Times New Roman"/>
          <w:color w:val="000000"/>
          <w:sz w:val="24"/>
          <w:szCs w:val="24"/>
          <w:lang w:val="pt-BR"/>
        </w:rPr>
        <w:t xml:space="preserve"> </w:t>
      </w:r>
      <w:r w:rsidRPr="00A01E9B">
        <w:rPr>
          <w:rFonts w:ascii="Calibri" w:eastAsia="Times New Roman" w:hAnsi="Calibri" w:cs="Calibri"/>
          <w:color w:val="000000"/>
          <w:sz w:val="24"/>
          <w:szCs w:val="24"/>
          <w:lang w:val="pt-BR"/>
        </w:rPr>
        <w:t> </w:t>
      </w:r>
    </w:p>
    <w:sectPr w:rsidR="006A2E46" w:rsidRPr="00A01E9B" w:rsidSect="004109F1">
      <w:pgSz w:w="12240" w:h="15840"/>
      <w:pgMar w:top="426" w:right="709" w:bottom="568"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ArTarumianTimes">
    <w:altName w:val="Times New Roman"/>
    <w:charset w:val="01"/>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14AEC"/>
    <w:multiLevelType w:val="hybridMultilevel"/>
    <w:tmpl w:val="C310DF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B81B44"/>
    <w:multiLevelType w:val="hybridMultilevel"/>
    <w:tmpl w:val="EFC61CF0"/>
    <w:lvl w:ilvl="0" w:tplc="D32E02B4">
      <w:start w:val="1"/>
      <w:numFmt w:val="decimal"/>
      <w:lvlText w:val="%1."/>
      <w:lvlJc w:val="left"/>
      <w:pPr>
        <w:ind w:left="720" w:hanging="360"/>
      </w:pPr>
      <w:rPr>
        <w:rFonts w:asciiTheme="minorHAnsi" w:hAnsiTheme="minorHAnsi" w:cs="Sylfae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37A2706"/>
    <w:multiLevelType w:val="hybridMultilevel"/>
    <w:tmpl w:val="94B68A0C"/>
    <w:lvl w:ilvl="0" w:tplc="9A344430">
      <w:start w:val="1"/>
      <w:numFmt w:val="decimal"/>
      <w:lvlText w:val="%1."/>
      <w:lvlJc w:val="left"/>
      <w:pPr>
        <w:ind w:left="7306" w:hanging="360"/>
      </w:pPr>
      <w:rPr>
        <w:b/>
        <w:bCs/>
      </w:rPr>
    </w:lvl>
    <w:lvl w:ilvl="1" w:tplc="042B0019" w:tentative="1">
      <w:start w:val="1"/>
      <w:numFmt w:val="lowerLetter"/>
      <w:lvlText w:val="%2."/>
      <w:lvlJc w:val="left"/>
      <w:pPr>
        <w:ind w:left="1890" w:hanging="360"/>
      </w:pPr>
    </w:lvl>
    <w:lvl w:ilvl="2" w:tplc="042B001B" w:tentative="1">
      <w:start w:val="1"/>
      <w:numFmt w:val="lowerRoman"/>
      <w:lvlText w:val="%3."/>
      <w:lvlJc w:val="right"/>
      <w:pPr>
        <w:ind w:left="2610" w:hanging="180"/>
      </w:pPr>
    </w:lvl>
    <w:lvl w:ilvl="3" w:tplc="042B000F" w:tentative="1">
      <w:start w:val="1"/>
      <w:numFmt w:val="decimal"/>
      <w:lvlText w:val="%4."/>
      <w:lvlJc w:val="left"/>
      <w:pPr>
        <w:ind w:left="3330" w:hanging="360"/>
      </w:pPr>
    </w:lvl>
    <w:lvl w:ilvl="4" w:tplc="042B0019" w:tentative="1">
      <w:start w:val="1"/>
      <w:numFmt w:val="lowerLetter"/>
      <w:lvlText w:val="%5."/>
      <w:lvlJc w:val="left"/>
      <w:pPr>
        <w:ind w:left="4050" w:hanging="360"/>
      </w:pPr>
    </w:lvl>
    <w:lvl w:ilvl="5" w:tplc="042B001B" w:tentative="1">
      <w:start w:val="1"/>
      <w:numFmt w:val="lowerRoman"/>
      <w:lvlText w:val="%6."/>
      <w:lvlJc w:val="right"/>
      <w:pPr>
        <w:ind w:left="4770" w:hanging="180"/>
      </w:pPr>
    </w:lvl>
    <w:lvl w:ilvl="6" w:tplc="042B000F" w:tentative="1">
      <w:start w:val="1"/>
      <w:numFmt w:val="decimal"/>
      <w:lvlText w:val="%7."/>
      <w:lvlJc w:val="left"/>
      <w:pPr>
        <w:ind w:left="5490" w:hanging="360"/>
      </w:pPr>
    </w:lvl>
    <w:lvl w:ilvl="7" w:tplc="042B0019" w:tentative="1">
      <w:start w:val="1"/>
      <w:numFmt w:val="lowerLetter"/>
      <w:lvlText w:val="%8."/>
      <w:lvlJc w:val="left"/>
      <w:pPr>
        <w:ind w:left="6210" w:hanging="360"/>
      </w:pPr>
    </w:lvl>
    <w:lvl w:ilvl="8" w:tplc="042B001B" w:tentative="1">
      <w:start w:val="1"/>
      <w:numFmt w:val="lowerRoman"/>
      <w:lvlText w:val="%9."/>
      <w:lvlJc w:val="right"/>
      <w:pPr>
        <w:ind w:left="6930" w:hanging="180"/>
      </w:pPr>
    </w:lvl>
  </w:abstractNum>
  <w:abstractNum w:abstractNumId="3" w15:restartNumberingAfterBreak="0">
    <w:nsid w:val="6C430702"/>
    <w:multiLevelType w:val="hybridMultilevel"/>
    <w:tmpl w:val="A0F453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B1D4F07"/>
    <w:multiLevelType w:val="hybridMultilevel"/>
    <w:tmpl w:val="0A3259B6"/>
    <w:lvl w:ilvl="0" w:tplc="1DBE841E">
      <w:start w:val="1"/>
      <w:numFmt w:val="decimal"/>
      <w:lvlText w:val="%1."/>
      <w:lvlJc w:val="left"/>
      <w:pPr>
        <w:ind w:left="720" w:hanging="360"/>
      </w:pPr>
      <w:rPr>
        <w:rFonts w:eastAsia="Times New Roman" w:cs="Calibri"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777B"/>
    <w:rsid w:val="00030CB1"/>
    <w:rsid w:val="0003325F"/>
    <w:rsid w:val="000624D1"/>
    <w:rsid w:val="0009433D"/>
    <w:rsid w:val="0009777B"/>
    <w:rsid w:val="000A6D7D"/>
    <w:rsid w:val="00115B4D"/>
    <w:rsid w:val="00125D0C"/>
    <w:rsid w:val="00147413"/>
    <w:rsid w:val="00156A23"/>
    <w:rsid w:val="00174EB5"/>
    <w:rsid w:val="0019071A"/>
    <w:rsid w:val="001C3F18"/>
    <w:rsid w:val="0021292B"/>
    <w:rsid w:val="002A79B7"/>
    <w:rsid w:val="002F1756"/>
    <w:rsid w:val="00321062"/>
    <w:rsid w:val="004108FE"/>
    <w:rsid w:val="004109F1"/>
    <w:rsid w:val="004A4594"/>
    <w:rsid w:val="004D05AC"/>
    <w:rsid w:val="00533069"/>
    <w:rsid w:val="005373C7"/>
    <w:rsid w:val="00562BB7"/>
    <w:rsid w:val="005B1384"/>
    <w:rsid w:val="005B2BDC"/>
    <w:rsid w:val="00635E23"/>
    <w:rsid w:val="00644006"/>
    <w:rsid w:val="00646061"/>
    <w:rsid w:val="00676CA8"/>
    <w:rsid w:val="006A2E46"/>
    <w:rsid w:val="006B42D2"/>
    <w:rsid w:val="006E2E44"/>
    <w:rsid w:val="007351D8"/>
    <w:rsid w:val="0076660D"/>
    <w:rsid w:val="007B5268"/>
    <w:rsid w:val="007D0F3D"/>
    <w:rsid w:val="008572E8"/>
    <w:rsid w:val="008A5027"/>
    <w:rsid w:val="008B4D97"/>
    <w:rsid w:val="008C72A7"/>
    <w:rsid w:val="008D235A"/>
    <w:rsid w:val="008F4058"/>
    <w:rsid w:val="008F6F81"/>
    <w:rsid w:val="009014D3"/>
    <w:rsid w:val="00906E7A"/>
    <w:rsid w:val="00926071"/>
    <w:rsid w:val="00936F50"/>
    <w:rsid w:val="0094420E"/>
    <w:rsid w:val="00A01E9B"/>
    <w:rsid w:val="00A24BA1"/>
    <w:rsid w:val="00A8778A"/>
    <w:rsid w:val="00AA0025"/>
    <w:rsid w:val="00AB1BC5"/>
    <w:rsid w:val="00AB61F5"/>
    <w:rsid w:val="00AE19DC"/>
    <w:rsid w:val="00AE3A6C"/>
    <w:rsid w:val="00AE6B64"/>
    <w:rsid w:val="00B22804"/>
    <w:rsid w:val="00B433BD"/>
    <w:rsid w:val="00B853AA"/>
    <w:rsid w:val="00C0495D"/>
    <w:rsid w:val="00C22FDA"/>
    <w:rsid w:val="00CA3273"/>
    <w:rsid w:val="00D23EE3"/>
    <w:rsid w:val="00D54F85"/>
    <w:rsid w:val="00D72A3D"/>
    <w:rsid w:val="00D77B23"/>
    <w:rsid w:val="00DC42CD"/>
    <w:rsid w:val="00E72E21"/>
    <w:rsid w:val="00E96999"/>
    <w:rsid w:val="00EB6B02"/>
    <w:rsid w:val="00EE23A0"/>
    <w:rsid w:val="00EE2C3A"/>
    <w:rsid w:val="00F32E34"/>
    <w:rsid w:val="00F517DB"/>
    <w:rsid w:val="00F742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D0150"/>
  <w15:docId w15:val="{6C946ED7-CD42-4066-B7FE-3D4AA9572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
    <w:basedOn w:val="a"/>
    <w:uiPriority w:val="99"/>
    <w:unhideWhenUsed/>
    <w:qFormat/>
    <w:rsid w:val="0009777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09777B"/>
    <w:rPr>
      <w:b/>
      <w:bCs/>
    </w:rPr>
  </w:style>
  <w:style w:type="character" w:customStyle="1" w:styleId="a5">
    <w:name w:val="Без интервала Знак"/>
    <w:link w:val="a6"/>
    <w:locked/>
    <w:rsid w:val="0009777B"/>
    <w:rPr>
      <w:rFonts w:cs="Calibri"/>
    </w:rPr>
  </w:style>
  <w:style w:type="paragraph" w:styleId="a6">
    <w:name w:val="No Spacing"/>
    <w:link w:val="a5"/>
    <w:qFormat/>
    <w:rsid w:val="0009777B"/>
    <w:pPr>
      <w:spacing w:after="0" w:line="240" w:lineRule="auto"/>
      <w:ind w:left="576" w:hanging="576"/>
    </w:pPr>
    <w:rPr>
      <w:rFonts w:cs="Calibri"/>
    </w:rPr>
  </w:style>
  <w:style w:type="paragraph" w:styleId="a7">
    <w:name w:val="List Paragraph"/>
    <w:aliases w:val="Akapit z listą BS,List Paragraph 1,List_Paragraph,Multilevel para_II,List Paragraph (numbered (a)),OBC Bullet,List Paragraph11,Normal numbered,ECDC AF Paragraph"/>
    <w:basedOn w:val="a"/>
    <w:link w:val="a8"/>
    <w:uiPriority w:val="34"/>
    <w:qFormat/>
    <w:rsid w:val="0009777B"/>
    <w:pPr>
      <w:ind w:left="720"/>
      <w:contextualSpacing/>
    </w:pPr>
    <w:rPr>
      <w:rFonts w:ascii="Calibri" w:eastAsia="Calibri" w:hAnsi="Calibri" w:cs="Times New Roman"/>
    </w:rPr>
  </w:style>
  <w:style w:type="character" w:styleId="a9">
    <w:name w:val="Hyperlink"/>
    <w:unhideWhenUsed/>
    <w:rsid w:val="0009777B"/>
    <w:rPr>
      <w:color w:val="0000FF"/>
      <w:u w:val="single"/>
    </w:rPr>
  </w:style>
  <w:style w:type="character" w:customStyle="1" w:styleId="a8">
    <w:name w:val="Абзац списка Знак"/>
    <w:aliases w:val="Akapit z listą BS Знак,List Paragraph 1 Знак,List_Paragraph Знак,Multilevel para_II Знак,List Paragraph (numbered (a)) Знак,OBC Bullet Знак,List Paragraph11 Знак,Normal numbered Знак,ECDC AF Paragraph Знак"/>
    <w:link w:val="a7"/>
    <w:uiPriority w:val="34"/>
    <w:locked/>
    <w:rsid w:val="0009777B"/>
    <w:rPr>
      <w:rFonts w:ascii="Calibri" w:eastAsia="Calibri" w:hAnsi="Calibri" w:cs="Times New Roman"/>
    </w:rPr>
  </w:style>
  <w:style w:type="table" w:styleId="aa">
    <w:name w:val="Table Grid"/>
    <w:basedOn w:val="a1"/>
    <w:uiPriority w:val="39"/>
    <w:rsid w:val="00B43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roshmanbody">
    <w:name w:val="voroshman body"/>
    <w:basedOn w:val="a"/>
    <w:rsid w:val="00635E23"/>
    <w:pPr>
      <w:spacing w:after="0" w:line="360" w:lineRule="auto"/>
      <w:ind w:firstLine="397"/>
      <w:jc w:val="both"/>
    </w:pPr>
    <w:rPr>
      <w:rFonts w:ascii="ArTarumianTimes" w:eastAsia="Times New Roman" w:hAnsi="ArTarumianTimes" w:cs="Times New Roman"/>
      <w:kern w:val="28"/>
      <w:sz w:val="24"/>
      <w:szCs w:val="24"/>
      <w:lang w:val="af-ZA" w:eastAsia="ru-RU"/>
    </w:rPr>
  </w:style>
  <w:style w:type="paragraph" w:styleId="ab">
    <w:name w:val="Balloon Text"/>
    <w:basedOn w:val="a"/>
    <w:link w:val="ac"/>
    <w:uiPriority w:val="99"/>
    <w:semiHidden/>
    <w:unhideWhenUsed/>
    <w:rsid w:val="00AE19DC"/>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AE19DC"/>
    <w:rPr>
      <w:rFonts w:ascii="Segoe UI" w:hAnsi="Segoe UI" w:cs="Segoe UI"/>
      <w:sz w:val="18"/>
      <w:szCs w:val="18"/>
    </w:rPr>
  </w:style>
  <w:style w:type="paragraph" w:styleId="ad">
    <w:name w:val="Body Text"/>
    <w:basedOn w:val="a"/>
    <w:link w:val="ae"/>
    <w:rsid w:val="007B5268"/>
    <w:pPr>
      <w:suppressAutoHyphens/>
      <w:spacing w:after="140" w:line="276" w:lineRule="auto"/>
    </w:pPr>
    <w:rPr>
      <w:rFonts w:ascii="Calibri" w:eastAsia="Calibri" w:hAnsi="Calibri"/>
      <w:color w:val="00000A"/>
    </w:rPr>
  </w:style>
  <w:style w:type="character" w:customStyle="1" w:styleId="ae">
    <w:name w:val="Основной текст Знак"/>
    <w:basedOn w:val="a0"/>
    <w:link w:val="ad"/>
    <w:rsid w:val="007B5268"/>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441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799</Words>
  <Characters>4560</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Grigoryan</dc:creator>
  <cp:keywords>https://mul2-spm.gov.am/tasks/388362/oneclick/Ampopatert.docx?token=17ca4fc1142b3a957af6e95284c639cf</cp:keywords>
  <cp:lastModifiedBy>Anna Grigoryan</cp:lastModifiedBy>
  <cp:revision>5</cp:revision>
  <cp:lastPrinted>2021-08-09T07:46:00Z</cp:lastPrinted>
  <dcterms:created xsi:type="dcterms:W3CDTF">2023-09-29T10:23:00Z</dcterms:created>
  <dcterms:modified xsi:type="dcterms:W3CDTF">2023-11-15T07:38:00Z</dcterms:modified>
</cp:coreProperties>
</file>