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CA21B6"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CA21B6">
        <w:rPr>
          <w:rFonts w:ascii="GHEA Grapalat" w:eastAsia="Times New Roman" w:hAnsi="GHEA Grapalat" w:cs="Times New Roman"/>
          <w:sz w:val="24"/>
          <w:szCs w:val="24"/>
          <w:lang w:val="hy-AM"/>
        </w:rPr>
        <w:t>ԱՄՓՈՓԱԹԵՐԹ</w:t>
      </w:r>
    </w:p>
    <w:p w14:paraId="665EF567" w14:textId="3FC41236" w:rsidR="00914853" w:rsidRPr="00CA21B6" w:rsidRDefault="003A069D"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A069D">
        <w:rPr>
          <w:rFonts w:ascii="GHEA Grapalat" w:eastAsia="Times New Roman" w:hAnsi="GHEA Grapalat" w:cs="Times New Roman"/>
          <w:b/>
          <w:sz w:val="24"/>
          <w:szCs w:val="24"/>
          <w:lang w:val="hy-AM"/>
        </w:rPr>
        <w:t>«ՍԵՄԻՑՎԵՏ» ՍԱՀՄԱՆԱՓԱԿ ՊԱՏԱՍԽԱՆԱՏՎՈՒԹՅԱՄԲ</w:t>
      </w:r>
      <w:r w:rsidRPr="00CA21B6">
        <w:rPr>
          <w:rFonts w:ascii="GHEA Grapalat" w:eastAsia="Times New Roman" w:hAnsi="GHEA Grapalat" w:cs="Times New Roman"/>
          <w:b/>
          <w:sz w:val="24"/>
          <w:szCs w:val="24"/>
          <w:lang w:val="hy-AM"/>
        </w:rPr>
        <w:t xml:space="preserve"> </w:t>
      </w:r>
      <w:r w:rsidR="00CA21B6" w:rsidRPr="00CA21B6">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CA21B6"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1. ՀՀ ֆինանսների նախարարություն</w:t>
            </w:r>
          </w:p>
          <w:p w14:paraId="43E77DCA"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1F765A0" w:rsidR="0077537C" w:rsidRPr="00CA21B6" w:rsidRDefault="003A069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05</w:t>
            </w:r>
            <w:r w:rsidR="0077537C" w:rsidRPr="00CA21B6">
              <w:rPr>
                <w:rFonts w:ascii="GHEA Grapalat" w:eastAsia="Times New Roman" w:hAnsi="GHEA Grapalat" w:cs="Times New Roman"/>
                <w:sz w:val="24"/>
                <w:szCs w:val="24"/>
                <w:lang w:val="hy-AM"/>
              </w:rPr>
              <w:t>-</w:t>
            </w:r>
            <w:r w:rsidR="00B8412F">
              <w:rPr>
                <w:rFonts w:ascii="GHEA Grapalat" w:eastAsia="Times New Roman" w:hAnsi="GHEA Grapalat" w:cs="Times New Roman"/>
                <w:sz w:val="24"/>
                <w:szCs w:val="24"/>
                <w:lang w:val="hy-AM"/>
              </w:rPr>
              <w:t>10</w:t>
            </w:r>
            <w:r w:rsidR="0077537C" w:rsidRPr="00CA21B6">
              <w:rPr>
                <w:rFonts w:ascii="GHEA Grapalat" w:eastAsia="Times New Roman" w:hAnsi="GHEA Grapalat" w:cs="Times New Roman"/>
                <w:sz w:val="24"/>
                <w:szCs w:val="24"/>
                <w:lang w:val="hy-AM"/>
              </w:rPr>
              <w:t>-202</w:t>
            </w:r>
            <w:r w:rsidR="00F35A89" w:rsidRPr="00CA21B6">
              <w:rPr>
                <w:rFonts w:ascii="GHEA Grapalat" w:eastAsia="Times New Roman" w:hAnsi="GHEA Grapalat" w:cs="Times New Roman"/>
                <w:sz w:val="24"/>
                <w:szCs w:val="24"/>
                <w:lang w:val="hy-AM"/>
              </w:rPr>
              <w:t>3</w:t>
            </w:r>
            <w:r w:rsidR="0077537C" w:rsidRPr="00CA21B6">
              <w:rPr>
                <w:rFonts w:ascii="GHEA Grapalat" w:eastAsia="Times New Roman" w:hAnsi="GHEA Grapalat" w:cs="Times New Roman"/>
                <w:sz w:val="24"/>
                <w:szCs w:val="24"/>
                <w:lang w:val="hy-AM"/>
              </w:rPr>
              <w:t>թ.</w:t>
            </w:r>
          </w:p>
        </w:tc>
      </w:tr>
      <w:tr w:rsidR="0077537C" w:rsidRPr="00CA21B6"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B42E1DA"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 xml:space="preserve">N </w:t>
            </w:r>
            <w:r w:rsidR="003A069D" w:rsidRPr="003A069D">
              <w:rPr>
                <w:rFonts w:ascii="GHEA Grapalat" w:eastAsia="Times New Roman" w:hAnsi="GHEA Grapalat" w:cs="Times New Roman"/>
                <w:sz w:val="24"/>
                <w:szCs w:val="24"/>
              </w:rPr>
              <w:t>01/2-1/19296-2023</w:t>
            </w:r>
          </w:p>
        </w:tc>
      </w:tr>
      <w:tr w:rsidR="0077537C" w:rsidRPr="00CA21B6"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5A5EED9C" w14:textId="77777777" w:rsidR="003A069D" w:rsidRPr="003A069D" w:rsidRDefault="000B33DD" w:rsidP="003A069D">
            <w:pPr>
              <w:spacing w:after="0" w:line="360" w:lineRule="auto"/>
              <w:ind w:right="60"/>
              <w:jc w:val="both"/>
              <w:rPr>
                <w:rFonts w:ascii="GHEA Grapalat" w:hAnsi="GHEA Grapalat" w:cs="Sylfaen"/>
                <w:sz w:val="24"/>
                <w:szCs w:val="24"/>
                <w:lang w:val="hy-AM"/>
              </w:rPr>
            </w:pPr>
            <w:r w:rsidRPr="00CA21B6">
              <w:rPr>
                <w:rFonts w:ascii="GHEA Grapalat" w:hAnsi="GHEA Grapalat" w:cs="Sylfaen"/>
                <w:sz w:val="24"/>
                <w:szCs w:val="24"/>
                <w:lang w:val="hy-AM"/>
              </w:rPr>
              <w:t>1</w:t>
            </w:r>
            <w:r w:rsidRPr="00CA21B6">
              <w:rPr>
                <w:rFonts w:ascii="Cambria Math" w:hAnsi="Cambria Math" w:cs="Cambria Math"/>
                <w:sz w:val="24"/>
                <w:szCs w:val="24"/>
                <w:lang w:val="hy-AM"/>
              </w:rPr>
              <w:t>․</w:t>
            </w:r>
            <w:r w:rsidRPr="00CA21B6">
              <w:rPr>
                <w:rFonts w:ascii="GHEA Grapalat" w:hAnsi="GHEA Grapalat" w:cs="Sylfaen"/>
                <w:sz w:val="24"/>
                <w:szCs w:val="24"/>
                <w:lang w:val="hy-AM"/>
              </w:rPr>
              <w:t xml:space="preserve"> </w:t>
            </w:r>
            <w:r w:rsidR="003A069D" w:rsidRPr="003A069D">
              <w:rPr>
                <w:rFonts w:ascii="GHEA Grapalat" w:hAnsi="GHEA Grapalat" w:cs="Sylfaen"/>
                <w:sz w:val="24"/>
                <w:szCs w:val="24"/>
                <w:lang w:val="hy-AM"/>
              </w:rPr>
              <w:t>Ս.թ. սեպտեմբերի 28-ի Ձեր թիվ 01/18717-2023 գրությամբ ներ</w:t>
            </w:r>
            <w:r w:rsidR="003A069D" w:rsidRPr="003A069D">
              <w:rPr>
                <w:rFonts w:ascii="GHEA Grapalat" w:hAnsi="GHEA Grapalat" w:cs="Sylfaen"/>
                <w:sz w:val="24"/>
                <w:szCs w:val="24"/>
                <w:lang w:val="hy-AM"/>
              </w:rPr>
              <w:softHyphen/>
              <w:t>կա</w:t>
            </w:r>
            <w:r w:rsidR="003A069D" w:rsidRPr="003A069D">
              <w:rPr>
                <w:rFonts w:ascii="GHEA Grapalat" w:hAnsi="GHEA Grapalat" w:cs="Sylfaen"/>
                <w:sz w:val="24"/>
                <w:szCs w:val="24"/>
                <w:lang w:val="hy-AM"/>
              </w:rPr>
              <w:softHyphen/>
              <w:t>յա</w:t>
            </w:r>
            <w:r w:rsidR="003A069D" w:rsidRPr="003A069D">
              <w:rPr>
                <w:rFonts w:ascii="GHEA Grapalat" w:hAnsi="GHEA Grapalat" w:cs="Sylfaen"/>
                <w:sz w:val="24"/>
                <w:szCs w:val="24"/>
                <w:lang w:val="hy-AM"/>
              </w:rPr>
              <w:softHyphen/>
            </w:r>
            <w:r w:rsidR="003A069D" w:rsidRPr="003A069D">
              <w:rPr>
                <w:rFonts w:ascii="GHEA Grapalat" w:hAnsi="GHEA Grapalat" w:cs="Sylfaen"/>
                <w:sz w:val="24"/>
                <w:szCs w:val="24"/>
                <w:lang w:val="hy-AM"/>
              </w:rPr>
              <w:softHyphen/>
              <w:t>ց</w:t>
            </w:r>
            <w:r w:rsidR="003A069D" w:rsidRPr="003A069D">
              <w:rPr>
                <w:rFonts w:ascii="GHEA Grapalat" w:hAnsi="GHEA Grapalat" w:cs="Sylfaen"/>
                <w:sz w:val="24"/>
                <w:szCs w:val="24"/>
                <w:lang w:val="hy-AM"/>
              </w:rPr>
              <w:softHyphen/>
            </w:r>
            <w:r w:rsidR="003A069D" w:rsidRPr="003A069D">
              <w:rPr>
                <w:rFonts w:ascii="GHEA Grapalat" w:hAnsi="GHEA Grapalat" w:cs="Sylfaen"/>
                <w:sz w:val="24"/>
                <w:szCs w:val="24"/>
                <w:lang w:val="hy-AM"/>
              </w:rPr>
              <w:softHyphen/>
            </w:r>
            <w:r w:rsidR="003A069D" w:rsidRPr="003A069D">
              <w:rPr>
                <w:rFonts w:ascii="GHEA Grapalat" w:hAnsi="GHEA Grapalat" w:cs="Sylfaen"/>
                <w:sz w:val="24"/>
                <w:szCs w:val="24"/>
                <w:lang w:val="hy-AM"/>
              </w:rPr>
              <w:softHyphen/>
              <w:t>վա</w:t>
            </w:r>
            <w:r w:rsidR="003A069D" w:rsidRPr="003A069D">
              <w:rPr>
                <w:rFonts w:ascii="GHEA Grapalat" w:hAnsi="GHEA Grapalat" w:cs="Sylfaen"/>
                <w:sz w:val="24"/>
                <w:szCs w:val="24"/>
                <w:lang w:val="hy-AM"/>
              </w:rPr>
              <w:softHyphen/>
              <w:t>ծ՝ Գերակա ոլոր</w:t>
            </w:r>
            <w:r w:rsidR="003A069D" w:rsidRPr="003A069D">
              <w:rPr>
                <w:rFonts w:ascii="GHEA Grapalat" w:hAnsi="GHEA Grapalat" w:cs="Sylfaen"/>
                <w:sz w:val="24"/>
                <w:szCs w:val="24"/>
                <w:lang w:val="hy-AM"/>
              </w:rPr>
              <w:softHyphen/>
              <w:t>տում իրականացվող ներդրումային ծրագրի շրջանակներում ներմուծվող տեխնոլոգիական սար</w:t>
            </w:r>
            <w:r w:rsidR="003A069D" w:rsidRPr="003A069D">
              <w:rPr>
                <w:rFonts w:ascii="GHEA Grapalat" w:hAnsi="GHEA Grapalat" w:cs="Sylfaen"/>
                <w:sz w:val="24"/>
                <w:szCs w:val="24"/>
                <w:lang w:val="hy-AM"/>
              </w:rPr>
              <w:softHyphen/>
              <w:t>քա</w:t>
            </w:r>
            <w:r w:rsidR="003A069D" w:rsidRPr="003A069D">
              <w:rPr>
                <w:rFonts w:ascii="GHEA Grapalat" w:hAnsi="GHEA Grapalat" w:cs="Sylfaen"/>
                <w:sz w:val="24"/>
                <w:szCs w:val="24"/>
                <w:lang w:val="hy-AM"/>
              </w:rPr>
              <w:softHyphen/>
              <w:t>վորումների, դրանց բաղկացուցիչ ու համալրող մասերի, հումքի և (կամ) նյութերի նկատ</w:t>
            </w:r>
            <w:r w:rsidR="003A069D" w:rsidRPr="003A069D">
              <w:rPr>
                <w:rFonts w:ascii="GHEA Grapalat" w:hAnsi="GHEA Grapalat" w:cs="Sylfaen"/>
                <w:sz w:val="24"/>
                <w:szCs w:val="24"/>
                <w:lang w:val="hy-AM"/>
              </w:rPr>
              <w:softHyphen/>
            </w:r>
            <w:r w:rsidR="003A069D" w:rsidRPr="003A069D">
              <w:rPr>
                <w:rFonts w:ascii="GHEA Grapalat" w:hAnsi="GHEA Grapalat" w:cs="Sylfaen"/>
                <w:sz w:val="24"/>
                <w:szCs w:val="24"/>
                <w:lang w:val="hy-AM"/>
              </w:rPr>
              <w:softHyphen/>
              <w:t>մամբ սակագնային, մասնավորապես, ներմուծման մաքսատուրքից ազատելու արտո</w:t>
            </w:r>
            <w:r w:rsidR="003A069D" w:rsidRPr="003A069D">
              <w:rPr>
                <w:rFonts w:ascii="GHEA Grapalat" w:hAnsi="GHEA Grapalat" w:cs="Sylfaen"/>
                <w:sz w:val="24"/>
                <w:szCs w:val="24"/>
                <w:lang w:val="hy-AM"/>
              </w:rPr>
              <w:softHyphen/>
              <w:t>նու</w:t>
            </w:r>
            <w:r w:rsidR="003A069D" w:rsidRPr="003A069D">
              <w:rPr>
                <w:rFonts w:ascii="GHEA Grapalat" w:hAnsi="GHEA Grapalat" w:cs="Sylfaen"/>
                <w:sz w:val="24"/>
                <w:szCs w:val="24"/>
                <w:lang w:val="hy-AM"/>
              </w:rPr>
              <w:softHyphen/>
              <w:t>թյու</w:t>
            </w:r>
            <w:r w:rsidR="003A069D" w:rsidRPr="003A069D">
              <w:rPr>
                <w:rFonts w:ascii="GHEA Grapalat" w:hAnsi="GHEA Grapalat" w:cs="Sylfaen"/>
                <w:sz w:val="24"/>
                <w:szCs w:val="24"/>
                <w:lang w:val="hy-AM"/>
              </w:rPr>
              <w:softHyphen/>
              <w:t>նից օգտվելու համար «ՍԵՄԻՑՎԵՏ» սահմանափակ պատասխանատվությամբ ընկե</w:t>
            </w:r>
            <w:r w:rsidR="003A069D" w:rsidRPr="003A069D">
              <w:rPr>
                <w:rFonts w:ascii="GHEA Grapalat" w:hAnsi="GHEA Grapalat" w:cs="Sylfaen"/>
                <w:sz w:val="24"/>
                <w:szCs w:val="24"/>
                <w:lang w:val="hy-AM"/>
              </w:rPr>
              <w:softHyphen/>
              <w:t>րու</w:t>
            </w:r>
            <w:r w:rsidR="003A069D" w:rsidRPr="003A069D">
              <w:rPr>
                <w:rFonts w:ascii="GHEA Grapalat" w:hAnsi="GHEA Grapalat" w:cs="Sylfaen"/>
                <w:sz w:val="24"/>
                <w:szCs w:val="24"/>
                <w:lang w:val="hy-AM"/>
              </w:rPr>
              <w:softHyphen/>
              <w:t>թյան կողմից ներկայացված հայտը բավարարելու և «ՍԵՄԻՑՎԵՏ» սահմանափակ պատաս</w:t>
            </w:r>
            <w:r w:rsidR="003A069D" w:rsidRPr="003A069D">
              <w:rPr>
                <w:rFonts w:ascii="GHEA Grapalat" w:hAnsi="GHEA Grapalat" w:cs="Sylfaen"/>
                <w:sz w:val="24"/>
                <w:szCs w:val="24"/>
                <w:lang w:val="hy-AM"/>
              </w:rPr>
              <w:softHyphen/>
              <w:t>խա</w:t>
            </w:r>
            <w:r w:rsidR="003A069D" w:rsidRPr="003A069D">
              <w:rPr>
                <w:rFonts w:ascii="GHEA Grapalat" w:hAnsi="GHEA Grapalat" w:cs="Sylfaen"/>
                <w:sz w:val="24"/>
                <w:szCs w:val="24"/>
                <w:lang w:val="hy-AM"/>
              </w:rPr>
              <w:softHyphen/>
              <w:t>նատվությամբ ընկերության, «ԱԿԲԱ ԼԻԶԻՆԳ» ՎԿ փակ բաժնետիրական ընկերության նկատ</w:t>
            </w:r>
            <w:r w:rsidR="003A069D" w:rsidRPr="003A069D">
              <w:rPr>
                <w:rFonts w:ascii="GHEA Grapalat" w:hAnsi="GHEA Grapalat" w:cs="Sylfaen"/>
                <w:sz w:val="24"/>
                <w:szCs w:val="24"/>
                <w:lang w:val="hy-AM"/>
              </w:rPr>
              <w:softHyphen/>
              <w:t>մամբ արտոնությունը կիրառելու մասին ՀՀ կառավարության որոշման նախագծի (այսու</w:t>
            </w:r>
            <w:r w:rsidR="003A069D" w:rsidRPr="003A069D">
              <w:rPr>
                <w:rFonts w:ascii="GHEA Grapalat" w:hAnsi="GHEA Grapalat" w:cs="Sylfaen"/>
                <w:sz w:val="24"/>
                <w:szCs w:val="24"/>
                <w:lang w:val="hy-AM"/>
              </w:rPr>
              <w:softHyphen/>
            </w:r>
            <w:r w:rsidR="003A069D" w:rsidRPr="003A069D">
              <w:rPr>
                <w:rFonts w:ascii="GHEA Grapalat" w:hAnsi="GHEA Grapalat" w:cs="Sylfaen"/>
                <w:sz w:val="24"/>
                <w:szCs w:val="24"/>
                <w:lang w:val="hy-AM"/>
              </w:rPr>
              <w:softHyphen/>
              <w:t>հետ՝ Նախա</w:t>
            </w:r>
            <w:r w:rsidR="003A069D" w:rsidRPr="003A069D">
              <w:rPr>
                <w:rFonts w:ascii="GHEA Grapalat" w:hAnsi="GHEA Grapalat" w:cs="Sylfaen"/>
                <w:sz w:val="24"/>
                <w:szCs w:val="24"/>
                <w:lang w:val="hy-AM"/>
              </w:rPr>
              <w:softHyphen/>
              <w:t>գիծ) և հայտի վերաբերյալ հայտնում ենք հետևյալը:</w:t>
            </w:r>
          </w:p>
          <w:p w14:paraId="06CE60B4" w14:textId="77777777" w:rsidR="003A069D" w:rsidRPr="003A069D" w:rsidRDefault="003A069D" w:rsidP="003A069D">
            <w:pPr>
              <w:spacing w:after="0" w:line="360" w:lineRule="auto"/>
              <w:ind w:right="60"/>
              <w:jc w:val="both"/>
              <w:rPr>
                <w:rFonts w:ascii="GHEA Grapalat" w:hAnsi="GHEA Grapalat" w:cs="Sylfaen"/>
                <w:sz w:val="24"/>
                <w:szCs w:val="24"/>
                <w:lang w:val="hy-AM"/>
              </w:rPr>
            </w:pPr>
            <w:r w:rsidRPr="003A069D">
              <w:rPr>
                <w:rFonts w:ascii="GHEA Grapalat" w:hAnsi="GHEA Grapalat" w:cs="Sylfaen"/>
                <w:sz w:val="24"/>
                <w:szCs w:val="24"/>
                <w:lang w:val="hy-AM"/>
              </w:rPr>
              <w:t>Նախագծի հավելվածով հաստատվող՝ ներմուծվող ապրանքների ցանկի 1-ին և 10-րդ տողե</w:t>
            </w:r>
            <w:r w:rsidRPr="003A069D">
              <w:rPr>
                <w:rFonts w:ascii="GHEA Grapalat" w:hAnsi="GHEA Grapalat" w:cs="Sylfaen"/>
                <w:sz w:val="24"/>
                <w:szCs w:val="24"/>
                <w:lang w:val="hy-AM"/>
              </w:rPr>
              <w:softHyphen/>
              <w:t>րում ներառված ապրանքների ԵԱՏՄ ԱՏԳ ԱԱ ծածկագրերը չեն համա</w:t>
            </w:r>
            <w:r w:rsidRPr="003A069D">
              <w:rPr>
                <w:rFonts w:ascii="GHEA Grapalat" w:hAnsi="GHEA Grapalat" w:cs="Sylfaen"/>
                <w:sz w:val="24"/>
                <w:szCs w:val="24"/>
                <w:lang w:val="hy-AM"/>
              </w:rPr>
              <w:softHyphen/>
              <w:t>պա</w:t>
            </w:r>
            <w:r w:rsidRPr="003A069D">
              <w:rPr>
                <w:rFonts w:ascii="GHEA Grapalat" w:hAnsi="GHEA Grapalat" w:cs="Sylfaen"/>
                <w:sz w:val="24"/>
                <w:szCs w:val="24"/>
                <w:lang w:val="hy-AM"/>
              </w:rPr>
              <w:softHyphen/>
              <w:t>տաս</w:t>
            </w:r>
            <w:r w:rsidRPr="003A069D">
              <w:rPr>
                <w:rFonts w:ascii="GHEA Grapalat" w:hAnsi="GHEA Grapalat" w:cs="Sylfaen"/>
                <w:sz w:val="24"/>
                <w:szCs w:val="24"/>
                <w:lang w:val="hy-AM"/>
              </w:rPr>
              <w:softHyphen/>
              <w:t>խա</w:t>
            </w:r>
            <w:r w:rsidRPr="003A069D">
              <w:rPr>
                <w:rFonts w:ascii="GHEA Grapalat" w:hAnsi="GHEA Grapalat" w:cs="Sylfaen"/>
                <w:sz w:val="24"/>
                <w:szCs w:val="24"/>
                <w:lang w:val="hy-AM"/>
              </w:rPr>
              <w:softHyphen/>
            </w:r>
            <w:r w:rsidRPr="003A069D">
              <w:rPr>
                <w:rFonts w:ascii="GHEA Grapalat" w:hAnsi="GHEA Grapalat" w:cs="Sylfaen"/>
                <w:sz w:val="24"/>
                <w:szCs w:val="24"/>
                <w:lang w:val="hy-AM"/>
              </w:rPr>
              <w:softHyphen/>
              <w:t>նում ԵՏՀ խորհրդի 2021 թվականի սեպ</w:t>
            </w:r>
            <w:r w:rsidRPr="003A069D">
              <w:rPr>
                <w:rFonts w:ascii="GHEA Grapalat" w:hAnsi="GHEA Grapalat" w:cs="Sylfaen"/>
                <w:sz w:val="24"/>
                <w:szCs w:val="24"/>
                <w:lang w:val="hy-AM"/>
              </w:rPr>
              <w:softHyphen/>
              <w:t>տեմ</w:t>
            </w:r>
            <w:r w:rsidRPr="003A069D">
              <w:rPr>
                <w:rFonts w:ascii="GHEA Grapalat" w:hAnsi="GHEA Grapalat" w:cs="Sylfaen"/>
                <w:sz w:val="24"/>
                <w:szCs w:val="24"/>
                <w:lang w:val="hy-AM"/>
              </w:rPr>
              <w:softHyphen/>
              <w:t>բերի 14-ի թիվ 80 որոշմամբ (այսուհետ՝ Որոշում) սահման</w:t>
            </w:r>
            <w:r w:rsidRPr="003A069D">
              <w:rPr>
                <w:rFonts w:ascii="GHEA Grapalat" w:hAnsi="GHEA Grapalat" w:cs="Sylfaen"/>
                <w:sz w:val="24"/>
                <w:szCs w:val="24"/>
                <w:lang w:val="hy-AM"/>
              </w:rPr>
              <w:softHyphen/>
              <w:t>ված ապրան</w:t>
            </w:r>
            <w:r w:rsidRPr="003A069D">
              <w:rPr>
                <w:rFonts w:ascii="GHEA Grapalat" w:hAnsi="GHEA Grapalat" w:cs="Sylfaen"/>
                <w:sz w:val="24"/>
                <w:szCs w:val="24"/>
                <w:lang w:val="hy-AM"/>
              </w:rPr>
              <w:softHyphen/>
              <w:t>քային անվանացանկին, իսկ ցանկի 3-րդ, 9-րդ և 11-րդ տողերում ներառ</w:t>
            </w:r>
            <w:r w:rsidRPr="003A069D">
              <w:rPr>
                <w:rFonts w:ascii="GHEA Grapalat" w:hAnsi="GHEA Grapalat" w:cs="Sylfaen"/>
                <w:sz w:val="24"/>
                <w:szCs w:val="24"/>
                <w:lang w:val="hy-AM"/>
              </w:rPr>
              <w:softHyphen/>
              <w:t>ված ապրանք</w:t>
            </w:r>
            <w:r w:rsidRPr="003A069D">
              <w:rPr>
                <w:rFonts w:ascii="GHEA Grapalat" w:hAnsi="GHEA Grapalat" w:cs="Sylfaen"/>
                <w:sz w:val="24"/>
                <w:szCs w:val="24"/>
                <w:lang w:val="hy-AM"/>
              </w:rPr>
              <w:softHyphen/>
              <w:t>ների ԵԱՏՄ ԱՏԳ ԱԱ ծած</w:t>
            </w:r>
            <w:r w:rsidRPr="003A069D">
              <w:rPr>
                <w:rFonts w:ascii="GHEA Grapalat" w:hAnsi="GHEA Grapalat" w:cs="Sylfaen"/>
                <w:sz w:val="24"/>
                <w:szCs w:val="24"/>
                <w:lang w:val="hy-AM"/>
              </w:rPr>
              <w:softHyphen/>
              <w:t xml:space="preserve">կագրերի չափման </w:t>
            </w:r>
            <w:r w:rsidRPr="003A069D">
              <w:rPr>
                <w:rFonts w:ascii="GHEA Grapalat" w:hAnsi="GHEA Grapalat" w:cs="Sylfaen"/>
                <w:sz w:val="24"/>
                <w:szCs w:val="24"/>
                <w:lang w:val="hy-AM"/>
              </w:rPr>
              <w:lastRenderedPageBreak/>
              <w:t>միավորները չեն համապատաս</w:t>
            </w:r>
            <w:r w:rsidRPr="003A069D">
              <w:rPr>
                <w:rFonts w:ascii="GHEA Grapalat" w:hAnsi="GHEA Grapalat" w:cs="Sylfaen"/>
                <w:sz w:val="24"/>
                <w:szCs w:val="24"/>
                <w:lang w:val="hy-AM"/>
              </w:rPr>
              <w:softHyphen/>
              <w:t>խա</w:t>
            </w:r>
            <w:r w:rsidRPr="003A069D">
              <w:rPr>
                <w:rFonts w:ascii="GHEA Grapalat" w:hAnsi="GHEA Grapalat" w:cs="Sylfaen"/>
                <w:sz w:val="24"/>
                <w:szCs w:val="24"/>
                <w:lang w:val="hy-AM"/>
              </w:rPr>
              <w:softHyphen/>
              <w:t>նում Որոշ</w:t>
            </w:r>
            <w:r w:rsidRPr="003A069D">
              <w:rPr>
                <w:rFonts w:ascii="GHEA Grapalat" w:hAnsi="GHEA Grapalat" w:cs="Sylfaen"/>
                <w:sz w:val="24"/>
                <w:szCs w:val="24"/>
                <w:lang w:val="hy-AM"/>
              </w:rPr>
              <w:softHyphen/>
              <w:t>մամբ հաս</w:t>
            </w:r>
            <w:r w:rsidRPr="003A069D">
              <w:rPr>
                <w:rFonts w:ascii="GHEA Grapalat" w:hAnsi="GHEA Grapalat" w:cs="Sylfaen"/>
                <w:sz w:val="24"/>
                <w:szCs w:val="24"/>
                <w:lang w:val="hy-AM"/>
              </w:rPr>
              <w:softHyphen/>
              <w:t>տատ</w:t>
            </w:r>
            <w:r w:rsidRPr="003A069D">
              <w:rPr>
                <w:rFonts w:ascii="GHEA Grapalat" w:hAnsi="GHEA Grapalat" w:cs="Sylfaen"/>
                <w:sz w:val="24"/>
                <w:szCs w:val="24"/>
                <w:lang w:val="hy-AM"/>
              </w:rPr>
              <w:softHyphen/>
              <w:t>ված չափման միավորներին:</w:t>
            </w:r>
          </w:p>
          <w:p w14:paraId="36608380" w14:textId="77777777" w:rsidR="003A069D" w:rsidRPr="003A069D" w:rsidRDefault="003A069D" w:rsidP="003A069D">
            <w:pPr>
              <w:spacing w:after="0" w:line="360" w:lineRule="auto"/>
              <w:ind w:right="60"/>
              <w:jc w:val="both"/>
              <w:rPr>
                <w:rFonts w:ascii="GHEA Grapalat" w:hAnsi="GHEA Grapalat" w:cs="Sylfaen"/>
                <w:sz w:val="24"/>
                <w:szCs w:val="24"/>
                <w:lang w:val="hy-AM"/>
              </w:rPr>
            </w:pPr>
            <w:r w:rsidRPr="003A069D">
              <w:rPr>
                <w:rFonts w:ascii="GHEA Grapalat" w:hAnsi="GHEA Grapalat" w:cs="Sylfaen"/>
                <w:sz w:val="24"/>
                <w:szCs w:val="24"/>
                <w:lang w:val="hy-AM"/>
              </w:rPr>
              <w:t>Միևնույն ժամանակ, ցանկի 2-րդ, 4-7-րդ տողերում ներառված ապրանքների ԵԱՏՄ ԱՏԳ ԱԱ ծած</w:t>
            </w:r>
            <w:r w:rsidRPr="003A069D">
              <w:rPr>
                <w:rFonts w:ascii="GHEA Grapalat" w:hAnsi="GHEA Grapalat" w:cs="Sylfaen"/>
                <w:sz w:val="24"/>
                <w:szCs w:val="24"/>
                <w:lang w:val="hy-AM"/>
              </w:rPr>
              <w:softHyphen/>
              <w:t>կագրերի համար Որոշմամբ արդեն իսկ սահ</w:t>
            </w:r>
            <w:r w:rsidRPr="003A069D">
              <w:rPr>
                <w:rFonts w:ascii="GHEA Grapalat" w:hAnsi="GHEA Grapalat" w:cs="Sylfaen"/>
                <w:sz w:val="24"/>
                <w:szCs w:val="24"/>
                <w:lang w:val="hy-AM"/>
              </w:rPr>
              <w:softHyphen/>
              <w:t>մանված են ներմուծման մաքսատուրքի 0 տոկոս դրույքաչափեր:</w:t>
            </w:r>
          </w:p>
          <w:p w14:paraId="2FA1A27D" w14:textId="77777777" w:rsidR="003A069D" w:rsidRPr="003A069D" w:rsidRDefault="003A069D" w:rsidP="003A069D">
            <w:pPr>
              <w:spacing w:after="0" w:line="360" w:lineRule="auto"/>
              <w:ind w:right="60"/>
              <w:jc w:val="both"/>
              <w:rPr>
                <w:rFonts w:ascii="GHEA Grapalat" w:hAnsi="GHEA Grapalat" w:cs="Sylfaen"/>
                <w:sz w:val="24"/>
                <w:szCs w:val="24"/>
                <w:lang w:val="hy-AM"/>
              </w:rPr>
            </w:pPr>
            <w:r w:rsidRPr="003A069D">
              <w:rPr>
                <w:rFonts w:ascii="GHEA Grapalat" w:hAnsi="GHEA Grapalat" w:cs="Sylfaen"/>
                <w:sz w:val="24"/>
                <w:szCs w:val="24"/>
                <w:lang w:val="hy-AM"/>
              </w:rPr>
              <w:t>Հաշվի առնելով վերոգրյալը՝ առաջարկում ենք Նախագծում կատարել համապատասխան փոփո</w:t>
            </w:r>
            <w:r w:rsidRPr="003A069D">
              <w:rPr>
                <w:rFonts w:ascii="GHEA Grapalat" w:hAnsi="GHEA Grapalat" w:cs="Sylfaen"/>
                <w:sz w:val="24"/>
                <w:szCs w:val="24"/>
                <w:lang w:val="hy-AM"/>
              </w:rPr>
              <w:softHyphen/>
            </w:r>
            <w:r w:rsidRPr="003A069D">
              <w:rPr>
                <w:rFonts w:ascii="GHEA Grapalat" w:hAnsi="GHEA Grapalat" w:cs="Sylfaen"/>
                <w:sz w:val="24"/>
                <w:szCs w:val="24"/>
                <w:lang w:val="hy-AM"/>
              </w:rPr>
              <w:softHyphen/>
              <w:t>խություններ:</w:t>
            </w:r>
          </w:p>
          <w:p w14:paraId="66E358D8" w14:textId="77777777" w:rsidR="003A069D" w:rsidRPr="003A069D" w:rsidRDefault="003A069D" w:rsidP="003A069D">
            <w:pPr>
              <w:spacing w:after="0" w:line="360" w:lineRule="auto"/>
              <w:ind w:right="60"/>
              <w:jc w:val="both"/>
              <w:rPr>
                <w:rFonts w:ascii="GHEA Grapalat" w:hAnsi="GHEA Grapalat" w:cs="Sylfaen"/>
                <w:sz w:val="24"/>
                <w:szCs w:val="24"/>
                <w:lang w:val="hy-AM"/>
              </w:rPr>
            </w:pPr>
            <w:r w:rsidRPr="003A069D">
              <w:rPr>
                <w:rFonts w:ascii="GHEA Grapalat" w:hAnsi="GHEA Grapalat" w:cs="Sylfaen"/>
                <w:sz w:val="24"/>
                <w:szCs w:val="24"/>
                <w:lang w:val="hy-AM"/>
              </w:rPr>
              <w:tab/>
            </w:r>
            <w:r w:rsidRPr="003A069D">
              <w:rPr>
                <w:rFonts w:ascii="GHEA Grapalat" w:hAnsi="GHEA Grapalat" w:cs="Sylfaen"/>
                <w:sz w:val="24"/>
                <w:szCs w:val="24"/>
                <w:lang w:val="hy-AM"/>
              </w:rPr>
              <w:tab/>
            </w:r>
          </w:p>
          <w:p w14:paraId="04328472" w14:textId="3AD44297" w:rsidR="0016145A" w:rsidRPr="00CA21B6" w:rsidRDefault="0016145A" w:rsidP="00B8412F">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lastRenderedPageBreak/>
              <w:t>Ընդունվել</w:t>
            </w:r>
            <w:r w:rsidR="00092818" w:rsidRPr="00CA21B6">
              <w:rPr>
                <w:rFonts w:ascii="GHEA Grapalat" w:eastAsia="Times New Roman" w:hAnsi="GHEA Grapalat" w:cs="Times New Roman"/>
                <w:sz w:val="24"/>
                <w:szCs w:val="24"/>
                <w:lang w:val="hy-AM"/>
              </w:rPr>
              <w:t xml:space="preserve"> է։ </w:t>
            </w:r>
          </w:p>
        </w:tc>
      </w:tr>
      <w:tr w:rsidR="0077537C" w:rsidRPr="00CA21B6"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CA21B6">
              <w:rPr>
                <w:rFonts w:ascii="GHEA Grapalat" w:eastAsia="Times New Roman" w:hAnsi="GHEA Grapalat" w:cs="Times New Roman"/>
                <w:sz w:val="24"/>
                <w:szCs w:val="24"/>
                <w:lang w:val="hy-AM"/>
              </w:rPr>
              <w:t>2. ՀՀ պետական եկամուտների կոմիտե</w:t>
            </w:r>
          </w:p>
          <w:p w14:paraId="3D44CCFA"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205AFFB"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 xml:space="preserve"> </w:t>
            </w:r>
            <w:r w:rsidR="003A069D">
              <w:rPr>
                <w:rFonts w:ascii="GHEA Grapalat" w:eastAsia="Times New Roman" w:hAnsi="GHEA Grapalat" w:cs="Times New Roman"/>
                <w:sz w:val="24"/>
                <w:szCs w:val="24"/>
                <w:lang w:val="hy-AM"/>
              </w:rPr>
              <w:t>03</w:t>
            </w:r>
            <w:r w:rsidRPr="00CA21B6">
              <w:rPr>
                <w:rFonts w:ascii="GHEA Grapalat" w:eastAsia="Times New Roman" w:hAnsi="GHEA Grapalat" w:cs="Times New Roman"/>
                <w:sz w:val="24"/>
                <w:szCs w:val="24"/>
                <w:lang w:val="hy-AM"/>
              </w:rPr>
              <w:t>-</w:t>
            </w:r>
            <w:r w:rsidR="00314CF8">
              <w:rPr>
                <w:rFonts w:ascii="GHEA Grapalat" w:eastAsia="Times New Roman" w:hAnsi="GHEA Grapalat" w:cs="Times New Roman"/>
                <w:sz w:val="24"/>
                <w:szCs w:val="24"/>
              </w:rPr>
              <w:t>10</w:t>
            </w:r>
            <w:r w:rsidRPr="00CA21B6">
              <w:rPr>
                <w:rFonts w:ascii="GHEA Grapalat" w:eastAsia="Times New Roman" w:hAnsi="GHEA Grapalat" w:cs="Times New Roman"/>
                <w:sz w:val="24"/>
                <w:szCs w:val="24"/>
                <w:lang w:val="hy-AM"/>
              </w:rPr>
              <w:t>-202</w:t>
            </w:r>
            <w:r w:rsidR="00F35A89" w:rsidRPr="00CA21B6">
              <w:rPr>
                <w:rFonts w:ascii="GHEA Grapalat" w:eastAsia="Times New Roman" w:hAnsi="GHEA Grapalat" w:cs="Times New Roman"/>
                <w:sz w:val="24"/>
                <w:szCs w:val="24"/>
                <w:lang w:val="hy-AM"/>
              </w:rPr>
              <w:t>3</w:t>
            </w:r>
            <w:r w:rsidRPr="00CA21B6">
              <w:rPr>
                <w:rFonts w:ascii="GHEA Grapalat" w:eastAsia="Times New Roman" w:hAnsi="GHEA Grapalat" w:cs="Times New Roman"/>
                <w:sz w:val="24"/>
                <w:szCs w:val="24"/>
                <w:lang w:val="hy-AM"/>
              </w:rPr>
              <w:t xml:space="preserve">թ. </w:t>
            </w:r>
          </w:p>
        </w:tc>
      </w:tr>
      <w:tr w:rsidR="0077537C" w:rsidRPr="00CA21B6"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A35CF0F"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 xml:space="preserve"> N </w:t>
            </w:r>
            <w:r w:rsidR="003A069D" w:rsidRPr="003A069D">
              <w:rPr>
                <w:rFonts w:ascii="GHEA Grapalat" w:eastAsia="Times New Roman" w:hAnsi="GHEA Grapalat" w:cs="Times New Roman"/>
                <w:sz w:val="24"/>
                <w:szCs w:val="24"/>
              </w:rPr>
              <w:t>01/3-2/59814-2023</w:t>
            </w:r>
          </w:p>
        </w:tc>
      </w:tr>
      <w:tr w:rsidR="0077537C" w:rsidRPr="00AB5C8A"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1259876C" w14:textId="2420DFE9" w:rsidR="003A069D" w:rsidRPr="003A069D" w:rsidRDefault="00914853" w:rsidP="003A069D">
            <w:pPr>
              <w:spacing w:after="0" w:line="360" w:lineRule="auto"/>
              <w:ind w:left="60" w:right="60"/>
              <w:jc w:val="both"/>
              <w:rPr>
                <w:rFonts w:ascii="GHEA Grapalat" w:hAnsi="GHEA Grapalat"/>
                <w:noProof/>
                <w:sz w:val="24"/>
                <w:szCs w:val="24"/>
                <w:lang w:val="hy-AM"/>
              </w:rPr>
            </w:pPr>
            <w:r w:rsidRPr="00CA21B6">
              <w:rPr>
                <w:rFonts w:ascii="GHEA Grapalat" w:hAnsi="GHEA Grapalat"/>
                <w:noProof/>
                <w:sz w:val="24"/>
                <w:szCs w:val="24"/>
                <w:lang w:val="hy-AM"/>
              </w:rPr>
              <w:t>1</w:t>
            </w:r>
            <w:r w:rsidRPr="00CA21B6">
              <w:rPr>
                <w:rFonts w:ascii="Cambria Math" w:hAnsi="Cambria Math"/>
                <w:noProof/>
                <w:sz w:val="24"/>
                <w:szCs w:val="24"/>
                <w:lang w:val="hy-AM"/>
              </w:rPr>
              <w:t xml:space="preserve">․ </w:t>
            </w:r>
            <w:r w:rsidR="003A069D" w:rsidRPr="003A069D">
              <w:rPr>
                <w:rFonts w:ascii="GHEA Grapalat" w:hAnsi="GHEA Grapalat"/>
                <w:noProof/>
                <w:sz w:val="24"/>
                <w:szCs w:val="24"/>
                <w:lang w:val="hy-AM"/>
              </w:rPr>
              <w:t>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լիզինգի թիվ 2305 680 պայմանագրով սահմանված «Ագբա Լիզինգ Վարկային Կազմակերպություն» փակ բաժնետիրական ընկերությանը (այսուհետ՝ Լիզինգատու կազմակերպություն)՝ պայմանով, որ ապրանքները ներմուծելուց հետո հանձնվելու են «Սեմիցվետ» սահմանափակ պատասխանատվությամբ ընկերության ներդրումային ծրագրի իրականացման համար։</w:t>
            </w:r>
          </w:p>
          <w:p w14:paraId="0FACF92D" w14:textId="77777777" w:rsidR="003A069D" w:rsidRPr="003A069D" w:rsidRDefault="003A069D" w:rsidP="003A069D">
            <w:pPr>
              <w:spacing w:after="0" w:line="360" w:lineRule="auto"/>
              <w:ind w:left="60" w:right="60"/>
              <w:jc w:val="both"/>
              <w:rPr>
                <w:rFonts w:ascii="GHEA Grapalat" w:hAnsi="GHEA Grapalat"/>
                <w:noProof/>
                <w:sz w:val="24"/>
                <w:szCs w:val="24"/>
                <w:lang w:val="hy-AM"/>
              </w:rPr>
            </w:pPr>
            <w:r w:rsidRPr="003A069D">
              <w:rPr>
                <w:rFonts w:ascii="GHEA Grapalat" w:hAnsi="GHEA Grapalat"/>
                <w:noProof/>
                <w:sz w:val="24"/>
                <w:szCs w:val="24"/>
                <w:lang w:val="hy-AM"/>
              </w:rPr>
              <w:lastRenderedPageBreak/>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79DFFD00" w14:textId="77777777" w:rsidR="003A069D" w:rsidRPr="003A069D" w:rsidRDefault="003A069D" w:rsidP="003A069D">
            <w:pPr>
              <w:spacing w:after="0" w:line="360" w:lineRule="auto"/>
              <w:ind w:left="60" w:right="60"/>
              <w:jc w:val="both"/>
              <w:rPr>
                <w:rFonts w:ascii="GHEA Grapalat" w:hAnsi="GHEA Grapalat"/>
                <w:noProof/>
                <w:sz w:val="24"/>
                <w:szCs w:val="24"/>
                <w:lang w:val="hy-AM"/>
              </w:rPr>
            </w:pPr>
            <w:r w:rsidRPr="003A069D">
              <w:rPr>
                <w:rFonts w:ascii="GHEA Grapalat" w:hAnsi="GHEA Grapalat"/>
                <w:noProof/>
                <w:sz w:val="24"/>
                <w:szCs w:val="24"/>
                <w:lang w:val="hy-AM"/>
              </w:rPr>
              <w:t xml:space="preserve">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w:t>
            </w:r>
            <w:r w:rsidRPr="003A069D">
              <w:rPr>
                <w:rFonts w:ascii="GHEA Grapalat" w:hAnsi="GHEA Grapalat"/>
                <w:noProof/>
                <w:sz w:val="24"/>
                <w:szCs w:val="24"/>
                <w:lang w:val="hy-AM"/>
              </w:rPr>
              <w:lastRenderedPageBreak/>
              <w:t>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3A069D">
              <w:rPr>
                <w:rFonts w:ascii="GHEA Grapalat" w:hAnsi="GHEA Grapalat"/>
                <w:noProof/>
                <w:sz w:val="24"/>
                <w:szCs w:val="24"/>
                <w:lang w:val="af-ZA"/>
              </w:rPr>
              <w:t xml:space="preserve"> </w:t>
            </w:r>
            <w:r w:rsidRPr="003A069D">
              <w:rPr>
                <w:rFonts w:ascii="GHEA Grapalat" w:hAnsi="GHEA Grapalat"/>
                <w:noProof/>
                <w:sz w:val="24"/>
                <w:szCs w:val="24"/>
                <w:lang w:val="hy-AM"/>
              </w:rPr>
              <w:t>Միաժամանակ, տվյալ դեպքում ՀՀ կառավարության 17</w:t>
            </w:r>
            <w:r w:rsidRPr="003A069D">
              <w:rPr>
                <w:rFonts w:ascii="Cambria Math" w:hAnsi="Cambria Math" w:cs="Cambria Math"/>
                <w:noProof/>
                <w:sz w:val="24"/>
                <w:szCs w:val="24"/>
                <w:lang w:val="hy-AM"/>
              </w:rPr>
              <w:t>․</w:t>
            </w:r>
            <w:r w:rsidRPr="003A069D">
              <w:rPr>
                <w:rFonts w:ascii="GHEA Grapalat" w:hAnsi="GHEA Grapalat"/>
                <w:noProof/>
                <w:sz w:val="24"/>
                <w:szCs w:val="24"/>
                <w:lang w:val="hy-AM"/>
              </w:rPr>
              <w:t>09</w:t>
            </w:r>
            <w:r w:rsidRPr="003A069D">
              <w:rPr>
                <w:rFonts w:ascii="Cambria Math" w:hAnsi="Cambria Math" w:cs="Cambria Math"/>
                <w:noProof/>
                <w:sz w:val="24"/>
                <w:szCs w:val="24"/>
                <w:lang w:val="hy-AM"/>
              </w:rPr>
              <w:t>․</w:t>
            </w:r>
            <w:r w:rsidRPr="003A069D">
              <w:rPr>
                <w:rFonts w:ascii="GHEA Grapalat" w:hAnsi="GHEA Grapalat"/>
                <w:noProof/>
                <w:sz w:val="24"/>
                <w:szCs w:val="24"/>
                <w:lang w:val="hy-AM"/>
              </w:rPr>
              <w:t>2015թ</w:t>
            </w:r>
            <w:r w:rsidRPr="003A069D">
              <w:rPr>
                <w:rFonts w:ascii="Cambria Math" w:hAnsi="Cambria Math" w:cs="Cambria Math"/>
                <w:noProof/>
                <w:sz w:val="24"/>
                <w:szCs w:val="24"/>
                <w:lang w:val="hy-AM"/>
              </w:rPr>
              <w:t>․</w:t>
            </w:r>
            <w:r w:rsidRPr="003A069D">
              <w:rPr>
                <w:rFonts w:ascii="GHEA Grapalat" w:hAnsi="GHEA Grapalat"/>
                <w:noProof/>
                <w:sz w:val="24"/>
                <w:szCs w:val="24"/>
                <w:lang w:val="hy-AM"/>
              </w:rPr>
              <w:t xml:space="preserve"> N 1118-Ն որոշմամբ հաստատված կարգի 22-ից 24-րդ կետերով նախատեսված </w:t>
            </w:r>
            <w:r w:rsidRPr="003A069D">
              <w:rPr>
                <w:rFonts w:ascii="GHEA Grapalat" w:hAnsi="GHEA Grapalat"/>
                <w:noProof/>
                <w:sz w:val="24"/>
                <w:szCs w:val="24"/>
                <w:lang w:val="af-ZA"/>
              </w:rPr>
              <w:t xml:space="preserve">մոնիթորինգը, ինչպես նաև հետբացթողումային հսկողությունը կիրականացվի </w:t>
            </w:r>
            <w:r w:rsidRPr="003A069D">
              <w:rPr>
                <w:rFonts w:ascii="GHEA Grapalat" w:hAnsi="GHEA Grapalat"/>
                <w:noProof/>
                <w:sz w:val="24"/>
                <w:szCs w:val="24"/>
                <w:lang w:val="hy-AM"/>
              </w:rPr>
              <w:t xml:space="preserve">լիզինգատուի </w:t>
            </w:r>
            <w:r w:rsidRPr="003A069D">
              <w:rPr>
                <w:rFonts w:ascii="GHEA Grapalat" w:hAnsi="GHEA Grapalat"/>
                <w:noProof/>
                <w:sz w:val="24"/>
                <w:szCs w:val="24"/>
                <w:lang w:val="af-ZA"/>
              </w:rPr>
              <w:t xml:space="preserve">նկատմամբ, </w:t>
            </w:r>
            <w:r w:rsidRPr="003A069D">
              <w:rPr>
                <w:rFonts w:ascii="GHEA Grapalat" w:hAnsi="GHEA Grapalat"/>
                <w:noProof/>
                <w:sz w:val="24"/>
                <w:szCs w:val="24"/>
                <w:lang w:val="hy-AM"/>
              </w:rPr>
              <w:t>ինչը</w:t>
            </w:r>
            <w:r w:rsidRPr="003A069D">
              <w:rPr>
                <w:rFonts w:ascii="GHEA Grapalat" w:hAnsi="GHEA Grapalat"/>
                <w:noProof/>
                <w:sz w:val="24"/>
                <w:szCs w:val="24"/>
                <w:lang w:val="af-ZA"/>
              </w:rPr>
              <w:t xml:space="preserve"> մեր կարծիքով չի բխում իրականացվող ներդրումային ծրագր</w:t>
            </w:r>
            <w:r w:rsidRPr="003A069D">
              <w:rPr>
                <w:rFonts w:ascii="GHEA Grapalat" w:hAnsi="GHEA Grapalat"/>
                <w:noProof/>
                <w:sz w:val="24"/>
                <w:szCs w:val="24"/>
                <w:lang w:val="hy-AM"/>
              </w:rPr>
              <w:t>եր</w:t>
            </w:r>
            <w:r w:rsidRPr="003A069D">
              <w:rPr>
                <w:rFonts w:ascii="GHEA Grapalat" w:hAnsi="GHEA Grapalat"/>
                <w:noProof/>
                <w:sz w:val="24"/>
                <w:szCs w:val="24"/>
                <w:lang w:val="af-ZA"/>
              </w:rPr>
              <w:t xml:space="preserve">ի բովանդակությունից: </w:t>
            </w:r>
          </w:p>
          <w:p w14:paraId="20F9D80C" w14:textId="77777777" w:rsidR="003A069D" w:rsidRPr="003A069D" w:rsidRDefault="003A069D" w:rsidP="003A069D">
            <w:pPr>
              <w:spacing w:after="0" w:line="360" w:lineRule="auto"/>
              <w:ind w:left="60" w:right="60"/>
              <w:jc w:val="both"/>
              <w:rPr>
                <w:rFonts w:ascii="GHEA Grapalat" w:hAnsi="GHEA Grapalat"/>
                <w:noProof/>
                <w:sz w:val="24"/>
                <w:szCs w:val="24"/>
                <w:lang w:val="hy-AM"/>
              </w:rPr>
            </w:pPr>
            <w:r w:rsidRPr="003A069D">
              <w:rPr>
                <w:rFonts w:ascii="GHEA Grapalat" w:hAnsi="GHEA Grapalat"/>
                <w:noProof/>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2BE1FF54" w14:textId="77777777" w:rsidR="003A069D" w:rsidRPr="003A069D" w:rsidRDefault="003A069D" w:rsidP="003A069D">
            <w:pPr>
              <w:spacing w:after="0" w:line="360" w:lineRule="auto"/>
              <w:ind w:left="60" w:right="60"/>
              <w:jc w:val="both"/>
              <w:rPr>
                <w:rFonts w:ascii="GHEA Grapalat" w:hAnsi="GHEA Grapalat"/>
                <w:noProof/>
                <w:sz w:val="24"/>
                <w:szCs w:val="24"/>
                <w:lang w:val="hy-AM"/>
              </w:rPr>
            </w:pPr>
            <w:r w:rsidRPr="003A069D">
              <w:rPr>
                <w:rFonts w:ascii="GHEA Grapalat" w:hAnsi="GHEA Grapalat"/>
                <w:noProof/>
                <w:sz w:val="24"/>
                <w:szCs w:val="24"/>
                <w:lang w:val="hy-AM"/>
              </w:rPr>
              <w:t>1) 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180D117C" w14:textId="77777777" w:rsidR="003A069D" w:rsidRPr="003A069D" w:rsidRDefault="003A069D" w:rsidP="003A069D">
            <w:pPr>
              <w:spacing w:after="0" w:line="360" w:lineRule="auto"/>
              <w:ind w:left="60" w:right="60"/>
              <w:jc w:val="both"/>
              <w:rPr>
                <w:rFonts w:ascii="GHEA Grapalat" w:hAnsi="GHEA Grapalat"/>
                <w:noProof/>
                <w:sz w:val="24"/>
                <w:szCs w:val="24"/>
                <w:lang w:val="hy-AM"/>
              </w:rPr>
            </w:pPr>
            <w:r w:rsidRPr="003A069D">
              <w:rPr>
                <w:rFonts w:ascii="GHEA Grapalat" w:hAnsi="GHEA Grapalat"/>
                <w:noProof/>
                <w:sz w:val="24"/>
                <w:szCs w:val="24"/>
                <w:lang w:val="hy-AM"/>
              </w:rPr>
              <w:t>2) որի անունից և (կամ) որի հանձնարարությամբ կնքվել է 1-ին ենթակետի մեջ նշված գործարքը,</w:t>
            </w:r>
          </w:p>
          <w:p w14:paraId="48647EF7" w14:textId="77777777" w:rsidR="003A069D" w:rsidRPr="003A069D" w:rsidRDefault="003A069D" w:rsidP="003A069D">
            <w:pPr>
              <w:spacing w:after="0" w:line="360" w:lineRule="auto"/>
              <w:ind w:left="60" w:right="60"/>
              <w:jc w:val="both"/>
              <w:rPr>
                <w:rFonts w:ascii="GHEA Grapalat" w:hAnsi="GHEA Grapalat"/>
                <w:noProof/>
                <w:sz w:val="24"/>
                <w:szCs w:val="24"/>
                <w:lang w:val="hy-AM"/>
              </w:rPr>
            </w:pPr>
            <w:r w:rsidRPr="003A069D">
              <w:rPr>
                <w:rFonts w:ascii="GHEA Grapalat" w:hAnsi="GHEA Grapalat"/>
                <w:noProof/>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5267970E" w14:textId="77777777" w:rsidR="003A069D" w:rsidRPr="003A069D" w:rsidRDefault="003A069D" w:rsidP="003A069D">
            <w:pPr>
              <w:spacing w:after="0" w:line="360" w:lineRule="auto"/>
              <w:ind w:left="60" w:right="60"/>
              <w:jc w:val="both"/>
              <w:rPr>
                <w:rFonts w:ascii="GHEA Grapalat" w:hAnsi="GHEA Grapalat"/>
                <w:noProof/>
                <w:sz w:val="24"/>
                <w:szCs w:val="24"/>
                <w:lang w:val="hy-AM"/>
              </w:rPr>
            </w:pPr>
            <w:r w:rsidRPr="003A069D">
              <w:rPr>
                <w:rFonts w:ascii="GHEA Grapalat" w:hAnsi="GHEA Grapalat"/>
                <w:noProof/>
                <w:sz w:val="24"/>
                <w:szCs w:val="24"/>
                <w:lang w:val="hy-AM"/>
              </w:rPr>
              <w:lastRenderedPageBreak/>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կետ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6B1ADF4E" w14:textId="77777777" w:rsidR="003A069D" w:rsidRPr="003A069D" w:rsidRDefault="003A069D" w:rsidP="003A069D">
            <w:pPr>
              <w:spacing w:after="0" w:line="360" w:lineRule="auto"/>
              <w:ind w:left="60" w:right="60"/>
              <w:jc w:val="both"/>
              <w:rPr>
                <w:rFonts w:ascii="GHEA Grapalat" w:hAnsi="GHEA Grapalat"/>
                <w:noProof/>
                <w:sz w:val="24"/>
                <w:szCs w:val="24"/>
                <w:lang w:val="hy-AM"/>
              </w:rPr>
            </w:pPr>
            <w:r w:rsidRPr="003A069D">
              <w:rPr>
                <w:rFonts w:ascii="GHEA Grapalat" w:hAnsi="GHEA Grapalat"/>
                <w:noProof/>
                <w:sz w:val="24"/>
                <w:szCs w:val="24"/>
                <w:lang w:val="hy-AM"/>
              </w:rPr>
              <w:t>2</w:t>
            </w:r>
            <w:r w:rsidRPr="003A069D">
              <w:rPr>
                <w:rFonts w:ascii="Cambria Math" w:hAnsi="Cambria Math" w:cs="Cambria Math"/>
                <w:noProof/>
                <w:sz w:val="24"/>
                <w:szCs w:val="24"/>
                <w:lang w:val="hy-AM"/>
              </w:rPr>
              <w:t>․</w:t>
            </w:r>
            <w:r w:rsidRPr="003A069D">
              <w:rPr>
                <w:rFonts w:ascii="GHEA Grapalat" w:hAnsi="GHEA Grapalat"/>
                <w:noProof/>
                <w:sz w:val="24"/>
                <w:szCs w:val="24"/>
                <w:lang w:val="hy-AM"/>
              </w:rPr>
              <w:t xml:space="preserve"> Հայաստանի Հանրապետության կառավարության 2015 թվականի սեպտեմբերի 17-ի N1118-Ն որոշմամբ սահմանված Ձև N3-ի «Ծրագրի նկարագրական մասը» թերի է լրացված, մասնավորապես 1-ին կետում պահանջվող հիմնադրման տարեթիվը նշված չէ։</w:t>
            </w:r>
          </w:p>
          <w:p w14:paraId="00F5B0C5" w14:textId="77777777" w:rsidR="003A069D" w:rsidRPr="003A069D" w:rsidRDefault="003A069D" w:rsidP="003A069D">
            <w:pPr>
              <w:spacing w:after="0" w:line="360" w:lineRule="auto"/>
              <w:ind w:left="60" w:right="60"/>
              <w:jc w:val="both"/>
              <w:rPr>
                <w:rFonts w:ascii="GHEA Grapalat" w:hAnsi="GHEA Grapalat"/>
                <w:noProof/>
                <w:sz w:val="24"/>
                <w:szCs w:val="24"/>
                <w:lang w:val="hy-AM"/>
              </w:rPr>
            </w:pPr>
            <w:r w:rsidRPr="003A069D">
              <w:rPr>
                <w:rFonts w:ascii="GHEA Grapalat" w:hAnsi="GHEA Grapalat"/>
                <w:noProof/>
                <w:sz w:val="24"/>
                <w:szCs w:val="24"/>
                <w:lang w:val="hy-AM"/>
              </w:rPr>
              <w:t>3</w:t>
            </w:r>
            <w:r w:rsidRPr="003A069D">
              <w:rPr>
                <w:rFonts w:ascii="Cambria Math" w:hAnsi="Cambria Math" w:cs="Cambria Math"/>
                <w:noProof/>
                <w:sz w:val="24"/>
                <w:szCs w:val="24"/>
                <w:lang w:val="hy-AM"/>
              </w:rPr>
              <w:t>․</w:t>
            </w:r>
            <w:r w:rsidRPr="003A069D">
              <w:rPr>
                <w:rFonts w:ascii="GHEA Grapalat" w:hAnsi="GHEA Grapalat"/>
                <w:noProof/>
                <w:sz w:val="24"/>
                <w:szCs w:val="24"/>
                <w:lang w:val="hy-AM"/>
              </w:rPr>
              <w:t xml:space="preserve"> Հայտին կից ներկայացված Ձև N 4-ում և Նախագծի հավելվածով հաստատվող ապրանքների ցանկում (այսուհետ` Ցանկ)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դասակարգման ճշգրտության վերաբերյալ դիրքորոշում ներկայացնելու համար։</w:t>
            </w:r>
          </w:p>
          <w:p w14:paraId="6C8B2BBD" w14:textId="77777777" w:rsidR="003A069D" w:rsidRPr="003A069D" w:rsidRDefault="003A069D" w:rsidP="003A069D">
            <w:pPr>
              <w:spacing w:after="0" w:line="360" w:lineRule="auto"/>
              <w:ind w:left="60" w:right="60"/>
              <w:jc w:val="both"/>
              <w:rPr>
                <w:rFonts w:ascii="GHEA Grapalat" w:hAnsi="GHEA Grapalat"/>
                <w:noProof/>
                <w:sz w:val="24"/>
                <w:szCs w:val="24"/>
                <w:lang w:val="hy-AM"/>
              </w:rPr>
            </w:pPr>
            <w:r w:rsidRPr="003A069D">
              <w:rPr>
                <w:rFonts w:ascii="GHEA Grapalat" w:hAnsi="GHEA Grapalat"/>
                <w:noProof/>
                <w:sz w:val="24"/>
                <w:szCs w:val="24"/>
                <w:lang w:val="hy-AM"/>
              </w:rPr>
              <w:t>4</w:t>
            </w:r>
            <w:r w:rsidRPr="003A069D">
              <w:rPr>
                <w:rFonts w:ascii="Cambria Math" w:hAnsi="Cambria Math" w:cs="Cambria Math"/>
                <w:noProof/>
                <w:sz w:val="24"/>
                <w:szCs w:val="24"/>
                <w:lang w:val="hy-AM"/>
              </w:rPr>
              <w:t>․</w:t>
            </w:r>
            <w:r w:rsidRPr="003A069D">
              <w:rPr>
                <w:rFonts w:ascii="GHEA Grapalat" w:hAnsi="GHEA Grapalat"/>
                <w:noProof/>
                <w:sz w:val="24"/>
                <w:szCs w:val="24"/>
                <w:lang w:val="hy-AM"/>
              </w:rPr>
              <w:t xml:space="preserve"> Ցանկի ԱՏԳ ԱԱ 8413 50 400 0, </w:t>
            </w:r>
            <w:r w:rsidRPr="003A069D">
              <w:rPr>
                <w:rFonts w:ascii="GHEA Grapalat" w:hAnsi="GHEA Grapalat"/>
                <w:bCs/>
                <w:noProof/>
                <w:sz w:val="24"/>
                <w:szCs w:val="24"/>
                <w:lang w:val="hy-AM"/>
              </w:rPr>
              <w:t>8419 90 850 9, 8422 30 000 8, 8419 40 000 9 և</w:t>
            </w:r>
            <w:r w:rsidRPr="003A069D">
              <w:rPr>
                <w:rFonts w:ascii="GHEA Grapalat" w:hAnsi="GHEA Grapalat"/>
                <w:noProof/>
                <w:sz w:val="24"/>
                <w:szCs w:val="24"/>
                <w:lang w:val="hy-AM"/>
              </w:rPr>
              <w:t xml:space="preserve"> 9027 89 000 0 ծածկագրերի նկատմամբ Եվրասիական տնտեսական հանձնաժողովի </w:t>
            </w:r>
            <w:r w:rsidRPr="003A069D">
              <w:rPr>
                <w:rFonts w:ascii="GHEA Grapalat" w:hAnsi="GHEA Grapalat"/>
                <w:noProof/>
                <w:sz w:val="24"/>
                <w:szCs w:val="24"/>
                <w:lang w:val="hy-AM"/>
              </w:rPr>
              <w:lastRenderedPageBreak/>
              <w:t>խորհրդի 14.09.2021թ. N 80 որոշմամբ սահմանված է ներմուծման մաքսատուրքի 0 տոկոս դրույքաչափ:</w:t>
            </w:r>
          </w:p>
          <w:p w14:paraId="3219D804" w14:textId="6934DDA6" w:rsidR="003A069D" w:rsidRPr="003A069D" w:rsidRDefault="003A069D" w:rsidP="003A069D">
            <w:pPr>
              <w:spacing w:after="0" w:line="360" w:lineRule="auto"/>
              <w:ind w:left="60" w:right="60"/>
              <w:jc w:val="both"/>
              <w:rPr>
                <w:rFonts w:ascii="GHEA Grapalat" w:hAnsi="GHEA Grapalat"/>
                <w:noProof/>
                <w:sz w:val="24"/>
                <w:szCs w:val="24"/>
                <w:lang w:val="hy-AM"/>
              </w:rPr>
            </w:pPr>
            <w:r w:rsidRPr="003A069D">
              <w:rPr>
                <w:rFonts w:ascii="GHEA Grapalat" w:hAnsi="GHEA Grapalat"/>
                <w:noProof/>
                <w:sz w:val="24"/>
                <w:szCs w:val="24"/>
                <w:lang w:val="hy-AM"/>
              </w:rPr>
              <w:t>5</w:t>
            </w:r>
            <w:r w:rsidRPr="003A069D">
              <w:rPr>
                <w:rFonts w:ascii="Cambria Math" w:hAnsi="Cambria Math" w:cs="Cambria Math"/>
                <w:noProof/>
                <w:sz w:val="24"/>
                <w:szCs w:val="24"/>
                <w:lang w:val="hy-AM"/>
              </w:rPr>
              <w:t>․</w:t>
            </w:r>
            <w:r w:rsidR="001D69CB">
              <w:rPr>
                <w:rFonts w:ascii="Cambria Math" w:hAnsi="Cambria Math" w:cs="Cambria Math"/>
                <w:noProof/>
                <w:sz w:val="24"/>
                <w:szCs w:val="24"/>
                <w:lang w:val="hy-AM"/>
              </w:rPr>
              <w:t xml:space="preserve"> </w:t>
            </w:r>
            <w:bookmarkStart w:id="2" w:name="_GoBack"/>
            <w:bookmarkEnd w:id="2"/>
            <w:r w:rsidRPr="003A069D">
              <w:rPr>
                <w:rFonts w:ascii="GHEA Grapalat" w:hAnsi="GHEA Grapalat"/>
                <w:noProof/>
                <w:sz w:val="24"/>
                <w:szCs w:val="24"/>
                <w:lang w:val="hy-AM"/>
              </w:rPr>
              <w:t>14.09.2021թ. N 80 որոշման մեջ Ցանկի ԱՏԳ ԱԱ 8479 82 009 0 և 8418 69 209 0 ծածկագրերը սահմանված չեն։</w:t>
            </w:r>
          </w:p>
          <w:p w14:paraId="2480D51E" w14:textId="77777777" w:rsidR="003A069D" w:rsidRPr="003A069D" w:rsidRDefault="003A069D" w:rsidP="003A069D">
            <w:pPr>
              <w:spacing w:after="0" w:line="360" w:lineRule="auto"/>
              <w:ind w:left="60" w:right="60"/>
              <w:jc w:val="both"/>
              <w:rPr>
                <w:rFonts w:ascii="GHEA Grapalat" w:hAnsi="GHEA Grapalat"/>
                <w:noProof/>
                <w:sz w:val="24"/>
                <w:szCs w:val="24"/>
                <w:lang w:val="hy-AM"/>
              </w:rPr>
            </w:pPr>
            <w:r w:rsidRPr="003A069D">
              <w:rPr>
                <w:rFonts w:ascii="GHEA Grapalat" w:hAnsi="GHEA Grapalat"/>
                <w:noProof/>
                <w:sz w:val="24"/>
                <w:szCs w:val="24"/>
                <w:lang w:val="hy-AM"/>
              </w:rPr>
              <w:t>Միաժամանակ, «Սեմիցվետ» սահմանափակ պատասխանատվությամբ ընկերությունը (ՀՎՀՀ 00514444, գրանցված 12.01.2023թ</w:t>
            </w:r>
            <w:r w:rsidRPr="003A069D">
              <w:rPr>
                <w:rFonts w:ascii="Cambria Math" w:hAnsi="Cambria Math" w:cs="Cambria Math"/>
                <w:noProof/>
                <w:sz w:val="24"/>
                <w:szCs w:val="24"/>
                <w:lang w:val="hy-AM"/>
              </w:rPr>
              <w:t>․</w:t>
            </w:r>
            <w:r w:rsidRPr="003A069D">
              <w:rPr>
                <w:rFonts w:ascii="GHEA Grapalat" w:hAnsi="GHEA Grapalat"/>
                <w:noProof/>
                <w:sz w:val="24"/>
                <w:szCs w:val="24"/>
                <w:lang w:val="hy-AM"/>
              </w:rPr>
              <w:t>) գործում է հարկման ընդհանուր համակարգում, ըստ ներկայացրած վերջին՝ 2023թ</w:t>
            </w:r>
            <w:r w:rsidRPr="003A069D">
              <w:rPr>
                <w:rFonts w:ascii="Cambria Math" w:hAnsi="Cambria Math" w:cs="Cambria Math"/>
                <w:noProof/>
                <w:sz w:val="24"/>
                <w:szCs w:val="24"/>
                <w:lang w:val="hy-AM"/>
              </w:rPr>
              <w:t>․</w:t>
            </w:r>
            <w:r w:rsidRPr="003A069D">
              <w:rPr>
                <w:rFonts w:ascii="GHEA Grapalat" w:hAnsi="GHEA Grapalat"/>
                <w:noProof/>
                <w:sz w:val="24"/>
                <w:szCs w:val="24"/>
                <w:lang w:val="hy-AM"/>
              </w:rPr>
              <w:t xml:space="preserve"> օգոստոս ամսվա եկամտային հարկի և սոցիալական վճարի ամսական հաշվարկի ունի 2 հարկման բազա ունեցող վարձու աշխատողներ, որոնց միջին հարկման բազան կազմում է 104,000 ՀՀ դրամ, իսկ 28.09.2023թ</w:t>
            </w:r>
            <w:r w:rsidRPr="003A069D">
              <w:rPr>
                <w:rFonts w:ascii="Cambria Math" w:hAnsi="Cambria Math" w:cs="Cambria Math"/>
                <w:noProof/>
                <w:sz w:val="24"/>
                <w:szCs w:val="24"/>
                <w:lang w:val="hy-AM"/>
              </w:rPr>
              <w:t>․</w:t>
            </w:r>
            <w:r w:rsidRPr="003A069D">
              <w:rPr>
                <w:rFonts w:ascii="GHEA Grapalat" w:hAnsi="GHEA Grapalat"/>
                <w:noProof/>
                <w:sz w:val="24"/>
                <w:szCs w:val="24"/>
                <w:lang w:val="hy-AM"/>
              </w:rPr>
              <w:t xml:space="preserve"> դրությամբ ընկերությունը ունի ներմուծման մասով ավելացված արժեքի գծով և  ներմուծման մասով բնապահպանական հարկի գծով վճարման ժամկետ ունեցող պարտավորություն, ինչպես նաև եկամտային հարկի գծով վճարման ենթակա տույժ:</w:t>
            </w:r>
          </w:p>
          <w:p w14:paraId="7D7C9432" w14:textId="77777777" w:rsidR="003A069D" w:rsidRPr="003A069D" w:rsidRDefault="003A069D" w:rsidP="003A069D">
            <w:pPr>
              <w:spacing w:after="0" w:line="360" w:lineRule="auto"/>
              <w:ind w:left="60" w:right="60"/>
              <w:jc w:val="both"/>
              <w:rPr>
                <w:rFonts w:ascii="GHEA Grapalat" w:hAnsi="GHEA Grapalat"/>
                <w:noProof/>
                <w:sz w:val="24"/>
                <w:szCs w:val="24"/>
                <w:lang w:val="hy-AM"/>
              </w:rPr>
            </w:pPr>
            <w:r w:rsidRPr="003A069D">
              <w:rPr>
                <w:rFonts w:ascii="GHEA Grapalat" w:hAnsi="GHEA Grapalat"/>
                <w:noProof/>
                <w:sz w:val="24"/>
                <w:szCs w:val="24"/>
                <w:lang w:val="hy-AM"/>
              </w:rPr>
              <w:t>Ինչպես նաև հայտնում ենք, որ «Ագբա Լիզինգ Վարկային Կազմակերպություն» փակ բաժնետիրական ընկերությունը (ՀՎՀՀ 02567702, գրանցված 23.04.2003թ</w:t>
            </w:r>
            <w:r w:rsidRPr="003A069D">
              <w:rPr>
                <w:rFonts w:ascii="Cambria Math" w:hAnsi="Cambria Math" w:cs="Cambria Math"/>
                <w:noProof/>
                <w:sz w:val="24"/>
                <w:szCs w:val="24"/>
                <w:lang w:val="hy-AM"/>
              </w:rPr>
              <w:t>․</w:t>
            </w:r>
            <w:r w:rsidRPr="003A069D">
              <w:rPr>
                <w:rFonts w:ascii="GHEA Grapalat" w:hAnsi="GHEA Grapalat"/>
                <w:noProof/>
                <w:sz w:val="24"/>
                <w:szCs w:val="24"/>
                <w:lang w:val="hy-AM"/>
              </w:rPr>
              <w:t>) գործում է հարկման ընդհանուր համակարգում, ըստ ներկայացրած վերջին՝ 2023թ</w:t>
            </w:r>
            <w:r w:rsidRPr="003A069D">
              <w:rPr>
                <w:rFonts w:ascii="Cambria Math" w:hAnsi="Cambria Math" w:cs="Cambria Math"/>
                <w:noProof/>
                <w:sz w:val="24"/>
                <w:szCs w:val="24"/>
                <w:lang w:val="hy-AM"/>
              </w:rPr>
              <w:t>․</w:t>
            </w:r>
            <w:r w:rsidRPr="003A069D">
              <w:rPr>
                <w:rFonts w:ascii="GHEA Grapalat" w:hAnsi="GHEA Grapalat"/>
                <w:noProof/>
                <w:sz w:val="24"/>
                <w:szCs w:val="24"/>
                <w:lang w:val="hy-AM"/>
              </w:rPr>
              <w:t xml:space="preserve"> օգոստոս ամսվա եկամտային հարկի և սոցիալական վճարի ամսական հաշվարկի ունի 43 հարկման բազա ունեցող վարձու աշխատողներ, որոնց միջին հարկման բազան կազմում է 827,858 ՀՀ դրամ, իսկ 28.09.2023թ</w:t>
            </w:r>
            <w:r w:rsidRPr="003A069D">
              <w:rPr>
                <w:rFonts w:ascii="Cambria Math" w:hAnsi="Cambria Math" w:cs="Cambria Math"/>
                <w:noProof/>
                <w:sz w:val="24"/>
                <w:szCs w:val="24"/>
                <w:lang w:val="hy-AM"/>
              </w:rPr>
              <w:t>․</w:t>
            </w:r>
            <w:r w:rsidRPr="003A069D">
              <w:rPr>
                <w:rFonts w:ascii="GHEA Grapalat" w:hAnsi="GHEA Grapalat"/>
                <w:noProof/>
                <w:sz w:val="24"/>
                <w:szCs w:val="24"/>
                <w:lang w:val="hy-AM"/>
              </w:rPr>
              <w:t xml:space="preserve"> դրությամբ ընկերությունը չունի հարկային մարմնի կողմից վերահսկվող եկամուտների գծով պարտավորություն:</w:t>
            </w:r>
          </w:p>
          <w:p w14:paraId="0CA046A4" w14:textId="2F4E3A20" w:rsidR="00314CF8" w:rsidRPr="00314CF8" w:rsidRDefault="00314CF8" w:rsidP="00314CF8">
            <w:pPr>
              <w:spacing w:after="0" w:line="360" w:lineRule="auto"/>
              <w:ind w:left="60" w:right="60"/>
              <w:jc w:val="both"/>
              <w:rPr>
                <w:rFonts w:ascii="GHEA Grapalat" w:hAnsi="GHEA Grapalat"/>
                <w:noProof/>
                <w:sz w:val="24"/>
                <w:szCs w:val="24"/>
                <w:lang w:val="af-ZA"/>
              </w:rPr>
            </w:pPr>
            <w:r w:rsidRPr="00314CF8">
              <w:rPr>
                <w:rFonts w:ascii="GHEA Grapalat" w:hAnsi="GHEA Grapalat"/>
                <w:noProof/>
                <w:sz w:val="24"/>
                <w:szCs w:val="24"/>
                <w:lang w:val="af-ZA"/>
              </w:rPr>
              <w:tab/>
            </w:r>
          </w:p>
          <w:p w14:paraId="7930FCBF" w14:textId="7B014537" w:rsidR="00284962" w:rsidRDefault="00314CF8" w:rsidP="00314CF8">
            <w:pPr>
              <w:spacing w:after="0" w:line="360" w:lineRule="auto"/>
              <w:ind w:left="60" w:right="60"/>
              <w:jc w:val="both"/>
              <w:rPr>
                <w:rFonts w:ascii="GHEA Grapalat" w:hAnsi="GHEA Grapalat"/>
                <w:noProof/>
                <w:sz w:val="24"/>
                <w:szCs w:val="24"/>
                <w:lang w:val="af-ZA"/>
              </w:rPr>
            </w:pPr>
            <w:r w:rsidRPr="00314CF8">
              <w:rPr>
                <w:rFonts w:ascii="GHEA Grapalat" w:hAnsi="GHEA Grapalat"/>
                <w:noProof/>
                <w:sz w:val="24"/>
                <w:szCs w:val="24"/>
                <w:lang w:val="af-ZA"/>
              </w:rPr>
              <w:t xml:space="preserve"> </w:t>
            </w:r>
          </w:p>
          <w:p w14:paraId="63ED152C" w14:textId="6DFF60C9" w:rsidR="00EE0123" w:rsidRPr="00EE0123" w:rsidRDefault="00EE0123" w:rsidP="00442127">
            <w:pPr>
              <w:spacing w:after="0" w:line="360" w:lineRule="auto"/>
              <w:ind w:left="60" w:right="60"/>
              <w:jc w:val="both"/>
              <w:rPr>
                <w:rFonts w:ascii="GHEA Grapalat" w:hAnsi="GHEA Grapalat"/>
                <w:noProof/>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9523059" w14:textId="21C5F1C1" w:rsid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lastRenderedPageBreak/>
              <w:t xml:space="preserve"> </w:t>
            </w:r>
            <w:r w:rsidR="00AB5C8A">
              <w:rPr>
                <w:rFonts w:ascii="GHEA Grapalat" w:eastAsia="Times New Roman" w:hAnsi="GHEA Grapalat" w:cs="Times New Roman"/>
                <w:sz w:val="24"/>
                <w:szCs w:val="24"/>
                <w:lang w:val="hy-AM"/>
              </w:rPr>
              <w:t>Հաշվի առնելով, որ լիզինգով ներմուծվող ապրանքներ</w:t>
            </w:r>
            <w:r w:rsidR="001D69CB">
              <w:rPr>
                <w:rFonts w:ascii="GHEA Grapalat" w:eastAsia="Times New Roman" w:hAnsi="GHEA Grapalat" w:cs="Times New Roman"/>
                <w:sz w:val="24"/>
                <w:szCs w:val="24"/>
                <w:lang w:val="hy-AM"/>
              </w:rPr>
              <w:t xml:space="preserve">ի համար սահմանված է </w:t>
            </w:r>
            <w:r w:rsidR="00AB5C8A">
              <w:rPr>
                <w:rFonts w:ascii="GHEA Grapalat" w:eastAsia="Times New Roman" w:hAnsi="GHEA Grapalat" w:cs="Times New Roman"/>
                <w:sz w:val="24"/>
                <w:szCs w:val="24"/>
                <w:lang w:val="hy-AM"/>
              </w:rPr>
              <w:t>0 տոկոս մաքսատուրք՝ վերջիններս հանվել են ցանկից և</w:t>
            </w:r>
            <w:r w:rsidR="001D69CB">
              <w:rPr>
                <w:rFonts w:ascii="GHEA Grapalat" w:eastAsia="Times New Roman" w:hAnsi="GHEA Grapalat" w:cs="Times New Roman"/>
                <w:sz w:val="24"/>
                <w:szCs w:val="24"/>
                <w:lang w:val="hy-AM"/>
              </w:rPr>
              <w:t xml:space="preserve"> որոշման</w:t>
            </w:r>
            <w:r w:rsidR="00AB5C8A">
              <w:rPr>
                <w:rFonts w:ascii="GHEA Grapalat" w:eastAsia="Times New Roman" w:hAnsi="GHEA Grapalat" w:cs="Times New Roman"/>
                <w:sz w:val="24"/>
                <w:szCs w:val="24"/>
                <w:lang w:val="hy-AM"/>
              </w:rPr>
              <w:t xml:space="preserve"> նախագիծը փոփոխվել է։</w:t>
            </w:r>
          </w:p>
          <w:p w14:paraId="14F318FB" w14:textId="4D120B6E"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84D6848" w14:textId="5CA66C85"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79E0666" w14:textId="04688054"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0FC100" w14:textId="4F6BF677"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DB086C" w14:textId="1CDF053B"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2D874C9" w14:textId="35052062"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B80F85" w14:textId="5038127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29656E" w14:textId="5924ECA6"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8978547" w14:textId="67E0E0FD"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9242ED7" w14:textId="3C25BB4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E8E9672" w14:textId="0F2E4C5D"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E34410E" w14:textId="35B0BBE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8259D01" w14:textId="36051484"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F0EE08" w14:textId="64E8A031"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B56583C" w14:textId="4A83C6DE"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C712105" w14:textId="5B0C85A5"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A6FFA10" w14:textId="04D8F99A"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EC4EDB" w14:textId="0E99ED1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2297AC6" w14:textId="4C57DB97"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1900BA4" w14:textId="6E1B7FF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00954CA" w14:textId="7106A16C"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66B967C" w14:textId="0878DC6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FAC2E97" w14:textId="2B84222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71F476E" w14:textId="5603F3D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0AE77BD" w14:textId="7034786E"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7FD0E05" w14:textId="320FAB9C"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E3758B0" w14:textId="4C5229AF"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715FEF0" w14:textId="71E1E0ED"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7ED698" w14:textId="79FB274F"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31FF457" w14:textId="6BED8F8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3A8641F" w14:textId="3E15BBB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CF8677" w14:textId="4E667067"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AF2EBD8" w14:textId="644EA1CC"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7A1F144" w14:textId="5AB1959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9C4C487" w14:textId="3CB466DB"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FDAA40A" w14:textId="31D41496"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0268932" w14:textId="516A20AD"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F745AB2" w14:textId="5DC8544D"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956EEB4" w14:textId="47105C56"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9B32D20" w14:textId="49D71551"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B59A575" w14:textId="192D5BF6"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C2DB9C4" w14:textId="013C8666"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9FCA3A4" w14:textId="3C1E80FA"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946D736" w14:textId="2DBB39CA"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2A4C7F0" w14:textId="0696F59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8586C8F" w14:textId="23499E75"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A50A400" w14:textId="62B0885D"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96C34FF" w14:textId="3739F2FA"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52B4094" w14:textId="27594CDA"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7E60DEE" w14:textId="3FB128EB"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A7BA7D3" w14:textId="44E20512"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DE95EF4" w14:textId="6CEC8131"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8252ABD" w14:textId="54E56AE7"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042FC62" w14:textId="24D8F4A0"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22D5A5F" w14:textId="10F0B1E0"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CE49D29" w14:textId="696E3656"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427789A" w14:textId="394A9359"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D038A48" w14:textId="0BDCDAE7"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2C69561" w14:textId="075D6C54"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6118DF0" w14:textId="0A7EE53E"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12D1FB7" w14:textId="7B267F0D"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EE5122F" w14:textId="20104D6E"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2C774450" w14:textId="7684723F"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21FDC23" w14:textId="2B4D114B"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69D3746" w14:textId="185E47C8"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3F484D7" w14:textId="06992D5C"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D6DE2A3" w14:textId="3B9C543E"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7589DDF" w14:textId="1DAD5B91"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E9E7E5A" w14:textId="416210C5"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A2A39BE" w14:textId="70F6289A"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E80A271" w14:textId="06FBD917"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06C40660" w14:textId="293546A3"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E3AE6B" w14:textId="68A74733"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4636F94" w14:textId="25BC6ADE"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71514A0" w14:textId="2B7B8370"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496BADF" w14:textId="058BE7CA" w:rsidR="001D69CB"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347DDA3" w14:textId="77777777" w:rsidR="001D69CB" w:rsidRPr="00CA21B6"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98D26D9" w14:textId="37183F67" w:rsidR="00092818" w:rsidRPr="00CA21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4533E7" w14:textId="51E4E475" w:rsidR="00092818" w:rsidRPr="00CA21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CA21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CA21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CA21B6"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CA21B6" w:rsidRDefault="000B33DD" w:rsidP="005B08DC">
            <w:pPr>
              <w:spacing w:after="0" w:line="360" w:lineRule="auto"/>
              <w:jc w:val="both"/>
              <w:rPr>
                <w:rFonts w:ascii="GHEA Grapalat" w:hAnsi="GHEA Grapalat" w:cs="GHEA Grapalat"/>
                <w:sz w:val="24"/>
                <w:szCs w:val="24"/>
                <w:lang w:val="hy-AM"/>
              </w:rPr>
            </w:pPr>
            <w:r w:rsidRPr="00CA21B6">
              <w:rPr>
                <w:rFonts w:ascii="GHEA Grapalat" w:hAnsi="GHEA Grapalat" w:cs="GHEA Grapalat"/>
                <w:sz w:val="24"/>
                <w:szCs w:val="24"/>
                <w:lang w:val="hy-AM"/>
              </w:rPr>
              <w:lastRenderedPageBreak/>
              <w:t>3</w:t>
            </w:r>
            <w:r w:rsidR="005B08DC" w:rsidRPr="00CA21B6">
              <w:rPr>
                <w:rFonts w:ascii="Cambria Math" w:hAnsi="Cambria Math" w:cs="Cambria Math"/>
                <w:sz w:val="24"/>
                <w:szCs w:val="24"/>
                <w:lang w:val="hy-AM"/>
              </w:rPr>
              <w:t>․</w:t>
            </w:r>
            <w:r w:rsidR="005B08DC" w:rsidRPr="00CA21B6">
              <w:rPr>
                <w:rFonts w:ascii="GHEA Grapalat" w:hAnsi="GHEA Grapalat" w:cs="GHEA Grapalat"/>
                <w:sz w:val="24"/>
                <w:szCs w:val="24"/>
                <w:lang w:val="hy-AM"/>
              </w:rPr>
              <w:t xml:space="preserve"> ՀՀ </w:t>
            </w:r>
            <w:r w:rsidRPr="00CA21B6">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3D135C6E" w:rsidR="005B08DC" w:rsidRPr="00CA21B6" w:rsidRDefault="003A069D"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29</w:t>
            </w:r>
            <w:r w:rsidR="005B08DC" w:rsidRPr="00CA21B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09</w:t>
            </w:r>
            <w:r w:rsidR="005B08DC" w:rsidRPr="00CA21B6">
              <w:rPr>
                <w:rFonts w:ascii="GHEA Grapalat" w:eastAsia="Times New Roman" w:hAnsi="GHEA Grapalat" w:cs="Times New Roman"/>
                <w:sz w:val="24"/>
                <w:szCs w:val="24"/>
                <w:lang w:val="hy-AM"/>
              </w:rPr>
              <w:t>-202</w:t>
            </w:r>
            <w:r w:rsidR="000509C9" w:rsidRPr="00CA21B6">
              <w:rPr>
                <w:rFonts w:ascii="GHEA Grapalat" w:eastAsia="Times New Roman" w:hAnsi="GHEA Grapalat" w:cs="Times New Roman"/>
                <w:sz w:val="24"/>
                <w:szCs w:val="24"/>
                <w:lang w:val="hy-AM"/>
              </w:rPr>
              <w:t>3</w:t>
            </w:r>
            <w:r w:rsidR="005B08DC" w:rsidRPr="00CA21B6">
              <w:rPr>
                <w:rFonts w:ascii="GHEA Grapalat" w:eastAsia="Times New Roman" w:hAnsi="GHEA Grapalat" w:cs="Times New Roman"/>
                <w:sz w:val="24"/>
                <w:szCs w:val="24"/>
                <w:lang w:val="hy-AM"/>
              </w:rPr>
              <w:t>թ</w:t>
            </w:r>
            <w:r w:rsidR="005B08DC" w:rsidRPr="00CA21B6">
              <w:rPr>
                <w:rFonts w:ascii="Cambria Math" w:eastAsia="Times New Roman" w:hAnsi="Cambria Math" w:cs="Times New Roman"/>
                <w:sz w:val="24"/>
                <w:szCs w:val="24"/>
                <w:lang w:val="hy-AM"/>
              </w:rPr>
              <w:t>․</w:t>
            </w:r>
          </w:p>
        </w:tc>
      </w:tr>
      <w:tr w:rsidR="005B08DC" w:rsidRPr="00CA21B6"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CA21B6"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5848204F" w:rsidR="005B08DC" w:rsidRPr="00CA21B6"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CA21B6">
              <w:rPr>
                <w:rFonts w:ascii="GHEA Grapalat" w:eastAsia="Times New Roman" w:hAnsi="GHEA Grapalat" w:cs="Times New Roman"/>
                <w:sz w:val="24"/>
                <w:szCs w:val="24"/>
                <w:lang w:val="hy-AM"/>
              </w:rPr>
              <w:t>N</w:t>
            </w:r>
            <w:r w:rsidRPr="00CA21B6">
              <w:rPr>
                <w:rFonts w:ascii="Verdana" w:hAnsi="Verdana"/>
                <w:color w:val="000000"/>
                <w:sz w:val="18"/>
                <w:szCs w:val="18"/>
                <w:shd w:val="clear" w:color="auto" w:fill="BFBFBF" w:themeFill="background1" w:themeFillShade="BF"/>
                <w:lang w:val="hy-AM"/>
              </w:rPr>
              <w:t xml:space="preserve"> </w:t>
            </w:r>
            <w:r w:rsidR="003A069D" w:rsidRPr="003A069D">
              <w:rPr>
                <w:rFonts w:ascii="GHEA Grapalat" w:eastAsia="Times New Roman" w:hAnsi="GHEA Grapalat" w:cs="Times New Roman"/>
                <w:sz w:val="24"/>
                <w:szCs w:val="24"/>
              </w:rPr>
              <w:t>/27.0.1/42563-2023</w:t>
            </w:r>
          </w:p>
        </w:tc>
      </w:tr>
      <w:tr w:rsidR="005B08DC" w:rsidRPr="00B8412F" w14:paraId="7558B97D" w14:textId="77777777" w:rsidTr="003A069D">
        <w:trPr>
          <w:trHeight w:val="136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E4B3B4E" w14:textId="1DF9C59B" w:rsidR="003A069D" w:rsidRPr="003A069D" w:rsidRDefault="001D69CB" w:rsidP="003A069D">
            <w:pPr>
              <w:numPr>
                <w:ilvl w:val="0"/>
                <w:numId w:val="1"/>
              </w:numPr>
              <w:spacing w:line="360" w:lineRule="auto"/>
              <w:jc w:val="both"/>
              <w:rPr>
                <w:rFonts w:ascii="GHEA Grapalat" w:eastAsia="Calibri" w:hAnsi="GHEA Grapalat" w:cs="Times New Roman"/>
                <w:b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Դ</w:t>
            </w:r>
            <w:r w:rsidR="003A069D" w:rsidRPr="003A069D">
              <w:rPr>
                <w:rFonts w:ascii="GHEA Grapalat" w:eastAsia="Calibri" w:hAnsi="GHEA Grapalat" w:cs="Times New Roman"/>
                <w:bCs/>
                <w:color w:val="000000"/>
                <w:sz w:val="24"/>
                <w:szCs w:val="24"/>
                <w:shd w:val="clear" w:color="auto" w:fill="FFFFFF"/>
                <w:lang w:val="hy-AM"/>
              </w:rPr>
              <w:t>իտողություններ և առաջարկություններ չ</w:t>
            </w:r>
            <w:r w:rsidR="003A069D">
              <w:rPr>
                <w:rFonts w:ascii="GHEA Grapalat" w:eastAsia="Calibri" w:hAnsi="GHEA Grapalat" w:cs="Times New Roman"/>
                <w:bCs/>
                <w:color w:val="000000"/>
                <w:sz w:val="24"/>
                <w:szCs w:val="24"/>
                <w:shd w:val="clear" w:color="auto" w:fill="FFFFFF"/>
                <w:lang w:val="hy-AM"/>
              </w:rPr>
              <w:t>կան։</w:t>
            </w:r>
          </w:p>
          <w:p w14:paraId="7FEF3C22" w14:textId="1D8BAA8F" w:rsidR="005B08DC" w:rsidRPr="003A069D" w:rsidRDefault="005B08DC" w:rsidP="005D2217">
            <w:pPr>
              <w:spacing w:after="0" w:line="360" w:lineRule="auto"/>
              <w:jc w:val="both"/>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E0B900" w:rsidR="00E70CE2" w:rsidRPr="00E70CE2" w:rsidRDefault="00314CF8" w:rsidP="00EE0123">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CA21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CA21B6"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6586E"/>
    <w:rsid w:val="00092818"/>
    <w:rsid w:val="000A558F"/>
    <w:rsid w:val="000B1583"/>
    <w:rsid w:val="000B33DD"/>
    <w:rsid w:val="00106E6E"/>
    <w:rsid w:val="00122780"/>
    <w:rsid w:val="00125F1D"/>
    <w:rsid w:val="0016145A"/>
    <w:rsid w:val="001B1535"/>
    <w:rsid w:val="001D69CB"/>
    <w:rsid w:val="00250194"/>
    <w:rsid w:val="00284962"/>
    <w:rsid w:val="00314CF8"/>
    <w:rsid w:val="00335BF8"/>
    <w:rsid w:val="003A069D"/>
    <w:rsid w:val="003C37B7"/>
    <w:rsid w:val="003D2AC6"/>
    <w:rsid w:val="00442127"/>
    <w:rsid w:val="005B08DC"/>
    <w:rsid w:val="005D2217"/>
    <w:rsid w:val="00613DC9"/>
    <w:rsid w:val="007174DF"/>
    <w:rsid w:val="007520C4"/>
    <w:rsid w:val="0077537C"/>
    <w:rsid w:val="00793867"/>
    <w:rsid w:val="007F2A15"/>
    <w:rsid w:val="007F42AC"/>
    <w:rsid w:val="00885C36"/>
    <w:rsid w:val="008B3C8F"/>
    <w:rsid w:val="00914853"/>
    <w:rsid w:val="00A06EA2"/>
    <w:rsid w:val="00AA33F5"/>
    <w:rsid w:val="00AA5818"/>
    <w:rsid w:val="00AB5C8A"/>
    <w:rsid w:val="00B80235"/>
    <w:rsid w:val="00B8412F"/>
    <w:rsid w:val="00C42FC9"/>
    <w:rsid w:val="00C83321"/>
    <w:rsid w:val="00CA21B6"/>
    <w:rsid w:val="00D26916"/>
    <w:rsid w:val="00E0614B"/>
    <w:rsid w:val="00E35264"/>
    <w:rsid w:val="00E70CE2"/>
    <w:rsid w:val="00E85ACA"/>
    <w:rsid w:val="00EE0123"/>
    <w:rsid w:val="00EF1BBA"/>
    <w:rsid w:val="00F35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7</Pages>
  <Words>1197</Words>
  <Characters>6826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34</cp:revision>
  <dcterms:created xsi:type="dcterms:W3CDTF">2021-11-10T11:33:00Z</dcterms:created>
  <dcterms:modified xsi:type="dcterms:W3CDTF">2023-11-14T11:18:00Z</dcterms:modified>
</cp:coreProperties>
</file>