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0A8" w:rsidRPr="001A7A5D" w:rsidRDefault="000020A8" w:rsidP="000020A8">
      <w:pPr>
        <w:jc w:val="center"/>
      </w:pPr>
      <w:r w:rsidRPr="001A7A5D">
        <w:rPr>
          <w:noProof/>
          <w:lang w:eastAsia="en-US"/>
        </w:rPr>
        <w:drawing>
          <wp:inline distT="0" distB="0" distL="0" distR="0" wp14:anchorId="476BF785" wp14:editId="1403916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0A8" w:rsidRPr="001A7A5D" w:rsidRDefault="000020A8" w:rsidP="000020A8">
      <w:pPr>
        <w:jc w:val="center"/>
      </w:pPr>
    </w:p>
    <w:p w:rsidR="000020A8" w:rsidRPr="001A7A5D" w:rsidRDefault="000020A8" w:rsidP="000020A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A7A5D">
        <w:rPr>
          <w:rFonts w:ascii="GHEA Mariam" w:hAnsi="GHEA Mariam" w:cs="Sylfaen"/>
          <w:b/>
          <w:sz w:val="30"/>
          <w:szCs w:val="30"/>
        </w:rPr>
        <w:t>ՀԱՅԱՍՏԱՆԻ</w:t>
      </w:r>
      <w:r w:rsidRPr="001A7A5D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A7A5D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A7A5D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A7A5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20A8" w:rsidRPr="001A7A5D" w:rsidRDefault="000020A8" w:rsidP="000020A8">
      <w:pPr>
        <w:pStyle w:val="mechtex"/>
        <w:rPr>
          <w:rFonts w:ascii="GHEA Mariam" w:hAnsi="GHEA Mariam"/>
          <w:b/>
        </w:rPr>
      </w:pPr>
    </w:p>
    <w:p w:rsidR="000020A8" w:rsidRPr="001A7A5D" w:rsidRDefault="000020A8" w:rsidP="000020A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Շ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Ո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A7A5D">
        <w:rPr>
          <w:rFonts w:ascii="GHEA Mariam" w:hAnsi="GHEA Mariam" w:cs="Sylfaen"/>
          <w:b/>
          <w:sz w:val="40"/>
          <w:szCs w:val="40"/>
        </w:rPr>
        <w:t>Ւ</w:t>
      </w:r>
      <w:r w:rsidRPr="001A7A5D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A7A5D">
        <w:rPr>
          <w:rFonts w:ascii="GHEA Mariam" w:hAnsi="GHEA Mariam" w:cs="Sylfaen"/>
          <w:b/>
          <w:sz w:val="40"/>
          <w:szCs w:val="40"/>
        </w:rPr>
        <w:t>Մ</w:t>
      </w:r>
    </w:p>
    <w:p w:rsidR="000B4BE7" w:rsidRDefault="000B4BE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020A8" w:rsidRPr="000C7F0B" w:rsidRDefault="000020A8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B4BE7" w:rsidRPr="000C7F0B" w:rsidRDefault="000B4BE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B4BE7" w:rsidRDefault="000B4BE7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6806FE">
        <w:rPr>
          <w:rFonts w:ascii="GHEA Mariam" w:hAnsi="GHEA Mariam"/>
          <w:sz w:val="24"/>
          <w:szCs w:val="24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B4BE7" w:rsidRDefault="000B4BE7" w:rsidP="000020A8">
      <w:pPr>
        <w:pStyle w:val="mechtex"/>
        <w:rPr>
          <w:lang w:val="hy-AM"/>
        </w:rPr>
      </w:pPr>
    </w:p>
    <w:p w:rsidR="000B4BE7" w:rsidRDefault="000B4BE7" w:rsidP="000020A8">
      <w:pPr>
        <w:pStyle w:val="mechtex"/>
        <w:rPr>
          <w:rFonts w:asciiTheme="minorHAnsi" w:hAnsiTheme="minorHAnsi"/>
          <w:lang w:val="hy-AM"/>
        </w:rPr>
      </w:pPr>
    </w:p>
    <w:p w:rsidR="000020A8" w:rsidRPr="000020A8" w:rsidRDefault="000020A8" w:rsidP="000020A8">
      <w:pPr>
        <w:pStyle w:val="mechtex"/>
        <w:rPr>
          <w:rFonts w:asciiTheme="minorHAnsi" w:hAnsiTheme="minorHAnsi"/>
          <w:lang w:val="hy-AM"/>
        </w:rPr>
      </w:pPr>
    </w:p>
    <w:p w:rsidR="000B4BE7" w:rsidRDefault="000B4BE7" w:rsidP="000020A8">
      <w:pPr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EE6F42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0020A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ՇՐՋԱ</w:t>
      </w:r>
      <w:r w:rsidR="000020A8" w:rsidRPr="000020A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0020A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ՆԱԿ</w:t>
      </w:r>
      <w:r w:rsidR="000020A8" w:rsidRPr="000020A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softHyphen/>
      </w:r>
      <w:r w:rsidRPr="000020A8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ՆԵՐՈՒՄ ՆԵՐՄՈՒԾՎՈՂ ՏԵԽՆՈԼՈԳԻԱԿԱՆ ՍԱՐՔԱՎՈՐՈՒՄՆԵՐԻ, ԴՐԱՆՑ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 xml:space="preserve"> ԲԱՂԿԱՑՈՒՑԻՉ ՈՒ ՀԱՄԱԼՐՈՂ ՄԱՍԵՐԻ, ՀՈՒՄՔԻ ԵՎ (ԿԱՄ) ՆՅՈՒԹԵՐԻ ՆԿԱՏՄԱՄԲ ՍԱԿԱԳՆԱՅԻՆ, ՄԱՍՆԱՎՈՐԱՊԵՍ, ՆԵՐՄՈՒԾՄԱՆ ՄԱՔՍԱ</w:t>
      </w:r>
      <w:r w:rsidR="000020A8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 xml:space="preserve">ՏՈՒՐՔԻՑ ԱԶԱՏԵԼՈՒ ԱՐՏՈՆՈՒԹՅՈՒՆԻՑ ՕԳՏՎԵԼՈՒ ՀԱՄԱՐ «ՆԱԿԻ» ՍԱՀՄԱՆԱՓԱԿ </w:t>
      </w:r>
      <w:r w:rsidRPr="00026FD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</w:t>
      </w:r>
      <w:r w:rsidR="000020A8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softHyphen/>
      </w:r>
      <w:r w:rsidRPr="00026FD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կայացված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</w:t>
      </w:r>
      <w:r w:rsidR="000020A8"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             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 w:rsidR="000020A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 w:rsidR="000020A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 w:rsidR="000020A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 w:rsidR="000020A8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A30872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026FDF" w:rsidRPr="00A30872" w:rsidRDefault="00026FDF" w:rsidP="000B4BE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26FD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</w:t>
      </w:r>
      <w:r w:rsidR="00207BB7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-----</w:t>
      </w:r>
      <w:r w:rsidRPr="00026FD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</w:t>
      </w:r>
      <w:r w:rsidRPr="00026FDF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026FDF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0B4BE7" w:rsidRPr="00A30872" w:rsidRDefault="000B4BE7" w:rsidP="000B4BE7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0B4BE7" w:rsidRPr="00A30872" w:rsidRDefault="000B4BE7" w:rsidP="000B4BE7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020A8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կառավարության 2015 թվա</w:t>
      </w:r>
      <w:r w:rsidR="000020A8" w:rsidRPr="000020A8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0020A8">
        <w:rPr>
          <w:rFonts w:ascii="GHEA Mariam" w:hAnsi="GHEA Mariam"/>
          <w:spacing w:val="-4"/>
          <w:sz w:val="24"/>
          <w:szCs w:val="24"/>
          <w:lang w:val="hy-AM"/>
        </w:rPr>
        <w:t>կանի</w:t>
      </w:r>
      <w:r w:rsidRPr="00A30872">
        <w:rPr>
          <w:rFonts w:ascii="GHEA Mariam" w:hAnsi="GHEA Mariam"/>
          <w:sz w:val="24"/>
          <w:szCs w:val="24"/>
          <w:lang w:val="hy-AM"/>
        </w:rPr>
        <w:t xml:space="preserve"> սեպտեմբերի 17-ի </w:t>
      </w:r>
      <w:r w:rsidR="00026FDF" w:rsidRPr="00026FD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026FDF">
        <w:rPr>
          <w:rFonts w:ascii="GHEA Mariam" w:hAnsi="GHEA Mariam"/>
          <w:sz w:val="24"/>
          <w:szCs w:val="24"/>
          <w:lang w:val="hy-AM"/>
        </w:rPr>
        <w:t xml:space="preserve"> </w:t>
      </w:r>
      <w:r w:rsidRPr="00A30872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</w:t>
      </w:r>
      <w:r w:rsidR="000020A8">
        <w:rPr>
          <w:rFonts w:ascii="GHEA Mariam" w:hAnsi="GHEA Mariam"/>
          <w:sz w:val="24"/>
          <w:szCs w:val="24"/>
          <w:lang w:val="hy-AM"/>
        </w:rPr>
        <w:softHyphen/>
      </w:r>
      <w:r w:rsidRPr="00A30872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0B4BE7" w:rsidRPr="00A30872" w:rsidRDefault="000B4BE7" w:rsidP="000B4BE7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30872">
        <w:rPr>
          <w:rFonts w:ascii="GHEA Mariam" w:hAnsi="GHEA Mariam"/>
          <w:sz w:val="24"/>
          <w:szCs w:val="24"/>
          <w:lang w:val="hy-AM"/>
        </w:rPr>
        <w:t>Բավարարել «ՆԱԿԻ» սահմանափակ պատասխանատվությամբ ընկե</w:t>
      </w:r>
      <w:r w:rsidR="000020A8">
        <w:rPr>
          <w:rFonts w:ascii="GHEA Mariam" w:hAnsi="GHEA Mariam"/>
          <w:sz w:val="24"/>
          <w:szCs w:val="24"/>
          <w:lang w:val="hy-AM"/>
        </w:rPr>
        <w:softHyphen/>
      </w:r>
      <w:r w:rsidRPr="00A30872">
        <w:rPr>
          <w:rFonts w:ascii="GHEA Mariam" w:hAnsi="GHEA Mariam"/>
          <w:sz w:val="24"/>
          <w:szCs w:val="24"/>
          <w:lang w:val="hy-AM"/>
        </w:rPr>
        <w:t>րո</w:t>
      </w:r>
      <w:r w:rsidR="000020A8">
        <w:rPr>
          <w:rFonts w:ascii="GHEA Mariam" w:hAnsi="GHEA Mariam"/>
          <w:sz w:val="24"/>
          <w:szCs w:val="24"/>
          <w:lang w:val="hy-AM"/>
        </w:rPr>
        <w:softHyphen/>
      </w:r>
      <w:r w:rsidRPr="00A30872">
        <w:rPr>
          <w:rFonts w:ascii="GHEA Mariam" w:hAnsi="GHEA Mariam"/>
          <w:sz w:val="24"/>
          <w:szCs w:val="24"/>
          <w:lang w:val="hy-AM"/>
        </w:rPr>
        <w:t>ւթյան կողմից ներկայացված հայտը գերակա ոլորտում իրականացվող ներդրու</w:t>
      </w:r>
      <w:r w:rsidR="000020A8">
        <w:rPr>
          <w:rFonts w:ascii="GHEA Mariam" w:hAnsi="GHEA Mariam"/>
          <w:sz w:val="24"/>
          <w:szCs w:val="24"/>
          <w:lang w:val="hy-AM"/>
        </w:rPr>
        <w:softHyphen/>
      </w:r>
      <w:r w:rsidRPr="00A30872">
        <w:rPr>
          <w:rFonts w:ascii="GHEA Mariam" w:hAnsi="GHEA Mariam"/>
          <w:sz w:val="24"/>
          <w:szCs w:val="24"/>
          <w:lang w:val="hy-AM"/>
        </w:rPr>
        <w:t xml:space="preserve">մային ծրագրի շրջանակներում ներմուծվող տեխնոլոգիական սարքավորումների, դրանց բաղկացուցիչ ու համալրող մասերի, հումքի և (կամ) </w:t>
      </w:r>
      <w:r w:rsidRPr="00026FDF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A30872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</w:t>
      </w:r>
      <w:r w:rsidR="000020A8">
        <w:rPr>
          <w:rFonts w:ascii="GHEA Mariam" w:hAnsi="GHEA Mariam"/>
          <w:sz w:val="24"/>
          <w:szCs w:val="24"/>
          <w:lang w:val="hy-AM"/>
        </w:rPr>
        <w:softHyphen/>
      </w:r>
      <w:r w:rsidRPr="00A30872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A30872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սարքավո</w:t>
      </w:r>
      <w:r w:rsidR="000020A8">
        <w:rPr>
          <w:rFonts w:ascii="GHEA Mariam" w:hAnsi="GHEA Mariam"/>
          <w:sz w:val="24"/>
          <w:szCs w:val="24"/>
          <w:lang w:val="hy-AM"/>
        </w:rPr>
        <w:softHyphen/>
      </w:r>
      <w:r w:rsidRPr="00A30872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0B4BE7" w:rsidRPr="00A30872" w:rsidRDefault="000B4BE7" w:rsidP="000B4BE7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30872">
        <w:rPr>
          <w:rFonts w:ascii="GHEA Mariam" w:hAnsi="GHEA Mariam"/>
          <w:lang w:val="hy-AM"/>
        </w:rPr>
        <w:t xml:space="preserve">Սահմանել, որ՝ </w:t>
      </w:r>
    </w:p>
    <w:p w:rsidR="000B4BE7" w:rsidRPr="00A30872" w:rsidRDefault="00026FDF" w:rsidP="000B4BE7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0B4BE7" w:rsidRPr="00A3087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0B4BE7" w:rsidRPr="00A30872">
        <w:rPr>
          <w:rFonts w:ascii="MS Gothic" w:eastAsia="MS Gothic" w:hAnsi="MS Gothic" w:cs="MS Gothic" w:hint="eastAsia"/>
          <w:lang w:val="hy-AM"/>
        </w:rPr>
        <w:t>․</w:t>
      </w:r>
    </w:p>
    <w:p w:rsidR="000B4BE7" w:rsidRPr="00A30872" w:rsidRDefault="000B4BE7" w:rsidP="000B4BE7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30872">
        <w:rPr>
          <w:rFonts w:ascii="GHEA Mariam" w:hAnsi="GHEA Mariam"/>
          <w:lang w:val="hy-AM"/>
        </w:rPr>
        <w:t xml:space="preserve">«ՆԱԿԻ»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A30872">
        <w:rPr>
          <w:rFonts w:ascii="GHEA Mariam" w:hAnsi="GHEA Mariam"/>
          <w:lang w:val="hy-AM"/>
        </w:rPr>
        <w:t xml:space="preserve">է 2023 թվականի </w:t>
      </w:r>
      <w:r w:rsidRPr="00A30872">
        <w:rPr>
          <w:rFonts w:ascii="GHEA Mariam" w:hAnsi="GHEA Mariam" w:cs="GHEA Grapalat"/>
          <w:lang w:val="hy-AM"/>
        </w:rPr>
        <w:t>սեպտեմբերի</w:t>
      </w:r>
      <w:r w:rsidRPr="00A30872">
        <w:rPr>
          <w:rFonts w:ascii="GHEA Mariam" w:hAnsi="GHEA Mariam"/>
          <w:lang w:val="hy-AM"/>
        </w:rPr>
        <w:t xml:space="preserve"> 8-ից մինչև </w:t>
      </w:r>
      <w:bookmarkEnd w:id="0"/>
      <w:r w:rsidRPr="00A30872">
        <w:rPr>
          <w:rFonts w:ascii="GHEA Mariam" w:hAnsi="GHEA Mariam"/>
          <w:lang w:val="hy-AM"/>
        </w:rPr>
        <w:t>2024 թվականի դեկտեմբերի 31-ը ներառյալ</w:t>
      </w:r>
      <w:r w:rsidRPr="00A30872">
        <w:rPr>
          <w:rFonts w:ascii="MS Gothic" w:eastAsia="MS Gothic" w:hAnsi="MS Gothic" w:cs="MS Gothic" w:hint="eastAsia"/>
          <w:lang w:val="hy-AM"/>
        </w:rPr>
        <w:t>․</w:t>
      </w:r>
    </w:p>
    <w:p w:rsidR="000B4BE7" w:rsidRPr="00A30872" w:rsidRDefault="00026FDF" w:rsidP="000B4BE7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0B4BE7" w:rsidRPr="00A3087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0B4BE7" w:rsidRDefault="000B4BE7" w:rsidP="000B4BE7">
      <w:pPr>
        <w:pStyle w:val="ListParagraph"/>
        <w:spacing w:line="360" w:lineRule="auto"/>
        <w:ind w:left="1530"/>
        <w:jc w:val="both"/>
        <w:rPr>
          <w:rFonts w:ascii="GHEA Mariam" w:hAnsi="GHEA Mariam"/>
          <w:lang w:val="hy-AM"/>
        </w:rPr>
      </w:pPr>
    </w:p>
    <w:p w:rsidR="00026FDF" w:rsidRPr="00A30872" w:rsidRDefault="00026FDF" w:rsidP="000B4BE7">
      <w:pPr>
        <w:pStyle w:val="ListParagraph"/>
        <w:spacing w:line="360" w:lineRule="auto"/>
        <w:ind w:left="1530"/>
        <w:jc w:val="both"/>
        <w:rPr>
          <w:rFonts w:ascii="GHEA Mariam" w:hAnsi="GHEA Mariam"/>
          <w:lang w:val="hy-AM"/>
        </w:rPr>
      </w:pPr>
    </w:p>
    <w:p w:rsidR="001D46F4" w:rsidRPr="00927EF0" w:rsidRDefault="001D46F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D46F4" w:rsidRPr="00927EF0" w:rsidRDefault="001D46F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D46F4" w:rsidRPr="00026FDF" w:rsidRDefault="001D46F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D46F4" w:rsidRPr="00026FDF" w:rsidRDefault="001D46F4" w:rsidP="000B4BE7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1D46F4" w:rsidRPr="00026FDF" w:rsidSect="000B4BE7">
          <w:footerReference w:type="default" r:id="rId8"/>
          <w:footerReference w:type="first" r:id="rId9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  <w:r w:rsidRPr="00026FDF">
        <w:rPr>
          <w:rFonts w:ascii="GHEA Mariam" w:hAnsi="GHEA Mariam" w:cs="Sylfaen"/>
          <w:sz w:val="24"/>
          <w:lang w:val="hy-AM"/>
        </w:rPr>
        <w:t>Երևան</w:t>
      </w:r>
    </w:p>
    <w:p w:rsidR="001D46F4" w:rsidRPr="000C7F0B" w:rsidRDefault="001D46F4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lastRenderedPageBreak/>
        <w:t xml:space="preserve">  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:rsidR="001D46F4" w:rsidRPr="000C7F0B" w:rsidRDefault="001D46F4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0B4BE7" w:rsidRDefault="001D46F4" w:rsidP="000B4BE7">
      <w:pPr>
        <w:spacing w:line="360" w:lineRule="auto"/>
        <w:jc w:val="both"/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  <w:t xml:space="preserve">      </w:t>
      </w:r>
      <w:r w:rsidRPr="00FC4877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1</w:t>
      </w:r>
      <w:r w:rsidR="006806FE">
        <w:rPr>
          <w:rFonts w:ascii="GHEA Mariam" w:hAnsi="GHEA Mariam"/>
          <w:spacing w:val="-2"/>
          <w:sz w:val="24"/>
        </w:rPr>
        <w:t>7</w:t>
      </w:r>
      <w:bookmarkStart w:id="1" w:name="_GoBack"/>
      <w:bookmarkEnd w:id="1"/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>
        <w:rPr>
          <w:rFonts w:ascii="GHEA Mariam" w:hAnsi="GHEA Mariam"/>
          <w:spacing w:val="-2"/>
          <w:sz w:val="24"/>
          <w:lang w:val="hy-AM"/>
        </w:rPr>
        <w:t>ի N 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1D46F4" w:rsidRDefault="001D46F4" w:rsidP="000B4BE7">
      <w:pPr>
        <w:spacing w:line="360" w:lineRule="auto"/>
        <w:jc w:val="both"/>
        <w:rPr>
          <w:rFonts w:ascii="GHEA Mariam" w:hAnsi="GHEA Mariam"/>
          <w:spacing w:val="-2"/>
          <w:sz w:val="24"/>
          <w:lang w:val="hy-AM"/>
        </w:rPr>
      </w:pPr>
    </w:p>
    <w:p w:rsidR="000B4BE7" w:rsidRPr="001D46F4" w:rsidRDefault="000B4BE7" w:rsidP="001D46F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 w:rsid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 w:rsid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 w:rsid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0B4BE7" w:rsidRPr="001D46F4" w:rsidRDefault="000B4BE7" w:rsidP="001D46F4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1D46F4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0B4BE7" w:rsidRPr="001D46F4" w:rsidRDefault="000B4BE7" w:rsidP="001D46F4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1D46F4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1800"/>
        <w:gridCol w:w="2520"/>
        <w:gridCol w:w="1165"/>
        <w:gridCol w:w="1276"/>
        <w:gridCol w:w="1519"/>
        <w:gridCol w:w="1741"/>
        <w:gridCol w:w="1418"/>
        <w:gridCol w:w="1405"/>
      </w:tblGrid>
      <w:tr w:rsidR="000B4BE7" w:rsidRPr="001D46F4" w:rsidTr="001D46F4">
        <w:trPr>
          <w:trHeight w:val="554"/>
        </w:trPr>
        <w:tc>
          <w:tcPr>
            <w:tcW w:w="648" w:type="dxa"/>
            <w:vAlign w:val="center"/>
            <w:hideMark/>
          </w:tcPr>
          <w:p w:rsidR="000B4BE7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1D46F4" w:rsidRPr="001D46F4" w:rsidRDefault="001D46F4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800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800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65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76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19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0020A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41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18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1D46F4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1D46F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05" w:type="dxa"/>
            <w:vAlign w:val="center"/>
            <w:hideMark/>
          </w:tcPr>
          <w:p w:rsidR="000B4BE7" w:rsidRPr="001D46F4" w:rsidRDefault="000B4BE7" w:rsidP="001D46F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B4BE7" w:rsidRPr="001D46F4" w:rsidTr="001D46F4">
        <w:trPr>
          <w:trHeight w:val="215"/>
        </w:trPr>
        <w:tc>
          <w:tcPr>
            <w:tcW w:w="15292" w:type="dxa"/>
            <w:gridSpan w:val="10"/>
            <w:noWrap/>
            <w:vAlign w:val="center"/>
          </w:tcPr>
          <w:p w:rsidR="000B4BE7" w:rsidRPr="001D46F4" w:rsidRDefault="000B4BE7" w:rsidP="001D46F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95309836"/>
            <w:r w:rsidRPr="001D46F4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2"/>
      <w:tr w:rsidR="001D46F4" w:rsidRPr="001D46F4" w:rsidTr="00026FDF">
        <w:trPr>
          <w:trHeight w:val="2142"/>
        </w:trPr>
        <w:tc>
          <w:tcPr>
            <w:tcW w:w="648" w:type="dxa"/>
            <w:noWrap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sz w:val="22"/>
                <w:szCs w:val="22"/>
                <w:lang w:val="hy-AM"/>
              </w:rPr>
              <w:t>9406903100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sz w:val="22"/>
                <w:szCs w:val="22"/>
                <w:lang w:val="hy-AM"/>
              </w:rPr>
              <w:t>Ջերմատուն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4BE7" w:rsidRPr="001D46F4" w:rsidRDefault="004F0CF8" w:rsidP="001D46F4">
            <w:pPr>
              <w:spacing w:before="100" w:beforeAutospacing="1" w:after="100" w:afterAutospacing="1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ց</w:t>
            </w:r>
            <w:r w:rsidR="000B4BE7" w:rsidRPr="001D46F4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ինկապատ ջերմատուն Z275 ստանդարտի, պոլիէթիլային թաղանթ 200մկ, պոլիկարբոնատե թերթեր, բերքի ֆիքսման համակարգ</w:t>
            </w:r>
          </w:p>
        </w:tc>
        <w:tc>
          <w:tcPr>
            <w:tcW w:w="1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26 000</w:t>
            </w:r>
          </w:p>
        </w:tc>
        <w:tc>
          <w:tcPr>
            <w:tcW w:w="1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Իտալիա, Հոլանդիա</w:t>
            </w:r>
          </w:p>
        </w:tc>
        <w:tc>
          <w:tcPr>
            <w:tcW w:w="1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Իտալիա, Հոլանդիա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4BE7" w:rsidRPr="001D46F4" w:rsidRDefault="000B4BE7" w:rsidP="001D46F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30 000 000</w:t>
            </w:r>
          </w:p>
        </w:tc>
        <w:tc>
          <w:tcPr>
            <w:tcW w:w="1405" w:type="dxa"/>
            <w:noWrap/>
            <w:vAlign w:val="center"/>
          </w:tcPr>
          <w:p w:rsidR="000B4BE7" w:rsidRPr="001D46F4" w:rsidRDefault="000B4BE7" w:rsidP="001D46F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D46F4" w:rsidRPr="001D46F4" w:rsidTr="00026FDF">
        <w:trPr>
          <w:trHeight w:val="51"/>
        </w:trPr>
        <w:tc>
          <w:tcPr>
            <w:tcW w:w="648" w:type="dxa"/>
            <w:noWrap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800" w:type="dxa"/>
            <w:noWrap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1D46F4" w:rsidRPr="001D46F4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1800" w:type="dxa"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65" w:type="dxa"/>
            <w:noWrap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19" w:type="dxa"/>
            <w:noWrap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41" w:type="dxa"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B4BE7" w:rsidRPr="001D46F4" w:rsidRDefault="000B4BE7" w:rsidP="00026FD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1D46F4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30 000</w:t>
            </w:r>
            <w:r w:rsidRPr="001D46F4">
              <w:rPr>
                <w:rFonts w:ascii="Calibri" w:eastAsia="Calibri" w:hAnsi="Calibri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1D46F4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405" w:type="dxa"/>
            <w:noWrap/>
            <w:vAlign w:val="center"/>
          </w:tcPr>
          <w:p w:rsidR="000B4BE7" w:rsidRPr="001D46F4" w:rsidRDefault="000B4BE7" w:rsidP="00026FD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0B4BE7" w:rsidRPr="001D46F4" w:rsidRDefault="000B4BE7" w:rsidP="001D46F4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0B4BE7" w:rsidRDefault="000B4BE7" w:rsidP="001D46F4">
      <w:pPr>
        <w:tabs>
          <w:tab w:val="left" w:pos="1134"/>
        </w:tabs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1D46F4" w:rsidRPr="00355028" w:rsidRDefault="001D46F4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D46F4" w:rsidRPr="00355028" w:rsidRDefault="001D46F4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B4BE7" w:rsidRPr="001D46F4" w:rsidRDefault="001D46F4" w:rsidP="001D46F4">
      <w:pPr>
        <w:tabs>
          <w:tab w:val="left" w:pos="1134"/>
        </w:tabs>
        <w:ind w:firstLine="709"/>
        <w:jc w:val="center"/>
        <w:rPr>
          <w:rFonts w:ascii="Arial" w:hAnsi="Arial" w:cs="Arial"/>
          <w:sz w:val="22"/>
          <w:szCs w:val="22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1D46F4" w:rsidRDefault="001F225D" w:rsidP="001D46F4">
      <w:pPr>
        <w:pStyle w:val="mechtex"/>
        <w:rPr>
          <w:rFonts w:ascii="Arial" w:hAnsi="Arial" w:cs="Arial"/>
          <w:szCs w:val="22"/>
          <w:lang w:val="hy-AM"/>
        </w:rPr>
      </w:pPr>
    </w:p>
    <w:sectPr w:rsidR="001F225D" w:rsidRPr="001D46F4" w:rsidSect="001D46F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84E" w:rsidRDefault="0014584E">
      <w:r>
        <w:separator/>
      </w:r>
    </w:p>
  </w:endnote>
  <w:endnote w:type="continuationSeparator" w:id="0">
    <w:p w:rsidR="0014584E" w:rsidRDefault="00145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BE7" w:rsidRDefault="000B4BE7">
    <w:pPr>
      <w:pStyle w:val="Footer"/>
    </w:pPr>
  </w:p>
  <w:p w:rsidR="000B4BE7" w:rsidRDefault="000B4B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BB7" w:rsidRDefault="00316CC0">
    <w:pPr>
      <w:pStyle w:val="Footer"/>
    </w:pPr>
    <w:fldSimple w:instr=" FILENAME   \* MERGEFORMAT ">
      <w:r w:rsidR="00207BB7">
        <w:rPr>
          <w:noProof/>
        </w:rPr>
        <w:t>voroshumKK548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07BB7">
      <w:rPr>
        <w:noProof/>
        <w:sz w:val="18"/>
      </w:rPr>
      <w:t>voroshumKK548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07BB7">
      <w:rPr>
        <w:noProof/>
        <w:sz w:val="18"/>
      </w:rPr>
      <w:t>voroshumKK548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4584E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207BB7">
      <w:rPr>
        <w:noProof/>
      </w:rPr>
      <w:t>voroshumKK548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84E" w:rsidRDefault="0014584E">
      <w:r>
        <w:separator/>
      </w:r>
    </w:p>
  </w:footnote>
  <w:footnote w:type="continuationSeparator" w:id="0">
    <w:p w:rsidR="0014584E" w:rsidRDefault="00145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46F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3AC91AA"/>
    <w:lvl w:ilvl="0" w:tplc="BA76B06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BE7"/>
    <w:rsid w:val="00000060"/>
    <w:rsid w:val="00000495"/>
    <w:rsid w:val="00000C96"/>
    <w:rsid w:val="0000146B"/>
    <w:rsid w:val="00001B32"/>
    <w:rsid w:val="00001B66"/>
    <w:rsid w:val="0000204E"/>
    <w:rsid w:val="000020A8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FDF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BE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4E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6F4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BB7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CC0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CF8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06FE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460A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E7D1C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6F42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9AD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2686F6"/>
  <w15:chartTrackingRefBased/>
  <w15:docId w15:val="{F16B307A-5842-4059-8BFD-7320B99B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B4BE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0B4BE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B4BE7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07B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07B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https:/mul2.gov.am/tasks/880216/oneclick/voroshum-EK502.docx?token=9d1282a74daf5b4565ce7aabc21ecc96</cp:keywords>
  <dc:description/>
  <cp:lastModifiedBy>Kristina Papyan</cp:lastModifiedBy>
  <cp:revision>5</cp:revision>
  <cp:lastPrinted>2023-11-14T10:54:00Z</cp:lastPrinted>
  <dcterms:created xsi:type="dcterms:W3CDTF">2023-11-14T10:53:00Z</dcterms:created>
  <dcterms:modified xsi:type="dcterms:W3CDTF">2023-11-15T10:46:00Z</dcterms:modified>
</cp:coreProperties>
</file>